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0A4E969D"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sidR="00527D42">
        <w:rPr>
          <w:b/>
          <w:sz w:val="28"/>
          <w:szCs w:val="28"/>
        </w:rPr>
        <w:t xml:space="preserve">Executive Committee </w:t>
      </w:r>
      <w:r w:rsidRPr="00A462B9">
        <w:rPr>
          <w:b/>
          <w:sz w:val="28"/>
          <w:szCs w:val="28"/>
        </w:rPr>
        <w:t>Minutes</w:t>
      </w:r>
    </w:p>
    <w:p w14:paraId="213C25B0" w14:textId="5D97247B" w:rsidR="00A462B9" w:rsidRDefault="000500FA" w:rsidP="00A462B9">
      <w:pPr>
        <w:spacing w:after="0" w:line="240" w:lineRule="auto"/>
        <w:jc w:val="center"/>
      </w:pPr>
      <w:r>
        <w:t>March 14</w:t>
      </w:r>
      <w:r w:rsidR="00B16EC8">
        <w:t>, 2017</w:t>
      </w:r>
    </w:p>
    <w:p w14:paraId="1B7E8CF5" w14:textId="7A73D137" w:rsidR="00A462B9" w:rsidRDefault="00DD77AF" w:rsidP="00A462B9">
      <w:pPr>
        <w:spacing w:after="0" w:line="240" w:lineRule="auto"/>
        <w:jc w:val="center"/>
      </w:pPr>
      <w:r>
        <w:t>LI 5</w:t>
      </w:r>
      <w:r w:rsidR="00207DA2">
        <w:t>16</w:t>
      </w:r>
      <w:r w:rsidR="00A462B9">
        <w:t>, 3:00-5:00 pm</w:t>
      </w:r>
    </w:p>
    <w:p w14:paraId="60F2596F" w14:textId="77777777" w:rsidR="00A462B9" w:rsidRDefault="00A462B9" w:rsidP="00A462B9"/>
    <w:p w14:paraId="32A7013B" w14:textId="5C39D856" w:rsidR="00B22C07" w:rsidRPr="005E266A" w:rsidRDefault="00A462B9" w:rsidP="00A462B9">
      <w:r w:rsidRPr="00403046">
        <w:rPr>
          <w:b/>
          <w:i/>
        </w:rPr>
        <w:t>Present</w:t>
      </w:r>
      <w:r w:rsidRPr="000422E7">
        <w:t>:</w:t>
      </w:r>
      <w:r w:rsidR="00484CA1" w:rsidRPr="000422E7">
        <w:t xml:space="preserve"> </w:t>
      </w:r>
      <w:r w:rsidR="00ED6800">
        <w:t xml:space="preserve">Jon Anderson, </w:t>
      </w:r>
      <w:r w:rsidR="002A7A2A" w:rsidRPr="00B16EC8">
        <w:t>Anne Arendt</w:t>
      </w:r>
      <w:r w:rsidR="002A7A2A">
        <w:t xml:space="preserve">, </w:t>
      </w:r>
      <w:r w:rsidR="00946A0E">
        <w:t>Jensen Astle</w:t>
      </w:r>
      <w:r w:rsidR="00FE1DB8">
        <w:t xml:space="preserve"> (UVUSA)</w:t>
      </w:r>
      <w:r w:rsidR="00946A0E">
        <w:t xml:space="preserve">, </w:t>
      </w:r>
      <w:r w:rsidR="006B6EC5" w:rsidRPr="005859DB">
        <w:t>Mark Bracken</w:t>
      </w:r>
      <w:r w:rsidR="006B6EC5" w:rsidRPr="00C42911">
        <w:t xml:space="preserve">, </w:t>
      </w:r>
      <w:r w:rsidR="002D4C44" w:rsidRPr="001C7B62">
        <w:t xml:space="preserve">David Connelly, </w:t>
      </w:r>
      <w:r w:rsidR="006E6459" w:rsidRPr="001C7B62">
        <w:t xml:space="preserve">Karen Cushing, </w:t>
      </w:r>
      <w:r w:rsidR="003F7206" w:rsidRPr="001C7B62">
        <w:t>Doug Gardner,</w:t>
      </w:r>
      <w:r w:rsidR="004E14CD" w:rsidRPr="001C7B62">
        <w:t xml:space="preserve"> </w:t>
      </w:r>
      <w:r w:rsidR="00ED6800" w:rsidRPr="001C7B62">
        <w:t xml:space="preserve">Lindsay Gerber, </w:t>
      </w:r>
      <w:r w:rsidR="000B0133" w:rsidRPr="001C7B62">
        <w:t xml:space="preserve">Ryan Leick, </w:t>
      </w:r>
      <w:r w:rsidR="004E14CD">
        <w:t xml:space="preserve">Anthony Morris (Library), </w:t>
      </w:r>
      <w:r w:rsidR="00007DB6" w:rsidRPr="003E23C2">
        <w:t>Jeff Olson,</w:t>
      </w:r>
      <w:r w:rsidR="00007DB6" w:rsidRPr="00D61C79">
        <w:t xml:space="preserve"> </w:t>
      </w:r>
      <w:r w:rsidR="002D4C44" w:rsidRPr="00AB12A6">
        <w:t>Jim Pettersson,</w:t>
      </w:r>
      <w:r w:rsidR="002D4C44">
        <w:t xml:space="preserve"> </w:t>
      </w:r>
      <w:r w:rsidR="00101E63">
        <w:t xml:space="preserve">Craig Thulin, </w:t>
      </w:r>
      <w:r w:rsidR="004E14CD">
        <w:t>Sean Tolman</w:t>
      </w:r>
      <w:bookmarkStart w:id="0" w:name="_GoBack"/>
      <w:bookmarkEnd w:id="0"/>
    </w:p>
    <w:p w14:paraId="4C5DEDA3" w14:textId="55A7BE6F" w:rsidR="00A462B9" w:rsidRDefault="00512F78" w:rsidP="00A462B9">
      <w:r>
        <w:t xml:space="preserve">Visitors: </w:t>
      </w:r>
      <w:r w:rsidR="00ED6800">
        <w:t xml:space="preserve"> </w:t>
      </w:r>
    </w:p>
    <w:p w14:paraId="7E12922A" w14:textId="344CC8E7"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F7371E" w:rsidRPr="00F7371E">
        <w:t xml:space="preserve"> </w:t>
      </w:r>
      <w:r w:rsidR="00F7371E">
        <w:t xml:space="preserve"> </w:t>
      </w:r>
      <w:r w:rsidR="00105D4C">
        <w:t>Kat Brown</w:t>
      </w:r>
      <w:r w:rsidR="002C5F01">
        <w:rPr>
          <w:b/>
          <w:i/>
        </w:rPr>
        <w:tab/>
      </w:r>
    </w:p>
    <w:p w14:paraId="1FC4F74E" w14:textId="5DDD220A" w:rsidR="002A5018" w:rsidRDefault="00FA71E1" w:rsidP="00806826">
      <w:pPr>
        <w:pStyle w:val="ListParagraph"/>
        <w:numPr>
          <w:ilvl w:val="0"/>
          <w:numId w:val="1"/>
        </w:numPr>
      </w:pPr>
      <w:r>
        <w:t xml:space="preserve">Call to order </w:t>
      </w:r>
      <w:r w:rsidR="00A72C1B">
        <w:t>–</w:t>
      </w:r>
      <w:r>
        <w:t xml:space="preserve"> </w:t>
      </w:r>
      <w:r w:rsidR="00BE2916">
        <w:t>3:05</w:t>
      </w:r>
      <w:r w:rsidR="00A72C1B">
        <w:t xml:space="preserve"> </w:t>
      </w:r>
      <w:r w:rsidR="005E262D">
        <w:t>PM</w:t>
      </w:r>
    </w:p>
    <w:p w14:paraId="48DAF825" w14:textId="6419B10F" w:rsidR="000910FC" w:rsidRDefault="00FA71E1" w:rsidP="00A73F9A">
      <w:pPr>
        <w:pStyle w:val="ListParagraph"/>
        <w:numPr>
          <w:ilvl w:val="0"/>
          <w:numId w:val="1"/>
        </w:numPr>
      </w:pPr>
      <w:r>
        <w:t>Approval of M</w:t>
      </w:r>
      <w:r w:rsidR="005E262D">
        <w:t>inutes from</w:t>
      </w:r>
      <w:r w:rsidR="00687B45">
        <w:t xml:space="preserve"> </w:t>
      </w:r>
      <w:r w:rsidR="00BE2916">
        <w:t>February 28</w:t>
      </w:r>
      <w:r w:rsidR="00B16EC8">
        <w:t>, 2017</w:t>
      </w:r>
      <w:r w:rsidR="003E23C2">
        <w:t xml:space="preserve">. </w:t>
      </w:r>
      <w:r w:rsidR="00A73F9A">
        <w:t>Minutes approved.</w:t>
      </w:r>
    </w:p>
    <w:p w14:paraId="39F329E8" w14:textId="1F4CC4EB" w:rsidR="008A1D43" w:rsidRDefault="008A1D43" w:rsidP="008A1D43">
      <w:r>
        <w:t>SVPAA</w:t>
      </w:r>
    </w:p>
    <w:p w14:paraId="373F3819" w14:textId="742CC789" w:rsidR="00A66ACF" w:rsidRDefault="008A1D43" w:rsidP="008A1D43">
      <w:pPr>
        <w:pStyle w:val="ListParagraph"/>
        <w:numPr>
          <w:ilvl w:val="0"/>
          <w:numId w:val="46"/>
        </w:numPr>
      </w:pPr>
      <w:r>
        <w:t xml:space="preserve">Legislative Session concluded. </w:t>
      </w:r>
      <w:r w:rsidR="00CF1AE5">
        <w:t xml:space="preserve">Olson reported that funding was approved for Growth at </w:t>
      </w:r>
      <w:r>
        <w:t xml:space="preserve">$3.5M. </w:t>
      </w:r>
      <w:r w:rsidR="00CF1AE5">
        <w:t>Legislature will assist UVU in funding</w:t>
      </w:r>
      <w:r>
        <w:t xml:space="preserve"> the bridge between UVU Main and West Campus</w:t>
      </w:r>
      <w:r w:rsidR="00A66ACF">
        <w:t xml:space="preserve"> from </w:t>
      </w:r>
      <w:r w:rsidR="00CF1AE5">
        <w:t xml:space="preserve">state and </w:t>
      </w:r>
      <w:r w:rsidR="00A66ACF">
        <w:t>institutional priorities.</w:t>
      </w:r>
    </w:p>
    <w:p w14:paraId="6D34D7EE" w14:textId="1A2AC2B7" w:rsidR="008A1D43" w:rsidRDefault="0042295B" w:rsidP="008A1D43">
      <w:pPr>
        <w:pStyle w:val="ListParagraph"/>
        <w:numPr>
          <w:ilvl w:val="0"/>
          <w:numId w:val="46"/>
        </w:numPr>
      </w:pPr>
      <w:r>
        <w:t>The Legislature also</w:t>
      </w:r>
      <w:r w:rsidR="00A66ACF">
        <w:t xml:space="preserve"> changed the responsibilities of the Regents. Senator Ann </w:t>
      </w:r>
      <w:r>
        <w:t>Millner</w:t>
      </w:r>
      <w:r w:rsidR="00A66ACF">
        <w:t xml:space="preserve"> sponsored a bill that allows the </w:t>
      </w:r>
      <w:r>
        <w:t>Trustees</w:t>
      </w:r>
      <w:r w:rsidR="00A66ACF">
        <w:t xml:space="preserve"> to approve degree programs that then move </w:t>
      </w:r>
      <w:r>
        <w:t xml:space="preserve">directly </w:t>
      </w:r>
      <w:r w:rsidR="00A66ACF">
        <w:t xml:space="preserve">to NWCCU for approval. Bracken concerned about flooding the market </w:t>
      </w:r>
      <w:r>
        <w:t xml:space="preserve">with professionals </w:t>
      </w:r>
      <w:r w:rsidR="00A66ACF">
        <w:t xml:space="preserve">with just having </w:t>
      </w:r>
      <w:r>
        <w:t>Trustee</w:t>
      </w:r>
      <w:r w:rsidR="00A66ACF">
        <w:t xml:space="preserve"> approval. Olson responded that </w:t>
      </w:r>
      <w:r>
        <w:t>Regents does</w:t>
      </w:r>
      <w:r w:rsidR="00A66ACF">
        <w:t xml:space="preserve"> has an opportunity to comment prior to </w:t>
      </w:r>
      <w:r>
        <w:t>Trustee</w:t>
      </w:r>
      <w:r w:rsidR="00A66ACF">
        <w:t xml:space="preserve"> approval. </w:t>
      </w:r>
      <w:r>
        <w:t>The Board of Regents</w:t>
      </w:r>
      <w:r w:rsidR="00A66ACF">
        <w:t xml:space="preserve"> also has authority to pull the plug on programs. Olson reported that Saeed Moaveni, </w:t>
      </w:r>
      <w:r>
        <w:t xml:space="preserve">the </w:t>
      </w:r>
      <w:r w:rsidR="00A66ACF">
        <w:t>new Dean for TAC as of May 1, 2017, has some great ideas on how we launch into engineering degrees.</w:t>
      </w:r>
    </w:p>
    <w:p w14:paraId="7F3C2838" w14:textId="6B245D32" w:rsidR="00CF0C60" w:rsidRDefault="00CF0C60" w:rsidP="008A1D43">
      <w:pPr>
        <w:pStyle w:val="ListParagraph"/>
        <w:numPr>
          <w:ilvl w:val="0"/>
          <w:numId w:val="46"/>
        </w:numPr>
      </w:pPr>
      <w:r>
        <w:t xml:space="preserve">Legislature found a way to fund </w:t>
      </w:r>
      <w:r w:rsidR="00BE1F43">
        <w:t>some capital facilities this year, which p</w:t>
      </w:r>
      <w:r>
        <w:t xml:space="preserve">uts UVU in </w:t>
      </w:r>
      <w:r w:rsidR="00BE1F43">
        <w:t xml:space="preserve">a </w:t>
      </w:r>
      <w:r>
        <w:t xml:space="preserve">good position for </w:t>
      </w:r>
      <w:r w:rsidR="00BE1F43">
        <w:t xml:space="preserve">the </w:t>
      </w:r>
      <w:r>
        <w:t>WSB building next year.</w:t>
      </w:r>
    </w:p>
    <w:p w14:paraId="1F12A044" w14:textId="78C94633" w:rsidR="00CF0C60" w:rsidRDefault="00CF0C60" w:rsidP="00CF0C60">
      <w:pPr>
        <w:pStyle w:val="ListParagraph"/>
        <w:numPr>
          <w:ilvl w:val="0"/>
          <w:numId w:val="46"/>
        </w:numPr>
      </w:pPr>
      <w:r>
        <w:t xml:space="preserve">Legislature also put more power </w:t>
      </w:r>
      <w:r w:rsidR="006F53AA">
        <w:t>back into</w:t>
      </w:r>
      <w:r>
        <w:t xml:space="preserve"> the </w:t>
      </w:r>
      <w:r w:rsidR="006F53AA">
        <w:t>Trustees over the President. Olson reported that apparently there was some disappointment among Trustees at Utah State University over the appointment of their new president.</w:t>
      </w:r>
      <w:r>
        <w:t xml:space="preserve"> </w:t>
      </w:r>
    </w:p>
    <w:p w14:paraId="328003A8" w14:textId="2D89F1F1" w:rsidR="00CF0C60" w:rsidRDefault="00D14B43" w:rsidP="00CF0C60">
      <w:pPr>
        <w:pStyle w:val="ListParagraph"/>
        <w:numPr>
          <w:ilvl w:val="0"/>
          <w:numId w:val="46"/>
        </w:numPr>
      </w:pPr>
      <w:r>
        <w:t>Connelly share that the Legislature also f</w:t>
      </w:r>
      <w:r w:rsidR="006F53AA">
        <w:t>unded 8%</w:t>
      </w:r>
      <w:r w:rsidR="00CF0C60">
        <w:t xml:space="preserve"> for healthcare.</w:t>
      </w:r>
    </w:p>
    <w:p w14:paraId="78E6863C" w14:textId="20EA400E" w:rsidR="00CF0C60" w:rsidRDefault="00CF0C60" w:rsidP="00112456">
      <w:pPr>
        <w:pStyle w:val="ListParagraph"/>
        <w:numPr>
          <w:ilvl w:val="0"/>
          <w:numId w:val="46"/>
        </w:numPr>
      </w:pPr>
      <w:r>
        <w:t>Restored 2% cut.</w:t>
      </w:r>
      <w:r w:rsidR="008E3A12">
        <w:t xml:space="preserve"> </w:t>
      </w:r>
      <w:r>
        <w:t xml:space="preserve">Funded 2% </w:t>
      </w:r>
      <w:r w:rsidR="008E3A12">
        <w:t>compensation increase</w:t>
      </w:r>
      <w:r>
        <w:t xml:space="preserve">, but Olson cautioned that this is </w:t>
      </w:r>
      <w:r w:rsidR="008E3A12">
        <w:t>an average</w:t>
      </w:r>
      <w:r>
        <w:t>.</w:t>
      </w:r>
    </w:p>
    <w:p w14:paraId="02ACCED8" w14:textId="7564456B" w:rsidR="00CF0C60" w:rsidRDefault="00A038F5" w:rsidP="00CF0C60">
      <w:pPr>
        <w:pStyle w:val="ListParagraph"/>
        <w:numPr>
          <w:ilvl w:val="0"/>
          <w:numId w:val="46"/>
        </w:numPr>
      </w:pPr>
      <w:r>
        <w:t>President Holland is</w:t>
      </w:r>
      <w:r w:rsidR="00CF0C60">
        <w:t xml:space="preserve"> working hard to not increase UVU Tuition</w:t>
      </w:r>
      <w:r>
        <w:t xml:space="preserve"> and working hard to keep it down statewide</w:t>
      </w:r>
      <w:r w:rsidR="00CF0C60">
        <w:t>.</w:t>
      </w:r>
    </w:p>
    <w:p w14:paraId="73DFB0F3" w14:textId="1AD7CD90" w:rsidR="004645EA" w:rsidRDefault="00CF0C60" w:rsidP="00CF0C60">
      <w:pPr>
        <w:pStyle w:val="ListParagraph"/>
        <w:numPr>
          <w:ilvl w:val="0"/>
          <w:numId w:val="46"/>
        </w:numPr>
      </w:pPr>
      <w:r>
        <w:t>Representative from UVU to witness Dan Fairbanks receive the Mendel Award</w:t>
      </w:r>
      <w:r w:rsidR="00BF2CE0">
        <w:t xml:space="preserve"> from Mendelian</w:t>
      </w:r>
      <w:r>
        <w:t>. Geneticists attended from all over and toured sites in Brno and Vienna where Mendel worked and studied.</w:t>
      </w:r>
    </w:p>
    <w:p w14:paraId="4E91ABBA" w14:textId="77777777" w:rsidR="004614CD" w:rsidRDefault="004614CD" w:rsidP="00CF0C60">
      <w:pPr>
        <w:pStyle w:val="ListParagraph"/>
        <w:numPr>
          <w:ilvl w:val="0"/>
          <w:numId w:val="46"/>
        </w:numPr>
      </w:pPr>
      <w:r>
        <w:t xml:space="preserve">Cabinet is meeting next week to discuss PBA proposals keeping in mind student success. </w:t>
      </w:r>
    </w:p>
    <w:p w14:paraId="0B8678D5" w14:textId="2ADC9B72" w:rsidR="00CF0C60" w:rsidRDefault="004614CD" w:rsidP="00CF0C60">
      <w:pPr>
        <w:pStyle w:val="ListParagraph"/>
        <w:numPr>
          <w:ilvl w:val="0"/>
          <w:numId w:val="46"/>
        </w:numPr>
      </w:pPr>
      <w:r>
        <w:t xml:space="preserve">Bracken and Olson met with Clemes re employees who were subject to investigations. Met with Makin on the concrete steps </w:t>
      </w:r>
      <w:r w:rsidR="00BF2CE0">
        <w:t xml:space="preserve">her division is </w:t>
      </w:r>
      <w:r>
        <w:t xml:space="preserve">taking to make </w:t>
      </w:r>
      <w:r w:rsidR="00357639">
        <w:t>sure,</w:t>
      </w:r>
      <w:r>
        <w:t xml:space="preserve"> if an investigation is taking longer </w:t>
      </w:r>
      <w:r>
        <w:lastRenderedPageBreak/>
        <w:t>than expected that everyone is notified and provided an updated timeline, provide resource materials, and an individual to whom they can confer.</w:t>
      </w:r>
      <w:r w:rsidR="00731DD2">
        <w:t xml:space="preserve"> Olson approved sharing this update.</w:t>
      </w:r>
    </w:p>
    <w:p w14:paraId="6AE034CA" w14:textId="520DD4DF" w:rsidR="00731DD2" w:rsidRDefault="00731DD2" w:rsidP="00731DD2">
      <w:r>
        <w:t>UVUSA</w:t>
      </w:r>
    </w:p>
    <w:p w14:paraId="00185E10" w14:textId="0A3CDF67" w:rsidR="00731DD2" w:rsidRDefault="00731DD2" w:rsidP="00731DD2">
      <w:pPr>
        <w:pStyle w:val="ListParagraph"/>
        <w:numPr>
          <w:ilvl w:val="0"/>
          <w:numId w:val="47"/>
        </w:numPr>
      </w:pPr>
      <w:r>
        <w:t>Elections concluded. Three individuals are in executive office that have not been involved in student government</w:t>
      </w:r>
      <w:r w:rsidR="00F862BB">
        <w:t xml:space="preserve"> </w:t>
      </w:r>
      <w:r w:rsidR="00357639">
        <w:t>previously</w:t>
      </w:r>
      <w:r>
        <w:t xml:space="preserve">. Rob Smith is the new President. Average voting for elections </w:t>
      </w:r>
      <w:r w:rsidR="00F862BB">
        <w:t xml:space="preserve">nationwide </w:t>
      </w:r>
      <w:r>
        <w:t xml:space="preserve">is 3-4%. Last year </w:t>
      </w:r>
      <w:r w:rsidR="00F862BB">
        <w:t xml:space="preserve">it was </w:t>
      </w:r>
      <w:r>
        <w:t>8</w:t>
      </w:r>
      <w:r w:rsidR="00260630">
        <w:t>.3%</w:t>
      </w:r>
      <w:r>
        <w:t xml:space="preserve">. This year </w:t>
      </w:r>
      <w:r w:rsidR="00260630">
        <w:t xml:space="preserve">we hit </w:t>
      </w:r>
      <w:r>
        <w:t>16.</w:t>
      </w:r>
      <w:r w:rsidR="00260630">
        <w:t xml:space="preserve">3%. </w:t>
      </w:r>
      <w:r>
        <w:t>Will be changing how the debate works as did not receive many questions.</w:t>
      </w:r>
      <w:r w:rsidR="00FE1DB8">
        <w:t xml:space="preserve"> Astle reported that they feel the increase was due to increased publicizing of the elections.</w:t>
      </w:r>
      <w:r w:rsidR="00DD3B60">
        <w:t xml:space="preserve"> Bracken feels faculty also contributed to the increase by encouraging their students to vote.</w:t>
      </w:r>
    </w:p>
    <w:p w14:paraId="7DFF9BED" w14:textId="65869153" w:rsidR="00731DD2" w:rsidRDefault="00731DD2" w:rsidP="00731DD2">
      <w:pPr>
        <w:pStyle w:val="ListParagraph"/>
        <w:numPr>
          <w:ilvl w:val="0"/>
          <w:numId w:val="47"/>
        </w:numPr>
      </w:pPr>
      <w:r>
        <w:t>Applications are open tomorrow for Student Council positions. All those who are selected except assistants are on full tuition scholarships.</w:t>
      </w:r>
    </w:p>
    <w:p w14:paraId="7681F8DD" w14:textId="3744FED6" w:rsidR="00EB39D2" w:rsidRDefault="00EB39D2" w:rsidP="00731DD2">
      <w:pPr>
        <w:pStyle w:val="ListParagraph"/>
        <w:numPr>
          <w:ilvl w:val="0"/>
          <w:numId w:val="47"/>
        </w:numPr>
      </w:pPr>
      <w:r>
        <w:t>UVUSA sponsored the Hamilton Pizza &amp; Politics today.</w:t>
      </w:r>
    </w:p>
    <w:p w14:paraId="60BD80F3" w14:textId="45433AB6" w:rsidR="00731DD2" w:rsidRDefault="00B14262" w:rsidP="00B14262">
      <w:r>
        <w:t>DEBATE CALENDAR</w:t>
      </w:r>
    </w:p>
    <w:p w14:paraId="1D1838AE" w14:textId="5C27876D" w:rsidR="00B14262" w:rsidRDefault="00B14262" w:rsidP="00B14262">
      <w:pPr>
        <w:pStyle w:val="ListParagraph"/>
        <w:numPr>
          <w:ilvl w:val="0"/>
          <w:numId w:val="48"/>
        </w:numPr>
      </w:pPr>
      <w:r>
        <w:t>Many policies coming to P</w:t>
      </w:r>
      <w:r w:rsidR="00AB5E66">
        <w:t xml:space="preserve">resident’s </w:t>
      </w:r>
      <w:r>
        <w:t>C</w:t>
      </w:r>
      <w:r w:rsidR="00AB5E66">
        <w:t>ouncil</w:t>
      </w:r>
      <w:r>
        <w:t xml:space="preserve"> for request to move into Stage 2</w:t>
      </w:r>
      <w:r w:rsidR="00AB5E66">
        <w:t xml:space="preserve"> in the next few weeks</w:t>
      </w:r>
      <w:r>
        <w:t>.</w:t>
      </w:r>
      <w:r w:rsidR="00EF2F2A">
        <w:t xml:space="preserve"> Leick felt that Faculty Senate could put many of these policies on the agenda for a First Reading.</w:t>
      </w:r>
      <w:r w:rsidR="004C015E">
        <w:t xml:space="preserve"> He feels that 635 – </w:t>
      </w:r>
      <w:r w:rsidR="004C015E" w:rsidRPr="00594AFA">
        <w:rPr>
          <w:i/>
        </w:rPr>
        <w:t>Faculty Rights &amp; Responsibilities</w:t>
      </w:r>
      <w:r w:rsidR="004C015E">
        <w:t xml:space="preserve"> and 637 – </w:t>
      </w:r>
      <w:r w:rsidR="004C015E" w:rsidRPr="00594AFA">
        <w:rPr>
          <w:i/>
        </w:rPr>
        <w:t>Faculty Tenure</w:t>
      </w:r>
      <w:r w:rsidR="004C015E">
        <w:t xml:space="preserve"> will not change much.</w:t>
      </w:r>
    </w:p>
    <w:p w14:paraId="559247D9" w14:textId="494B359F" w:rsidR="00C7100C" w:rsidRDefault="00C7100C" w:rsidP="003F003C">
      <w:pPr>
        <w:pStyle w:val="ListParagraph"/>
        <w:numPr>
          <w:ilvl w:val="0"/>
          <w:numId w:val="48"/>
        </w:numPr>
      </w:pPr>
      <w:r>
        <w:t>No policies</w:t>
      </w:r>
      <w:r w:rsidR="00612BDA">
        <w:t xml:space="preserve"> currently</w:t>
      </w:r>
      <w:r>
        <w:t xml:space="preserve"> in Stage 2 that </w:t>
      </w:r>
      <w:r w:rsidR="00591C81">
        <w:t>Faculty Senate</w:t>
      </w:r>
      <w:r>
        <w:t xml:space="preserve"> has not discussed</w:t>
      </w:r>
      <w:r w:rsidR="009E3088">
        <w:t xml:space="preserve"> other than the two on the table</w:t>
      </w:r>
      <w:r>
        <w:t xml:space="preserve">. </w:t>
      </w:r>
      <w:r w:rsidR="009E3088">
        <w:t xml:space="preserve">Two travel policies are on the President’s Council agenda for this Thursday – 251 – </w:t>
      </w:r>
      <w:r w:rsidR="009E3088" w:rsidRPr="009E3088">
        <w:rPr>
          <w:i/>
        </w:rPr>
        <w:t>Traveling on University Business</w:t>
      </w:r>
      <w:r w:rsidR="009E3088">
        <w:t xml:space="preserve"> (Regular) and 252 – </w:t>
      </w:r>
      <w:r w:rsidR="009E3088" w:rsidRPr="009E3088">
        <w:rPr>
          <w:i/>
        </w:rPr>
        <w:t>International Travel for Students, Faculty, and Staff</w:t>
      </w:r>
      <w:r w:rsidR="009E3088">
        <w:t xml:space="preserve"> (Regular).</w:t>
      </w:r>
      <w:r w:rsidR="003F003C">
        <w:t xml:space="preserve"> Policies 165 – </w:t>
      </w:r>
      <w:r w:rsidR="003F003C" w:rsidRPr="003F003C">
        <w:rPr>
          <w:i/>
        </w:rPr>
        <w:t>Discrimination, Harassment, and Affirmative Action</w:t>
      </w:r>
      <w:r w:rsidR="003F003C">
        <w:t xml:space="preserve"> and 638 – </w:t>
      </w:r>
      <w:r w:rsidR="003F003C" w:rsidRPr="003F003C">
        <w:rPr>
          <w:i/>
        </w:rPr>
        <w:t>Post-Tenure Review</w:t>
      </w:r>
      <w:r w:rsidR="003F003C">
        <w:rPr>
          <w:i/>
        </w:rPr>
        <w:t xml:space="preserve"> </w:t>
      </w:r>
      <w:r w:rsidR="003F003C">
        <w:t xml:space="preserve">should be coming through Policy Subcommittee this week. Bracken clarified that a limited scope 162 – </w:t>
      </w:r>
      <w:r w:rsidR="003F003C" w:rsidRPr="003F003C">
        <w:rPr>
          <w:i/>
        </w:rPr>
        <w:t>Sexual Misconduct</w:t>
      </w:r>
      <w:r w:rsidR="003F003C">
        <w:t xml:space="preserve"> has some minor changes and the regular policy 165 - </w:t>
      </w:r>
      <w:r w:rsidR="003F003C" w:rsidRPr="003F003C">
        <w:rPr>
          <w:i/>
        </w:rPr>
        <w:t>Discrimination, Harassment, and Affirmative Action</w:t>
      </w:r>
      <w:r w:rsidR="003F003C">
        <w:rPr>
          <w:i/>
        </w:rPr>
        <w:t>.</w:t>
      </w:r>
      <w:r w:rsidR="003F003C">
        <w:t xml:space="preserve"> Connelly proposed scheduling a fourth senate meeting to address all the policies.</w:t>
      </w:r>
      <w:r w:rsidR="007C24AA">
        <w:t xml:space="preserve"> Bracken noted that if we </w:t>
      </w:r>
    </w:p>
    <w:p w14:paraId="01D5725E" w14:textId="67B31038" w:rsidR="00107854" w:rsidRDefault="00107854" w:rsidP="00C7100C">
      <w:pPr>
        <w:pStyle w:val="ListParagraph"/>
        <w:numPr>
          <w:ilvl w:val="0"/>
          <w:numId w:val="48"/>
        </w:numPr>
      </w:pPr>
      <w:r>
        <w:t xml:space="preserve">Olson complimented the ExCo for </w:t>
      </w:r>
      <w:r w:rsidR="001015EA">
        <w:t xml:space="preserve">their </w:t>
      </w:r>
      <w:r>
        <w:t xml:space="preserve">work in preparation for </w:t>
      </w:r>
      <w:r w:rsidR="001015EA">
        <w:t>Faculty Senate</w:t>
      </w:r>
      <w:r>
        <w:t xml:space="preserve"> meetings</w:t>
      </w:r>
      <w:r w:rsidR="001015EA">
        <w:t xml:space="preserve"> and helping them be more effective</w:t>
      </w:r>
      <w:r>
        <w:t xml:space="preserve">. Concerned that if not having ExCo meetings </w:t>
      </w:r>
      <w:r w:rsidR="001015EA">
        <w:t>to discuss and prepare</w:t>
      </w:r>
      <w:r>
        <w:t xml:space="preserve"> for </w:t>
      </w:r>
      <w:r w:rsidR="001015EA">
        <w:t>Faculty Senate</w:t>
      </w:r>
      <w:r>
        <w:t xml:space="preserve">, might lose some </w:t>
      </w:r>
      <w:r w:rsidR="001015EA">
        <w:t>of the effectiveness.</w:t>
      </w:r>
    </w:p>
    <w:p w14:paraId="40E8053A" w14:textId="662AD034" w:rsidR="00107854" w:rsidRDefault="00107854" w:rsidP="00C7100C">
      <w:pPr>
        <w:pStyle w:val="ListParagraph"/>
        <w:numPr>
          <w:ilvl w:val="0"/>
          <w:numId w:val="48"/>
        </w:numPr>
      </w:pPr>
      <w:r>
        <w:t>Arend</w:t>
      </w:r>
      <w:r w:rsidR="00460D58">
        <w:t xml:space="preserve">t expressed desire to get 635 – </w:t>
      </w:r>
      <w:r w:rsidR="00460D58" w:rsidRPr="00460D58">
        <w:rPr>
          <w:i/>
        </w:rPr>
        <w:t>Faculty Rights &amp; Responsibilities</w:t>
      </w:r>
      <w:r w:rsidRPr="00460D58">
        <w:t xml:space="preserve"> </w:t>
      </w:r>
      <w:r w:rsidR="00460D58">
        <w:t>into Stage 2</w:t>
      </w:r>
      <w:r>
        <w:t xml:space="preserve"> before end of semester so can get it through </w:t>
      </w:r>
      <w:r w:rsidR="00460D58">
        <w:t>Faculty Senate, otherwise feels it will be a detriment to Senate</w:t>
      </w:r>
      <w:r>
        <w:t>.</w:t>
      </w:r>
    </w:p>
    <w:p w14:paraId="725A91B3" w14:textId="11DBB369" w:rsidR="00107854" w:rsidRDefault="00107854" w:rsidP="00C7100C">
      <w:pPr>
        <w:pStyle w:val="ListParagraph"/>
        <w:numPr>
          <w:ilvl w:val="0"/>
          <w:numId w:val="48"/>
        </w:numPr>
      </w:pPr>
      <w:r>
        <w:t xml:space="preserve">Leick expressed concern about the policy feedback closing date </w:t>
      </w:r>
      <w:r w:rsidR="00DF5F3C">
        <w:t>being</w:t>
      </w:r>
      <w:r>
        <w:t xml:space="preserve"> March 16 for </w:t>
      </w:r>
      <w:r w:rsidR="00DF5F3C">
        <w:t xml:space="preserve">Policies </w:t>
      </w:r>
      <w:r>
        <w:t>606 and 633</w:t>
      </w:r>
      <w:r w:rsidR="00DF5F3C">
        <w:t xml:space="preserve"> as they shortened the number of days</w:t>
      </w:r>
      <w:r>
        <w:t>. Bracken will ask for an extensio</w:t>
      </w:r>
      <w:r w:rsidR="00DF5F3C">
        <w:t>n to the full 60 days, which would be M</w:t>
      </w:r>
      <w:r>
        <w:t>arch 27.</w:t>
      </w:r>
    </w:p>
    <w:p w14:paraId="13E8A335" w14:textId="6A66A95A" w:rsidR="00107854" w:rsidRDefault="00107854" w:rsidP="00C7100C">
      <w:pPr>
        <w:pStyle w:val="ListParagraph"/>
        <w:numPr>
          <w:ilvl w:val="0"/>
          <w:numId w:val="48"/>
        </w:numPr>
      </w:pPr>
      <w:r>
        <w:t xml:space="preserve">Bracken would like to </w:t>
      </w:r>
      <w:r w:rsidR="00093CE1">
        <w:t xml:space="preserve">reorder the policies for discussion and </w:t>
      </w:r>
      <w:r>
        <w:t xml:space="preserve">move </w:t>
      </w:r>
      <w:r w:rsidR="00093CE1">
        <w:t xml:space="preserve">Policy </w:t>
      </w:r>
      <w:r>
        <w:t xml:space="preserve">633 first because it has accreditation implications. </w:t>
      </w:r>
    </w:p>
    <w:p w14:paraId="1D85F1A5" w14:textId="56E3CE09" w:rsidR="00490524" w:rsidRDefault="00A11592" w:rsidP="00CE111C">
      <w:pPr>
        <w:pStyle w:val="ListParagraph"/>
        <w:numPr>
          <w:ilvl w:val="0"/>
          <w:numId w:val="48"/>
        </w:numPr>
      </w:pPr>
      <w:r>
        <w:t xml:space="preserve">Policy </w:t>
      </w:r>
      <w:r w:rsidR="00107854">
        <w:t>606</w:t>
      </w:r>
      <w:r w:rsidR="007857E1">
        <w:t xml:space="preserve"> – </w:t>
      </w:r>
      <w:r w:rsidR="007857E1" w:rsidRPr="005A35DB">
        <w:rPr>
          <w:i/>
        </w:rPr>
        <w:t>Adoption of Course Materials and Textbooks</w:t>
      </w:r>
      <w:r w:rsidR="00107854">
        <w:t xml:space="preserve"> challenge is the philosophical issue </w:t>
      </w:r>
      <w:r w:rsidR="007857E1">
        <w:t>of</w:t>
      </w:r>
      <w:r w:rsidR="00107854">
        <w:t xml:space="preserve"> what should be in a textbook policy. Need everyone to agree we need a textbook policy and it needs to address </w:t>
      </w:r>
      <w:r w:rsidR="007857E1">
        <w:t>conflict of interest (</w:t>
      </w:r>
      <w:r w:rsidR="00107854">
        <w:t>COI</w:t>
      </w:r>
      <w:r w:rsidR="007857E1">
        <w:t>)</w:t>
      </w:r>
      <w:r w:rsidR="00107854">
        <w:t xml:space="preserve">. Bracken expressed </w:t>
      </w:r>
      <w:r w:rsidR="007857E1">
        <w:t>faculty’s</w:t>
      </w:r>
      <w:r w:rsidR="00107854">
        <w:t xml:space="preserve"> major concern is that </w:t>
      </w:r>
      <w:r w:rsidR="007857E1">
        <w:t>they</w:t>
      </w:r>
      <w:r w:rsidR="00107854">
        <w:t xml:space="preserve"> need to have approval of all course materials.</w:t>
      </w:r>
      <w:r w:rsidR="00490524">
        <w:t xml:space="preserve"> </w:t>
      </w:r>
      <w:r w:rsidR="005A35DB">
        <w:t xml:space="preserve">Astle reported that UVUSA had a discussion with Pilar Hays recommending the Policy Committee change this aspect of the policy. </w:t>
      </w:r>
      <w:r w:rsidR="00490524">
        <w:t xml:space="preserve">Consider making a </w:t>
      </w:r>
      <w:r w:rsidR="00490524">
        <w:lastRenderedPageBreak/>
        <w:t xml:space="preserve">recommendation that the policy should only address COI </w:t>
      </w:r>
      <w:r w:rsidR="005A35DB">
        <w:t>issues</w:t>
      </w:r>
      <w:r w:rsidR="00490524">
        <w:t xml:space="preserve">. Olson </w:t>
      </w:r>
      <w:r w:rsidR="005A35DB">
        <w:t>stated</w:t>
      </w:r>
      <w:r w:rsidR="00490524">
        <w:t xml:space="preserve"> that we need a mechanism dealing with content matter, quality control, and COI</w:t>
      </w:r>
      <w:r w:rsidR="005A35DB">
        <w:t xml:space="preserve"> and be able to address complaints in a formal manner</w:t>
      </w:r>
      <w:r w:rsidR="00490524">
        <w:t>.</w:t>
      </w:r>
      <w:r w:rsidR="007353C7">
        <w:t xml:space="preserve"> Connelly then said need to find language that notes </w:t>
      </w:r>
      <w:r w:rsidR="0045214D">
        <w:t xml:space="preserve">it is </w:t>
      </w:r>
      <w:r w:rsidR="007353C7">
        <w:t xml:space="preserve">departments responsibility </w:t>
      </w:r>
      <w:r w:rsidR="0045214D">
        <w:t xml:space="preserve">as the keepers of the gate for their discipline </w:t>
      </w:r>
      <w:r w:rsidR="007353C7">
        <w:t>to</w:t>
      </w:r>
      <w:r w:rsidR="0045214D">
        <w:t xml:space="preserve"> police this without turning it into this onerous burden of approval of every single article that gets brought into the classroom. Need language that if there are concerns over the content of their course that is the job of their colleagues to review. Hence, the establishment of a committee at the department level to oversee this. </w:t>
      </w:r>
      <w:r w:rsidR="00F01FB7">
        <w:t>Arendt would like language to address student appeals.</w:t>
      </w:r>
    </w:p>
    <w:p w14:paraId="7B3909AB" w14:textId="3B961D0D" w:rsidR="007353C7" w:rsidRDefault="007C07DE" w:rsidP="00C7100C">
      <w:pPr>
        <w:pStyle w:val="ListParagraph"/>
        <w:numPr>
          <w:ilvl w:val="0"/>
          <w:numId w:val="48"/>
        </w:numPr>
      </w:pPr>
      <w:r>
        <w:t>Cost need</w:t>
      </w:r>
      <w:r w:rsidR="007353C7">
        <w:t xml:space="preserve"> to be addressed more when it comes to C</w:t>
      </w:r>
      <w:r w:rsidR="00D17BEE">
        <w:t>OI. Thulin stated the i</w:t>
      </w:r>
      <w:r w:rsidR="007353C7">
        <w:t xml:space="preserve">dea that we are </w:t>
      </w:r>
      <w:r w:rsidR="000E6392">
        <w:t>preemptively</w:t>
      </w:r>
      <w:r w:rsidR="007353C7">
        <w:t xml:space="preserve"> trying to </w:t>
      </w:r>
      <w:r>
        <w:t xml:space="preserve">eliminate the possibility </w:t>
      </w:r>
      <w:r w:rsidR="00D17BEE">
        <w:t xml:space="preserve">of bad quality by </w:t>
      </w:r>
      <w:r w:rsidR="007353C7">
        <w:t>forc</w:t>
      </w:r>
      <w:r w:rsidR="00D17BEE">
        <w:t>ing</w:t>
      </w:r>
      <w:r w:rsidR="007353C7">
        <w:t xml:space="preserve"> everyone to vet everything they are going to use</w:t>
      </w:r>
      <w:r w:rsidR="00D17BEE">
        <w:t>, raises a problem</w:t>
      </w:r>
      <w:r w:rsidR="007353C7">
        <w:t xml:space="preserve">. </w:t>
      </w:r>
      <w:r w:rsidR="00D17BEE">
        <w:t xml:space="preserve">Connelly recommended </w:t>
      </w:r>
      <w:r w:rsidR="007353C7">
        <w:t xml:space="preserve">language such as “If a concern </w:t>
      </w:r>
      <w:r w:rsidR="00D17BEE">
        <w:t xml:space="preserve">over content or teaching quality is </w:t>
      </w:r>
      <w:r w:rsidR="00E639AE">
        <w:t>raised</w:t>
      </w:r>
      <w:r w:rsidR="00C74E03">
        <w:t xml:space="preserve"> by other faculty or students</w:t>
      </w:r>
      <w:r w:rsidR="00D17BEE">
        <w:t xml:space="preserve">, a committee of the whole or of five faculty shall convene to assess the quality </w:t>
      </w:r>
      <w:r w:rsidR="007D506B">
        <w:t xml:space="preserve">as related to the subject germane to the department.” </w:t>
      </w:r>
      <w:r w:rsidR="007353C7">
        <w:t xml:space="preserve">Thulin asked if </w:t>
      </w:r>
      <w:r w:rsidR="007619D9">
        <w:t>the responsive approach instead of a preemptive approach, would that placate the concerns of those that wrote this. Olson responded he does not know.</w:t>
      </w:r>
      <w:r w:rsidR="00832DC5">
        <w:t xml:space="preserve"> Arendt shared an example of a faculty member using materials that were not germane to the course, was informed by the </w:t>
      </w:r>
      <w:r w:rsidR="00F84FD0">
        <w:t>committee to stop the practice</w:t>
      </w:r>
      <w:r w:rsidR="00832DC5">
        <w:t xml:space="preserve">, but </w:t>
      </w:r>
      <w:r w:rsidR="00F84FD0">
        <w:t xml:space="preserve">continues. Connelly responded that this is where annual reviews and course evaluations come into play. Olson noted the department chair as well. </w:t>
      </w:r>
    </w:p>
    <w:p w14:paraId="15B96171" w14:textId="32A143A0" w:rsidR="00E639AE" w:rsidRDefault="00E639AE" w:rsidP="00C7100C">
      <w:pPr>
        <w:pStyle w:val="ListParagraph"/>
        <w:numPr>
          <w:ilvl w:val="0"/>
          <w:numId w:val="48"/>
        </w:numPr>
      </w:pPr>
      <w:r>
        <w:t xml:space="preserve">Thulin </w:t>
      </w:r>
      <w:r w:rsidR="00A01B43">
        <w:t>believes that to advance the cause, we need to</w:t>
      </w:r>
      <w:r>
        <w:t xml:space="preserve"> emphasize the philosophical focus</w:t>
      </w:r>
      <w:r w:rsidR="00B40986">
        <w:t xml:space="preserve"> and provide Connelly</w:t>
      </w:r>
      <w:r w:rsidR="00A01B43">
        <w:t>’s</w:t>
      </w:r>
      <w:r w:rsidR="00D05918">
        <w:t xml:space="preserve"> suggested language as this changes the policy from a vetting to a responsive policy.</w:t>
      </w:r>
    </w:p>
    <w:p w14:paraId="19D0322D" w14:textId="6521C39C" w:rsidR="00B40986" w:rsidRDefault="00B40986" w:rsidP="00C7100C">
      <w:pPr>
        <w:pStyle w:val="ListParagraph"/>
        <w:numPr>
          <w:ilvl w:val="0"/>
          <w:numId w:val="48"/>
        </w:numPr>
      </w:pPr>
      <w:r>
        <w:t>Astle would like a student to sit on evaluation committee</w:t>
      </w:r>
      <w:r w:rsidR="005977BD">
        <w:t xml:space="preserve"> if a complaint was made by a student</w:t>
      </w:r>
      <w:r>
        <w:t>.</w:t>
      </w:r>
    </w:p>
    <w:p w14:paraId="7816863F" w14:textId="507BED3D" w:rsidR="00B40986" w:rsidRDefault="00B40986" w:rsidP="00C7100C">
      <w:pPr>
        <w:pStyle w:val="ListParagraph"/>
        <w:numPr>
          <w:ilvl w:val="0"/>
          <w:numId w:val="48"/>
        </w:numPr>
      </w:pPr>
      <w:r>
        <w:t xml:space="preserve">Olson noted </w:t>
      </w:r>
      <w:r w:rsidR="00DD40F3">
        <w:t xml:space="preserve">in terms of Academic Freedom, one of the distinctions is are you centering in advance or addressing afterwards. </w:t>
      </w:r>
      <w:r w:rsidR="00686DD4">
        <w:t xml:space="preserve">The courts want you to punish afterwards if you can accomplish the purpose that way. </w:t>
      </w:r>
      <w:r w:rsidR="00DD40F3">
        <w:t xml:space="preserve"> </w:t>
      </w:r>
      <w:r w:rsidR="00686DD4">
        <w:t>It protects Academic Freedom more to have the committee monitor as it goes on rather than approving everything in advance.</w:t>
      </w:r>
    </w:p>
    <w:p w14:paraId="47F0AC63" w14:textId="0CF4FCC0" w:rsidR="00C169B6" w:rsidRDefault="008672B6" w:rsidP="008559AD">
      <w:pPr>
        <w:pStyle w:val="ListParagraph"/>
        <w:numPr>
          <w:ilvl w:val="0"/>
          <w:numId w:val="48"/>
        </w:numPr>
      </w:pPr>
      <w:r>
        <w:t>Bracken</w:t>
      </w:r>
      <w:r w:rsidR="00485375">
        <w:t xml:space="preserve"> proposed stating the philosophical question and sharing the</w:t>
      </w:r>
      <w:r w:rsidR="00B40986">
        <w:t xml:space="preserve"> two comments based on ExCo discussion and get </w:t>
      </w:r>
      <w:r w:rsidR="00485375">
        <w:t>Faculty Senate</w:t>
      </w:r>
      <w:r w:rsidR="00B40986">
        <w:t xml:space="preserve"> to agree then determine if we need to submit other comments.</w:t>
      </w:r>
      <w:r w:rsidR="002D17A2">
        <w:t xml:space="preserve"> Connelly then stated that if s</w:t>
      </w:r>
      <w:r w:rsidR="00C169B6">
        <w:t xml:space="preserve">teward does not agree with two main philosophical </w:t>
      </w:r>
      <w:r w:rsidR="0003752F">
        <w:t>comments;</w:t>
      </w:r>
      <w:r w:rsidR="00C169B6">
        <w:t xml:space="preserve"> ask what the sticking points </w:t>
      </w:r>
      <w:r w:rsidR="0003752F">
        <w:t xml:space="preserve">are </w:t>
      </w:r>
      <w:r w:rsidR="00C169B6">
        <w:t xml:space="preserve">that </w:t>
      </w:r>
      <w:r w:rsidR="002D17A2">
        <w:t>Faculty Senate</w:t>
      </w:r>
      <w:r w:rsidR="00737415">
        <w:t xml:space="preserve"> needs to address.</w:t>
      </w:r>
    </w:p>
    <w:p w14:paraId="09CCDB83" w14:textId="69023654" w:rsidR="00313CA3" w:rsidRDefault="00C169B6" w:rsidP="00DC173D">
      <w:pPr>
        <w:pStyle w:val="ListParagraph"/>
        <w:numPr>
          <w:ilvl w:val="0"/>
          <w:numId w:val="48"/>
        </w:numPr>
      </w:pPr>
      <w:r>
        <w:t>Bracken feels that stewards and sponsors have very seldom not incorporated or addressed proposed comments.</w:t>
      </w:r>
      <w:r w:rsidR="006E03C1">
        <w:t xml:space="preserve"> </w:t>
      </w:r>
      <w:r>
        <w:t xml:space="preserve">Tolman recommended </w:t>
      </w:r>
      <w:r w:rsidR="007924A9">
        <w:t>having discussions one-on-one</w:t>
      </w:r>
      <w:r>
        <w:t xml:space="preserve"> with dissenting </w:t>
      </w:r>
      <w:r w:rsidR="006E03C1">
        <w:t>voices</w:t>
      </w:r>
      <w:r>
        <w:t xml:space="preserve"> from </w:t>
      </w:r>
      <w:r w:rsidR="007924A9">
        <w:t>Faculty Senate</w:t>
      </w:r>
      <w:r>
        <w:t>.</w:t>
      </w:r>
    </w:p>
    <w:p w14:paraId="34D61E5E" w14:textId="77777777" w:rsidR="007924A9" w:rsidRDefault="00313CA3" w:rsidP="00B57070">
      <w:pPr>
        <w:pStyle w:val="ListParagraph"/>
        <w:numPr>
          <w:ilvl w:val="0"/>
          <w:numId w:val="48"/>
        </w:numPr>
      </w:pPr>
      <w:r>
        <w:t>Policy Priority – Bracken wants to get as many faculty policies through this semester. Annual reviews and Post-Tenure reviews are critical for the accreditation visit.</w:t>
      </w:r>
    </w:p>
    <w:p w14:paraId="5294C617" w14:textId="58A1BDB4" w:rsidR="006A7075" w:rsidRDefault="00CD1DD8" w:rsidP="006A7075">
      <w:pPr>
        <w:pStyle w:val="ListParagraph"/>
        <w:numPr>
          <w:ilvl w:val="0"/>
          <w:numId w:val="48"/>
        </w:numPr>
      </w:pPr>
      <w:r>
        <w:t>Discussion over Debate C</w:t>
      </w:r>
      <w:r w:rsidR="007924A9">
        <w:t>alendar.</w:t>
      </w:r>
    </w:p>
    <w:p w14:paraId="42FBF49A" w14:textId="77777777" w:rsidR="00B01007" w:rsidRDefault="006A7075" w:rsidP="006A7075">
      <w:pPr>
        <w:pStyle w:val="ListParagraph"/>
        <w:numPr>
          <w:ilvl w:val="1"/>
          <w:numId w:val="48"/>
        </w:numPr>
      </w:pPr>
      <w:r>
        <w:t xml:space="preserve">Leick reported that four policies should be in Stage 2 by next week: 705 – </w:t>
      </w:r>
      <w:r w:rsidRPr="006A7075">
        <w:rPr>
          <w:i/>
        </w:rPr>
        <w:t>Unmanned Aircraft Systems</w:t>
      </w:r>
      <w:r>
        <w:t xml:space="preserve">, 165 – </w:t>
      </w:r>
      <w:r w:rsidRPr="006A7075">
        <w:rPr>
          <w:i/>
        </w:rPr>
        <w:t>Discrimination, Harassment, and Affirmative Action</w:t>
      </w:r>
      <w:r>
        <w:t xml:space="preserve">, 251 – </w:t>
      </w:r>
      <w:r w:rsidRPr="006A7075">
        <w:rPr>
          <w:i/>
        </w:rPr>
        <w:t>Traveling on University Business</w:t>
      </w:r>
      <w:r>
        <w:t xml:space="preserve">, and 252 – </w:t>
      </w:r>
      <w:r w:rsidRPr="006A7075">
        <w:rPr>
          <w:i/>
        </w:rPr>
        <w:t>International Travel for Faculty, Students, and Staff</w:t>
      </w:r>
      <w:r>
        <w:rPr>
          <w:i/>
        </w:rPr>
        <w:t xml:space="preserve">. </w:t>
      </w:r>
      <w:r>
        <w:t xml:space="preserve">Bracken reported that Clemes is transferring some information from Policy 165 to Policy 162, so might need additional conversation. </w:t>
      </w:r>
    </w:p>
    <w:p w14:paraId="4FF77E07" w14:textId="622F302D" w:rsidR="006A7075" w:rsidRDefault="00B01007" w:rsidP="006A7075">
      <w:pPr>
        <w:pStyle w:val="ListParagraph"/>
        <w:numPr>
          <w:ilvl w:val="1"/>
          <w:numId w:val="48"/>
        </w:numPr>
      </w:pPr>
      <w:r>
        <w:lastRenderedPageBreak/>
        <w:t>Bracken would like to get the 600 level policies through if possible due to accreditors coming in the fall.</w:t>
      </w:r>
      <w:r w:rsidR="006A7075" w:rsidRPr="006A7075">
        <w:rPr>
          <w:i/>
        </w:rPr>
        <w:t xml:space="preserve"> </w:t>
      </w:r>
    </w:p>
    <w:p w14:paraId="6D93E779" w14:textId="537DE9D6" w:rsidR="00313CA3" w:rsidRDefault="00313CA3" w:rsidP="007924A9">
      <w:pPr>
        <w:pStyle w:val="ListParagraph"/>
        <w:numPr>
          <w:ilvl w:val="1"/>
          <w:numId w:val="48"/>
        </w:numPr>
      </w:pPr>
      <w:r>
        <w:t xml:space="preserve">Connelly recommended </w:t>
      </w:r>
      <w:r w:rsidR="00B01299">
        <w:t xml:space="preserve">creating an extra meeting; </w:t>
      </w:r>
      <w:r>
        <w:t>suspen</w:t>
      </w:r>
      <w:r w:rsidR="00B01299">
        <w:t>d</w:t>
      </w:r>
      <w:r>
        <w:t xml:space="preserve"> </w:t>
      </w:r>
      <w:r w:rsidR="007924A9">
        <w:t xml:space="preserve">the </w:t>
      </w:r>
      <w:r>
        <w:t>calendar</w:t>
      </w:r>
      <w:r w:rsidR="00B01299">
        <w:t xml:space="preserve"> on any policies that we do not think are squarely germane to faculty. On the extra meeting, put all the policies on the calendar for that day.</w:t>
      </w:r>
    </w:p>
    <w:p w14:paraId="39285E7E" w14:textId="77777777" w:rsidR="007924A9" w:rsidRDefault="00F67B6F" w:rsidP="007924A9">
      <w:pPr>
        <w:pStyle w:val="ListParagraph"/>
        <w:numPr>
          <w:ilvl w:val="1"/>
          <w:numId w:val="48"/>
        </w:numPr>
      </w:pPr>
      <w:r>
        <w:t>Hold elections</w:t>
      </w:r>
      <w:r w:rsidR="007924A9">
        <w:t xml:space="preserve"> on 4/18 with smaller policies.</w:t>
      </w:r>
    </w:p>
    <w:p w14:paraId="37EC1695" w14:textId="00556730" w:rsidR="007924A9" w:rsidRDefault="007924A9" w:rsidP="007924A9">
      <w:pPr>
        <w:pStyle w:val="ListParagraph"/>
        <w:numPr>
          <w:ilvl w:val="1"/>
          <w:numId w:val="48"/>
        </w:numPr>
      </w:pPr>
      <w:r>
        <w:t>Change 4/11 to full</w:t>
      </w:r>
      <w:r w:rsidR="00A73B77">
        <w:t xml:space="preserve"> </w:t>
      </w:r>
      <w:r>
        <w:t>Faculty Senate. C</w:t>
      </w:r>
      <w:r w:rsidR="00A73B77">
        <w:t xml:space="preserve">heck on room </w:t>
      </w:r>
      <w:r w:rsidR="00A776F1">
        <w:t xml:space="preserve">CB 511 or </w:t>
      </w:r>
      <w:r w:rsidR="00A73B77">
        <w:t>CB 204</w:t>
      </w:r>
      <w:r>
        <w:t xml:space="preserve"> for availability.</w:t>
      </w:r>
    </w:p>
    <w:p w14:paraId="1F217598" w14:textId="093225FD" w:rsidR="00F67B6F" w:rsidRDefault="00A73B77" w:rsidP="007924A9">
      <w:pPr>
        <w:pStyle w:val="ListParagraph"/>
        <w:numPr>
          <w:ilvl w:val="1"/>
          <w:numId w:val="48"/>
        </w:numPr>
      </w:pPr>
      <w:r>
        <w:t>Schedule 4/6 for ExCo</w:t>
      </w:r>
      <w:r w:rsidR="003E3A84">
        <w:t xml:space="preserve"> meeting</w:t>
      </w:r>
      <w:r>
        <w:t>.</w:t>
      </w:r>
      <w:r w:rsidR="007924A9">
        <w:t xml:space="preserve"> Check FL 516 for availability.</w:t>
      </w:r>
    </w:p>
    <w:p w14:paraId="284BB7AF" w14:textId="3510B69D" w:rsidR="00A73B77" w:rsidRDefault="00A73B77" w:rsidP="00313CA3">
      <w:pPr>
        <w:pStyle w:val="ListParagraph"/>
        <w:numPr>
          <w:ilvl w:val="0"/>
          <w:numId w:val="48"/>
        </w:numPr>
      </w:pPr>
      <w:r>
        <w:t>Discussion over policy priorities</w:t>
      </w:r>
      <w:r w:rsidR="00C16372">
        <w:t xml:space="preserve">. Bracken will prepare spreadsheet for </w:t>
      </w:r>
      <w:r w:rsidR="0050365C">
        <w:t>Faculty Senate</w:t>
      </w:r>
      <w:r w:rsidR="00C16372">
        <w:t xml:space="preserve"> distribution.</w:t>
      </w:r>
    </w:p>
    <w:p w14:paraId="344C9368" w14:textId="2C2CF70D" w:rsidR="00C16372" w:rsidRDefault="0050365C" w:rsidP="00C16372">
      <w:pPr>
        <w:pStyle w:val="ListParagraph"/>
        <w:numPr>
          <w:ilvl w:val="1"/>
          <w:numId w:val="48"/>
        </w:numPr>
      </w:pPr>
      <w:r>
        <w:t xml:space="preserve">March </w:t>
      </w:r>
      <w:r w:rsidR="00C16372">
        <w:t>28</w:t>
      </w:r>
      <w:r w:rsidR="00C16372">
        <w:tab/>
        <w:t>Info/1</w:t>
      </w:r>
      <w:r w:rsidR="00C16372" w:rsidRPr="00C16372">
        <w:rPr>
          <w:vertAlign w:val="superscript"/>
        </w:rPr>
        <w:t>st</w:t>
      </w:r>
      <w:r w:rsidR="00C16372">
        <w:t xml:space="preserve"> Reading – </w:t>
      </w:r>
      <w:r>
        <w:t xml:space="preserve">Policies </w:t>
      </w:r>
      <w:r w:rsidR="00923B79">
        <w:t xml:space="preserve">162, 165, 251, 252, 705, </w:t>
      </w:r>
      <w:r w:rsidR="00C16372">
        <w:t>635, 637, 638</w:t>
      </w:r>
    </w:p>
    <w:p w14:paraId="6D8C9C50" w14:textId="144BE055" w:rsidR="00C16372" w:rsidRDefault="00A47CB8" w:rsidP="00C16372">
      <w:pPr>
        <w:pStyle w:val="ListParagraph"/>
        <w:ind w:left="1440" w:firstLine="720"/>
      </w:pPr>
      <w:r>
        <w:t xml:space="preserve">Move to </w:t>
      </w:r>
      <w:r w:rsidR="00C16372">
        <w:t xml:space="preserve">Action – </w:t>
      </w:r>
      <w:r w:rsidR="0050365C">
        <w:t xml:space="preserve">Policies </w:t>
      </w:r>
      <w:r w:rsidR="00C16372">
        <w:t>606, 633</w:t>
      </w:r>
    </w:p>
    <w:p w14:paraId="591E5E72" w14:textId="2B8D558F" w:rsidR="00BA70DB" w:rsidRDefault="0050365C" w:rsidP="00BA70DB">
      <w:pPr>
        <w:pStyle w:val="ListParagraph"/>
        <w:numPr>
          <w:ilvl w:val="1"/>
          <w:numId w:val="48"/>
        </w:numPr>
      </w:pPr>
      <w:r>
        <w:t xml:space="preserve">April </w:t>
      </w:r>
      <w:r w:rsidR="00C16372">
        <w:t>4</w:t>
      </w:r>
      <w:r w:rsidR="00C16372">
        <w:tab/>
        <w:t xml:space="preserve">Discussion – </w:t>
      </w:r>
      <w:r>
        <w:t xml:space="preserve">Policies </w:t>
      </w:r>
      <w:r w:rsidR="00C16372">
        <w:t>635, 637, 638</w:t>
      </w:r>
    </w:p>
    <w:p w14:paraId="717559C2" w14:textId="3E5FAA48" w:rsidR="00BA70DB" w:rsidRDefault="0050365C" w:rsidP="00BA70DB">
      <w:pPr>
        <w:pStyle w:val="ListParagraph"/>
        <w:numPr>
          <w:ilvl w:val="1"/>
          <w:numId w:val="48"/>
        </w:numPr>
      </w:pPr>
      <w:r>
        <w:t xml:space="preserve">April </w:t>
      </w:r>
      <w:r w:rsidR="00C16372">
        <w:t>6</w:t>
      </w:r>
      <w:r w:rsidR="00C16372">
        <w:tab/>
      </w:r>
      <w:r w:rsidR="00A776F1">
        <w:t xml:space="preserve">Add </w:t>
      </w:r>
      <w:r w:rsidR="00C16372">
        <w:t>ExCo meeting</w:t>
      </w:r>
    </w:p>
    <w:p w14:paraId="786842A5" w14:textId="77777777" w:rsidR="00A776F1" w:rsidRDefault="0050365C" w:rsidP="00C16372">
      <w:pPr>
        <w:pStyle w:val="ListParagraph"/>
        <w:numPr>
          <w:ilvl w:val="1"/>
          <w:numId w:val="48"/>
        </w:numPr>
      </w:pPr>
      <w:r>
        <w:t xml:space="preserve">April </w:t>
      </w:r>
      <w:r w:rsidR="00C16372">
        <w:t>11</w:t>
      </w:r>
      <w:r w:rsidR="00C16372">
        <w:tab/>
      </w:r>
      <w:r w:rsidR="00A776F1">
        <w:t>Change to Faculty Senate Meeting</w:t>
      </w:r>
    </w:p>
    <w:p w14:paraId="5A64C5AB" w14:textId="09E103EA" w:rsidR="00C16372" w:rsidRDefault="00A47CB8" w:rsidP="00A776F1">
      <w:pPr>
        <w:pStyle w:val="ListParagraph"/>
        <w:ind w:left="1440" w:firstLine="720"/>
      </w:pPr>
      <w:r>
        <w:t xml:space="preserve">Hold Discussion and Move to </w:t>
      </w:r>
      <w:r w:rsidR="00C16372">
        <w:t xml:space="preserve">Action – </w:t>
      </w:r>
      <w:r w:rsidR="0050365C">
        <w:t xml:space="preserve">Policies </w:t>
      </w:r>
      <w:r w:rsidR="007A3179">
        <w:t xml:space="preserve">162, 165, 251, </w:t>
      </w:r>
      <w:r w:rsidR="00C16372">
        <w:t>252, 705</w:t>
      </w:r>
    </w:p>
    <w:p w14:paraId="02214544" w14:textId="7F0EB28E" w:rsidR="0067330E" w:rsidRDefault="0050365C" w:rsidP="0067330E">
      <w:pPr>
        <w:pStyle w:val="ListParagraph"/>
        <w:numPr>
          <w:ilvl w:val="1"/>
          <w:numId w:val="48"/>
        </w:numPr>
        <w:spacing w:after="0" w:line="240" w:lineRule="auto"/>
      </w:pPr>
      <w:r>
        <w:t xml:space="preserve">April </w:t>
      </w:r>
      <w:r w:rsidR="00C16372">
        <w:t>18</w:t>
      </w:r>
      <w:r w:rsidR="00C16372">
        <w:tab/>
      </w:r>
      <w:r w:rsidR="00A47CB8">
        <w:t xml:space="preserve">Move to </w:t>
      </w:r>
      <w:r w:rsidR="00C16372">
        <w:t xml:space="preserve">Action – </w:t>
      </w:r>
      <w:r>
        <w:t xml:space="preserve">Policies </w:t>
      </w:r>
      <w:r w:rsidR="00C16372">
        <w:t>635, 637, 638</w:t>
      </w:r>
    </w:p>
    <w:p w14:paraId="3B6A0F4C" w14:textId="6ED9AC7A" w:rsidR="00FD0325" w:rsidRDefault="0067330E" w:rsidP="00FD0325">
      <w:pPr>
        <w:spacing w:after="0" w:line="240" w:lineRule="auto"/>
        <w:ind w:left="1440" w:firstLine="720"/>
      </w:pPr>
      <w:r>
        <w:t>Elections and Bylaws</w:t>
      </w:r>
    </w:p>
    <w:p w14:paraId="658E4826" w14:textId="77777777" w:rsidR="0067330E" w:rsidRDefault="0067330E" w:rsidP="0067330E">
      <w:pPr>
        <w:spacing w:after="0" w:line="240" w:lineRule="auto"/>
        <w:ind w:left="1440" w:firstLine="720"/>
      </w:pPr>
    </w:p>
    <w:p w14:paraId="3D51C40C" w14:textId="5C8076FE" w:rsidR="00C7100C" w:rsidRDefault="00C7100C" w:rsidP="00C7100C">
      <w:r>
        <w:t>RTP Advisory Committee</w:t>
      </w:r>
    </w:p>
    <w:p w14:paraId="424E2C3E" w14:textId="63DB2684" w:rsidR="00C7100C" w:rsidRDefault="00C7100C" w:rsidP="00C7100C">
      <w:pPr>
        <w:pStyle w:val="ListParagraph"/>
        <w:numPr>
          <w:ilvl w:val="0"/>
          <w:numId w:val="49"/>
        </w:numPr>
      </w:pPr>
      <w:r>
        <w:t xml:space="preserve">Pettersson received some great feedback from faculty and have reworked the </w:t>
      </w:r>
      <w:r w:rsidR="003F066D">
        <w:t>language</w:t>
      </w:r>
      <w:r>
        <w:t xml:space="preserve">. </w:t>
      </w:r>
      <w:r w:rsidR="003F066D">
        <w:t xml:space="preserve">Feels that the faculty who were outspoken about the policy are </w:t>
      </w:r>
      <w:r w:rsidR="00C15B3C">
        <w:t>now supportive</w:t>
      </w:r>
      <w:r w:rsidR="003F066D">
        <w:t xml:space="preserve">. </w:t>
      </w:r>
      <w:r>
        <w:t xml:space="preserve">Working on a few last minute edits and will send out to ExCo for comment. Clarified Brown’s statement from previous meeting that she wants to make sure everyone votes in favor </w:t>
      </w:r>
      <w:r w:rsidR="0053142A">
        <w:t xml:space="preserve">of the policy </w:t>
      </w:r>
      <w:r>
        <w:t xml:space="preserve">because they </w:t>
      </w:r>
      <w:r w:rsidR="0053142A">
        <w:t xml:space="preserve">support </w:t>
      </w:r>
      <w:r>
        <w:t xml:space="preserve">it. </w:t>
      </w:r>
    </w:p>
    <w:p w14:paraId="18CE3D7B" w14:textId="7D996F11" w:rsidR="00C7100C" w:rsidRDefault="00C7100C" w:rsidP="00C7100C">
      <w:pPr>
        <w:pStyle w:val="ListParagraph"/>
        <w:numPr>
          <w:ilvl w:val="0"/>
          <w:numId w:val="49"/>
        </w:numPr>
      </w:pPr>
      <w:r>
        <w:t xml:space="preserve">Leick noted that even if the policy does not </w:t>
      </w:r>
      <w:r w:rsidR="00D94561">
        <w:t>move</w:t>
      </w:r>
      <w:r>
        <w:t xml:space="preserve"> into Stage 2, </w:t>
      </w:r>
      <w:r w:rsidR="00D94561">
        <w:t>Faculty Senate</w:t>
      </w:r>
      <w:r>
        <w:t xml:space="preserve"> </w:t>
      </w:r>
      <w:r w:rsidR="00D94561">
        <w:t>could</w:t>
      </w:r>
      <w:r>
        <w:t xml:space="preserve"> review and provide comments, but note that the policy can </w:t>
      </w:r>
      <w:r w:rsidR="00D94561">
        <w:t>still change</w:t>
      </w:r>
      <w:r w:rsidR="003378CF">
        <w:t xml:space="preserve"> as it moves into Stage 2</w:t>
      </w:r>
      <w:r>
        <w:t>. Connelly commented that the key is to get the policy into Stage 2 before the end of the semester.</w:t>
      </w:r>
    </w:p>
    <w:p w14:paraId="39289CC5" w14:textId="6B9B5B56" w:rsidR="006B6B2C" w:rsidRDefault="006B6B2C" w:rsidP="006B6B2C">
      <w:r>
        <w:t>SCHEDULING</w:t>
      </w:r>
    </w:p>
    <w:p w14:paraId="298843BC" w14:textId="5767B93C" w:rsidR="006B6B2C" w:rsidRDefault="006B6B2C" w:rsidP="006B6B2C">
      <w:pPr>
        <w:pStyle w:val="ListParagraph"/>
        <w:numPr>
          <w:ilvl w:val="0"/>
          <w:numId w:val="50"/>
        </w:numPr>
      </w:pPr>
      <w:r>
        <w:t>Thulin inquired about the new start times schedule. Olson reported that the new schedule was presented in AAC on 3/14. Deans were to take the new schedule back and bring feedback back to AAC on 3/21. Implementation planned for summer 2018 in order to work out any problems.</w:t>
      </w:r>
    </w:p>
    <w:p w14:paraId="2FBAA44E" w14:textId="775F94DA" w:rsidR="00FD0325" w:rsidRDefault="00FD0325" w:rsidP="00FD0325">
      <w:r>
        <w:t>BYLAWS</w:t>
      </w:r>
    </w:p>
    <w:p w14:paraId="45F4AE9B" w14:textId="5C7F653D" w:rsidR="00D033C5" w:rsidRDefault="00D033C5" w:rsidP="00D033C5">
      <w:pPr>
        <w:pStyle w:val="ListParagraph"/>
        <w:numPr>
          <w:ilvl w:val="0"/>
          <w:numId w:val="50"/>
        </w:numPr>
      </w:pPr>
      <w:r>
        <w:t>Bylaws need to be reviewed to address the following items:</w:t>
      </w:r>
    </w:p>
    <w:p w14:paraId="228F674F" w14:textId="77777777" w:rsidR="00D033C5" w:rsidRDefault="00D033C5" w:rsidP="00D033C5">
      <w:pPr>
        <w:pStyle w:val="ListParagraph"/>
        <w:numPr>
          <w:ilvl w:val="1"/>
          <w:numId w:val="50"/>
        </w:numPr>
      </w:pPr>
      <w:r>
        <w:t>Curriculum Chair term of service, Constitution v. Bylaws (Sean)</w:t>
      </w:r>
    </w:p>
    <w:p w14:paraId="727B09B4" w14:textId="77777777" w:rsidR="00D033C5" w:rsidRDefault="00D033C5" w:rsidP="00D033C5">
      <w:pPr>
        <w:pStyle w:val="ListParagraph"/>
        <w:numPr>
          <w:ilvl w:val="1"/>
          <w:numId w:val="50"/>
        </w:numPr>
      </w:pPr>
      <w:r>
        <w:t>Specify who can vote for Department Faculty Senate representative. Stated in Constitution, specify and clarify in Bylaws. (Lindsey)</w:t>
      </w:r>
    </w:p>
    <w:p w14:paraId="75302D95" w14:textId="77777777" w:rsidR="00D033C5" w:rsidRDefault="00D033C5" w:rsidP="00D033C5">
      <w:pPr>
        <w:pStyle w:val="ListParagraph"/>
        <w:numPr>
          <w:ilvl w:val="1"/>
          <w:numId w:val="50"/>
        </w:numPr>
      </w:pPr>
      <w:r>
        <w:t>Open Forum for Faculty Senate President and Vice President Candidates (next time) (Mark)</w:t>
      </w:r>
    </w:p>
    <w:p w14:paraId="54519C3F" w14:textId="17943424" w:rsidR="00D033C5" w:rsidRDefault="00D033C5" w:rsidP="00D033C5">
      <w:pPr>
        <w:pStyle w:val="ListParagraph"/>
        <w:numPr>
          <w:ilvl w:val="1"/>
          <w:numId w:val="50"/>
        </w:numPr>
      </w:pPr>
      <w:r>
        <w:t>University Committees, membership ratified, term of service now is three years. Original term was five years. Do we honor initial appointment, but note all terms of service now are three years. (Doug)</w:t>
      </w:r>
    </w:p>
    <w:p w14:paraId="59E4051C" w14:textId="77777777" w:rsidR="00D033C5" w:rsidRDefault="00D033C5" w:rsidP="00D033C5">
      <w:pPr>
        <w:pStyle w:val="ListParagraph"/>
        <w:numPr>
          <w:ilvl w:val="1"/>
          <w:numId w:val="50"/>
        </w:numPr>
      </w:pPr>
      <w:r>
        <w:lastRenderedPageBreak/>
        <w:t>New Faculty Senate President Transition. (Mark)</w:t>
      </w:r>
    </w:p>
    <w:p w14:paraId="1E5BB6A5" w14:textId="4120615C" w:rsidR="00D033C5" w:rsidRDefault="00D033C5" w:rsidP="00D033C5">
      <w:pPr>
        <w:pStyle w:val="ListParagraph"/>
        <w:numPr>
          <w:ilvl w:val="1"/>
          <w:numId w:val="50"/>
        </w:numPr>
      </w:pPr>
      <w:r>
        <w:t>Apportionment of numbers of senators. (Jon)</w:t>
      </w:r>
      <w:r w:rsidR="002F3243">
        <w:t xml:space="preserve"> Need to determine when new senators actually take over.</w:t>
      </w:r>
    </w:p>
    <w:p w14:paraId="47D8F496" w14:textId="38EF0DE4" w:rsidR="00FD0325" w:rsidRDefault="00FD0325" w:rsidP="00FD0325">
      <w:r>
        <w:t>GE Committee Representation</w:t>
      </w:r>
    </w:p>
    <w:p w14:paraId="45AAD0A4" w14:textId="4C0941B0" w:rsidR="00FD0325" w:rsidRDefault="00FD0325" w:rsidP="00FD0325">
      <w:pPr>
        <w:pStyle w:val="ListParagraph"/>
        <w:numPr>
          <w:ilvl w:val="0"/>
          <w:numId w:val="50"/>
        </w:numPr>
      </w:pPr>
      <w:r>
        <w:t xml:space="preserve">Member of GE Committee resigned. Bracken met with </w:t>
      </w:r>
      <w:r w:rsidR="006F072C">
        <w:t xml:space="preserve">Maureen </w:t>
      </w:r>
      <w:r>
        <w:t xml:space="preserve">Andrade and she reported that she asked Deans for suggestions noting for qualifications/experience. Wayne Hanewicz has been recommended by the </w:t>
      </w:r>
      <w:r w:rsidR="00E76AE7">
        <w:t xml:space="preserve">CHSS </w:t>
      </w:r>
      <w:r>
        <w:t>Dean to replace Mike Shaw. Arendt expressed that there could be a potential political issue on this matter. ExCo ratified.</w:t>
      </w:r>
    </w:p>
    <w:p w14:paraId="2C8850A7" w14:textId="6128CF47" w:rsidR="00A84DE6" w:rsidRDefault="00A84DE6" w:rsidP="00A84DE6">
      <w:r>
        <w:t>POLICY 633</w:t>
      </w:r>
      <w:r w:rsidR="00F663BD">
        <w:t xml:space="preserve"> – </w:t>
      </w:r>
      <w:r w:rsidR="00F663BD" w:rsidRPr="00F663BD">
        <w:rPr>
          <w:i/>
        </w:rPr>
        <w:t>Annual Faculty Reviews</w:t>
      </w:r>
    </w:p>
    <w:p w14:paraId="55B2D28F" w14:textId="3782652F" w:rsidR="00A84DE6" w:rsidRDefault="00A84DE6" w:rsidP="00A84DE6">
      <w:pPr>
        <w:pStyle w:val="ListParagraph"/>
        <w:numPr>
          <w:ilvl w:val="0"/>
          <w:numId w:val="50"/>
        </w:numPr>
      </w:pPr>
      <w:r>
        <w:t>Leick shared that the policy does not reflect the intent.</w:t>
      </w:r>
      <w:r w:rsidR="003B286C">
        <w:t xml:space="preserve"> Feels policy convoluted. Need</w:t>
      </w:r>
      <w:r w:rsidR="002C1C67">
        <w:t xml:space="preserve"> to simplify exactly what is to occur – one year plan, nex</w:t>
      </w:r>
      <w:r w:rsidR="003B286C">
        <w:t xml:space="preserve">t year report, </w:t>
      </w:r>
      <w:r w:rsidR="002C1C67">
        <w:t xml:space="preserve">and set goals for </w:t>
      </w:r>
      <w:r w:rsidR="003F58BA">
        <w:t>following</w:t>
      </w:r>
      <w:r w:rsidR="002C1C67">
        <w:t xml:space="preserve"> year. </w:t>
      </w:r>
      <w:r w:rsidR="00BE2FF1">
        <w:t xml:space="preserve"> Connelly noted that each year you walk in with a one-year plan.</w:t>
      </w:r>
    </w:p>
    <w:p w14:paraId="0CBA08EC" w14:textId="005427CC" w:rsidR="00A84DE6" w:rsidRDefault="00A84DE6" w:rsidP="0072512D">
      <w:pPr>
        <w:pStyle w:val="ListParagraph"/>
        <w:numPr>
          <w:ilvl w:val="0"/>
          <w:numId w:val="50"/>
        </w:numPr>
      </w:pPr>
      <w:r>
        <w:t>NWCCU requires annual reviews.</w:t>
      </w:r>
      <w:r w:rsidR="003B286C">
        <w:t xml:space="preserve"> </w:t>
      </w:r>
      <w:r w:rsidR="002C1C67">
        <w:t>Olson shared that the failure of Shared Governance is faculty could not develop an effective annual review policy.</w:t>
      </w:r>
      <w:r w:rsidR="004B721D">
        <w:t xml:space="preserve"> He would like to find a way of tweaking this draft to getting it approved.</w:t>
      </w:r>
      <w:r w:rsidR="002C1C67">
        <w:t xml:space="preserve"> </w:t>
      </w:r>
    </w:p>
    <w:p w14:paraId="35ED6DEE" w14:textId="0F549170" w:rsidR="002C1C67" w:rsidRDefault="003329F6" w:rsidP="00A84DE6">
      <w:pPr>
        <w:pStyle w:val="ListParagraph"/>
        <w:numPr>
          <w:ilvl w:val="0"/>
          <w:numId w:val="50"/>
        </w:numPr>
      </w:pPr>
      <w:r>
        <w:t>Connelly noted that because the policy came forward without the guidelines</w:t>
      </w:r>
      <w:r w:rsidR="006569E0">
        <w:t xml:space="preserve"> that stipulate what performance levels look like</w:t>
      </w:r>
      <w:r>
        <w:t xml:space="preserve">, you have </w:t>
      </w:r>
      <w:r w:rsidR="00140BE1">
        <w:t xml:space="preserve">a </w:t>
      </w:r>
      <w:r>
        <w:t xml:space="preserve">sticking point </w:t>
      </w:r>
      <w:r w:rsidR="006569E0">
        <w:t>for</w:t>
      </w:r>
      <w:r>
        <w:t xml:space="preserve"> </w:t>
      </w:r>
      <w:r w:rsidR="00140BE1">
        <w:t xml:space="preserve">a </w:t>
      </w:r>
      <w:r>
        <w:t xml:space="preserve">rogue chair. Either </w:t>
      </w:r>
      <w:r w:rsidR="00140BE1">
        <w:t>Faculty Senate</w:t>
      </w:r>
      <w:r>
        <w:t xml:space="preserve"> needs to take responsibility of what the guidelines are or acknowledges that it still needs to be developed.</w:t>
      </w:r>
      <w:r w:rsidR="00933A85">
        <w:t xml:space="preserve"> Do </w:t>
      </w:r>
      <w:r w:rsidR="00C77142">
        <w:t>want some institutional definition of what constitutes excellence in teaching.</w:t>
      </w:r>
      <w:r w:rsidR="00933A85">
        <w:t xml:space="preserve"> </w:t>
      </w:r>
      <w:r w:rsidR="004D1566">
        <w:t xml:space="preserve">Thulin proposed to appoint an ad hoc committee to draft what the template should look like. Gardner interjected to add the process for approving on a regular basis. Olson noted the reason we do not want in policy is that we want it to be a living document. </w:t>
      </w:r>
      <w:r w:rsidR="002B3114">
        <w:t>Connelly stated that the guidelines d</w:t>
      </w:r>
      <w:r w:rsidR="00933A85">
        <w:t>o need nuances for faculty going up for tenure, rank, merit, or annual reviews.</w:t>
      </w:r>
    </w:p>
    <w:p w14:paraId="21178ECA" w14:textId="1DC958DE" w:rsidR="00933A85" w:rsidRDefault="00F64B31" w:rsidP="00A84DE6">
      <w:pPr>
        <w:pStyle w:val="ListParagraph"/>
        <w:numPr>
          <w:ilvl w:val="0"/>
          <w:numId w:val="50"/>
        </w:numPr>
      </w:pPr>
      <w:r>
        <w:t xml:space="preserve">Thulin recommended passing current comments on 633 with the </w:t>
      </w:r>
      <w:r w:rsidR="0087421D">
        <w:t>understanding,</w:t>
      </w:r>
      <w:r>
        <w:t xml:space="preserve"> we have this ad hoc committee that will draft a template and approval process for the template tethered to the Faculty Senate for oversight. Connelly restated that we should a</w:t>
      </w:r>
      <w:r w:rsidR="00DC0681">
        <w:t>mend policy to indicate</w:t>
      </w:r>
      <w:r w:rsidR="00703899">
        <w:t xml:space="preserve"> </w:t>
      </w:r>
      <w:r>
        <w:t xml:space="preserve">institutional </w:t>
      </w:r>
      <w:r w:rsidR="00703899">
        <w:t xml:space="preserve">guidelines will be developed and reviewed on a specific schedule or a variation of the process such as </w:t>
      </w:r>
      <w:r w:rsidR="001C15F1">
        <w:t>Faculty Senate</w:t>
      </w:r>
      <w:r w:rsidR="00703899">
        <w:t xml:space="preserve">, then SVPAA Office for approval. Need to consider macro </w:t>
      </w:r>
      <w:r w:rsidR="0087421D">
        <w:t>guidelines</w:t>
      </w:r>
      <w:r w:rsidR="00703899">
        <w:t xml:space="preserve">, but then consider departmental </w:t>
      </w:r>
      <w:r w:rsidR="0087421D">
        <w:t>considerations</w:t>
      </w:r>
      <w:r w:rsidR="00703899">
        <w:t>.</w:t>
      </w:r>
      <w:r w:rsidR="003B226B">
        <w:t xml:space="preserve"> </w:t>
      </w:r>
      <w:r w:rsidR="004C03D0">
        <w:t>Will proposed to</w:t>
      </w:r>
      <w:r w:rsidR="003B226B">
        <w:t xml:space="preserve"> c</w:t>
      </w:r>
      <w:r w:rsidR="00F07E19">
        <w:t>onstitute ad hoc committee on 3/28 and provide draft by 4/11.</w:t>
      </w:r>
    </w:p>
    <w:p w14:paraId="307DB671" w14:textId="0005CB3F" w:rsidR="00F17FD4" w:rsidRDefault="00F17FD4" w:rsidP="00F17FD4">
      <w:r>
        <w:t>Meeting adjourned at 5:07 pm</w:t>
      </w:r>
    </w:p>
    <w:sectPr w:rsidR="00F17F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AB141" w14:textId="77777777" w:rsidR="00C14EF9" w:rsidRDefault="00C14EF9" w:rsidP="001C687F">
      <w:pPr>
        <w:spacing w:after="0" w:line="240" w:lineRule="auto"/>
      </w:pPr>
      <w:r>
        <w:separator/>
      </w:r>
    </w:p>
  </w:endnote>
  <w:endnote w:type="continuationSeparator" w:id="0">
    <w:p w14:paraId="273823CE" w14:textId="77777777" w:rsidR="00C14EF9" w:rsidRDefault="00C14EF9"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5407F" w14:textId="77777777" w:rsidR="00C14EF9" w:rsidRDefault="00C14EF9" w:rsidP="001C687F">
      <w:pPr>
        <w:spacing w:after="0" w:line="240" w:lineRule="auto"/>
      </w:pPr>
      <w:r>
        <w:separator/>
      </w:r>
    </w:p>
  </w:footnote>
  <w:footnote w:type="continuationSeparator" w:id="0">
    <w:p w14:paraId="3F5F65C1" w14:textId="77777777" w:rsidR="00C14EF9" w:rsidRDefault="00C14EF9"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F1F"/>
    <w:multiLevelType w:val="hybridMultilevel"/>
    <w:tmpl w:val="CB74D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C1727"/>
    <w:multiLevelType w:val="hybridMultilevel"/>
    <w:tmpl w:val="831A1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BB0926"/>
    <w:multiLevelType w:val="hybridMultilevel"/>
    <w:tmpl w:val="7530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84039"/>
    <w:multiLevelType w:val="hybridMultilevel"/>
    <w:tmpl w:val="1018C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E06072"/>
    <w:multiLevelType w:val="hybridMultilevel"/>
    <w:tmpl w:val="F6D02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3905C8"/>
    <w:multiLevelType w:val="hybridMultilevel"/>
    <w:tmpl w:val="0A944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FB10B6"/>
    <w:multiLevelType w:val="hybridMultilevel"/>
    <w:tmpl w:val="C8701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286154"/>
    <w:multiLevelType w:val="hybridMultilevel"/>
    <w:tmpl w:val="315C0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3D2C6F"/>
    <w:multiLevelType w:val="hybridMultilevel"/>
    <w:tmpl w:val="6372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60B9C"/>
    <w:multiLevelType w:val="hybridMultilevel"/>
    <w:tmpl w:val="1062B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B41738"/>
    <w:multiLevelType w:val="hybridMultilevel"/>
    <w:tmpl w:val="9A9C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F38EE"/>
    <w:multiLevelType w:val="hybridMultilevel"/>
    <w:tmpl w:val="FBE87F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A73FA9"/>
    <w:multiLevelType w:val="hybridMultilevel"/>
    <w:tmpl w:val="681C6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A9535A"/>
    <w:multiLevelType w:val="hybridMultilevel"/>
    <w:tmpl w:val="94EA6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D43AD1"/>
    <w:multiLevelType w:val="hybridMultilevel"/>
    <w:tmpl w:val="4B2AD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852B86"/>
    <w:multiLevelType w:val="hybridMultilevel"/>
    <w:tmpl w:val="833C0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7C0D9D"/>
    <w:multiLevelType w:val="hybridMultilevel"/>
    <w:tmpl w:val="36B07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B73EF8"/>
    <w:multiLevelType w:val="hybridMultilevel"/>
    <w:tmpl w:val="F8E88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273C21"/>
    <w:multiLevelType w:val="hybridMultilevel"/>
    <w:tmpl w:val="A6049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08695E"/>
    <w:multiLevelType w:val="hybridMultilevel"/>
    <w:tmpl w:val="604A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B329D1"/>
    <w:multiLevelType w:val="hybridMultilevel"/>
    <w:tmpl w:val="51BAA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A03418"/>
    <w:multiLevelType w:val="hybridMultilevel"/>
    <w:tmpl w:val="941A4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7F3E36"/>
    <w:multiLevelType w:val="hybridMultilevel"/>
    <w:tmpl w:val="CECA9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2F355D"/>
    <w:multiLevelType w:val="hybridMultilevel"/>
    <w:tmpl w:val="FA0414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250DF2"/>
    <w:multiLevelType w:val="hybridMultilevel"/>
    <w:tmpl w:val="6896B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0B5C15"/>
    <w:multiLevelType w:val="hybridMultilevel"/>
    <w:tmpl w:val="854C2E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DE6003"/>
    <w:multiLevelType w:val="hybridMultilevel"/>
    <w:tmpl w:val="47504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4C7082"/>
    <w:multiLevelType w:val="hybridMultilevel"/>
    <w:tmpl w:val="1FAC5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610E29"/>
    <w:multiLevelType w:val="hybridMultilevel"/>
    <w:tmpl w:val="F168D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DFD3347"/>
    <w:multiLevelType w:val="hybridMultilevel"/>
    <w:tmpl w:val="D92AC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E584036"/>
    <w:multiLevelType w:val="hybridMultilevel"/>
    <w:tmpl w:val="CFF6C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404463"/>
    <w:multiLevelType w:val="hybridMultilevel"/>
    <w:tmpl w:val="F4283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920768"/>
    <w:multiLevelType w:val="hybridMultilevel"/>
    <w:tmpl w:val="9D6A7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5204DF"/>
    <w:multiLevelType w:val="hybridMultilevel"/>
    <w:tmpl w:val="439C29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F0487D"/>
    <w:multiLevelType w:val="hybridMultilevel"/>
    <w:tmpl w:val="5338E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F95D54"/>
    <w:multiLevelType w:val="hybridMultilevel"/>
    <w:tmpl w:val="4C327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F214C90"/>
    <w:multiLevelType w:val="hybridMultilevel"/>
    <w:tmpl w:val="FF28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2A1422"/>
    <w:multiLevelType w:val="hybridMultilevel"/>
    <w:tmpl w:val="3B049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11949E7"/>
    <w:multiLevelType w:val="hybridMultilevel"/>
    <w:tmpl w:val="E75C5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1A366A0"/>
    <w:multiLevelType w:val="hybridMultilevel"/>
    <w:tmpl w:val="A2808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25E6DA3"/>
    <w:multiLevelType w:val="hybridMultilevel"/>
    <w:tmpl w:val="B1A46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2D5538F"/>
    <w:multiLevelType w:val="hybridMultilevel"/>
    <w:tmpl w:val="C7CEB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4FA1070"/>
    <w:multiLevelType w:val="hybridMultilevel"/>
    <w:tmpl w:val="9BC41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8B82603"/>
    <w:multiLevelType w:val="hybridMultilevel"/>
    <w:tmpl w:val="F66C2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AB44705"/>
    <w:multiLevelType w:val="hybridMultilevel"/>
    <w:tmpl w:val="FD506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9D1A1E"/>
    <w:multiLevelType w:val="hybridMultilevel"/>
    <w:tmpl w:val="67C0B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AB2AE8"/>
    <w:multiLevelType w:val="hybridMultilevel"/>
    <w:tmpl w:val="8E7E0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C324F2A"/>
    <w:multiLevelType w:val="hybridMultilevel"/>
    <w:tmpl w:val="6C2E9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D3D67A3"/>
    <w:multiLevelType w:val="hybridMultilevel"/>
    <w:tmpl w:val="0542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246CE4"/>
    <w:multiLevelType w:val="hybridMultilevel"/>
    <w:tmpl w:val="4FB08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41"/>
  </w:num>
  <w:num w:numId="3">
    <w:abstractNumId w:val="34"/>
  </w:num>
  <w:num w:numId="4">
    <w:abstractNumId w:val="42"/>
  </w:num>
  <w:num w:numId="5">
    <w:abstractNumId w:val="14"/>
  </w:num>
  <w:num w:numId="6">
    <w:abstractNumId w:val="32"/>
  </w:num>
  <w:num w:numId="7">
    <w:abstractNumId w:val="5"/>
  </w:num>
  <w:num w:numId="8">
    <w:abstractNumId w:val="15"/>
  </w:num>
  <w:num w:numId="9">
    <w:abstractNumId w:val="7"/>
  </w:num>
  <w:num w:numId="10">
    <w:abstractNumId w:val="0"/>
  </w:num>
  <w:num w:numId="11">
    <w:abstractNumId w:val="16"/>
  </w:num>
  <w:num w:numId="12">
    <w:abstractNumId w:val="6"/>
  </w:num>
  <w:num w:numId="13">
    <w:abstractNumId w:val="27"/>
  </w:num>
  <w:num w:numId="14">
    <w:abstractNumId w:val="20"/>
  </w:num>
  <w:num w:numId="15">
    <w:abstractNumId w:val="49"/>
  </w:num>
  <w:num w:numId="16">
    <w:abstractNumId w:val="40"/>
  </w:num>
  <w:num w:numId="17">
    <w:abstractNumId w:val="39"/>
  </w:num>
  <w:num w:numId="18">
    <w:abstractNumId w:val="33"/>
  </w:num>
  <w:num w:numId="19">
    <w:abstractNumId w:val="44"/>
  </w:num>
  <w:num w:numId="20">
    <w:abstractNumId w:val="12"/>
  </w:num>
  <w:num w:numId="21">
    <w:abstractNumId w:val="29"/>
  </w:num>
  <w:num w:numId="22">
    <w:abstractNumId w:val="35"/>
  </w:num>
  <w:num w:numId="23">
    <w:abstractNumId w:val="11"/>
  </w:num>
  <w:num w:numId="24">
    <w:abstractNumId w:val="47"/>
  </w:num>
  <w:num w:numId="25">
    <w:abstractNumId w:val="43"/>
  </w:num>
  <w:num w:numId="26">
    <w:abstractNumId w:val="8"/>
  </w:num>
  <w:num w:numId="27">
    <w:abstractNumId w:val="9"/>
  </w:num>
  <w:num w:numId="28">
    <w:abstractNumId w:val="19"/>
  </w:num>
  <w:num w:numId="29">
    <w:abstractNumId w:val="2"/>
  </w:num>
  <w:num w:numId="30">
    <w:abstractNumId w:val="36"/>
  </w:num>
  <w:num w:numId="31">
    <w:abstractNumId w:val="10"/>
  </w:num>
  <w:num w:numId="32">
    <w:abstractNumId w:val="48"/>
  </w:num>
  <w:num w:numId="33">
    <w:abstractNumId w:val="1"/>
  </w:num>
  <w:num w:numId="34">
    <w:abstractNumId w:val="3"/>
  </w:num>
  <w:num w:numId="35">
    <w:abstractNumId w:val="38"/>
  </w:num>
  <w:num w:numId="36">
    <w:abstractNumId w:val="22"/>
  </w:num>
  <w:num w:numId="37">
    <w:abstractNumId w:val="31"/>
  </w:num>
  <w:num w:numId="38">
    <w:abstractNumId w:val="13"/>
  </w:num>
  <w:num w:numId="39">
    <w:abstractNumId w:val="30"/>
  </w:num>
  <w:num w:numId="40">
    <w:abstractNumId w:val="18"/>
  </w:num>
  <w:num w:numId="41">
    <w:abstractNumId w:val="17"/>
  </w:num>
  <w:num w:numId="42">
    <w:abstractNumId w:val="24"/>
  </w:num>
  <w:num w:numId="43">
    <w:abstractNumId w:val="26"/>
  </w:num>
  <w:num w:numId="44">
    <w:abstractNumId w:val="21"/>
  </w:num>
  <w:num w:numId="45">
    <w:abstractNumId w:val="45"/>
  </w:num>
  <w:num w:numId="46">
    <w:abstractNumId w:val="37"/>
  </w:num>
  <w:num w:numId="47">
    <w:abstractNumId w:val="46"/>
  </w:num>
  <w:num w:numId="48">
    <w:abstractNumId w:val="23"/>
  </w:num>
  <w:num w:numId="49">
    <w:abstractNumId w:val="28"/>
  </w:num>
  <w:num w:numId="50">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E14"/>
    <w:rsid w:val="0000312D"/>
    <w:rsid w:val="0000397B"/>
    <w:rsid w:val="00004D0A"/>
    <w:rsid w:val="000070F3"/>
    <w:rsid w:val="00007DB6"/>
    <w:rsid w:val="00010A01"/>
    <w:rsid w:val="000129C0"/>
    <w:rsid w:val="000143C1"/>
    <w:rsid w:val="00014511"/>
    <w:rsid w:val="0002330E"/>
    <w:rsid w:val="00023674"/>
    <w:rsid w:val="000243A5"/>
    <w:rsid w:val="000247E9"/>
    <w:rsid w:val="0002615A"/>
    <w:rsid w:val="000273D8"/>
    <w:rsid w:val="00027802"/>
    <w:rsid w:val="00030D2A"/>
    <w:rsid w:val="00031C61"/>
    <w:rsid w:val="00031CA8"/>
    <w:rsid w:val="000321DE"/>
    <w:rsid w:val="000327A3"/>
    <w:rsid w:val="0003280D"/>
    <w:rsid w:val="00033448"/>
    <w:rsid w:val="0003752F"/>
    <w:rsid w:val="00037979"/>
    <w:rsid w:val="00040328"/>
    <w:rsid w:val="00040348"/>
    <w:rsid w:val="0004093C"/>
    <w:rsid w:val="00040CE2"/>
    <w:rsid w:val="0004210B"/>
    <w:rsid w:val="000422E7"/>
    <w:rsid w:val="000427B4"/>
    <w:rsid w:val="00042EE2"/>
    <w:rsid w:val="0004352E"/>
    <w:rsid w:val="0004357A"/>
    <w:rsid w:val="00045F93"/>
    <w:rsid w:val="000467C1"/>
    <w:rsid w:val="0004696E"/>
    <w:rsid w:val="00047330"/>
    <w:rsid w:val="000500FA"/>
    <w:rsid w:val="00051CC4"/>
    <w:rsid w:val="00053F6A"/>
    <w:rsid w:val="0005431D"/>
    <w:rsid w:val="00055359"/>
    <w:rsid w:val="000602C1"/>
    <w:rsid w:val="00061518"/>
    <w:rsid w:val="000617A2"/>
    <w:rsid w:val="000638FF"/>
    <w:rsid w:val="00063AF8"/>
    <w:rsid w:val="000647D4"/>
    <w:rsid w:val="00065513"/>
    <w:rsid w:val="0006749A"/>
    <w:rsid w:val="00070A02"/>
    <w:rsid w:val="00070BEB"/>
    <w:rsid w:val="00072E5B"/>
    <w:rsid w:val="000776D0"/>
    <w:rsid w:val="000801E6"/>
    <w:rsid w:val="000807FA"/>
    <w:rsid w:val="000819DB"/>
    <w:rsid w:val="00081BFC"/>
    <w:rsid w:val="0008289A"/>
    <w:rsid w:val="000846EB"/>
    <w:rsid w:val="0008489E"/>
    <w:rsid w:val="000851D9"/>
    <w:rsid w:val="00085834"/>
    <w:rsid w:val="00086C8A"/>
    <w:rsid w:val="00087439"/>
    <w:rsid w:val="000903BF"/>
    <w:rsid w:val="000907A6"/>
    <w:rsid w:val="000910FC"/>
    <w:rsid w:val="00093067"/>
    <w:rsid w:val="00093CE1"/>
    <w:rsid w:val="000945FC"/>
    <w:rsid w:val="00094EA1"/>
    <w:rsid w:val="00094FCA"/>
    <w:rsid w:val="00095D7A"/>
    <w:rsid w:val="000978BA"/>
    <w:rsid w:val="000A0352"/>
    <w:rsid w:val="000A1E4F"/>
    <w:rsid w:val="000A23E7"/>
    <w:rsid w:val="000A2941"/>
    <w:rsid w:val="000A3964"/>
    <w:rsid w:val="000A3EC5"/>
    <w:rsid w:val="000A4CB6"/>
    <w:rsid w:val="000A6378"/>
    <w:rsid w:val="000A6645"/>
    <w:rsid w:val="000B0133"/>
    <w:rsid w:val="000B1103"/>
    <w:rsid w:val="000B13EF"/>
    <w:rsid w:val="000B1D8B"/>
    <w:rsid w:val="000B2B62"/>
    <w:rsid w:val="000B47EA"/>
    <w:rsid w:val="000B5F4E"/>
    <w:rsid w:val="000B7610"/>
    <w:rsid w:val="000C02D1"/>
    <w:rsid w:val="000C09E0"/>
    <w:rsid w:val="000C23F6"/>
    <w:rsid w:val="000C2492"/>
    <w:rsid w:val="000C5144"/>
    <w:rsid w:val="000C5BCF"/>
    <w:rsid w:val="000C650C"/>
    <w:rsid w:val="000C7926"/>
    <w:rsid w:val="000C7E75"/>
    <w:rsid w:val="000D124B"/>
    <w:rsid w:val="000D1E0E"/>
    <w:rsid w:val="000D2190"/>
    <w:rsid w:val="000D2751"/>
    <w:rsid w:val="000D30BD"/>
    <w:rsid w:val="000D316F"/>
    <w:rsid w:val="000D38CD"/>
    <w:rsid w:val="000D5BEE"/>
    <w:rsid w:val="000D6E4A"/>
    <w:rsid w:val="000E1C01"/>
    <w:rsid w:val="000E1FB6"/>
    <w:rsid w:val="000E4A30"/>
    <w:rsid w:val="000E56C0"/>
    <w:rsid w:val="000E638A"/>
    <w:rsid w:val="000E6392"/>
    <w:rsid w:val="000E6EEB"/>
    <w:rsid w:val="000F0DA6"/>
    <w:rsid w:val="000F2539"/>
    <w:rsid w:val="000F2A08"/>
    <w:rsid w:val="000F311E"/>
    <w:rsid w:val="000F3EF8"/>
    <w:rsid w:val="000F6A59"/>
    <w:rsid w:val="000F7307"/>
    <w:rsid w:val="001008BB"/>
    <w:rsid w:val="001015EA"/>
    <w:rsid w:val="00101E63"/>
    <w:rsid w:val="0010203B"/>
    <w:rsid w:val="0010229E"/>
    <w:rsid w:val="0010291F"/>
    <w:rsid w:val="00104372"/>
    <w:rsid w:val="001053C2"/>
    <w:rsid w:val="00105D4C"/>
    <w:rsid w:val="001061CB"/>
    <w:rsid w:val="00107854"/>
    <w:rsid w:val="00113DCE"/>
    <w:rsid w:val="0011473F"/>
    <w:rsid w:val="001158AF"/>
    <w:rsid w:val="00117B40"/>
    <w:rsid w:val="001203A2"/>
    <w:rsid w:val="00120A24"/>
    <w:rsid w:val="00120D91"/>
    <w:rsid w:val="00121258"/>
    <w:rsid w:val="00121CBF"/>
    <w:rsid w:val="00122549"/>
    <w:rsid w:val="00122E12"/>
    <w:rsid w:val="00123230"/>
    <w:rsid w:val="001262ED"/>
    <w:rsid w:val="00126477"/>
    <w:rsid w:val="001278D3"/>
    <w:rsid w:val="001300EB"/>
    <w:rsid w:val="00133C33"/>
    <w:rsid w:val="0013553E"/>
    <w:rsid w:val="00135701"/>
    <w:rsid w:val="00140BE1"/>
    <w:rsid w:val="0014137E"/>
    <w:rsid w:val="001414FF"/>
    <w:rsid w:val="00141BDE"/>
    <w:rsid w:val="00143679"/>
    <w:rsid w:val="00143775"/>
    <w:rsid w:val="00143F67"/>
    <w:rsid w:val="00146E27"/>
    <w:rsid w:val="00147D5D"/>
    <w:rsid w:val="00150588"/>
    <w:rsid w:val="00150623"/>
    <w:rsid w:val="001537A0"/>
    <w:rsid w:val="00153C33"/>
    <w:rsid w:val="00153C7D"/>
    <w:rsid w:val="0015458F"/>
    <w:rsid w:val="00154BD8"/>
    <w:rsid w:val="00155772"/>
    <w:rsid w:val="00156A63"/>
    <w:rsid w:val="001572EF"/>
    <w:rsid w:val="001609D5"/>
    <w:rsid w:val="0016750C"/>
    <w:rsid w:val="001677CE"/>
    <w:rsid w:val="00167A80"/>
    <w:rsid w:val="00167B56"/>
    <w:rsid w:val="00171C3F"/>
    <w:rsid w:val="00172806"/>
    <w:rsid w:val="001766B9"/>
    <w:rsid w:val="00176F41"/>
    <w:rsid w:val="001828F5"/>
    <w:rsid w:val="001839C8"/>
    <w:rsid w:val="001849D9"/>
    <w:rsid w:val="00186524"/>
    <w:rsid w:val="00186D11"/>
    <w:rsid w:val="0018706D"/>
    <w:rsid w:val="001872F0"/>
    <w:rsid w:val="00193158"/>
    <w:rsid w:val="00194115"/>
    <w:rsid w:val="001945B7"/>
    <w:rsid w:val="001952ED"/>
    <w:rsid w:val="00197C3B"/>
    <w:rsid w:val="001A0501"/>
    <w:rsid w:val="001A3488"/>
    <w:rsid w:val="001A525F"/>
    <w:rsid w:val="001A5418"/>
    <w:rsid w:val="001A7EEC"/>
    <w:rsid w:val="001B1659"/>
    <w:rsid w:val="001B26C1"/>
    <w:rsid w:val="001B2F07"/>
    <w:rsid w:val="001B32DD"/>
    <w:rsid w:val="001B45A9"/>
    <w:rsid w:val="001B4A48"/>
    <w:rsid w:val="001B5B99"/>
    <w:rsid w:val="001B78FA"/>
    <w:rsid w:val="001C0913"/>
    <w:rsid w:val="001C15F1"/>
    <w:rsid w:val="001C5351"/>
    <w:rsid w:val="001C595A"/>
    <w:rsid w:val="001C67EF"/>
    <w:rsid w:val="001C687F"/>
    <w:rsid w:val="001C7B62"/>
    <w:rsid w:val="001C7F95"/>
    <w:rsid w:val="001D155F"/>
    <w:rsid w:val="001D176D"/>
    <w:rsid w:val="001D31A8"/>
    <w:rsid w:val="001D3430"/>
    <w:rsid w:val="001D34D7"/>
    <w:rsid w:val="001D3A55"/>
    <w:rsid w:val="001D5D79"/>
    <w:rsid w:val="001E0358"/>
    <w:rsid w:val="001E28DB"/>
    <w:rsid w:val="001E3E85"/>
    <w:rsid w:val="001E50B7"/>
    <w:rsid w:val="001E674E"/>
    <w:rsid w:val="001E74C7"/>
    <w:rsid w:val="001F0863"/>
    <w:rsid w:val="001F134E"/>
    <w:rsid w:val="001F1950"/>
    <w:rsid w:val="001F2759"/>
    <w:rsid w:val="001F3265"/>
    <w:rsid w:val="001F3D65"/>
    <w:rsid w:val="001F4528"/>
    <w:rsid w:val="001F588B"/>
    <w:rsid w:val="002012BB"/>
    <w:rsid w:val="002014F0"/>
    <w:rsid w:val="00203CC5"/>
    <w:rsid w:val="0020432D"/>
    <w:rsid w:val="00204754"/>
    <w:rsid w:val="00206BD9"/>
    <w:rsid w:val="00207DA2"/>
    <w:rsid w:val="002107AD"/>
    <w:rsid w:val="00211BE4"/>
    <w:rsid w:val="00211DA1"/>
    <w:rsid w:val="002128B0"/>
    <w:rsid w:val="00214224"/>
    <w:rsid w:val="00214EE1"/>
    <w:rsid w:val="002208B6"/>
    <w:rsid w:val="002214FC"/>
    <w:rsid w:val="00221D04"/>
    <w:rsid w:val="00222F49"/>
    <w:rsid w:val="00222F69"/>
    <w:rsid w:val="002235D1"/>
    <w:rsid w:val="0023052C"/>
    <w:rsid w:val="00230C6E"/>
    <w:rsid w:val="00232EB6"/>
    <w:rsid w:val="00234F51"/>
    <w:rsid w:val="0023676F"/>
    <w:rsid w:val="00237541"/>
    <w:rsid w:val="002375EE"/>
    <w:rsid w:val="00237EA8"/>
    <w:rsid w:val="002459F5"/>
    <w:rsid w:val="00246F7B"/>
    <w:rsid w:val="00247C86"/>
    <w:rsid w:val="00247FAE"/>
    <w:rsid w:val="00250D89"/>
    <w:rsid w:val="00251C62"/>
    <w:rsid w:val="0025467A"/>
    <w:rsid w:val="00254BA6"/>
    <w:rsid w:val="00256563"/>
    <w:rsid w:val="0025760D"/>
    <w:rsid w:val="00257674"/>
    <w:rsid w:val="00257939"/>
    <w:rsid w:val="00260630"/>
    <w:rsid w:val="00260B1E"/>
    <w:rsid w:val="0026218B"/>
    <w:rsid w:val="00262BF7"/>
    <w:rsid w:val="00263044"/>
    <w:rsid w:val="00263B81"/>
    <w:rsid w:val="00263DE2"/>
    <w:rsid w:val="002642EC"/>
    <w:rsid w:val="0026745B"/>
    <w:rsid w:val="00271AF2"/>
    <w:rsid w:val="0027606F"/>
    <w:rsid w:val="00281236"/>
    <w:rsid w:val="00282371"/>
    <w:rsid w:val="0028565E"/>
    <w:rsid w:val="00285782"/>
    <w:rsid w:val="0028716A"/>
    <w:rsid w:val="0029087B"/>
    <w:rsid w:val="00292A6D"/>
    <w:rsid w:val="00292E93"/>
    <w:rsid w:val="00294235"/>
    <w:rsid w:val="0029745B"/>
    <w:rsid w:val="002976DD"/>
    <w:rsid w:val="0029778D"/>
    <w:rsid w:val="00297D43"/>
    <w:rsid w:val="002A330D"/>
    <w:rsid w:val="002A3D7B"/>
    <w:rsid w:val="002A49F6"/>
    <w:rsid w:val="002A5018"/>
    <w:rsid w:val="002A7A2A"/>
    <w:rsid w:val="002B0889"/>
    <w:rsid w:val="002B0F6D"/>
    <w:rsid w:val="002B2235"/>
    <w:rsid w:val="002B3114"/>
    <w:rsid w:val="002B3846"/>
    <w:rsid w:val="002B6541"/>
    <w:rsid w:val="002B73BE"/>
    <w:rsid w:val="002B7DE2"/>
    <w:rsid w:val="002B7EF3"/>
    <w:rsid w:val="002C1C67"/>
    <w:rsid w:val="002C2108"/>
    <w:rsid w:val="002C45F7"/>
    <w:rsid w:val="002C4CEA"/>
    <w:rsid w:val="002C5458"/>
    <w:rsid w:val="002C5F01"/>
    <w:rsid w:val="002C6248"/>
    <w:rsid w:val="002C6C97"/>
    <w:rsid w:val="002D165F"/>
    <w:rsid w:val="002D17A2"/>
    <w:rsid w:val="002D4144"/>
    <w:rsid w:val="002D44E3"/>
    <w:rsid w:val="002D4C44"/>
    <w:rsid w:val="002D4D11"/>
    <w:rsid w:val="002E18A3"/>
    <w:rsid w:val="002E1B5B"/>
    <w:rsid w:val="002E1B99"/>
    <w:rsid w:val="002E3390"/>
    <w:rsid w:val="002E4762"/>
    <w:rsid w:val="002E7E8B"/>
    <w:rsid w:val="002F02E8"/>
    <w:rsid w:val="002F3243"/>
    <w:rsid w:val="002F42EC"/>
    <w:rsid w:val="002F438C"/>
    <w:rsid w:val="002F69FD"/>
    <w:rsid w:val="003006DE"/>
    <w:rsid w:val="00300B18"/>
    <w:rsid w:val="00300C37"/>
    <w:rsid w:val="003033D6"/>
    <w:rsid w:val="00304F46"/>
    <w:rsid w:val="00305FC3"/>
    <w:rsid w:val="00311252"/>
    <w:rsid w:val="003125A3"/>
    <w:rsid w:val="00312716"/>
    <w:rsid w:val="0031279B"/>
    <w:rsid w:val="003127DD"/>
    <w:rsid w:val="00313CA3"/>
    <w:rsid w:val="00314681"/>
    <w:rsid w:val="00314813"/>
    <w:rsid w:val="003148F6"/>
    <w:rsid w:val="00320B46"/>
    <w:rsid w:val="00321D5B"/>
    <w:rsid w:val="0032267F"/>
    <w:rsid w:val="00322A79"/>
    <w:rsid w:val="00322B0A"/>
    <w:rsid w:val="00323595"/>
    <w:rsid w:val="00323BDB"/>
    <w:rsid w:val="00324705"/>
    <w:rsid w:val="0032500B"/>
    <w:rsid w:val="00325176"/>
    <w:rsid w:val="003265EB"/>
    <w:rsid w:val="00327321"/>
    <w:rsid w:val="003274A6"/>
    <w:rsid w:val="003307B6"/>
    <w:rsid w:val="00331E9F"/>
    <w:rsid w:val="003329F6"/>
    <w:rsid w:val="0033357B"/>
    <w:rsid w:val="003343F9"/>
    <w:rsid w:val="00336ABE"/>
    <w:rsid w:val="00336F32"/>
    <w:rsid w:val="003370DF"/>
    <w:rsid w:val="003378CF"/>
    <w:rsid w:val="00342176"/>
    <w:rsid w:val="003421BE"/>
    <w:rsid w:val="0034321E"/>
    <w:rsid w:val="00345A96"/>
    <w:rsid w:val="00346382"/>
    <w:rsid w:val="00347363"/>
    <w:rsid w:val="00350679"/>
    <w:rsid w:val="00352A1E"/>
    <w:rsid w:val="00352AD0"/>
    <w:rsid w:val="00353789"/>
    <w:rsid w:val="003558E1"/>
    <w:rsid w:val="00355B3B"/>
    <w:rsid w:val="00356022"/>
    <w:rsid w:val="0035607B"/>
    <w:rsid w:val="00357639"/>
    <w:rsid w:val="00357F00"/>
    <w:rsid w:val="003603AF"/>
    <w:rsid w:val="00361765"/>
    <w:rsid w:val="003624DE"/>
    <w:rsid w:val="00362AA7"/>
    <w:rsid w:val="003630A8"/>
    <w:rsid w:val="00364075"/>
    <w:rsid w:val="00366505"/>
    <w:rsid w:val="00366CA1"/>
    <w:rsid w:val="003676E3"/>
    <w:rsid w:val="00370D45"/>
    <w:rsid w:val="003713C6"/>
    <w:rsid w:val="0038159B"/>
    <w:rsid w:val="00384862"/>
    <w:rsid w:val="003848D8"/>
    <w:rsid w:val="0038502D"/>
    <w:rsid w:val="00385D05"/>
    <w:rsid w:val="003907E1"/>
    <w:rsid w:val="003907E2"/>
    <w:rsid w:val="00390A6B"/>
    <w:rsid w:val="003924BB"/>
    <w:rsid w:val="003925FA"/>
    <w:rsid w:val="00393306"/>
    <w:rsid w:val="00393ED3"/>
    <w:rsid w:val="0039427C"/>
    <w:rsid w:val="00394DF6"/>
    <w:rsid w:val="003A09C5"/>
    <w:rsid w:val="003A0C8B"/>
    <w:rsid w:val="003A104E"/>
    <w:rsid w:val="003A1BEC"/>
    <w:rsid w:val="003A4B45"/>
    <w:rsid w:val="003A5CD0"/>
    <w:rsid w:val="003A624D"/>
    <w:rsid w:val="003B125A"/>
    <w:rsid w:val="003B17C4"/>
    <w:rsid w:val="003B1B65"/>
    <w:rsid w:val="003B226B"/>
    <w:rsid w:val="003B286C"/>
    <w:rsid w:val="003B3A58"/>
    <w:rsid w:val="003B3EC5"/>
    <w:rsid w:val="003B413F"/>
    <w:rsid w:val="003B4B58"/>
    <w:rsid w:val="003B584A"/>
    <w:rsid w:val="003C34B1"/>
    <w:rsid w:val="003C3B13"/>
    <w:rsid w:val="003C3BB1"/>
    <w:rsid w:val="003C4966"/>
    <w:rsid w:val="003D0436"/>
    <w:rsid w:val="003D05BE"/>
    <w:rsid w:val="003D124A"/>
    <w:rsid w:val="003D24F3"/>
    <w:rsid w:val="003D2B32"/>
    <w:rsid w:val="003D2C19"/>
    <w:rsid w:val="003D3612"/>
    <w:rsid w:val="003D39F2"/>
    <w:rsid w:val="003E23C2"/>
    <w:rsid w:val="003E3495"/>
    <w:rsid w:val="003E3A84"/>
    <w:rsid w:val="003E5D1A"/>
    <w:rsid w:val="003E6701"/>
    <w:rsid w:val="003E6FC6"/>
    <w:rsid w:val="003E71F8"/>
    <w:rsid w:val="003E7E15"/>
    <w:rsid w:val="003F003C"/>
    <w:rsid w:val="003F0478"/>
    <w:rsid w:val="003F066D"/>
    <w:rsid w:val="003F17EE"/>
    <w:rsid w:val="003F1C6F"/>
    <w:rsid w:val="003F1CAA"/>
    <w:rsid w:val="003F2494"/>
    <w:rsid w:val="003F2E69"/>
    <w:rsid w:val="003F44BC"/>
    <w:rsid w:val="003F58BA"/>
    <w:rsid w:val="003F6271"/>
    <w:rsid w:val="003F7206"/>
    <w:rsid w:val="003F7A97"/>
    <w:rsid w:val="003F7D95"/>
    <w:rsid w:val="00400047"/>
    <w:rsid w:val="00400070"/>
    <w:rsid w:val="004008E4"/>
    <w:rsid w:val="00403046"/>
    <w:rsid w:val="00403445"/>
    <w:rsid w:val="00403F2B"/>
    <w:rsid w:val="00405281"/>
    <w:rsid w:val="00407AA6"/>
    <w:rsid w:val="00407AB0"/>
    <w:rsid w:val="0041016F"/>
    <w:rsid w:val="00412AC1"/>
    <w:rsid w:val="00413A45"/>
    <w:rsid w:val="00413C6C"/>
    <w:rsid w:val="00414942"/>
    <w:rsid w:val="00414A58"/>
    <w:rsid w:val="004221A9"/>
    <w:rsid w:val="0042295B"/>
    <w:rsid w:val="00423256"/>
    <w:rsid w:val="00424E08"/>
    <w:rsid w:val="004306DA"/>
    <w:rsid w:val="004321C9"/>
    <w:rsid w:val="00432510"/>
    <w:rsid w:val="00433C01"/>
    <w:rsid w:val="004340BB"/>
    <w:rsid w:val="00434A82"/>
    <w:rsid w:val="004373C7"/>
    <w:rsid w:val="00441C96"/>
    <w:rsid w:val="004435D3"/>
    <w:rsid w:val="00444569"/>
    <w:rsid w:val="004451D7"/>
    <w:rsid w:val="00445E50"/>
    <w:rsid w:val="0044730A"/>
    <w:rsid w:val="00447C50"/>
    <w:rsid w:val="004517AD"/>
    <w:rsid w:val="00452116"/>
    <w:rsid w:val="0045212C"/>
    <w:rsid w:val="0045214D"/>
    <w:rsid w:val="00452564"/>
    <w:rsid w:val="00453635"/>
    <w:rsid w:val="004549C2"/>
    <w:rsid w:val="00454C6E"/>
    <w:rsid w:val="00456EDE"/>
    <w:rsid w:val="004575E2"/>
    <w:rsid w:val="00460D58"/>
    <w:rsid w:val="004614CD"/>
    <w:rsid w:val="00463240"/>
    <w:rsid w:val="004645EA"/>
    <w:rsid w:val="00474D2E"/>
    <w:rsid w:val="00475796"/>
    <w:rsid w:val="0047633A"/>
    <w:rsid w:val="00477017"/>
    <w:rsid w:val="00477378"/>
    <w:rsid w:val="00481C5F"/>
    <w:rsid w:val="00483E72"/>
    <w:rsid w:val="00484CA1"/>
    <w:rsid w:val="00485375"/>
    <w:rsid w:val="00485547"/>
    <w:rsid w:val="004870E6"/>
    <w:rsid w:val="00487BA2"/>
    <w:rsid w:val="00490524"/>
    <w:rsid w:val="00490D72"/>
    <w:rsid w:val="00491178"/>
    <w:rsid w:val="00491C56"/>
    <w:rsid w:val="00492D70"/>
    <w:rsid w:val="004A073A"/>
    <w:rsid w:val="004A1BB0"/>
    <w:rsid w:val="004A2BD1"/>
    <w:rsid w:val="004A40CA"/>
    <w:rsid w:val="004A42B6"/>
    <w:rsid w:val="004A44CE"/>
    <w:rsid w:val="004A5F51"/>
    <w:rsid w:val="004A6374"/>
    <w:rsid w:val="004B0625"/>
    <w:rsid w:val="004B1570"/>
    <w:rsid w:val="004B19D6"/>
    <w:rsid w:val="004B5B4F"/>
    <w:rsid w:val="004B721D"/>
    <w:rsid w:val="004B7CD2"/>
    <w:rsid w:val="004B7E95"/>
    <w:rsid w:val="004C015E"/>
    <w:rsid w:val="004C03D0"/>
    <w:rsid w:val="004C0DF2"/>
    <w:rsid w:val="004C2207"/>
    <w:rsid w:val="004C232B"/>
    <w:rsid w:val="004C24DC"/>
    <w:rsid w:val="004C3302"/>
    <w:rsid w:val="004C4F86"/>
    <w:rsid w:val="004C57E8"/>
    <w:rsid w:val="004C5C45"/>
    <w:rsid w:val="004C67E0"/>
    <w:rsid w:val="004C79D8"/>
    <w:rsid w:val="004D075C"/>
    <w:rsid w:val="004D097B"/>
    <w:rsid w:val="004D1566"/>
    <w:rsid w:val="004D4827"/>
    <w:rsid w:val="004D6596"/>
    <w:rsid w:val="004D6DEF"/>
    <w:rsid w:val="004E01A9"/>
    <w:rsid w:val="004E14CD"/>
    <w:rsid w:val="004E2486"/>
    <w:rsid w:val="004E24CA"/>
    <w:rsid w:val="004E279C"/>
    <w:rsid w:val="004E2893"/>
    <w:rsid w:val="004E2B44"/>
    <w:rsid w:val="004E3B73"/>
    <w:rsid w:val="004E74C7"/>
    <w:rsid w:val="004E7755"/>
    <w:rsid w:val="004E7D54"/>
    <w:rsid w:val="004F02A5"/>
    <w:rsid w:val="004F16E5"/>
    <w:rsid w:val="004F352C"/>
    <w:rsid w:val="004F49A1"/>
    <w:rsid w:val="004F50B7"/>
    <w:rsid w:val="004F54F7"/>
    <w:rsid w:val="004F6D16"/>
    <w:rsid w:val="00500B28"/>
    <w:rsid w:val="0050169A"/>
    <w:rsid w:val="005017E3"/>
    <w:rsid w:val="00502956"/>
    <w:rsid w:val="0050365C"/>
    <w:rsid w:val="005053C7"/>
    <w:rsid w:val="005068EA"/>
    <w:rsid w:val="00506E9D"/>
    <w:rsid w:val="005072C3"/>
    <w:rsid w:val="00510437"/>
    <w:rsid w:val="005122FD"/>
    <w:rsid w:val="0051243B"/>
    <w:rsid w:val="00512F78"/>
    <w:rsid w:val="00513C68"/>
    <w:rsid w:val="00514FD9"/>
    <w:rsid w:val="00515F45"/>
    <w:rsid w:val="00516937"/>
    <w:rsid w:val="005230FE"/>
    <w:rsid w:val="00523E58"/>
    <w:rsid w:val="00523ED4"/>
    <w:rsid w:val="00523F7C"/>
    <w:rsid w:val="00527D42"/>
    <w:rsid w:val="00530886"/>
    <w:rsid w:val="0053142A"/>
    <w:rsid w:val="00531A64"/>
    <w:rsid w:val="00531B0E"/>
    <w:rsid w:val="00531F30"/>
    <w:rsid w:val="005335E5"/>
    <w:rsid w:val="00533D6E"/>
    <w:rsid w:val="00533F9E"/>
    <w:rsid w:val="00535B4E"/>
    <w:rsid w:val="0053639B"/>
    <w:rsid w:val="005367BD"/>
    <w:rsid w:val="00536DD9"/>
    <w:rsid w:val="00537672"/>
    <w:rsid w:val="00541AF4"/>
    <w:rsid w:val="00542278"/>
    <w:rsid w:val="00542E20"/>
    <w:rsid w:val="0054300F"/>
    <w:rsid w:val="0054308C"/>
    <w:rsid w:val="005442C0"/>
    <w:rsid w:val="0054793D"/>
    <w:rsid w:val="00547FAF"/>
    <w:rsid w:val="00550F5C"/>
    <w:rsid w:val="00552233"/>
    <w:rsid w:val="00554111"/>
    <w:rsid w:val="005549BA"/>
    <w:rsid w:val="00555BF6"/>
    <w:rsid w:val="00560986"/>
    <w:rsid w:val="00560DDF"/>
    <w:rsid w:val="00561991"/>
    <w:rsid w:val="00561BF0"/>
    <w:rsid w:val="005625D4"/>
    <w:rsid w:val="00565FA4"/>
    <w:rsid w:val="005671C2"/>
    <w:rsid w:val="00567EF7"/>
    <w:rsid w:val="00570AA5"/>
    <w:rsid w:val="00571365"/>
    <w:rsid w:val="005728EC"/>
    <w:rsid w:val="005729A9"/>
    <w:rsid w:val="0057316D"/>
    <w:rsid w:val="00574E1E"/>
    <w:rsid w:val="00580B96"/>
    <w:rsid w:val="0058196F"/>
    <w:rsid w:val="00581C2A"/>
    <w:rsid w:val="005831E3"/>
    <w:rsid w:val="00583646"/>
    <w:rsid w:val="00585283"/>
    <w:rsid w:val="0058586A"/>
    <w:rsid w:val="005859DB"/>
    <w:rsid w:val="00585A73"/>
    <w:rsid w:val="00587591"/>
    <w:rsid w:val="00591A27"/>
    <w:rsid w:val="00591C81"/>
    <w:rsid w:val="00594066"/>
    <w:rsid w:val="00594293"/>
    <w:rsid w:val="00594352"/>
    <w:rsid w:val="0059483F"/>
    <w:rsid w:val="00594AFA"/>
    <w:rsid w:val="00594CDE"/>
    <w:rsid w:val="00594F3A"/>
    <w:rsid w:val="00595F73"/>
    <w:rsid w:val="00596F17"/>
    <w:rsid w:val="005972DB"/>
    <w:rsid w:val="005974D9"/>
    <w:rsid w:val="0059775E"/>
    <w:rsid w:val="005977BD"/>
    <w:rsid w:val="005A0E43"/>
    <w:rsid w:val="005A1FA4"/>
    <w:rsid w:val="005A2FCD"/>
    <w:rsid w:val="005A35DB"/>
    <w:rsid w:val="005A4981"/>
    <w:rsid w:val="005A5C89"/>
    <w:rsid w:val="005A64B0"/>
    <w:rsid w:val="005A6EC3"/>
    <w:rsid w:val="005B0584"/>
    <w:rsid w:val="005B18F3"/>
    <w:rsid w:val="005B1BEA"/>
    <w:rsid w:val="005B1E40"/>
    <w:rsid w:val="005B1ED7"/>
    <w:rsid w:val="005B381C"/>
    <w:rsid w:val="005B41FC"/>
    <w:rsid w:val="005B470E"/>
    <w:rsid w:val="005B4AFE"/>
    <w:rsid w:val="005B6629"/>
    <w:rsid w:val="005B71DA"/>
    <w:rsid w:val="005C38B5"/>
    <w:rsid w:val="005C3E3A"/>
    <w:rsid w:val="005C455B"/>
    <w:rsid w:val="005C58C4"/>
    <w:rsid w:val="005C61F1"/>
    <w:rsid w:val="005D0A78"/>
    <w:rsid w:val="005D1954"/>
    <w:rsid w:val="005D1AF8"/>
    <w:rsid w:val="005D24B5"/>
    <w:rsid w:val="005D5267"/>
    <w:rsid w:val="005D5DD0"/>
    <w:rsid w:val="005D6FF9"/>
    <w:rsid w:val="005D7D0A"/>
    <w:rsid w:val="005E0BCD"/>
    <w:rsid w:val="005E262D"/>
    <w:rsid w:val="005E266A"/>
    <w:rsid w:val="005E7456"/>
    <w:rsid w:val="005E7FF3"/>
    <w:rsid w:val="005F53E8"/>
    <w:rsid w:val="005F57CB"/>
    <w:rsid w:val="005F6180"/>
    <w:rsid w:val="005F6614"/>
    <w:rsid w:val="005F6B30"/>
    <w:rsid w:val="0060178E"/>
    <w:rsid w:val="00601AE5"/>
    <w:rsid w:val="00603744"/>
    <w:rsid w:val="006037AB"/>
    <w:rsid w:val="00603D35"/>
    <w:rsid w:val="00605036"/>
    <w:rsid w:val="00610580"/>
    <w:rsid w:val="00610A92"/>
    <w:rsid w:val="0061130A"/>
    <w:rsid w:val="00612425"/>
    <w:rsid w:val="0061270E"/>
    <w:rsid w:val="00612BDA"/>
    <w:rsid w:val="006142EF"/>
    <w:rsid w:val="00615B14"/>
    <w:rsid w:val="00616073"/>
    <w:rsid w:val="006170EA"/>
    <w:rsid w:val="00617F12"/>
    <w:rsid w:val="00623D84"/>
    <w:rsid w:val="0062473D"/>
    <w:rsid w:val="0062499F"/>
    <w:rsid w:val="00624F2F"/>
    <w:rsid w:val="0062508B"/>
    <w:rsid w:val="00626FA7"/>
    <w:rsid w:val="006302D0"/>
    <w:rsid w:val="00630398"/>
    <w:rsid w:val="006310EA"/>
    <w:rsid w:val="00631F5C"/>
    <w:rsid w:val="00632F1C"/>
    <w:rsid w:val="00634C2E"/>
    <w:rsid w:val="00634F52"/>
    <w:rsid w:val="00635EC2"/>
    <w:rsid w:val="00636171"/>
    <w:rsid w:val="006365EC"/>
    <w:rsid w:val="006366F0"/>
    <w:rsid w:val="006400CA"/>
    <w:rsid w:val="0064147B"/>
    <w:rsid w:val="0064167F"/>
    <w:rsid w:val="006419F2"/>
    <w:rsid w:val="00641AE5"/>
    <w:rsid w:val="00645F58"/>
    <w:rsid w:val="0064618F"/>
    <w:rsid w:val="00646E6A"/>
    <w:rsid w:val="00650733"/>
    <w:rsid w:val="006509E2"/>
    <w:rsid w:val="00652F38"/>
    <w:rsid w:val="00653462"/>
    <w:rsid w:val="0065397C"/>
    <w:rsid w:val="00655745"/>
    <w:rsid w:val="00655852"/>
    <w:rsid w:val="006569E0"/>
    <w:rsid w:val="00663606"/>
    <w:rsid w:val="00663FE0"/>
    <w:rsid w:val="00664A7D"/>
    <w:rsid w:val="00666027"/>
    <w:rsid w:val="00667135"/>
    <w:rsid w:val="00670767"/>
    <w:rsid w:val="00671489"/>
    <w:rsid w:val="00671CAB"/>
    <w:rsid w:val="00672508"/>
    <w:rsid w:val="0067330E"/>
    <w:rsid w:val="00673A0E"/>
    <w:rsid w:val="0067585D"/>
    <w:rsid w:val="00676B45"/>
    <w:rsid w:val="006809E4"/>
    <w:rsid w:val="00684016"/>
    <w:rsid w:val="006860E6"/>
    <w:rsid w:val="00686B99"/>
    <w:rsid w:val="00686DD4"/>
    <w:rsid w:val="00687B45"/>
    <w:rsid w:val="00687F50"/>
    <w:rsid w:val="00692453"/>
    <w:rsid w:val="006924E5"/>
    <w:rsid w:val="00692D81"/>
    <w:rsid w:val="006936A3"/>
    <w:rsid w:val="00693801"/>
    <w:rsid w:val="006A0552"/>
    <w:rsid w:val="006A3FF2"/>
    <w:rsid w:val="006A6D2C"/>
    <w:rsid w:val="006A7075"/>
    <w:rsid w:val="006A7239"/>
    <w:rsid w:val="006A7530"/>
    <w:rsid w:val="006B2B62"/>
    <w:rsid w:val="006B5F32"/>
    <w:rsid w:val="006B6B2C"/>
    <w:rsid w:val="006B6EC5"/>
    <w:rsid w:val="006B786E"/>
    <w:rsid w:val="006C1E6F"/>
    <w:rsid w:val="006C3E02"/>
    <w:rsid w:val="006C5564"/>
    <w:rsid w:val="006C5587"/>
    <w:rsid w:val="006C55ED"/>
    <w:rsid w:val="006C5912"/>
    <w:rsid w:val="006C5A8C"/>
    <w:rsid w:val="006C715C"/>
    <w:rsid w:val="006D0B15"/>
    <w:rsid w:val="006D0FDB"/>
    <w:rsid w:val="006D250A"/>
    <w:rsid w:val="006D424E"/>
    <w:rsid w:val="006D718B"/>
    <w:rsid w:val="006E03C1"/>
    <w:rsid w:val="006E0FB2"/>
    <w:rsid w:val="006E25E3"/>
    <w:rsid w:val="006E4019"/>
    <w:rsid w:val="006E409B"/>
    <w:rsid w:val="006E42AF"/>
    <w:rsid w:val="006E6459"/>
    <w:rsid w:val="006F072C"/>
    <w:rsid w:val="006F25E2"/>
    <w:rsid w:val="006F3056"/>
    <w:rsid w:val="006F428D"/>
    <w:rsid w:val="006F456C"/>
    <w:rsid w:val="006F53AA"/>
    <w:rsid w:val="006F5EC5"/>
    <w:rsid w:val="006F6579"/>
    <w:rsid w:val="00700CDE"/>
    <w:rsid w:val="00701183"/>
    <w:rsid w:val="00701BFB"/>
    <w:rsid w:val="00703899"/>
    <w:rsid w:val="007040BB"/>
    <w:rsid w:val="007049CA"/>
    <w:rsid w:val="007053DF"/>
    <w:rsid w:val="0070599B"/>
    <w:rsid w:val="00705A3C"/>
    <w:rsid w:val="00706CAA"/>
    <w:rsid w:val="00707631"/>
    <w:rsid w:val="007103C2"/>
    <w:rsid w:val="00710CF1"/>
    <w:rsid w:val="00710DE0"/>
    <w:rsid w:val="0071210E"/>
    <w:rsid w:val="00714575"/>
    <w:rsid w:val="007147F7"/>
    <w:rsid w:val="00714960"/>
    <w:rsid w:val="00714FDF"/>
    <w:rsid w:val="00717968"/>
    <w:rsid w:val="007219AD"/>
    <w:rsid w:val="00721BB9"/>
    <w:rsid w:val="0072211A"/>
    <w:rsid w:val="007227D7"/>
    <w:rsid w:val="007235E9"/>
    <w:rsid w:val="00725317"/>
    <w:rsid w:val="007256B1"/>
    <w:rsid w:val="00725AC4"/>
    <w:rsid w:val="00726648"/>
    <w:rsid w:val="00727125"/>
    <w:rsid w:val="00731718"/>
    <w:rsid w:val="00731DD2"/>
    <w:rsid w:val="00732AB1"/>
    <w:rsid w:val="007337D5"/>
    <w:rsid w:val="007353C7"/>
    <w:rsid w:val="00735D99"/>
    <w:rsid w:val="00737415"/>
    <w:rsid w:val="0074024D"/>
    <w:rsid w:val="00745432"/>
    <w:rsid w:val="00745EFA"/>
    <w:rsid w:val="00746817"/>
    <w:rsid w:val="0075122B"/>
    <w:rsid w:val="0075184D"/>
    <w:rsid w:val="00751BE1"/>
    <w:rsid w:val="00752C34"/>
    <w:rsid w:val="0075308B"/>
    <w:rsid w:val="00753221"/>
    <w:rsid w:val="00760DFB"/>
    <w:rsid w:val="007619D9"/>
    <w:rsid w:val="007624B5"/>
    <w:rsid w:val="007639D1"/>
    <w:rsid w:val="00763E0C"/>
    <w:rsid w:val="00764694"/>
    <w:rsid w:val="00764912"/>
    <w:rsid w:val="00764B4E"/>
    <w:rsid w:val="00767913"/>
    <w:rsid w:val="00767925"/>
    <w:rsid w:val="00767DC2"/>
    <w:rsid w:val="0077261B"/>
    <w:rsid w:val="00773CAE"/>
    <w:rsid w:val="00773F56"/>
    <w:rsid w:val="007758BE"/>
    <w:rsid w:val="007804B7"/>
    <w:rsid w:val="007813A3"/>
    <w:rsid w:val="00783BD3"/>
    <w:rsid w:val="00783F70"/>
    <w:rsid w:val="00784D40"/>
    <w:rsid w:val="007857E1"/>
    <w:rsid w:val="00786B43"/>
    <w:rsid w:val="0078762C"/>
    <w:rsid w:val="00791A5C"/>
    <w:rsid w:val="007924A9"/>
    <w:rsid w:val="007927B4"/>
    <w:rsid w:val="007933BB"/>
    <w:rsid w:val="00793B76"/>
    <w:rsid w:val="00793D63"/>
    <w:rsid w:val="007948BB"/>
    <w:rsid w:val="007956E0"/>
    <w:rsid w:val="007970AE"/>
    <w:rsid w:val="0079787B"/>
    <w:rsid w:val="00797899"/>
    <w:rsid w:val="007A0AE0"/>
    <w:rsid w:val="007A1312"/>
    <w:rsid w:val="007A193C"/>
    <w:rsid w:val="007A1D61"/>
    <w:rsid w:val="007A2900"/>
    <w:rsid w:val="007A3011"/>
    <w:rsid w:val="007A3179"/>
    <w:rsid w:val="007A3766"/>
    <w:rsid w:val="007A5A7F"/>
    <w:rsid w:val="007A5FE8"/>
    <w:rsid w:val="007A685A"/>
    <w:rsid w:val="007A75FF"/>
    <w:rsid w:val="007A7968"/>
    <w:rsid w:val="007A7FF4"/>
    <w:rsid w:val="007B03D2"/>
    <w:rsid w:val="007B0957"/>
    <w:rsid w:val="007B0DCA"/>
    <w:rsid w:val="007B187D"/>
    <w:rsid w:val="007B1CED"/>
    <w:rsid w:val="007C067F"/>
    <w:rsid w:val="007C07DE"/>
    <w:rsid w:val="007C2031"/>
    <w:rsid w:val="007C24AA"/>
    <w:rsid w:val="007C2E17"/>
    <w:rsid w:val="007C34BF"/>
    <w:rsid w:val="007C39B3"/>
    <w:rsid w:val="007D00AC"/>
    <w:rsid w:val="007D2F28"/>
    <w:rsid w:val="007D37C7"/>
    <w:rsid w:val="007D3ADE"/>
    <w:rsid w:val="007D48A5"/>
    <w:rsid w:val="007D506B"/>
    <w:rsid w:val="007D5561"/>
    <w:rsid w:val="007D619C"/>
    <w:rsid w:val="007D7399"/>
    <w:rsid w:val="007E0BCA"/>
    <w:rsid w:val="007E1926"/>
    <w:rsid w:val="007E5978"/>
    <w:rsid w:val="007E6AAD"/>
    <w:rsid w:val="007F3518"/>
    <w:rsid w:val="007F3BEE"/>
    <w:rsid w:val="007F6F47"/>
    <w:rsid w:val="007F7050"/>
    <w:rsid w:val="007F7D9E"/>
    <w:rsid w:val="00801AE7"/>
    <w:rsid w:val="00801E65"/>
    <w:rsid w:val="00803D86"/>
    <w:rsid w:val="00803F5C"/>
    <w:rsid w:val="00805579"/>
    <w:rsid w:val="00806826"/>
    <w:rsid w:val="008108DD"/>
    <w:rsid w:val="008118F3"/>
    <w:rsid w:val="00811ACE"/>
    <w:rsid w:val="008146F2"/>
    <w:rsid w:val="00814AD3"/>
    <w:rsid w:val="0081617E"/>
    <w:rsid w:val="00816226"/>
    <w:rsid w:val="008165E9"/>
    <w:rsid w:val="00821757"/>
    <w:rsid w:val="00822791"/>
    <w:rsid w:val="00830DE4"/>
    <w:rsid w:val="00831DE0"/>
    <w:rsid w:val="00832285"/>
    <w:rsid w:val="0083270D"/>
    <w:rsid w:val="00832DC5"/>
    <w:rsid w:val="0083464E"/>
    <w:rsid w:val="00835690"/>
    <w:rsid w:val="0083617A"/>
    <w:rsid w:val="00836986"/>
    <w:rsid w:val="008417EC"/>
    <w:rsid w:val="0084203E"/>
    <w:rsid w:val="0084301C"/>
    <w:rsid w:val="00846EC1"/>
    <w:rsid w:val="00851C59"/>
    <w:rsid w:val="00853E25"/>
    <w:rsid w:val="0085427A"/>
    <w:rsid w:val="0085461C"/>
    <w:rsid w:val="008552CB"/>
    <w:rsid w:val="00855525"/>
    <w:rsid w:val="00856DDB"/>
    <w:rsid w:val="00860781"/>
    <w:rsid w:val="00860DEE"/>
    <w:rsid w:val="00861545"/>
    <w:rsid w:val="00861E46"/>
    <w:rsid w:val="00863CF2"/>
    <w:rsid w:val="00865156"/>
    <w:rsid w:val="00865E49"/>
    <w:rsid w:val="008672B6"/>
    <w:rsid w:val="008720D5"/>
    <w:rsid w:val="008728A4"/>
    <w:rsid w:val="0087305D"/>
    <w:rsid w:val="008734C3"/>
    <w:rsid w:val="0087421D"/>
    <w:rsid w:val="00874EBE"/>
    <w:rsid w:val="00875C53"/>
    <w:rsid w:val="00876885"/>
    <w:rsid w:val="008801C9"/>
    <w:rsid w:val="0088152F"/>
    <w:rsid w:val="00882F49"/>
    <w:rsid w:val="00883746"/>
    <w:rsid w:val="008839FE"/>
    <w:rsid w:val="00886F85"/>
    <w:rsid w:val="00887AFB"/>
    <w:rsid w:val="00887FE3"/>
    <w:rsid w:val="00891393"/>
    <w:rsid w:val="00894EF9"/>
    <w:rsid w:val="00897BCA"/>
    <w:rsid w:val="00897F4D"/>
    <w:rsid w:val="008A0186"/>
    <w:rsid w:val="008A1D43"/>
    <w:rsid w:val="008A2DED"/>
    <w:rsid w:val="008A2FA0"/>
    <w:rsid w:val="008A5351"/>
    <w:rsid w:val="008A6750"/>
    <w:rsid w:val="008B195C"/>
    <w:rsid w:val="008B1C70"/>
    <w:rsid w:val="008B1F08"/>
    <w:rsid w:val="008B318C"/>
    <w:rsid w:val="008B419F"/>
    <w:rsid w:val="008B730A"/>
    <w:rsid w:val="008C0982"/>
    <w:rsid w:val="008C0D8C"/>
    <w:rsid w:val="008C2956"/>
    <w:rsid w:val="008C2A19"/>
    <w:rsid w:val="008C4D5A"/>
    <w:rsid w:val="008C51A0"/>
    <w:rsid w:val="008C6761"/>
    <w:rsid w:val="008C67F0"/>
    <w:rsid w:val="008C6DC7"/>
    <w:rsid w:val="008D022A"/>
    <w:rsid w:val="008D3F0A"/>
    <w:rsid w:val="008D4247"/>
    <w:rsid w:val="008D4543"/>
    <w:rsid w:val="008D645A"/>
    <w:rsid w:val="008D7C77"/>
    <w:rsid w:val="008E09E2"/>
    <w:rsid w:val="008E1CC9"/>
    <w:rsid w:val="008E1E80"/>
    <w:rsid w:val="008E2D1B"/>
    <w:rsid w:val="008E319B"/>
    <w:rsid w:val="008E3A12"/>
    <w:rsid w:val="008E3AE5"/>
    <w:rsid w:val="008E4C12"/>
    <w:rsid w:val="008E53E0"/>
    <w:rsid w:val="008E5E46"/>
    <w:rsid w:val="008E5EAD"/>
    <w:rsid w:val="008E6799"/>
    <w:rsid w:val="008E6EC9"/>
    <w:rsid w:val="008E7040"/>
    <w:rsid w:val="008E7848"/>
    <w:rsid w:val="008E7E80"/>
    <w:rsid w:val="008F1BB5"/>
    <w:rsid w:val="008F26F9"/>
    <w:rsid w:val="008F3304"/>
    <w:rsid w:val="008F54C1"/>
    <w:rsid w:val="008F6528"/>
    <w:rsid w:val="008F6A68"/>
    <w:rsid w:val="00900A02"/>
    <w:rsid w:val="00904246"/>
    <w:rsid w:val="00905207"/>
    <w:rsid w:val="009052D1"/>
    <w:rsid w:val="0090535C"/>
    <w:rsid w:val="00905F66"/>
    <w:rsid w:val="00906D18"/>
    <w:rsid w:val="009113F6"/>
    <w:rsid w:val="00912054"/>
    <w:rsid w:val="00912B1A"/>
    <w:rsid w:val="00920372"/>
    <w:rsid w:val="009228B5"/>
    <w:rsid w:val="00923B79"/>
    <w:rsid w:val="00923FBF"/>
    <w:rsid w:val="00925939"/>
    <w:rsid w:val="00927B76"/>
    <w:rsid w:val="00931E7A"/>
    <w:rsid w:val="00932DB5"/>
    <w:rsid w:val="00933019"/>
    <w:rsid w:val="00933A85"/>
    <w:rsid w:val="00933B57"/>
    <w:rsid w:val="0093490E"/>
    <w:rsid w:val="009360DD"/>
    <w:rsid w:val="00936A93"/>
    <w:rsid w:val="00937484"/>
    <w:rsid w:val="009403CF"/>
    <w:rsid w:val="009407B3"/>
    <w:rsid w:val="00943180"/>
    <w:rsid w:val="00946A0E"/>
    <w:rsid w:val="0095439A"/>
    <w:rsid w:val="00954FBF"/>
    <w:rsid w:val="00955CB6"/>
    <w:rsid w:val="00956733"/>
    <w:rsid w:val="009609D5"/>
    <w:rsid w:val="0096148E"/>
    <w:rsid w:val="0096172D"/>
    <w:rsid w:val="00962114"/>
    <w:rsid w:val="00963D27"/>
    <w:rsid w:val="00964EC0"/>
    <w:rsid w:val="00965C32"/>
    <w:rsid w:val="00966A7F"/>
    <w:rsid w:val="00967018"/>
    <w:rsid w:val="0096750F"/>
    <w:rsid w:val="00972BDD"/>
    <w:rsid w:val="00972E9D"/>
    <w:rsid w:val="00973494"/>
    <w:rsid w:val="00975AA9"/>
    <w:rsid w:val="00976133"/>
    <w:rsid w:val="00977F66"/>
    <w:rsid w:val="00980AB7"/>
    <w:rsid w:val="00981B06"/>
    <w:rsid w:val="00985DDC"/>
    <w:rsid w:val="0098616E"/>
    <w:rsid w:val="00986CEB"/>
    <w:rsid w:val="00990980"/>
    <w:rsid w:val="00990CAA"/>
    <w:rsid w:val="00990FE6"/>
    <w:rsid w:val="009912BF"/>
    <w:rsid w:val="00992116"/>
    <w:rsid w:val="0099213E"/>
    <w:rsid w:val="009936C7"/>
    <w:rsid w:val="0099496E"/>
    <w:rsid w:val="009957B6"/>
    <w:rsid w:val="00997285"/>
    <w:rsid w:val="009A37ED"/>
    <w:rsid w:val="009A442D"/>
    <w:rsid w:val="009B0BA0"/>
    <w:rsid w:val="009B11F7"/>
    <w:rsid w:val="009B27B0"/>
    <w:rsid w:val="009B2D48"/>
    <w:rsid w:val="009B5047"/>
    <w:rsid w:val="009B5C60"/>
    <w:rsid w:val="009C1A67"/>
    <w:rsid w:val="009C24F4"/>
    <w:rsid w:val="009C28AD"/>
    <w:rsid w:val="009C6E7B"/>
    <w:rsid w:val="009D0889"/>
    <w:rsid w:val="009D0939"/>
    <w:rsid w:val="009D09B7"/>
    <w:rsid w:val="009D0B29"/>
    <w:rsid w:val="009D1327"/>
    <w:rsid w:val="009D1801"/>
    <w:rsid w:val="009D1C99"/>
    <w:rsid w:val="009D1F69"/>
    <w:rsid w:val="009D2E57"/>
    <w:rsid w:val="009D3161"/>
    <w:rsid w:val="009D379D"/>
    <w:rsid w:val="009D3CC1"/>
    <w:rsid w:val="009D623C"/>
    <w:rsid w:val="009E3088"/>
    <w:rsid w:val="009E4458"/>
    <w:rsid w:val="009E4E2C"/>
    <w:rsid w:val="009E658F"/>
    <w:rsid w:val="009E66F1"/>
    <w:rsid w:val="009E7846"/>
    <w:rsid w:val="009E7C38"/>
    <w:rsid w:val="009E7F66"/>
    <w:rsid w:val="009F06D2"/>
    <w:rsid w:val="009F1AE4"/>
    <w:rsid w:val="009F3035"/>
    <w:rsid w:val="009F6BF0"/>
    <w:rsid w:val="009F7D4C"/>
    <w:rsid w:val="009F7FC9"/>
    <w:rsid w:val="00A01022"/>
    <w:rsid w:val="00A01165"/>
    <w:rsid w:val="00A0121D"/>
    <w:rsid w:val="00A01B43"/>
    <w:rsid w:val="00A025B8"/>
    <w:rsid w:val="00A0298A"/>
    <w:rsid w:val="00A038F5"/>
    <w:rsid w:val="00A03D11"/>
    <w:rsid w:val="00A03F03"/>
    <w:rsid w:val="00A03F33"/>
    <w:rsid w:val="00A0648A"/>
    <w:rsid w:val="00A0677A"/>
    <w:rsid w:val="00A06B1D"/>
    <w:rsid w:val="00A06FBE"/>
    <w:rsid w:val="00A10A96"/>
    <w:rsid w:val="00A11592"/>
    <w:rsid w:val="00A11D89"/>
    <w:rsid w:val="00A1274B"/>
    <w:rsid w:val="00A12B62"/>
    <w:rsid w:val="00A15ED2"/>
    <w:rsid w:val="00A166FB"/>
    <w:rsid w:val="00A16925"/>
    <w:rsid w:val="00A16B58"/>
    <w:rsid w:val="00A16D8D"/>
    <w:rsid w:val="00A176E4"/>
    <w:rsid w:val="00A256AB"/>
    <w:rsid w:val="00A25E78"/>
    <w:rsid w:val="00A2660C"/>
    <w:rsid w:val="00A26F97"/>
    <w:rsid w:val="00A27C90"/>
    <w:rsid w:val="00A30EA1"/>
    <w:rsid w:val="00A330E1"/>
    <w:rsid w:val="00A34027"/>
    <w:rsid w:val="00A344B1"/>
    <w:rsid w:val="00A348C3"/>
    <w:rsid w:val="00A34AE6"/>
    <w:rsid w:val="00A36EF6"/>
    <w:rsid w:val="00A41900"/>
    <w:rsid w:val="00A427B7"/>
    <w:rsid w:val="00A43001"/>
    <w:rsid w:val="00A430F6"/>
    <w:rsid w:val="00A44798"/>
    <w:rsid w:val="00A458D2"/>
    <w:rsid w:val="00A462B9"/>
    <w:rsid w:val="00A465BF"/>
    <w:rsid w:val="00A4689F"/>
    <w:rsid w:val="00A46CBC"/>
    <w:rsid w:val="00A4731D"/>
    <w:rsid w:val="00A47CB8"/>
    <w:rsid w:val="00A51699"/>
    <w:rsid w:val="00A52007"/>
    <w:rsid w:val="00A54C85"/>
    <w:rsid w:val="00A56973"/>
    <w:rsid w:val="00A569ED"/>
    <w:rsid w:val="00A57751"/>
    <w:rsid w:val="00A60721"/>
    <w:rsid w:val="00A6114D"/>
    <w:rsid w:val="00A6343B"/>
    <w:rsid w:val="00A637FA"/>
    <w:rsid w:val="00A63F26"/>
    <w:rsid w:val="00A65221"/>
    <w:rsid w:val="00A654A9"/>
    <w:rsid w:val="00A657F7"/>
    <w:rsid w:val="00A66ACF"/>
    <w:rsid w:val="00A67F5B"/>
    <w:rsid w:val="00A70212"/>
    <w:rsid w:val="00A70A9F"/>
    <w:rsid w:val="00A70C4A"/>
    <w:rsid w:val="00A71F4E"/>
    <w:rsid w:val="00A72C1B"/>
    <w:rsid w:val="00A73522"/>
    <w:rsid w:val="00A73B77"/>
    <w:rsid w:val="00A73F9A"/>
    <w:rsid w:val="00A74882"/>
    <w:rsid w:val="00A7608D"/>
    <w:rsid w:val="00A776F1"/>
    <w:rsid w:val="00A82144"/>
    <w:rsid w:val="00A82211"/>
    <w:rsid w:val="00A824A8"/>
    <w:rsid w:val="00A82AAD"/>
    <w:rsid w:val="00A83182"/>
    <w:rsid w:val="00A83A59"/>
    <w:rsid w:val="00A83DEC"/>
    <w:rsid w:val="00A84411"/>
    <w:rsid w:val="00A84DE6"/>
    <w:rsid w:val="00A85EB8"/>
    <w:rsid w:val="00A909F2"/>
    <w:rsid w:val="00A93FD0"/>
    <w:rsid w:val="00A95464"/>
    <w:rsid w:val="00A95C48"/>
    <w:rsid w:val="00A96532"/>
    <w:rsid w:val="00A9708F"/>
    <w:rsid w:val="00AA12E3"/>
    <w:rsid w:val="00AA19FB"/>
    <w:rsid w:val="00AA2DCA"/>
    <w:rsid w:val="00AA4DC0"/>
    <w:rsid w:val="00AA6C15"/>
    <w:rsid w:val="00AB12A6"/>
    <w:rsid w:val="00AB1C56"/>
    <w:rsid w:val="00AB29A1"/>
    <w:rsid w:val="00AB5E66"/>
    <w:rsid w:val="00AB636F"/>
    <w:rsid w:val="00AB6D10"/>
    <w:rsid w:val="00AB7602"/>
    <w:rsid w:val="00AB7CFD"/>
    <w:rsid w:val="00AC1B9E"/>
    <w:rsid w:val="00AC2700"/>
    <w:rsid w:val="00AC3A93"/>
    <w:rsid w:val="00AC3C9F"/>
    <w:rsid w:val="00AC43AF"/>
    <w:rsid w:val="00AC5F36"/>
    <w:rsid w:val="00AC6711"/>
    <w:rsid w:val="00AC76C3"/>
    <w:rsid w:val="00AD060B"/>
    <w:rsid w:val="00AD153A"/>
    <w:rsid w:val="00AD2321"/>
    <w:rsid w:val="00AD28B6"/>
    <w:rsid w:val="00AD3544"/>
    <w:rsid w:val="00AD373F"/>
    <w:rsid w:val="00AD5EEC"/>
    <w:rsid w:val="00AD7EDD"/>
    <w:rsid w:val="00AE0984"/>
    <w:rsid w:val="00AE1B85"/>
    <w:rsid w:val="00AE47EF"/>
    <w:rsid w:val="00AE65D6"/>
    <w:rsid w:val="00AE7ED6"/>
    <w:rsid w:val="00AF0C93"/>
    <w:rsid w:val="00AF459E"/>
    <w:rsid w:val="00AF783D"/>
    <w:rsid w:val="00B01007"/>
    <w:rsid w:val="00B01299"/>
    <w:rsid w:val="00B03F7B"/>
    <w:rsid w:val="00B0460B"/>
    <w:rsid w:val="00B06E01"/>
    <w:rsid w:val="00B10853"/>
    <w:rsid w:val="00B10FC1"/>
    <w:rsid w:val="00B1138E"/>
    <w:rsid w:val="00B12AC6"/>
    <w:rsid w:val="00B12BA2"/>
    <w:rsid w:val="00B12C83"/>
    <w:rsid w:val="00B13588"/>
    <w:rsid w:val="00B14262"/>
    <w:rsid w:val="00B14A9A"/>
    <w:rsid w:val="00B156FC"/>
    <w:rsid w:val="00B16785"/>
    <w:rsid w:val="00B16EC8"/>
    <w:rsid w:val="00B16FBC"/>
    <w:rsid w:val="00B17434"/>
    <w:rsid w:val="00B2087C"/>
    <w:rsid w:val="00B20F1B"/>
    <w:rsid w:val="00B22C07"/>
    <w:rsid w:val="00B25D2A"/>
    <w:rsid w:val="00B26A42"/>
    <w:rsid w:val="00B26EEF"/>
    <w:rsid w:val="00B27A04"/>
    <w:rsid w:val="00B27E26"/>
    <w:rsid w:val="00B34871"/>
    <w:rsid w:val="00B34DDF"/>
    <w:rsid w:val="00B350DE"/>
    <w:rsid w:val="00B35D17"/>
    <w:rsid w:val="00B35E05"/>
    <w:rsid w:val="00B368BA"/>
    <w:rsid w:val="00B374F9"/>
    <w:rsid w:val="00B40986"/>
    <w:rsid w:val="00B42ECD"/>
    <w:rsid w:val="00B433F5"/>
    <w:rsid w:val="00B44D66"/>
    <w:rsid w:val="00B458FE"/>
    <w:rsid w:val="00B459F1"/>
    <w:rsid w:val="00B4626E"/>
    <w:rsid w:val="00B463EA"/>
    <w:rsid w:val="00B47008"/>
    <w:rsid w:val="00B511C1"/>
    <w:rsid w:val="00B52523"/>
    <w:rsid w:val="00B53BF1"/>
    <w:rsid w:val="00B5553A"/>
    <w:rsid w:val="00B56779"/>
    <w:rsid w:val="00B5678F"/>
    <w:rsid w:val="00B621E4"/>
    <w:rsid w:val="00B6399A"/>
    <w:rsid w:val="00B63ADC"/>
    <w:rsid w:val="00B64B1C"/>
    <w:rsid w:val="00B65C0A"/>
    <w:rsid w:val="00B666FF"/>
    <w:rsid w:val="00B67A1D"/>
    <w:rsid w:val="00B67C86"/>
    <w:rsid w:val="00B67D10"/>
    <w:rsid w:val="00B70156"/>
    <w:rsid w:val="00B705A0"/>
    <w:rsid w:val="00B72FDC"/>
    <w:rsid w:val="00B73F9B"/>
    <w:rsid w:val="00B74B39"/>
    <w:rsid w:val="00B752E8"/>
    <w:rsid w:val="00B755EA"/>
    <w:rsid w:val="00B76315"/>
    <w:rsid w:val="00B77B0A"/>
    <w:rsid w:val="00B77B93"/>
    <w:rsid w:val="00B800E9"/>
    <w:rsid w:val="00B80E6D"/>
    <w:rsid w:val="00B81208"/>
    <w:rsid w:val="00B81593"/>
    <w:rsid w:val="00B81E7D"/>
    <w:rsid w:val="00B833E1"/>
    <w:rsid w:val="00B843EB"/>
    <w:rsid w:val="00B8471F"/>
    <w:rsid w:val="00B84861"/>
    <w:rsid w:val="00B856DD"/>
    <w:rsid w:val="00B85FE8"/>
    <w:rsid w:val="00B90B5C"/>
    <w:rsid w:val="00B94972"/>
    <w:rsid w:val="00B95116"/>
    <w:rsid w:val="00B954D7"/>
    <w:rsid w:val="00B95C25"/>
    <w:rsid w:val="00B95CBA"/>
    <w:rsid w:val="00B96A16"/>
    <w:rsid w:val="00B97409"/>
    <w:rsid w:val="00B9766E"/>
    <w:rsid w:val="00BA0198"/>
    <w:rsid w:val="00BA0802"/>
    <w:rsid w:val="00BA1F48"/>
    <w:rsid w:val="00BA4E02"/>
    <w:rsid w:val="00BA70DB"/>
    <w:rsid w:val="00BA7D85"/>
    <w:rsid w:val="00BB0D0B"/>
    <w:rsid w:val="00BB21AE"/>
    <w:rsid w:val="00BB32DA"/>
    <w:rsid w:val="00BB4378"/>
    <w:rsid w:val="00BB46C1"/>
    <w:rsid w:val="00BB549C"/>
    <w:rsid w:val="00BB6DCB"/>
    <w:rsid w:val="00BB7616"/>
    <w:rsid w:val="00BC2787"/>
    <w:rsid w:val="00BC2F59"/>
    <w:rsid w:val="00BC32FA"/>
    <w:rsid w:val="00BC355B"/>
    <w:rsid w:val="00BC35A6"/>
    <w:rsid w:val="00BC40E5"/>
    <w:rsid w:val="00BD0E74"/>
    <w:rsid w:val="00BD1B93"/>
    <w:rsid w:val="00BD2F7B"/>
    <w:rsid w:val="00BD5905"/>
    <w:rsid w:val="00BD5F2D"/>
    <w:rsid w:val="00BD6070"/>
    <w:rsid w:val="00BE0485"/>
    <w:rsid w:val="00BE0B08"/>
    <w:rsid w:val="00BE0D33"/>
    <w:rsid w:val="00BE172C"/>
    <w:rsid w:val="00BE1F43"/>
    <w:rsid w:val="00BE2916"/>
    <w:rsid w:val="00BE2A41"/>
    <w:rsid w:val="00BE2FF1"/>
    <w:rsid w:val="00BE3135"/>
    <w:rsid w:val="00BE4771"/>
    <w:rsid w:val="00BE5394"/>
    <w:rsid w:val="00BE5F0F"/>
    <w:rsid w:val="00BE7C65"/>
    <w:rsid w:val="00BE7DC7"/>
    <w:rsid w:val="00BF0C8E"/>
    <w:rsid w:val="00BF2CE0"/>
    <w:rsid w:val="00BF3B59"/>
    <w:rsid w:val="00BF4B50"/>
    <w:rsid w:val="00BF4E3A"/>
    <w:rsid w:val="00BF5C2D"/>
    <w:rsid w:val="00BF61EA"/>
    <w:rsid w:val="00BF7126"/>
    <w:rsid w:val="00C00D23"/>
    <w:rsid w:val="00C014ED"/>
    <w:rsid w:val="00C03003"/>
    <w:rsid w:val="00C0370A"/>
    <w:rsid w:val="00C07757"/>
    <w:rsid w:val="00C110FF"/>
    <w:rsid w:val="00C13DB3"/>
    <w:rsid w:val="00C14411"/>
    <w:rsid w:val="00C14B76"/>
    <w:rsid w:val="00C14EF9"/>
    <w:rsid w:val="00C15B3C"/>
    <w:rsid w:val="00C16372"/>
    <w:rsid w:val="00C169B6"/>
    <w:rsid w:val="00C16B21"/>
    <w:rsid w:val="00C17266"/>
    <w:rsid w:val="00C202D1"/>
    <w:rsid w:val="00C20AAC"/>
    <w:rsid w:val="00C2695A"/>
    <w:rsid w:val="00C27E5F"/>
    <w:rsid w:val="00C305B8"/>
    <w:rsid w:val="00C3063D"/>
    <w:rsid w:val="00C328C8"/>
    <w:rsid w:val="00C34DD9"/>
    <w:rsid w:val="00C3596D"/>
    <w:rsid w:val="00C36022"/>
    <w:rsid w:val="00C373CE"/>
    <w:rsid w:val="00C40C73"/>
    <w:rsid w:val="00C40CEC"/>
    <w:rsid w:val="00C42911"/>
    <w:rsid w:val="00C46A90"/>
    <w:rsid w:val="00C474A1"/>
    <w:rsid w:val="00C47D75"/>
    <w:rsid w:val="00C553DA"/>
    <w:rsid w:val="00C60070"/>
    <w:rsid w:val="00C605A2"/>
    <w:rsid w:val="00C61BDB"/>
    <w:rsid w:val="00C6244C"/>
    <w:rsid w:val="00C6298A"/>
    <w:rsid w:val="00C63028"/>
    <w:rsid w:val="00C654A5"/>
    <w:rsid w:val="00C65A09"/>
    <w:rsid w:val="00C672D6"/>
    <w:rsid w:val="00C7100C"/>
    <w:rsid w:val="00C723ED"/>
    <w:rsid w:val="00C73D89"/>
    <w:rsid w:val="00C74E03"/>
    <w:rsid w:val="00C76736"/>
    <w:rsid w:val="00C767DF"/>
    <w:rsid w:val="00C76955"/>
    <w:rsid w:val="00C76BCF"/>
    <w:rsid w:val="00C77142"/>
    <w:rsid w:val="00C77F61"/>
    <w:rsid w:val="00C82D33"/>
    <w:rsid w:val="00C831A4"/>
    <w:rsid w:val="00C840F9"/>
    <w:rsid w:val="00C9459D"/>
    <w:rsid w:val="00C955F2"/>
    <w:rsid w:val="00C965EC"/>
    <w:rsid w:val="00C97681"/>
    <w:rsid w:val="00CA2DCA"/>
    <w:rsid w:val="00CA380A"/>
    <w:rsid w:val="00CA4196"/>
    <w:rsid w:val="00CA43D5"/>
    <w:rsid w:val="00CA603B"/>
    <w:rsid w:val="00CA675B"/>
    <w:rsid w:val="00CA69D0"/>
    <w:rsid w:val="00CB179F"/>
    <w:rsid w:val="00CB2B6F"/>
    <w:rsid w:val="00CB3842"/>
    <w:rsid w:val="00CB4A5D"/>
    <w:rsid w:val="00CB563A"/>
    <w:rsid w:val="00CB652D"/>
    <w:rsid w:val="00CB739A"/>
    <w:rsid w:val="00CC3A47"/>
    <w:rsid w:val="00CC4076"/>
    <w:rsid w:val="00CC67BA"/>
    <w:rsid w:val="00CC7C0D"/>
    <w:rsid w:val="00CD0018"/>
    <w:rsid w:val="00CD1967"/>
    <w:rsid w:val="00CD1DD8"/>
    <w:rsid w:val="00CD1E3E"/>
    <w:rsid w:val="00CD259B"/>
    <w:rsid w:val="00CD2698"/>
    <w:rsid w:val="00CD3387"/>
    <w:rsid w:val="00CD35A0"/>
    <w:rsid w:val="00CD38B3"/>
    <w:rsid w:val="00CD4017"/>
    <w:rsid w:val="00CD549A"/>
    <w:rsid w:val="00CD5768"/>
    <w:rsid w:val="00CD5A4E"/>
    <w:rsid w:val="00CD5B12"/>
    <w:rsid w:val="00CD678B"/>
    <w:rsid w:val="00CD6A49"/>
    <w:rsid w:val="00CD767F"/>
    <w:rsid w:val="00CD7BCA"/>
    <w:rsid w:val="00CE08F8"/>
    <w:rsid w:val="00CE1834"/>
    <w:rsid w:val="00CE1BB8"/>
    <w:rsid w:val="00CE33BE"/>
    <w:rsid w:val="00CE376C"/>
    <w:rsid w:val="00CE7B55"/>
    <w:rsid w:val="00CF0C60"/>
    <w:rsid w:val="00CF1AE5"/>
    <w:rsid w:val="00CF3A56"/>
    <w:rsid w:val="00CF3B24"/>
    <w:rsid w:val="00CF5CFF"/>
    <w:rsid w:val="00CF7568"/>
    <w:rsid w:val="00CF75F0"/>
    <w:rsid w:val="00CF7843"/>
    <w:rsid w:val="00CF7FEF"/>
    <w:rsid w:val="00D000EF"/>
    <w:rsid w:val="00D00CE5"/>
    <w:rsid w:val="00D00CE9"/>
    <w:rsid w:val="00D033C5"/>
    <w:rsid w:val="00D04008"/>
    <w:rsid w:val="00D049B0"/>
    <w:rsid w:val="00D05918"/>
    <w:rsid w:val="00D05AB9"/>
    <w:rsid w:val="00D060A6"/>
    <w:rsid w:val="00D06440"/>
    <w:rsid w:val="00D065D7"/>
    <w:rsid w:val="00D07A40"/>
    <w:rsid w:val="00D07E28"/>
    <w:rsid w:val="00D07FC9"/>
    <w:rsid w:val="00D13885"/>
    <w:rsid w:val="00D14B43"/>
    <w:rsid w:val="00D1673E"/>
    <w:rsid w:val="00D176CC"/>
    <w:rsid w:val="00D17BEE"/>
    <w:rsid w:val="00D207E1"/>
    <w:rsid w:val="00D220CD"/>
    <w:rsid w:val="00D25102"/>
    <w:rsid w:val="00D26F5E"/>
    <w:rsid w:val="00D31C14"/>
    <w:rsid w:val="00D3221F"/>
    <w:rsid w:val="00D33BF9"/>
    <w:rsid w:val="00D3697B"/>
    <w:rsid w:val="00D376BD"/>
    <w:rsid w:val="00D400EB"/>
    <w:rsid w:val="00D412A0"/>
    <w:rsid w:val="00D42264"/>
    <w:rsid w:val="00D431F0"/>
    <w:rsid w:val="00D458CA"/>
    <w:rsid w:val="00D46CAA"/>
    <w:rsid w:val="00D5006F"/>
    <w:rsid w:val="00D50180"/>
    <w:rsid w:val="00D50587"/>
    <w:rsid w:val="00D54C0E"/>
    <w:rsid w:val="00D550C4"/>
    <w:rsid w:val="00D5516C"/>
    <w:rsid w:val="00D5546F"/>
    <w:rsid w:val="00D56ECC"/>
    <w:rsid w:val="00D57D19"/>
    <w:rsid w:val="00D60D55"/>
    <w:rsid w:val="00D61C79"/>
    <w:rsid w:val="00D61F25"/>
    <w:rsid w:val="00D62B6F"/>
    <w:rsid w:val="00D62EE1"/>
    <w:rsid w:val="00D630EB"/>
    <w:rsid w:val="00D63725"/>
    <w:rsid w:val="00D646D8"/>
    <w:rsid w:val="00D70630"/>
    <w:rsid w:val="00D70E9C"/>
    <w:rsid w:val="00D711A6"/>
    <w:rsid w:val="00D71FE2"/>
    <w:rsid w:val="00D7261A"/>
    <w:rsid w:val="00D72D22"/>
    <w:rsid w:val="00D72E62"/>
    <w:rsid w:val="00D74D88"/>
    <w:rsid w:val="00D75965"/>
    <w:rsid w:val="00D75E67"/>
    <w:rsid w:val="00D80A40"/>
    <w:rsid w:val="00D82098"/>
    <w:rsid w:val="00D8559D"/>
    <w:rsid w:val="00D87428"/>
    <w:rsid w:val="00D87487"/>
    <w:rsid w:val="00D90B70"/>
    <w:rsid w:val="00D92903"/>
    <w:rsid w:val="00D9360B"/>
    <w:rsid w:val="00D93856"/>
    <w:rsid w:val="00D94561"/>
    <w:rsid w:val="00D94778"/>
    <w:rsid w:val="00D94FE0"/>
    <w:rsid w:val="00DA364D"/>
    <w:rsid w:val="00DA43FE"/>
    <w:rsid w:val="00DA52A5"/>
    <w:rsid w:val="00DA74A4"/>
    <w:rsid w:val="00DA7BEC"/>
    <w:rsid w:val="00DB058B"/>
    <w:rsid w:val="00DB3570"/>
    <w:rsid w:val="00DB36EA"/>
    <w:rsid w:val="00DB3DE2"/>
    <w:rsid w:val="00DB3E0B"/>
    <w:rsid w:val="00DB47FC"/>
    <w:rsid w:val="00DB53C2"/>
    <w:rsid w:val="00DB5D12"/>
    <w:rsid w:val="00DB5EC9"/>
    <w:rsid w:val="00DB6FC4"/>
    <w:rsid w:val="00DB73E2"/>
    <w:rsid w:val="00DB7F97"/>
    <w:rsid w:val="00DC0681"/>
    <w:rsid w:val="00DC06F3"/>
    <w:rsid w:val="00DC1A22"/>
    <w:rsid w:val="00DC4166"/>
    <w:rsid w:val="00DC5962"/>
    <w:rsid w:val="00DC6892"/>
    <w:rsid w:val="00DC74E4"/>
    <w:rsid w:val="00DC7B63"/>
    <w:rsid w:val="00DD1A92"/>
    <w:rsid w:val="00DD36BC"/>
    <w:rsid w:val="00DD3B60"/>
    <w:rsid w:val="00DD40F3"/>
    <w:rsid w:val="00DD4B9F"/>
    <w:rsid w:val="00DD4D40"/>
    <w:rsid w:val="00DD5F4C"/>
    <w:rsid w:val="00DD6574"/>
    <w:rsid w:val="00DD6D42"/>
    <w:rsid w:val="00DD7705"/>
    <w:rsid w:val="00DD77AF"/>
    <w:rsid w:val="00DE0639"/>
    <w:rsid w:val="00DE1142"/>
    <w:rsid w:val="00DE1535"/>
    <w:rsid w:val="00DE1C2B"/>
    <w:rsid w:val="00DE3B48"/>
    <w:rsid w:val="00DE41E5"/>
    <w:rsid w:val="00DE5D20"/>
    <w:rsid w:val="00DE6534"/>
    <w:rsid w:val="00DE7730"/>
    <w:rsid w:val="00DE773A"/>
    <w:rsid w:val="00DF093C"/>
    <w:rsid w:val="00DF0CE2"/>
    <w:rsid w:val="00DF1033"/>
    <w:rsid w:val="00DF2729"/>
    <w:rsid w:val="00DF3AFE"/>
    <w:rsid w:val="00DF4F23"/>
    <w:rsid w:val="00DF4F9A"/>
    <w:rsid w:val="00DF5F3C"/>
    <w:rsid w:val="00DF66F7"/>
    <w:rsid w:val="00DF7E36"/>
    <w:rsid w:val="00E002AC"/>
    <w:rsid w:val="00E02AEF"/>
    <w:rsid w:val="00E037FE"/>
    <w:rsid w:val="00E05A28"/>
    <w:rsid w:val="00E05B22"/>
    <w:rsid w:val="00E05CF2"/>
    <w:rsid w:val="00E0637E"/>
    <w:rsid w:val="00E06E83"/>
    <w:rsid w:val="00E070C2"/>
    <w:rsid w:val="00E07594"/>
    <w:rsid w:val="00E13C0A"/>
    <w:rsid w:val="00E13D44"/>
    <w:rsid w:val="00E17030"/>
    <w:rsid w:val="00E17CB9"/>
    <w:rsid w:val="00E17E75"/>
    <w:rsid w:val="00E23006"/>
    <w:rsid w:val="00E24CF4"/>
    <w:rsid w:val="00E25604"/>
    <w:rsid w:val="00E2658C"/>
    <w:rsid w:val="00E27060"/>
    <w:rsid w:val="00E271F9"/>
    <w:rsid w:val="00E30483"/>
    <w:rsid w:val="00E31B3B"/>
    <w:rsid w:val="00E352FB"/>
    <w:rsid w:val="00E36A42"/>
    <w:rsid w:val="00E4017E"/>
    <w:rsid w:val="00E4132F"/>
    <w:rsid w:val="00E4189A"/>
    <w:rsid w:val="00E42608"/>
    <w:rsid w:val="00E47B05"/>
    <w:rsid w:val="00E502F8"/>
    <w:rsid w:val="00E50780"/>
    <w:rsid w:val="00E52CB7"/>
    <w:rsid w:val="00E5327D"/>
    <w:rsid w:val="00E54A78"/>
    <w:rsid w:val="00E56152"/>
    <w:rsid w:val="00E56589"/>
    <w:rsid w:val="00E57FBE"/>
    <w:rsid w:val="00E601BE"/>
    <w:rsid w:val="00E6068D"/>
    <w:rsid w:val="00E62B02"/>
    <w:rsid w:val="00E639AE"/>
    <w:rsid w:val="00E646A8"/>
    <w:rsid w:val="00E64B72"/>
    <w:rsid w:val="00E64D83"/>
    <w:rsid w:val="00E72C40"/>
    <w:rsid w:val="00E74796"/>
    <w:rsid w:val="00E76AE7"/>
    <w:rsid w:val="00E81747"/>
    <w:rsid w:val="00E835DD"/>
    <w:rsid w:val="00E8365B"/>
    <w:rsid w:val="00E84573"/>
    <w:rsid w:val="00E8504B"/>
    <w:rsid w:val="00E86F98"/>
    <w:rsid w:val="00E8755F"/>
    <w:rsid w:val="00E92162"/>
    <w:rsid w:val="00E93ACA"/>
    <w:rsid w:val="00E942F7"/>
    <w:rsid w:val="00E94AAC"/>
    <w:rsid w:val="00E9540D"/>
    <w:rsid w:val="00E9742B"/>
    <w:rsid w:val="00EA2428"/>
    <w:rsid w:val="00EA2C7C"/>
    <w:rsid w:val="00EA4A64"/>
    <w:rsid w:val="00EB20BA"/>
    <w:rsid w:val="00EB39D2"/>
    <w:rsid w:val="00EB3E58"/>
    <w:rsid w:val="00EB5CCE"/>
    <w:rsid w:val="00EB6768"/>
    <w:rsid w:val="00EB795D"/>
    <w:rsid w:val="00EB7E60"/>
    <w:rsid w:val="00EC07BB"/>
    <w:rsid w:val="00EC132C"/>
    <w:rsid w:val="00EC1ACE"/>
    <w:rsid w:val="00EC1E8B"/>
    <w:rsid w:val="00EC2518"/>
    <w:rsid w:val="00EC7DEE"/>
    <w:rsid w:val="00ED1395"/>
    <w:rsid w:val="00ED1A29"/>
    <w:rsid w:val="00ED1EDD"/>
    <w:rsid w:val="00ED243F"/>
    <w:rsid w:val="00ED2566"/>
    <w:rsid w:val="00ED4EE4"/>
    <w:rsid w:val="00ED512E"/>
    <w:rsid w:val="00ED54DA"/>
    <w:rsid w:val="00ED5CED"/>
    <w:rsid w:val="00ED635F"/>
    <w:rsid w:val="00ED6800"/>
    <w:rsid w:val="00ED78EE"/>
    <w:rsid w:val="00ED79E0"/>
    <w:rsid w:val="00ED7EE0"/>
    <w:rsid w:val="00EE051F"/>
    <w:rsid w:val="00EE0BA6"/>
    <w:rsid w:val="00EE0D86"/>
    <w:rsid w:val="00EE3305"/>
    <w:rsid w:val="00EE383D"/>
    <w:rsid w:val="00EE3985"/>
    <w:rsid w:val="00EE3FBD"/>
    <w:rsid w:val="00EE4DB9"/>
    <w:rsid w:val="00EF2F2A"/>
    <w:rsid w:val="00EF3C56"/>
    <w:rsid w:val="00EF75CE"/>
    <w:rsid w:val="00F015CD"/>
    <w:rsid w:val="00F01C6E"/>
    <w:rsid w:val="00F01FB7"/>
    <w:rsid w:val="00F03216"/>
    <w:rsid w:val="00F058BA"/>
    <w:rsid w:val="00F077BF"/>
    <w:rsid w:val="00F07E19"/>
    <w:rsid w:val="00F1007D"/>
    <w:rsid w:val="00F104A1"/>
    <w:rsid w:val="00F12135"/>
    <w:rsid w:val="00F129CC"/>
    <w:rsid w:val="00F13928"/>
    <w:rsid w:val="00F14D92"/>
    <w:rsid w:val="00F14DE8"/>
    <w:rsid w:val="00F17FD4"/>
    <w:rsid w:val="00F20652"/>
    <w:rsid w:val="00F254C6"/>
    <w:rsid w:val="00F26278"/>
    <w:rsid w:val="00F30C4B"/>
    <w:rsid w:val="00F316C6"/>
    <w:rsid w:val="00F328C4"/>
    <w:rsid w:val="00F33094"/>
    <w:rsid w:val="00F34B3B"/>
    <w:rsid w:val="00F3570D"/>
    <w:rsid w:val="00F37A6A"/>
    <w:rsid w:val="00F37F10"/>
    <w:rsid w:val="00F41F51"/>
    <w:rsid w:val="00F4459F"/>
    <w:rsid w:val="00F455F5"/>
    <w:rsid w:val="00F46DD8"/>
    <w:rsid w:val="00F472CA"/>
    <w:rsid w:val="00F4762F"/>
    <w:rsid w:val="00F50509"/>
    <w:rsid w:val="00F5052A"/>
    <w:rsid w:val="00F5069D"/>
    <w:rsid w:val="00F546BC"/>
    <w:rsid w:val="00F60A43"/>
    <w:rsid w:val="00F60B8B"/>
    <w:rsid w:val="00F6142B"/>
    <w:rsid w:val="00F6239F"/>
    <w:rsid w:val="00F62904"/>
    <w:rsid w:val="00F63784"/>
    <w:rsid w:val="00F63B2F"/>
    <w:rsid w:val="00F64B31"/>
    <w:rsid w:val="00F663BD"/>
    <w:rsid w:val="00F67B6F"/>
    <w:rsid w:val="00F70166"/>
    <w:rsid w:val="00F70CB0"/>
    <w:rsid w:val="00F711AA"/>
    <w:rsid w:val="00F7371E"/>
    <w:rsid w:val="00F7384E"/>
    <w:rsid w:val="00F73FEB"/>
    <w:rsid w:val="00F7404C"/>
    <w:rsid w:val="00F75EE0"/>
    <w:rsid w:val="00F762D5"/>
    <w:rsid w:val="00F764F9"/>
    <w:rsid w:val="00F76C46"/>
    <w:rsid w:val="00F81FDF"/>
    <w:rsid w:val="00F82C38"/>
    <w:rsid w:val="00F83906"/>
    <w:rsid w:val="00F83F85"/>
    <w:rsid w:val="00F846DF"/>
    <w:rsid w:val="00F84FD0"/>
    <w:rsid w:val="00F8538C"/>
    <w:rsid w:val="00F854E3"/>
    <w:rsid w:val="00F85945"/>
    <w:rsid w:val="00F862BB"/>
    <w:rsid w:val="00F905E4"/>
    <w:rsid w:val="00F91687"/>
    <w:rsid w:val="00F91A23"/>
    <w:rsid w:val="00F94674"/>
    <w:rsid w:val="00F95BC0"/>
    <w:rsid w:val="00F97F79"/>
    <w:rsid w:val="00FA1DB6"/>
    <w:rsid w:val="00FA3334"/>
    <w:rsid w:val="00FA3D4F"/>
    <w:rsid w:val="00FA3EDE"/>
    <w:rsid w:val="00FA4651"/>
    <w:rsid w:val="00FA4D79"/>
    <w:rsid w:val="00FA71E1"/>
    <w:rsid w:val="00FA720A"/>
    <w:rsid w:val="00FB06EE"/>
    <w:rsid w:val="00FB120D"/>
    <w:rsid w:val="00FB20F1"/>
    <w:rsid w:val="00FB30B4"/>
    <w:rsid w:val="00FB338C"/>
    <w:rsid w:val="00FB34DA"/>
    <w:rsid w:val="00FB4E85"/>
    <w:rsid w:val="00FB4EA1"/>
    <w:rsid w:val="00FB5369"/>
    <w:rsid w:val="00FB5628"/>
    <w:rsid w:val="00FB6EA0"/>
    <w:rsid w:val="00FC11CF"/>
    <w:rsid w:val="00FC1A65"/>
    <w:rsid w:val="00FC2C47"/>
    <w:rsid w:val="00FC34BB"/>
    <w:rsid w:val="00FC49E9"/>
    <w:rsid w:val="00FC4D4D"/>
    <w:rsid w:val="00FC64F4"/>
    <w:rsid w:val="00FC6DBF"/>
    <w:rsid w:val="00FC7159"/>
    <w:rsid w:val="00FD0325"/>
    <w:rsid w:val="00FD0792"/>
    <w:rsid w:val="00FD0D69"/>
    <w:rsid w:val="00FD10E5"/>
    <w:rsid w:val="00FD25E2"/>
    <w:rsid w:val="00FD2672"/>
    <w:rsid w:val="00FD26D9"/>
    <w:rsid w:val="00FD34EC"/>
    <w:rsid w:val="00FD5607"/>
    <w:rsid w:val="00FD7C8F"/>
    <w:rsid w:val="00FE0280"/>
    <w:rsid w:val="00FE1DB8"/>
    <w:rsid w:val="00FE2B46"/>
    <w:rsid w:val="00FE3014"/>
    <w:rsid w:val="00FE5199"/>
    <w:rsid w:val="00FE6590"/>
    <w:rsid w:val="00FE7203"/>
    <w:rsid w:val="00FE72A0"/>
    <w:rsid w:val="00FF0F79"/>
    <w:rsid w:val="00FF3AC7"/>
    <w:rsid w:val="00FF3B7F"/>
    <w:rsid w:val="00FF43F8"/>
    <w:rsid w:val="00FF4A6C"/>
    <w:rsid w:val="00FF5C2D"/>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5</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138</cp:revision>
  <dcterms:created xsi:type="dcterms:W3CDTF">2017-03-14T21:05:00Z</dcterms:created>
  <dcterms:modified xsi:type="dcterms:W3CDTF">2017-03-28T13:18:00Z</dcterms:modified>
</cp:coreProperties>
</file>