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EDE5" w14:textId="0A4E969D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Pr="00A462B9">
        <w:rPr>
          <w:b/>
          <w:sz w:val="28"/>
          <w:szCs w:val="28"/>
        </w:rPr>
        <w:t>Minutes</w:t>
      </w:r>
    </w:p>
    <w:p w14:paraId="213C25B0" w14:textId="5CF3BA8E" w:rsidR="00A462B9" w:rsidRDefault="00B52523" w:rsidP="00A462B9">
      <w:pPr>
        <w:spacing w:after="0" w:line="240" w:lineRule="auto"/>
        <w:jc w:val="center"/>
      </w:pPr>
      <w:r>
        <w:t>September 22</w:t>
      </w:r>
      <w:r w:rsidR="00853E25">
        <w:t>, 2015</w:t>
      </w:r>
    </w:p>
    <w:p w14:paraId="1B7E8CF5" w14:textId="77777777" w:rsidR="00A462B9" w:rsidRDefault="00A462B9" w:rsidP="00A462B9">
      <w:pPr>
        <w:spacing w:after="0" w:line="240" w:lineRule="auto"/>
        <w:jc w:val="center"/>
      </w:pPr>
      <w:r>
        <w:t>LC 243, 3:00-5:00 pm</w:t>
      </w:r>
    </w:p>
    <w:p w14:paraId="60F2596F" w14:textId="77777777" w:rsidR="00A462B9" w:rsidRDefault="00A462B9" w:rsidP="00A462B9"/>
    <w:p w14:paraId="32A7013B" w14:textId="639EDF80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2A7A2A">
        <w:t xml:space="preserve">Anne Arendt, </w:t>
      </w:r>
      <w:r w:rsidR="006B6EC5" w:rsidRPr="005859DB">
        <w:t xml:space="preserve">Mark Bracken, </w:t>
      </w:r>
      <w:r w:rsidR="00634F52" w:rsidRPr="005859DB">
        <w:t>Clayton Brown,</w:t>
      </w:r>
      <w:r w:rsidR="00634F52" w:rsidRPr="005859DB">
        <w:rPr>
          <w:b/>
          <w:i/>
        </w:rPr>
        <w:t xml:space="preserve"> </w:t>
      </w:r>
      <w:r w:rsidR="00122E12" w:rsidRPr="005859DB">
        <w:t xml:space="preserve">David Connelly, </w:t>
      </w:r>
      <w:r w:rsidR="006E6459" w:rsidRPr="005859DB">
        <w:t xml:space="preserve">Karen Cushing, </w:t>
      </w:r>
      <w:r w:rsidR="005859DB">
        <w:t>Dustin Fife</w:t>
      </w:r>
      <w:r w:rsidR="00855525">
        <w:t xml:space="preserve"> (Library)</w:t>
      </w:r>
      <w:r w:rsidR="005859DB">
        <w:t xml:space="preserve">, </w:t>
      </w:r>
      <w:r w:rsidR="003F7206" w:rsidRPr="005859DB">
        <w:t xml:space="preserve">Doug Gardner, </w:t>
      </w:r>
      <w:r w:rsidR="003F7206" w:rsidRPr="00705A3C">
        <w:t>Ryan Leick,</w:t>
      </w:r>
      <w:r w:rsidR="003F7206" w:rsidRPr="005859DB">
        <w:t xml:space="preserve"> </w:t>
      </w:r>
      <w:r w:rsidR="00007DB6" w:rsidRPr="005859DB">
        <w:t xml:space="preserve">Jeff Olson, </w:t>
      </w:r>
      <w:r w:rsidR="005859DB">
        <w:t xml:space="preserve">Jim Pettersson, </w:t>
      </w:r>
      <w:r w:rsidR="005859DB" w:rsidRPr="00705A3C">
        <w:t>Matt Robins</w:t>
      </w:r>
      <w:r w:rsidR="00855525">
        <w:t xml:space="preserve"> (UVUSA)</w:t>
      </w:r>
    </w:p>
    <w:p w14:paraId="4C5DEDA3" w14:textId="4B5840FE" w:rsidR="00A462B9" w:rsidRDefault="00512F78" w:rsidP="00A462B9">
      <w:r>
        <w:t xml:space="preserve">Visitors: </w:t>
      </w:r>
      <w:r w:rsidR="00FC4D4D">
        <w:t xml:space="preserve"> </w:t>
      </w:r>
      <w:r w:rsidR="00364B5D">
        <w:t>Jon Anderson</w:t>
      </w:r>
    </w:p>
    <w:p w14:paraId="7E12922A" w14:textId="7DDB5D7F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F7371E" w:rsidRPr="00F7371E">
        <w:t xml:space="preserve"> </w:t>
      </w:r>
      <w:r w:rsidR="00F7371E">
        <w:t xml:space="preserve"> </w:t>
      </w:r>
      <w:r w:rsidR="004F0617">
        <w:t>Kat Brown</w:t>
      </w:r>
      <w:r w:rsidR="002C5F01">
        <w:rPr>
          <w:b/>
          <w:i/>
        </w:rPr>
        <w:tab/>
      </w:r>
    </w:p>
    <w:p w14:paraId="1FC4F74E" w14:textId="526A659D" w:rsidR="002A5018" w:rsidRDefault="00FA71E1" w:rsidP="00806826">
      <w:pPr>
        <w:pStyle w:val="ListParagraph"/>
        <w:numPr>
          <w:ilvl w:val="0"/>
          <w:numId w:val="1"/>
        </w:numPr>
      </w:pPr>
      <w:r>
        <w:t xml:space="preserve">Call to order </w:t>
      </w:r>
      <w:r w:rsidR="00A72C1B">
        <w:t>–</w:t>
      </w:r>
      <w:r>
        <w:t xml:space="preserve"> </w:t>
      </w:r>
      <w:r w:rsidR="00B52523">
        <w:t>3:05</w:t>
      </w:r>
      <w:r w:rsidR="00A72C1B">
        <w:t xml:space="preserve"> </w:t>
      </w:r>
      <w:r w:rsidR="005E262D">
        <w:t>PM</w:t>
      </w:r>
    </w:p>
    <w:p w14:paraId="62502E78" w14:textId="652BBF01" w:rsidR="005E262D" w:rsidRDefault="00FA71E1" w:rsidP="00806826">
      <w:pPr>
        <w:pStyle w:val="ListParagraph"/>
        <w:numPr>
          <w:ilvl w:val="0"/>
          <w:numId w:val="1"/>
        </w:numPr>
      </w:pPr>
      <w:r>
        <w:t>Approval of M</w:t>
      </w:r>
      <w:r w:rsidR="005E262D">
        <w:t>inutes from</w:t>
      </w:r>
      <w:r w:rsidR="00687B45">
        <w:t xml:space="preserve"> </w:t>
      </w:r>
      <w:r w:rsidR="00B52523">
        <w:t>September 8</w:t>
      </w:r>
      <w:r w:rsidR="00905F66">
        <w:t>, 2015</w:t>
      </w:r>
      <w:r>
        <w:t xml:space="preserve"> </w:t>
      </w:r>
      <w:r w:rsidR="00527D42">
        <w:t>Exec</w:t>
      </w:r>
      <w:r>
        <w:t xml:space="preserve"> meeting</w:t>
      </w:r>
      <w:r w:rsidR="005E262D">
        <w:t xml:space="preserve">. </w:t>
      </w:r>
      <w:r>
        <w:t>Minutes</w:t>
      </w:r>
      <w:r w:rsidR="005E262D">
        <w:t xml:space="preserve"> approved.</w:t>
      </w:r>
    </w:p>
    <w:p w14:paraId="4544CA56" w14:textId="320C09E0" w:rsidR="00C97681" w:rsidRDefault="00C97681" w:rsidP="00C97681">
      <w:r>
        <w:t>SVPAA</w:t>
      </w:r>
    </w:p>
    <w:p w14:paraId="6545EAF3" w14:textId="56065C29" w:rsidR="00A406CA" w:rsidRDefault="00A406CA" w:rsidP="00A406CA">
      <w:pPr>
        <w:pStyle w:val="ListParagraph"/>
        <w:numPr>
          <w:ilvl w:val="0"/>
          <w:numId w:val="8"/>
        </w:numPr>
      </w:pPr>
      <w:r>
        <w:t xml:space="preserve">Homecoming Week </w:t>
      </w:r>
      <w:r w:rsidR="00B90EC9">
        <w:t>this week. Olson e</w:t>
      </w:r>
      <w:r>
        <w:t>ncourage</w:t>
      </w:r>
      <w:r w:rsidR="00342332">
        <w:t>d</w:t>
      </w:r>
      <w:r>
        <w:t xml:space="preserve"> participation.</w:t>
      </w:r>
    </w:p>
    <w:p w14:paraId="0B3536BA" w14:textId="26738007" w:rsidR="00A406CA" w:rsidRDefault="00A406CA" w:rsidP="00A406CA">
      <w:pPr>
        <w:pStyle w:val="ListParagraph"/>
        <w:numPr>
          <w:ilvl w:val="0"/>
          <w:numId w:val="8"/>
        </w:numPr>
      </w:pPr>
      <w:r>
        <w:t xml:space="preserve">Ethics Center </w:t>
      </w:r>
      <w:r w:rsidR="00B90EC9">
        <w:t xml:space="preserve">has scheduled </w:t>
      </w:r>
      <w:r>
        <w:t>events this week.</w:t>
      </w:r>
      <w:r w:rsidR="00B90EC9">
        <w:t xml:space="preserve"> If interested refer to the website for details.</w:t>
      </w:r>
    </w:p>
    <w:p w14:paraId="5E26AC53" w14:textId="018626E5" w:rsidR="00A406CA" w:rsidRDefault="00A406CA" w:rsidP="00A406CA">
      <w:pPr>
        <w:pStyle w:val="ListParagraph"/>
        <w:numPr>
          <w:ilvl w:val="0"/>
          <w:numId w:val="8"/>
        </w:numPr>
      </w:pPr>
      <w:r>
        <w:t>Academic Master Planning process next week. Based on conversations</w:t>
      </w:r>
      <w:r w:rsidR="0047256A">
        <w:t>,</w:t>
      </w:r>
      <w:r>
        <w:t xml:space="preserve"> will provide recommendations that will feed into the facilities master plan.</w:t>
      </w:r>
      <w:r w:rsidR="00203CED">
        <w:t xml:space="preserve"> The session will be idea generative.</w:t>
      </w:r>
      <w:r w:rsidR="00953146">
        <w:t xml:space="preserve"> Will schedule an additional meeting to provide feedback based on information gathered at the meeting. Connelly recommended not getting down into the “weeds” but keep it holistically.</w:t>
      </w:r>
      <w:r w:rsidR="00231ACA">
        <w:t xml:space="preserve"> Identify academic factors that will help make facility decisions.</w:t>
      </w:r>
    </w:p>
    <w:p w14:paraId="01ED6ED0" w14:textId="49718CC6" w:rsidR="00A406CA" w:rsidRDefault="00A406CA" w:rsidP="00A406CA">
      <w:pPr>
        <w:pStyle w:val="ListParagraph"/>
        <w:numPr>
          <w:ilvl w:val="0"/>
          <w:numId w:val="8"/>
        </w:numPr>
      </w:pPr>
      <w:r>
        <w:t xml:space="preserve">PBA requests need to be submitted soon. Deans should be meeting with </w:t>
      </w:r>
      <w:r w:rsidR="0047256A">
        <w:t>Department Chairs</w:t>
      </w:r>
      <w:r>
        <w:t xml:space="preserve"> and faculty. They have been given </w:t>
      </w:r>
      <w:r w:rsidR="0047256A">
        <w:t>a suggested dollar limit</w:t>
      </w:r>
      <w:r>
        <w:t xml:space="preserve"> to assist in prioritizing within their own school or college. Deans will present all their </w:t>
      </w:r>
      <w:r w:rsidR="0047256A">
        <w:t xml:space="preserve">prioritized </w:t>
      </w:r>
      <w:r>
        <w:t>requests at PBA.</w:t>
      </w:r>
    </w:p>
    <w:p w14:paraId="5A24900D" w14:textId="71DEDE3C" w:rsidR="00A406CA" w:rsidRDefault="00A406CA" w:rsidP="00A406CA">
      <w:pPr>
        <w:pStyle w:val="ListParagraph"/>
        <w:numPr>
          <w:ilvl w:val="0"/>
          <w:numId w:val="8"/>
        </w:numPr>
      </w:pPr>
      <w:r>
        <w:t>Number of policies moving forward in addition to the ones previously discussed.</w:t>
      </w:r>
    </w:p>
    <w:p w14:paraId="58814271" w14:textId="4A2F7142" w:rsidR="00A406CA" w:rsidRDefault="00A406CA" w:rsidP="00A406CA">
      <w:pPr>
        <w:pStyle w:val="ListParagraph"/>
        <w:numPr>
          <w:ilvl w:val="0"/>
          <w:numId w:val="8"/>
        </w:numPr>
      </w:pPr>
      <w:r>
        <w:t>6% increase in enrollments over last fall. More women than men entering for first time in institut</w:t>
      </w:r>
      <w:r w:rsidR="00B3251D">
        <w:t>ional history. Discussion over H</w:t>
      </w:r>
      <w:r>
        <w:t>eadcount vs FTE and the significance of the numbers. Utah is projected to grow dramatically which means UVU will grow to meet the needs.</w:t>
      </w:r>
    </w:p>
    <w:p w14:paraId="5EC6F1BE" w14:textId="1C1271BE" w:rsidR="00E1752C" w:rsidRDefault="00E1752C" w:rsidP="00A406CA">
      <w:pPr>
        <w:pStyle w:val="ListParagraph"/>
        <w:numPr>
          <w:ilvl w:val="0"/>
          <w:numId w:val="8"/>
        </w:numPr>
      </w:pPr>
      <w:r>
        <w:t>Bracken recommends Olson share specifics with faculty what Utah County will look like in 2050.</w:t>
      </w:r>
      <w:r w:rsidR="00203CED">
        <w:t xml:space="preserve"> Need to help faculty gain the vision now.</w:t>
      </w:r>
    </w:p>
    <w:p w14:paraId="6D59D0DA" w14:textId="77777777" w:rsidR="004F0617" w:rsidRDefault="004F0617" w:rsidP="00C97681"/>
    <w:p w14:paraId="29AE1EC7" w14:textId="26CD8142" w:rsidR="004F0617" w:rsidRDefault="00B13762" w:rsidP="00C97681">
      <w:r>
        <w:t>UV</w:t>
      </w:r>
      <w:r w:rsidR="004F0617">
        <w:t>USA</w:t>
      </w:r>
    </w:p>
    <w:p w14:paraId="17DF7B35" w14:textId="66B6454F" w:rsidR="004F0617" w:rsidRDefault="004F0617" w:rsidP="004F0617">
      <w:pPr>
        <w:pStyle w:val="ListParagraph"/>
        <w:numPr>
          <w:ilvl w:val="0"/>
          <w:numId w:val="6"/>
        </w:numPr>
      </w:pPr>
      <w:r>
        <w:t xml:space="preserve">Finalizing </w:t>
      </w:r>
      <w:proofErr w:type="spellStart"/>
      <w:r>
        <w:t>TEDx</w:t>
      </w:r>
      <w:proofErr w:type="spellEnd"/>
      <w:r>
        <w:t xml:space="preserve"> event for February 8</w:t>
      </w:r>
      <w:r w:rsidR="00B13762">
        <w:rPr>
          <w:vertAlign w:val="superscript"/>
        </w:rPr>
        <w:t xml:space="preserve">, </w:t>
      </w:r>
      <w:r w:rsidR="00B13762">
        <w:t>2016</w:t>
      </w:r>
      <w:r>
        <w:t xml:space="preserve">. More details to follow. Plan to hold </w:t>
      </w:r>
      <w:r w:rsidR="00B13762">
        <w:t xml:space="preserve">event </w:t>
      </w:r>
      <w:r>
        <w:t>every year as long as students want to keep it going.</w:t>
      </w:r>
    </w:p>
    <w:p w14:paraId="39A2852B" w14:textId="798DC714" w:rsidR="004F0617" w:rsidRDefault="004F0617" w:rsidP="004F0617">
      <w:pPr>
        <w:pStyle w:val="ListParagraph"/>
        <w:numPr>
          <w:ilvl w:val="0"/>
          <w:numId w:val="6"/>
        </w:numPr>
      </w:pPr>
      <w:r>
        <w:t>Homecoming week this week. Events all week</w:t>
      </w:r>
      <w:r w:rsidR="00B13762">
        <w:t xml:space="preserve"> long</w:t>
      </w:r>
      <w:r>
        <w:t>.</w:t>
      </w:r>
    </w:p>
    <w:p w14:paraId="60F10FD5" w14:textId="1AF95285" w:rsidR="004F0617" w:rsidRDefault="004F0617" w:rsidP="004F0617">
      <w:r>
        <w:t>Academic Master Plan</w:t>
      </w:r>
    </w:p>
    <w:p w14:paraId="3C4D365A" w14:textId="1877E211" w:rsidR="004F0617" w:rsidRDefault="004F0617" w:rsidP="004F0617">
      <w:pPr>
        <w:pStyle w:val="ListParagraph"/>
        <w:numPr>
          <w:ilvl w:val="0"/>
          <w:numId w:val="7"/>
        </w:numPr>
      </w:pPr>
      <w:r>
        <w:lastRenderedPageBreak/>
        <w:t xml:space="preserve">Next Senate meeting will be part of the Academic Master Planning sessions. </w:t>
      </w:r>
      <w:r w:rsidR="0014509B">
        <w:t>Executive Committee will attend Tuesday, September 29, 2015.</w:t>
      </w:r>
    </w:p>
    <w:p w14:paraId="2D5BF367" w14:textId="48DB3E48" w:rsidR="00417580" w:rsidRDefault="00417580" w:rsidP="004F0617">
      <w:pPr>
        <w:pStyle w:val="ListParagraph"/>
        <w:numPr>
          <w:ilvl w:val="0"/>
          <w:numId w:val="7"/>
        </w:numPr>
      </w:pPr>
      <w:r>
        <w:t xml:space="preserve">Recommendation was made to send out information prior to the meeting to help </w:t>
      </w:r>
      <w:r w:rsidR="0014509B">
        <w:t>faculty</w:t>
      </w:r>
      <w:r>
        <w:t xml:space="preserve"> develop ideas and be prepared for discussion.</w:t>
      </w:r>
    </w:p>
    <w:p w14:paraId="5A5060B1" w14:textId="3D801294" w:rsidR="00933607" w:rsidRDefault="0014509B" w:rsidP="00933607">
      <w:pPr>
        <w:pStyle w:val="ListParagraph"/>
        <w:numPr>
          <w:ilvl w:val="0"/>
          <w:numId w:val="7"/>
        </w:numPr>
      </w:pPr>
      <w:r>
        <w:t xml:space="preserve">Olson reported that </w:t>
      </w:r>
      <w:r w:rsidR="00417580">
        <w:t>150K adults over 25 that don’t have an associate</w:t>
      </w:r>
      <w:r>
        <w:t>’</w:t>
      </w:r>
      <w:r w:rsidR="00417580">
        <w:t>s degree. Society is going to expect that individuals have a degree to enable the people in our service area to participate fully in the community in which we live.</w:t>
      </w:r>
      <w:r w:rsidR="00933607">
        <w:t xml:space="preserve"> Connelly shared we need to tap into the entrepreneurial spirit on campus and get faculty to make something happen.</w:t>
      </w:r>
    </w:p>
    <w:p w14:paraId="0A3BD91E" w14:textId="420EE62C" w:rsidR="00053442" w:rsidRDefault="00053442" w:rsidP="00933607">
      <w:pPr>
        <w:pStyle w:val="ListParagraph"/>
        <w:numPr>
          <w:ilvl w:val="0"/>
          <w:numId w:val="7"/>
        </w:numPr>
      </w:pPr>
      <w:r>
        <w:t>Document on Senate website about the meetings.</w:t>
      </w:r>
    </w:p>
    <w:p w14:paraId="7E3C313A" w14:textId="3418248E" w:rsidR="004F0617" w:rsidRDefault="004F0617" w:rsidP="004F0617">
      <w:r>
        <w:t>SRI</w:t>
      </w:r>
    </w:p>
    <w:p w14:paraId="7B55B6AD" w14:textId="2DAFEC20" w:rsidR="00836A90" w:rsidRDefault="004F0617" w:rsidP="00836A90">
      <w:pPr>
        <w:pStyle w:val="ListParagraph"/>
        <w:numPr>
          <w:ilvl w:val="0"/>
          <w:numId w:val="7"/>
        </w:numPr>
      </w:pPr>
      <w:r>
        <w:t xml:space="preserve">Bracken will send out an email to Senators </w:t>
      </w:r>
      <w:r w:rsidR="0014509B">
        <w:t xml:space="preserve">about </w:t>
      </w:r>
      <w:r>
        <w:t>the importanc</w:t>
      </w:r>
      <w:r w:rsidR="0014509B">
        <w:t xml:space="preserve">e of attending the meeting on September </w:t>
      </w:r>
      <w:r>
        <w:t>29 in order to vote. Thulin will compile comments from his committee and would like them sent out to senators</w:t>
      </w:r>
      <w:r w:rsidR="0014509B">
        <w:t xml:space="preserve"> prior to the meeting for review</w:t>
      </w:r>
      <w:r>
        <w:t>. Need to make it clear to the senators what they are voting on. As per the agenda that was sent out, the choices are only 1 and 2. What Thulin will send out is to seek a debate prior to the vote on Tuesday. The vote on Tuesday does not completely reject the SRI pilot. It simply means it will</w:t>
      </w:r>
      <w:r w:rsidR="00836A90">
        <w:t xml:space="preserve"> continue to be </w:t>
      </w:r>
      <w:r w:rsidR="002E1CA7">
        <w:t xml:space="preserve">piloted and </w:t>
      </w:r>
      <w:r w:rsidR="00836A90">
        <w:t xml:space="preserve">researched. This will be the only item of business on the </w:t>
      </w:r>
      <w:r w:rsidR="002E1CA7">
        <w:t>September 29</w:t>
      </w:r>
      <w:r w:rsidR="00836A90">
        <w:t xml:space="preserve"> agenda.</w:t>
      </w:r>
      <w:r w:rsidR="00A406CA">
        <w:t xml:space="preserve"> </w:t>
      </w:r>
    </w:p>
    <w:p w14:paraId="4529A4DE" w14:textId="4C813612" w:rsidR="00053442" w:rsidRDefault="00053442" w:rsidP="00053442">
      <w:r>
        <w:t>Debate Calendar</w:t>
      </w:r>
    </w:p>
    <w:p w14:paraId="2154C7C9" w14:textId="35ADCCF0" w:rsidR="00053442" w:rsidRDefault="00053442" w:rsidP="004635FE">
      <w:pPr>
        <w:pStyle w:val="ListParagraph"/>
        <w:numPr>
          <w:ilvl w:val="0"/>
          <w:numId w:val="7"/>
        </w:numPr>
      </w:pPr>
      <w:r>
        <w:t xml:space="preserve">Policy 162 – </w:t>
      </w:r>
      <w:r w:rsidR="00CC1EB8" w:rsidRPr="00CC1EB8">
        <w:rPr>
          <w:i/>
        </w:rPr>
        <w:t>Sexual Misconduct</w:t>
      </w:r>
      <w:r w:rsidR="00CC1EB8">
        <w:t xml:space="preserve">. </w:t>
      </w:r>
      <w:r>
        <w:t xml:space="preserve">Bracken will send out a link to the AAUP Redbook. Connelly noted that faculty can be fired for violation of federal or state law.  Olson </w:t>
      </w:r>
      <w:r w:rsidR="00CC1EB8">
        <w:t>remarked</w:t>
      </w:r>
      <w:r>
        <w:t xml:space="preserve"> as a state university we are required to provide due process for all matters. </w:t>
      </w:r>
      <w:r w:rsidR="0028417A">
        <w:t>Bracken shared that UVU receives about 22 complaints a week that need to be addressed. Senators need to encourage faculty to read the policy so they understand what it says</w:t>
      </w:r>
      <w:r w:rsidR="00A63893">
        <w:t xml:space="preserve"> and the implications of being a mandatory reporter</w:t>
      </w:r>
      <w:r w:rsidR="0028417A">
        <w:t>. Clemes and Frost will attend the senate meeting to address any additional questions. Move to action item</w:t>
      </w:r>
      <w:r w:rsidR="004C4C85">
        <w:t xml:space="preserve"> on October 13</w:t>
      </w:r>
      <w:r w:rsidR="0028417A">
        <w:t>.</w:t>
      </w:r>
    </w:p>
    <w:p w14:paraId="15EA570C" w14:textId="679BE36F" w:rsidR="0028417A" w:rsidRDefault="0028417A" w:rsidP="004635FE">
      <w:pPr>
        <w:pStyle w:val="ListParagraph"/>
        <w:numPr>
          <w:ilvl w:val="0"/>
          <w:numId w:val="7"/>
        </w:numPr>
      </w:pPr>
      <w:r>
        <w:t xml:space="preserve">Policy 547 – </w:t>
      </w:r>
      <w:r w:rsidR="00CC1EB8" w:rsidRPr="00CC1EB8">
        <w:rPr>
          <w:i/>
        </w:rPr>
        <w:t>Priority of Service for Veterans</w:t>
      </w:r>
      <w:r w:rsidR="00CC1EB8">
        <w:t xml:space="preserve">. </w:t>
      </w:r>
      <w:r>
        <w:t xml:space="preserve">Policy is addressing </w:t>
      </w:r>
      <w:r w:rsidR="00CC1EB8">
        <w:t>Department of Labor</w:t>
      </w:r>
      <w:r>
        <w:t xml:space="preserve"> requirement</w:t>
      </w:r>
      <w:r w:rsidR="00A63893">
        <w:t>s</w:t>
      </w:r>
      <w:r>
        <w:t xml:space="preserve"> for veterans. Move to action item</w:t>
      </w:r>
      <w:r w:rsidR="004C4C85">
        <w:t xml:space="preserve"> on October 13</w:t>
      </w:r>
      <w:r>
        <w:t>.</w:t>
      </w:r>
    </w:p>
    <w:p w14:paraId="440E838F" w14:textId="59812164" w:rsidR="004F0617" w:rsidRDefault="004C4C85" w:rsidP="004635FE">
      <w:pPr>
        <w:pStyle w:val="ListParagraph"/>
        <w:numPr>
          <w:ilvl w:val="0"/>
          <w:numId w:val="7"/>
        </w:numPr>
      </w:pPr>
      <w:r>
        <w:t>Policy 655</w:t>
      </w:r>
      <w:r w:rsidR="0028417A">
        <w:t xml:space="preserve"> – </w:t>
      </w:r>
      <w:r>
        <w:rPr>
          <w:i/>
        </w:rPr>
        <w:t>Graduate Faculty</w:t>
      </w:r>
      <w:r w:rsidR="00CC1EB8">
        <w:t xml:space="preserve">. </w:t>
      </w:r>
      <w:r w:rsidR="0028417A">
        <w:t xml:space="preserve">Jim Bailey will attend the </w:t>
      </w:r>
      <w:r w:rsidR="0048701B">
        <w:t>Executive Committee meeting</w:t>
      </w:r>
      <w:r w:rsidR="0028417A">
        <w:t xml:space="preserve"> on </w:t>
      </w:r>
      <w:r w:rsidR="0048701B">
        <w:t xml:space="preserve">October 6 and then present on October </w:t>
      </w:r>
      <w:r w:rsidR="0028417A">
        <w:t>13 as 1</w:t>
      </w:r>
      <w:r w:rsidR="0028417A" w:rsidRPr="004635FE">
        <w:rPr>
          <w:vertAlign w:val="superscript"/>
        </w:rPr>
        <w:t>st</w:t>
      </w:r>
      <w:r w:rsidR="0028417A">
        <w:t xml:space="preserve"> Reading. </w:t>
      </w:r>
      <w:r w:rsidR="0048701B">
        <w:t>He is</w:t>
      </w:r>
      <w:r w:rsidR="0028417A">
        <w:t xml:space="preserve"> seeking feedback from faculty. Recommended Bailey </w:t>
      </w:r>
      <w:proofErr w:type="gramStart"/>
      <w:r w:rsidR="0028417A">
        <w:t>bring</w:t>
      </w:r>
      <w:proofErr w:type="gramEnd"/>
      <w:r w:rsidR="0028417A">
        <w:t xml:space="preserve"> the USHE policy so it can be referenced</w:t>
      </w:r>
      <w:r w:rsidR="0048701B">
        <w:t xml:space="preserve"> during the discussion</w:t>
      </w:r>
      <w:r w:rsidR="0028417A">
        <w:t xml:space="preserve">. Connelly reminded </w:t>
      </w:r>
      <w:r w:rsidR="0048701B">
        <w:t>the Executive Committee</w:t>
      </w:r>
      <w:r w:rsidR="0028417A">
        <w:t xml:space="preserve"> that stewards do not need to attend </w:t>
      </w:r>
      <w:r w:rsidR="0048701B">
        <w:t>the Executive Committee meetings</w:t>
      </w:r>
      <w:r w:rsidR="0028417A">
        <w:t xml:space="preserve"> t</w:t>
      </w:r>
      <w:r w:rsidR="0048701B">
        <w:t>o get something on the agenda. The committee</w:t>
      </w:r>
      <w:r w:rsidR="0028417A">
        <w:t xml:space="preserve"> can direct where the conversation goes. Connelly noted the big </w:t>
      </w:r>
      <w:r w:rsidR="0048701B">
        <w:t xml:space="preserve">potential </w:t>
      </w:r>
      <w:r w:rsidR="0028417A">
        <w:t>problem</w:t>
      </w:r>
      <w:r w:rsidR="0048701B">
        <w:t xml:space="preserve"> with the policy</w:t>
      </w:r>
      <w:r w:rsidR="0028417A">
        <w:t xml:space="preserve"> is who qualifies as graduate faculty.</w:t>
      </w:r>
    </w:p>
    <w:p w14:paraId="213FD103" w14:textId="624B2D1C" w:rsidR="0028417A" w:rsidRDefault="0028417A" w:rsidP="004635FE">
      <w:pPr>
        <w:pStyle w:val="ListParagraph"/>
        <w:numPr>
          <w:ilvl w:val="0"/>
          <w:numId w:val="7"/>
        </w:numPr>
      </w:pPr>
      <w:r>
        <w:t xml:space="preserve">Policy 407 – </w:t>
      </w:r>
      <w:proofErr w:type="spellStart"/>
      <w:r w:rsidR="00CC1EB8" w:rsidRPr="00CC1EB8">
        <w:rPr>
          <w:i/>
        </w:rPr>
        <w:t>Clery</w:t>
      </w:r>
      <w:proofErr w:type="spellEnd"/>
      <w:r w:rsidR="00CC1EB8" w:rsidRPr="00CC1EB8">
        <w:rPr>
          <w:i/>
        </w:rPr>
        <w:t xml:space="preserve"> Act: Campus Safety and Security</w:t>
      </w:r>
      <w:r w:rsidR="00CC1EB8">
        <w:t xml:space="preserve">. </w:t>
      </w:r>
      <w:r w:rsidR="00FB3DD6">
        <w:t>L</w:t>
      </w:r>
      <w:r>
        <w:t xml:space="preserve">ist as information item on </w:t>
      </w:r>
      <w:r w:rsidR="00FB3DD6">
        <w:t>September 29</w:t>
      </w:r>
      <w:r>
        <w:t xml:space="preserve"> and 1</w:t>
      </w:r>
      <w:r w:rsidRPr="004635FE">
        <w:rPr>
          <w:vertAlign w:val="superscript"/>
        </w:rPr>
        <w:t>st</w:t>
      </w:r>
      <w:r>
        <w:t xml:space="preserve"> reading on </w:t>
      </w:r>
      <w:r w:rsidR="00FB3DD6">
        <w:t xml:space="preserve">October </w:t>
      </w:r>
      <w:r>
        <w:t>13.</w:t>
      </w:r>
    </w:p>
    <w:p w14:paraId="096FB3D7" w14:textId="14927463" w:rsidR="00F35881" w:rsidRDefault="00F35881" w:rsidP="004635FE">
      <w:pPr>
        <w:pStyle w:val="ListParagraph"/>
        <w:numPr>
          <w:ilvl w:val="0"/>
          <w:numId w:val="7"/>
        </w:numPr>
      </w:pPr>
      <w:r>
        <w:t>For all policy comments to be official record, need to submit to Bracken for him to compile.</w:t>
      </w:r>
    </w:p>
    <w:p w14:paraId="1D530278" w14:textId="02F8A793" w:rsidR="00F35881" w:rsidRDefault="00F35881" w:rsidP="004F0617">
      <w:r>
        <w:t>Standing Committees</w:t>
      </w:r>
    </w:p>
    <w:p w14:paraId="5E51CB7F" w14:textId="1E9DE98C" w:rsidR="00F35881" w:rsidRDefault="00F35881" w:rsidP="004635FE">
      <w:pPr>
        <w:pStyle w:val="ListParagraph"/>
        <w:numPr>
          <w:ilvl w:val="0"/>
          <w:numId w:val="13"/>
        </w:numPr>
      </w:pPr>
      <w:r>
        <w:lastRenderedPageBreak/>
        <w:t>Special Assignments</w:t>
      </w:r>
    </w:p>
    <w:p w14:paraId="18415D1D" w14:textId="380C56CB" w:rsidR="00F35881" w:rsidRDefault="00C467B6" w:rsidP="004635FE">
      <w:pPr>
        <w:pStyle w:val="ListParagraph"/>
        <w:numPr>
          <w:ilvl w:val="1"/>
          <w:numId w:val="7"/>
        </w:numPr>
      </w:pPr>
      <w:r>
        <w:t xml:space="preserve">Arendt reported that faculty needs </w:t>
      </w:r>
      <w:r w:rsidR="00F35881">
        <w:t xml:space="preserve">to have </w:t>
      </w:r>
      <w:r>
        <w:t>a</w:t>
      </w:r>
      <w:r w:rsidR="00F35881">
        <w:t xml:space="preserve"> professionalism statement which is tied </w:t>
      </w:r>
      <w:r>
        <w:t>to</w:t>
      </w:r>
      <w:r w:rsidR="00F35881">
        <w:t xml:space="preserve"> bullying. Recommend introducing the SOE chair to share their guidelines on professionalism. Will solicit a sub group. Recommend putting it on the agenda. Connelly shared that the </w:t>
      </w:r>
      <w:r>
        <w:t xml:space="preserve">SOE </w:t>
      </w:r>
      <w:r w:rsidR="00F35881">
        <w:t>document was sent around CHSS and every department outright rejected it. Clay</w:t>
      </w:r>
      <w:r>
        <w:t xml:space="preserve"> Brown</w:t>
      </w:r>
      <w:r w:rsidR="00F35881">
        <w:t xml:space="preserve"> noted that UC also received the document.  </w:t>
      </w:r>
      <w:r w:rsidR="00323377">
        <w:t xml:space="preserve">Olson shared that we need to do something, but not sure what the action should be. Shared various experiences/incidents that have been occurring on campus. Need to create faculty awareness and </w:t>
      </w:r>
      <w:r>
        <w:t xml:space="preserve">determine </w:t>
      </w:r>
      <w:r w:rsidR="00323377">
        <w:t>what we can do to protect all.</w:t>
      </w:r>
      <w:r w:rsidR="00B02495">
        <w:t xml:space="preserve"> Connelly recommended making a “statement” on professionalism at UVU. He also noted that he has already developed a statement on the professional role of faculty and will provide that to Arendt.</w:t>
      </w:r>
      <w:r w:rsidR="004F6206">
        <w:t xml:space="preserve"> Will wait for the Shared Governance committee to recommend that senate examine.</w:t>
      </w:r>
    </w:p>
    <w:p w14:paraId="67B67461" w14:textId="7CEEABF9" w:rsidR="00F35881" w:rsidRDefault="00F35881" w:rsidP="004635FE">
      <w:pPr>
        <w:pStyle w:val="ListParagraph"/>
        <w:numPr>
          <w:ilvl w:val="1"/>
          <w:numId w:val="7"/>
        </w:numPr>
      </w:pPr>
      <w:r>
        <w:t>SCULPT Survey will be given to all faculty. Would like Leick to provide an overview of SCULPT and mention the survey.</w:t>
      </w:r>
    </w:p>
    <w:p w14:paraId="6856556D" w14:textId="0474CA92" w:rsidR="00B02495" w:rsidRDefault="004F6206" w:rsidP="004635FE">
      <w:pPr>
        <w:pStyle w:val="ListParagraph"/>
        <w:numPr>
          <w:ilvl w:val="0"/>
          <w:numId w:val="7"/>
        </w:numPr>
      </w:pPr>
      <w:r>
        <w:t>Personnel &amp; Elections</w:t>
      </w:r>
    </w:p>
    <w:p w14:paraId="661310B5" w14:textId="6A12AB08" w:rsidR="004F6206" w:rsidRDefault="004F6206" w:rsidP="004635FE">
      <w:pPr>
        <w:pStyle w:val="ListParagraph"/>
        <w:numPr>
          <w:ilvl w:val="0"/>
          <w:numId w:val="14"/>
        </w:numPr>
      </w:pPr>
      <w:r>
        <w:t>Reviewed recommended committee members</w:t>
      </w:r>
      <w:r w:rsidR="00890406">
        <w:t xml:space="preserve"> </w:t>
      </w:r>
      <w:r w:rsidR="00FD7F6E">
        <w:t xml:space="preserve">to serve </w:t>
      </w:r>
      <w:r w:rsidR="00890406">
        <w:t>on various committees</w:t>
      </w:r>
      <w:r>
        <w:t>.</w:t>
      </w:r>
    </w:p>
    <w:p w14:paraId="1FFF000A" w14:textId="137CD4D9" w:rsidR="004F6206" w:rsidRDefault="004F6206" w:rsidP="004635FE">
      <w:pPr>
        <w:pStyle w:val="ListParagraph"/>
        <w:numPr>
          <w:ilvl w:val="0"/>
          <w:numId w:val="14"/>
        </w:numPr>
      </w:pPr>
      <w:r>
        <w:t xml:space="preserve">Need to consider </w:t>
      </w:r>
      <w:r w:rsidR="00FD7F6E">
        <w:t>the</w:t>
      </w:r>
      <w:r>
        <w:t xml:space="preserve"> charge </w:t>
      </w:r>
      <w:r w:rsidR="00FD7F6E">
        <w:t xml:space="preserve">of the individual committees and </w:t>
      </w:r>
      <w:r>
        <w:t xml:space="preserve">that </w:t>
      </w:r>
      <w:r w:rsidR="00FD7F6E">
        <w:t xml:space="preserve">committee </w:t>
      </w:r>
      <w:r>
        <w:t xml:space="preserve">chairs should not have a vote unless it is to break a tie. Clayton </w:t>
      </w:r>
      <w:r w:rsidR="00FD7F6E">
        <w:t xml:space="preserve">Brown </w:t>
      </w:r>
      <w:r>
        <w:t>is working towards bringing all schools/colleges into compliance.</w:t>
      </w:r>
    </w:p>
    <w:p w14:paraId="20AB598B" w14:textId="446A5D23" w:rsidR="004F6206" w:rsidRDefault="004F6206" w:rsidP="004635FE">
      <w:pPr>
        <w:pStyle w:val="ListParagraph"/>
        <w:numPr>
          <w:ilvl w:val="0"/>
          <w:numId w:val="14"/>
        </w:numPr>
      </w:pPr>
      <w:r>
        <w:t>Discussion over nominations for Academic Calendar</w:t>
      </w:r>
      <w:r w:rsidR="00FD7F6E">
        <w:t xml:space="preserve"> Committee</w:t>
      </w:r>
      <w:r>
        <w:t>.</w:t>
      </w:r>
      <w:r w:rsidR="00890406">
        <w:t xml:space="preserve"> Connelly reminded </w:t>
      </w:r>
      <w:r w:rsidR="00FD7F6E">
        <w:t>the Executive Committee</w:t>
      </w:r>
      <w:r w:rsidR="00890406">
        <w:t xml:space="preserve"> that committees need to set their standards and that we need to determine </w:t>
      </w:r>
      <w:r w:rsidR="00FD7F6E">
        <w:t>the</w:t>
      </w:r>
      <w:r w:rsidR="00890406">
        <w:t xml:space="preserve"> Faculty Senate’s selection criteria. Plan is for faculty on this committee to report back to </w:t>
      </w:r>
      <w:r w:rsidR="00FD7F6E">
        <w:t>the Executive Committee</w:t>
      </w:r>
      <w:r w:rsidR="00890406">
        <w:t>.</w:t>
      </w:r>
      <w:r w:rsidR="00A074FF">
        <w:t xml:space="preserve"> Would like </w:t>
      </w:r>
      <w:r w:rsidR="00FD7F6E">
        <w:t xml:space="preserve">the </w:t>
      </w:r>
      <w:r w:rsidR="00A074FF">
        <w:t xml:space="preserve">terms staggered. </w:t>
      </w:r>
    </w:p>
    <w:p w14:paraId="244A900E" w14:textId="353269B9" w:rsidR="00A074FF" w:rsidRDefault="00A074FF" w:rsidP="004635FE">
      <w:pPr>
        <w:pStyle w:val="ListParagraph"/>
        <w:numPr>
          <w:ilvl w:val="0"/>
          <w:numId w:val="14"/>
        </w:numPr>
      </w:pPr>
      <w:r>
        <w:t xml:space="preserve">Moving forward the </w:t>
      </w:r>
      <w:r w:rsidR="00747887">
        <w:t>Personnel &amp; Elections C</w:t>
      </w:r>
      <w:r>
        <w:t xml:space="preserve">ommittee would provide the recommendations to </w:t>
      </w:r>
      <w:r w:rsidR="00747887">
        <w:t>the Executive Committee which would only approve</w:t>
      </w:r>
      <w:r>
        <w:t>.</w:t>
      </w:r>
    </w:p>
    <w:p w14:paraId="1E437F5D" w14:textId="24996A4E" w:rsidR="00A074FF" w:rsidRDefault="00A074FF" w:rsidP="004635FE">
      <w:pPr>
        <w:pStyle w:val="ListParagraph"/>
        <w:numPr>
          <w:ilvl w:val="0"/>
          <w:numId w:val="14"/>
        </w:numPr>
      </w:pPr>
      <w:r>
        <w:t xml:space="preserve">Jaime Johnson, Sandie Waters, David Morin, and Cynthia Wong will be recommended to Tiffany Evans. Add </w:t>
      </w:r>
      <w:r w:rsidR="002440CB">
        <w:t>to the agenda as a Consent Item for future items.</w:t>
      </w:r>
    </w:p>
    <w:p w14:paraId="2C8FF014" w14:textId="1C9CDF97" w:rsidR="002440CB" w:rsidRDefault="002440CB" w:rsidP="004635FE">
      <w:pPr>
        <w:pStyle w:val="ListParagraph"/>
        <w:numPr>
          <w:ilvl w:val="0"/>
          <w:numId w:val="15"/>
        </w:numPr>
      </w:pPr>
      <w:r>
        <w:t>Curriculum</w:t>
      </w:r>
    </w:p>
    <w:p w14:paraId="40767CC1" w14:textId="14339A66" w:rsidR="002440CB" w:rsidRDefault="002440CB" w:rsidP="004635FE">
      <w:pPr>
        <w:pStyle w:val="ListParagraph"/>
        <w:numPr>
          <w:ilvl w:val="0"/>
          <w:numId w:val="16"/>
        </w:numPr>
      </w:pPr>
      <w:r>
        <w:t>Policy 605</w:t>
      </w:r>
      <w:r w:rsidR="004E1FFA">
        <w:t xml:space="preserve"> – </w:t>
      </w:r>
      <w:r w:rsidR="004E1FFA" w:rsidRPr="004E1FFA">
        <w:rPr>
          <w:i/>
        </w:rPr>
        <w:t>Curriculum and Program Changes Approval Process</w:t>
      </w:r>
      <w:r w:rsidR="004E1FFA">
        <w:t>.</w:t>
      </w:r>
      <w:r>
        <w:t xml:space="preserve"> </w:t>
      </w:r>
      <w:r w:rsidR="00C105E4">
        <w:t>S</w:t>
      </w:r>
      <w:r>
        <w:t>ubmitted to Policy Office and received comments that need to be addressed with the committee.</w:t>
      </w:r>
    </w:p>
    <w:p w14:paraId="67A16209" w14:textId="476E5970" w:rsidR="002440CB" w:rsidRDefault="002440CB" w:rsidP="004635FE">
      <w:pPr>
        <w:pStyle w:val="ListParagraph"/>
        <w:numPr>
          <w:ilvl w:val="0"/>
          <w:numId w:val="16"/>
        </w:numPr>
      </w:pPr>
      <w:r>
        <w:t>In process of doing faculty development courses for curriculum training in course design, program design, curriculum</w:t>
      </w:r>
      <w:r w:rsidR="00B44B85">
        <w:t xml:space="preserve"> review</w:t>
      </w:r>
      <w:r>
        <w:t>, and assessment. Considering</w:t>
      </w:r>
      <w:r w:rsidR="00BE32A9">
        <w:t xml:space="preserve"> have</w:t>
      </w:r>
      <w:r>
        <w:t xml:space="preserve"> individuals complete training prior to </w:t>
      </w:r>
      <w:r w:rsidR="00BE32A9">
        <w:t>being able to submit</w:t>
      </w:r>
      <w:r>
        <w:t xml:space="preserve"> </w:t>
      </w:r>
      <w:r w:rsidR="00FE4800">
        <w:t>proposals</w:t>
      </w:r>
      <w:r>
        <w:t xml:space="preserve">. </w:t>
      </w:r>
      <w:r w:rsidR="00FE4800">
        <w:t xml:space="preserve">Intention currently is to have the training courses available online. </w:t>
      </w:r>
      <w:r>
        <w:t xml:space="preserve">Would like to discuss with faculty before a decision will be made. Some of the proposed requirements will be more time consuming, but also will bring UVU into compliance. </w:t>
      </w:r>
      <w:r w:rsidR="00FE4800">
        <w:t>The Executive Committee</w:t>
      </w:r>
      <w:r>
        <w:t xml:space="preserve"> would like to inform faculty of the procedures and resources available. </w:t>
      </w:r>
    </w:p>
    <w:p w14:paraId="3D0E4ECF" w14:textId="77A10589" w:rsidR="002440CB" w:rsidRDefault="00FE4800" w:rsidP="004635FE">
      <w:pPr>
        <w:pStyle w:val="ListParagraph"/>
        <w:numPr>
          <w:ilvl w:val="0"/>
          <w:numId w:val="16"/>
        </w:numPr>
      </w:pPr>
      <w:r>
        <w:t xml:space="preserve">School/College </w:t>
      </w:r>
      <w:r w:rsidR="002440CB">
        <w:t>Committees have been asked to write a charter and indicate how faculty will be elected</w:t>
      </w:r>
      <w:r w:rsidR="00C22368">
        <w:t xml:space="preserve"> within their respective school or college</w:t>
      </w:r>
      <w:r w:rsidR="002440CB">
        <w:t>.</w:t>
      </w:r>
    </w:p>
    <w:p w14:paraId="2B68BAA8" w14:textId="50ECF63B" w:rsidR="002440CB" w:rsidRDefault="002440CB" w:rsidP="004635FE">
      <w:pPr>
        <w:pStyle w:val="ListParagraph"/>
        <w:numPr>
          <w:ilvl w:val="0"/>
          <w:numId w:val="15"/>
        </w:numPr>
      </w:pPr>
      <w:r>
        <w:t>RTP</w:t>
      </w:r>
    </w:p>
    <w:p w14:paraId="40607ECB" w14:textId="5372E68A" w:rsidR="002440CB" w:rsidRDefault="002440CB" w:rsidP="004635FE">
      <w:pPr>
        <w:pStyle w:val="ListParagraph"/>
        <w:numPr>
          <w:ilvl w:val="0"/>
          <w:numId w:val="17"/>
        </w:numPr>
      </w:pPr>
      <w:r>
        <w:lastRenderedPageBreak/>
        <w:t xml:space="preserve">Working with Kat Brown to gather </w:t>
      </w:r>
      <w:r w:rsidR="00CD413A">
        <w:t xml:space="preserve">information </w:t>
      </w:r>
      <w:r>
        <w:t xml:space="preserve">and be sure what departments don’t have guidelines and </w:t>
      </w:r>
      <w:r w:rsidR="00CD413A">
        <w:t>the current dates their guidelines were effective</w:t>
      </w:r>
      <w:r>
        <w:t>. This will create an official repository that can address questions in the future.</w:t>
      </w:r>
      <w:r w:rsidR="00154B6E">
        <w:t xml:space="preserve"> Would like the RTP chair be the “go to” person</w:t>
      </w:r>
      <w:r w:rsidR="0028087A">
        <w:t xml:space="preserve"> in addressing RTP questions</w:t>
      </w:r>
      <w:r w:rsidR="00154B6E">
        <w:t xml:space="preserve">. </w:t>
      </w:r>
    </w:p>
    <w:p w14:paraId="01B7C98E" w14:textId="79AFB8B2" w:rsidR="00D95A72" w:rsidRDefault="00154B6E" w:rsidP="004635FE">
      <w:pPr>
        <w:pStyle w:val="ListParagraph"/>
        <w:numPr>
          <w:ilvl w:val="0"/>
          <w:numId w:val="17"/>
        </w:numPr>
      </w:pPr>
      <w:r>
        <w:t>Would l</w:t>
      </w:r>
      <w:r w:rsidR="00D95A72">
        <w:t>ike more formal RTP training lead by Faculty Senate.</w:t>
      </w:r>
    </w:p>
    <w:p w14:paraId="6DE8090A" w14:textId="07A8F28F" w:rsidR="00D95A72" w:rsidRDefault="00D95A72" w:rsidP="00D95A72">
      <w:r>
        <w:t>PBA Request</w:t>
      </w:r>
    </w:p>
    <w:p w14:paraId="14FEA266" w14:textId="219E122B" w:rsidR="00D95A72" w:rsidRDefault="002D5F74" w:rsidP="00D95A72">
      <w:pPr>
        <w:pStyle w:val="ListParagraph"/>
        <w:numPr>
          <w:ilvl w:val="0"/>
          <w:numId w:val="12"/>
        </w:numPr>
      </w:pPr>
      <w:r>
        <w:t>Reviewed the t</w:t>
      </w:r>
      <w:r w:rsidR="00D95A72">
        <w:t>imeline</w:t>
      </w:r>
      <w:r>
        <w:t xml:space="preserve"> for PBA.</w:t>
      </w:r>
    </w:p>
    <w:p w14:paraId="6D5A15D6" w14:textId="575D52B2" w:rsidR="00D95A72" w:rsidRDefault="00D95A72" w:rsidP="00D95A72">
      <w:pPr>
        <w:pStyle w:val="ListParagraph"/>
        <w:numPr>
          <w:ilvl w:val="0"/>
          <w:numId w:val="12"/>
        </w:numPr>
      </w:pPr>
      <w:r>
        <w:t xml:space="preserve">Senate </w:t>
      </w:r>
      <w:r w:rsidR="002D5F74">
        <w:t xml:space="preserve">will submit a </w:t>
      </w:r>
      <w:r>
        <w:t>request for an increase in the</w:t>
      </w:r>
      <w:r w:rsidR="002D5F74">
        <w:t>ir</w:t>
      </w:r>
      <w:r>
        <w:t xml:space="preserve"> budget. </w:t>
      </w:r>
      <w:r w:rsidR="002D5F74">
        <w:t>Would also like to s</w:t>
      </w:r>
      <w:r>
        <w:t>eek funds to hire student employees.</w:t>
      </w:r>
      <w:r w:rsidR="002D5F74">
        <w:t xml:space="preserve"> Cushing reported there are hourly funds currently available.</w:t>
      </w:r>
    </w:p>
    <w:p w14:paraId="0A603ABE" w14:textId="636BF75F" w:rsidR="00D95A72" w:rsidRDefault="00D95A72" w:rsidP="00D95A72">
      <w:pPr>
        <w:pStyle w:val="ListParagraph"/>
        <w:numPr>
          <w:ilvl w:val="0"/>
          <w:numId w:val="12"/>
        </w:numPr>
      </w:pPr>
      <w:r>
        <w:t>Thulin recommended submitting a request to increase the Faculty Development funds. Connelly noted that there has been conversation to aggregate the smaller pots of money to make it more useful.</w:t>
      </w:r>
      <w:r w:rsidR="002D5F74">
        <w:t xml:space="preserve">  Bracken will d</w:t>
      </w:r>
      <w:r w:rsidR="00F80955">
        <w:t xml:space="preserve">iscuss with Ursula </w:t>
      </w:r>
      <w:r w:rsidR="002D5F74">
        <w:t xml:space="preserve">Sorensen </w:t>
      </w:r>
      <w:r w:rsidR="00F80955">
        <w:t>to determine where the funds reside.</w:t>
      </w:r>
    </w:p>
    <w:p w14:paraId="06DB6334" w14:textId="1CC07FB1" w:rsidR="00F62A5A" w:rsidRDefault="00F62A5A" w:rsidP="00F62A5A">
      <w:r>
        <w:t>CAGAS</w:t>
      </w:r>
    </w:p>
    <w:p w14:paraId="5164A2A5" w14:textId="3CC65ACA" w:rsidR="00F62A5A" w:rsidRDefault="00F62A5A" w:rsidP="00FF5C7D">
      <w:pPr>
        <w:pStyle w:val="ListParagraph"/>
        <w:numPr>
          <w:ilvl w:val="0"/>
          <w:numId w:val="18"/>
        </w:numPr>
      </w:pPr>
      <w:r>
        <w:t xml:space="preserve">Met with </w:t>
      </w:r>
      <w:r w:rsidR="00FF5C7D">
        <w:t xml:space="preserve">Margaret </w:t>
      </w:r>
      <w:r>
        <w:t>Bellon today and had an interesting conversation.</w:t>
      </w:r>
      <w:r w:rsidR="00FF5C7D">
        <w:t xml:space="preserve"> Will report later.</w:t>
      </w:r>
    </w:p>
    <w:p w14:paraId="12C2782C" w14:textId="77777777" w:rsidR="00F62A5A" w:rsidRDefault="00F62A5A" w:rsidP="00F62A5A"/>
    <w:p w14:paraId="2517A5B2" w14:textId="531551C7" w:rsidR="00F62A5A" w:rsidRDefault="004106C0" w:rsidP="00F62A5A">
      <w:r>
        <w:t>Meeting a</w:t>
      </w:r>
      <w:r w:rsidR="00F62A5A">
        <w:t>djourned at 5:08 pm</w:t>
      </w:r>
      <w:r>
        <w:t>.</w:t>
      </w:r>
      <w:bookmarkStart w:id="0" w:name="_GoBack"/>
      <w:bookmarkEnd w:id="0"/>
    </w:p>
    <w:sectPr w:rsidR="00F6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083"/>
    <w:multiLevelType w:val="hybridMultilevel"/>
    <w:tmpl w:val="554E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6072"/>
    <w:multiLevelType w:val="hybridMultilevel"/>
    <w:tmpl w:val="F6D0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0857"/>
    <w:multiLevelType w:val="hybridMultilevel"/>
    <w:tmpl w:val="3A36A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76438"/>
    <w:multiLevelType w:val="hybridMultilevel"/>
    <w:tmpl w:val="E5DC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52DCF"/>
    <w:multiLevelType w:val="hybridMultilevel"/>
    <w:tmpl w:val="1F50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66C1"/>
    <w:multiLevelType w:val="hybridMultilevel"/>
    <w:tmpl w:val="79A6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E3006"/>
    <w:multiLevelType w:val="hybridMultilevel"/>
    <w:tmpl w:val="0910F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D44411"/>
    <w:multiLevelType w:val="hybridMultilevel"/>
    <w:tmpl w:val="1B4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77FBE"/>
    <w:multiLevelType w:val="hybridMultilevel"/>
    <w:tmpl w:val="032623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520642"/>
    <w:multiLevelType w:val="hybridMultilevel"/>
    <w:tmpl w:val="6D98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6311"/>
    <w:multiLevelType w:val="hybridMultilevel"/>
    <w:tmpl w:val="7B40C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1C3D75"/>
    <w:multiLevelType w:val="hybridMultilevel"/>
    <w:tmpl w:val="D668D9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18647D"/>
    <w:multiLevelType w:val="hybridMultilevel"/>
    <w:tmpl w:val="CBF0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B0464"/>
    <w:multiLevelType w:val="hybridMultilevel"/>
    <w:tmpl w:val="8068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E3E55"/>
    <w:multiLevelType w:val="hybridMultilevel"/>
    <w:tmpl w:val="F468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575F6"/>
    <w:multiLevelType w:val="hybridMultilevel"/>
    <w:tmpl w:val="46F0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D521D"/>
    <w:multiLevelType w:val="hybridMultilevel"/>
    <w:tmpl w:val="CF50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A5184"/>
    <w:multiLevelType w:val="hybridMultilevel"/>
    <w:tmpl w:val="0D5025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4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16"/>
  </w:num>
  <w:num w:numId="13">
    <w:abstractNumId w:val="15"/>
  </w:num>
  <w:num w:numId="14">
    <w:abstractNumId w:val="17"/>
  </w:num>
  <w:num w:numId="15">
    <w:abstractNumId w:val="13"/>
  </w:num>
  <w:num w:numId="16">
    <w:abstractNumId w:val="8"/>
  </w:num>
  <w:num w:numId="17">
    <w:abstractNumId w:val="11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2D"/>
    <w:rsid w:val="00000C2A"/>
    <w:rsid w:val="00001E14"/>
    <w:rsid w:val="0000312D"/>
    <w:rsid w:val="0000397B"/>
    <w:rsid w:val="00004D0A"/>
    <w:rsid w:val="000070F3"/>
    <w:rsid w:val="00007792"/>
    <w:rsid w:val="00007DB6"/>
    <w:rsid w:val="00010A01"/>
    <w:rsid w:val="000129C0"/>
    <w:rsid w:val="000143C1"/>
    <w:rsid w:val="0002330E"/>
    <w:rsid w:val="000243A5"/>
    <w:rsid w:val="0002615A"/>
    <w:rsid w:val="000273D8"/>
    <w:rsid w:val="00027802"/>
    <w:rsid w:val="00030D2A"/>
    <w:rsid w:val="00031CA8"/>
    <w:rsid w:val="000327A3"/>
    <w:rsid w:val="0003280D"/>
    <w:rsid w:val="00033448"/>
    <w:rsid w:val="00037979"/>
    <w:rsid w:val="00040348"/>
    <w:rsid w:val="0004093C"/>
    <w:rsid w:val="00040CE2"/>
    <w:rsid w:val="000422E7"/>
    <w:rsid w:val="00042EE2"/>
    <w:rsid w:val="0004352E"/>
    <w:rsid w:val="0004357A"/>
    <w:rsid w:val="00045F93"/>
    <w:rsid w:val="0004696E"/>
    <w:rsid w:val="00047330"/>
    <w:rsid w:val="00053442"/>
    <w:rsid w:val="00053F6A"/>
    <w:rsid w:val="0005431D"/>
    <w:rsid w:val="000602C1"/>
    <w:rsid w:val="000617A2"/>
    <w:rsid w:val="000638FF"/>
    <w:rsid w:val="00063AF8"/>
    <w:rsid w:val="000647D4"/>
    <w:rsid w:val="0006749A"/>
    <w:rsid w:val="00070BEB"/>
    <w:rsid w:val="000776D0"/>
    <w:rsid w:val="000801E6"/>
    <w:rsid w:val="000807FA"/>
    <w:rsid w:val="000819DB"/>
    <w:rsid w:val="00081BFC"/>
    <w:rsid w:val="0008289A"/>
    <w:rsid w:val="000846EB"/>
    <w:rsid w:val="000851D9"/>
    <w:rsid w:val="00085834"/>
    <w:rsid w:val="00086C8A"/>
    <w:rsid w:val="00087439"/>
    <w:rsid w:val="000907A6"/>
    <w:rsid w:val="00094EA1"/>
    <w:rsid w:val="00094FCA"/>
    <w:rsid w:val="00095D7A"/>
    <w:rsid w:val="000978BA"/>
    <w:rsid w:val="000A1E4F"/>
    <w:rsid w:val="000A23E7"/>
    <w:rsid w:val="000A3964"/>
    <w:rsid w:val="000A4CB6"/>
    <w:rsid w:val="000A6378"/>
    <w:rsid w:val="000A6645"/>
    <w:rsid w:val="000B1103"/>
    <w:rsid w:val="000B13EF"/>
    <w:rsid w:val="000B1D8B"/>
    <w:rsid w:val="000B2B62"/>
    <w:rsid w:val="000B47EA"/>
    <w:rsid w:val="000C02D1"/>
    <w:rsid w:val="000C5BCF"/>
    <w:rsid w:val="000C650C"/>
    <w:rsid w:val="000D1E0E"/>
    <w:rsid w:val="000D2190"/>
    <w:rsid w:val="000D2751"/>
    <w:rsid w:val="000D38CD"/>
    <w:rsid w:val="000D5BEE"/>
    <w:rsid w:val="000E1C01"/>
    <w:rsid w:val="000E1FB6"/>
    <w:rsid w:val="000E638A"/>
    <w:rsid w:val="000E6EEB"/>
    <w:rsid w:val="000F0DA6"/>
    <w:rsid w:val="000F2539"/>
    <w:rsid w:val="000F311E"/>
    <w:rsid w:val="000F3EF8"/>
    <w:rsid w:val="000F6A59"/>
    <w:rsid w:val="001008BB"/>
    <w:rsid w:val="0010229E"/>
    <w:rsid w:val="0010291F"/>
    <w:rsid w:val="00104372"/>
    <w:rsid w:val="001053C2"/>
    <w:rsid w:val="001061CB"/>
    <w:rsid w:val="00113DCE"/>
    <w:rsid w:val="0011473F"/>
    <w:rsid w:val="001158AF"/>
    <w:rsid w:val="00117B40"/>
    <w:rsid w:val="001203A2"/>
    <w:rsid w:val="00120A24"/>
    <w:rsid w:val="00120D91"/>
    <w:rsid w:val="00121CBF"/>
    <w:rsid w:val="00122E12"/>
    <w:rsid w:val="00123230"/>
    <w:rsid w:val="00126477"/>
    <w:rsid w:val="001278D3"/>
    <w:rsid w:val="00133C33"/>
    <w:rsid w:val="00141BDE"/>
    <w:rsid w:val="00143679"/>
    <w:rsid w:val="0014509B"/>
    <w:rsid w:val="00150623"/>
    <w:rsid w:val="00153C33"/>
    <w:rsid w:val="0015458F"/>
    <w:rsid w:val="00154B6E"/>
    <w:rsid w:val="00154BD8"/>
    <w:rsid w:val="00155772"/>
    <w:rsid w:val="00156A63"/>
    <w:rsid w:val="001572EF"/>
    <w:rsid w:val="001609D5"/>
    <w:rsid w:val="0016750C"/>
    <w:rsid w:val="00167A80"/>
    <w:rsid w:val="00171C3F"/>
    <w:rsid w:val="00172806"/>
    <w:rsid w:val="001766B9"/>
    <w:rsid w:val="00176F41"/>
    <w:rsid w:val="001849D9"/>
    <w:rsid w:val="00186524"/>
    <w:rsid w:val="00186D11"/>
    <w:rsid w:val="0018706D"/>
    <w:rsid w:val="001872F0"/>
    <w:rsid w:val="001945B7"/>
    <w:rsid w:val="00197C3B"/>
    <w:rsid w:val="001A3488"/>
    <w:rsid w:val="001A7EEC"/>
    <w:rsid w:val="001B2F07"/>
    <w:rsid w:val="001B45A9"/>
    <w:rsid w:val="001B4A48"/>
    <w:rsid w:val="001B5B99"/>
    <w:rsid w:val="001B78FA"/>
    <w:rsid w:val="001C0913"/>
    <w:rsid w:val="001C5351"/>
    <w:rsid w:val="001C595A"/>
    <w:rsid w:val="001C67EF"/>
    <w:rsid w:val="001C7F95"/>
    <w:rsid w:val="001D155F"/>
    <w:rsid w:val="001D31A8"/>
    <w:rsid w:val="001D3430"/>
    <w:rsid w:val="001D3A55"/>
    <w:rsid w:val="001D5D79"/>
    <w:rsid w:val="001E28DB"/>
    <w:rsid w:val="001E3E85"/>
    <w:rsid w:val="001E50B7"/>
    <w:rsid w:val="001E674E"/>
    <w:rsid w:val="001F0863"/>
    <w:rsid w:val="001F3265"/>
    <w:rsid w:val="001F3D65"/>
    <w:rsid w:val="002012BB"/>
    <w:rsid w:val="002014F0"/>
    <w:rsid w:val="00203CC5"/>
    <w:rsid w:val="00203CED"/>
    <w:rsid w:val="0020432D"/>
    <w:rsid w:val="00206BD9"/>
    <w:rsid w:val="002107AD"/>
    <w:rsid w:val="00211BE4"/>
    <w:rsid w:val="00211DA1"/>
    <w:rsid w:val="002128B0"/>
    <w:rsid w:val="00214224"/>
    <w:rsid w:val="00214EE1"/>
    <w:rsid w:val="002214FC"/>
    <w:rsid w:val="00221D04"/>
    <w:rsid w:val="00222F69"/>
    <w:rsid w:val="002235D1"/>
    <w:rsid w:val="0023052C"/>
    <w:rsid w:val="00231ACA"/>
    <w:rsid w:val="00232EB6"/>
    <w:rsid w:val="00237541"/>
    <w:rsid w:val="002375EE"/>
    <w:rsid w:val="002440CB"/>
    <w:rsid w:val="002459F5"/>
    <w:rsid w:val="00246F7B"/>
    <w:rsid w:val="00247C86"/>
    <w:rsid w:val="00247FAE"/>
    <w:rsid w:val="00250D89"/>
    <w:rsid w:val="00251C62"/>
    <w:rsid w:val="0025467A"/>
    <w:rsid w:val="00254BA6"/>
    <w:rsid w:val="0025760D"/>
    <w:rsid w:val="00260B1E"/>
    <w:rsid w:val="0026218B"/>
    <w:rsid w:val="00262BF7"/>
    <w:rsid w:val="00263044"/>
    <w:rsid w:val="00263DE2"/>
    <w:rsid w:val="002642EC"/>
    <w:rsid w:val="00271AF2"/>
    <w:rsid w:val="0028087A"/>
    <w:rsid w:val="00281236"/>
    <w:rsid w:val="00282371"/>
    <w:rsid w:val="0028417A"/>
    <w:rsid w:val="00285782"/>
    <w:rsid w:val="0028716A"/>
    <w:rsid w:val="0029087B"/>
    <w:rsid w:val="00292A6D"/>
    <w:rsid w:val="00292E93"/>
    <w:rsid w:val="002976DD"/>
    <w:rsid w:val="00297D43"/>
    <w:rsid w:val="002A330D"/>
    <w:rsid w:val="002A49F6"/>
    <w:rsid w:val="002A5018"/>
    <w:rsid w:val="002A7A2A"/>
    <w:rsid w:val="002B0F6D"/>
    <w:rsid w:val="002B2235"/>
    <w:rsid w:val="002B3846"/>
    <w:rsid w:val="002B7DE2"/>
    <w:rsid w:val="002C2108"/>
    <w:rsid w:val="002C45F7"/>
    <w:rsid w:val="002C5F01"/>
    <w:rsid w:val="002C6248"/>
    <w:rsid w:val="002C6C97"/>
    <w:rsid w:val="002D165F"/>
    <w:rsid w:val="002D44E3"/>
    <w:rsid w:val="002D5F74"/>
    <w:rsid w:val="002E18A3"/>
    <w:rsid w:val="002E1B99"/>
    <w:rsid w:val="002E1CA7"/>
    <w:rsid w:val="002E3390"/>
    <w:rsid w:val="002E4762"/>
    <w:rsid w:val="002F02E8"/>
    <w:rsid w:val="002F438C"/>
    <w:rsid w:val="002F69FD"/>
    <w:rsid w:val="003006DE"/>
    <w:rsid w:val="003033D6"/>
    <w:rsid w:val="00304F46"/>
    <w:rsid w:val="003125A3"/>
    <w:rsid w:val="00312716"/>
    <w:rsid w:val="003127DD"/>
    <w:rsid w:val="00314681"/>
    <w:rsid w:val="00320B46"/>
    <w:rsid w:val="00321D5B"/>
    <w:rsid w:val="0032267F"/>
    <w:rsid w:val="00322A79"/>
    <w:rsid w:val="00322B0A"/>
    <w:rsid w:val="00323377"/>
    <w:rsid w:val="00323595"/>
    <w:rsid w:val="00323BDB"/>
    <w:rsid w:val="00324705"/>
    <w:rsid w:val="0032500B"/>
    <w:rsid w:val="00325176"/>
    <w:rsid w:val="00327321"/>
    <w:rsid w:val="003307B6"/>
    <w:rsid w:val="003343F9"/>
    <w:rsid w:val="00336ABE"/>
    <w:rsid w:val="003370DF"/>
    <w:rsid w:val="00342176"/>
    <w:rsid w:val="003421BE"/>
    <w:rsid w:val="00342332"/>
    <w:rsid w:val="0034321E"/>
    <w:rsid w:val="00346382"/>
    <w:rsid w:val="00350679"/>
    <w:rsid w:val="00352AD0"/>
    <w:rsid w:val="003558E1"/>
    <w:rsid w:val="00356022"/>
    <w:rsid w:val="003624DE"/>
    <w:rsid w:val="00364B5D"/>
    <w:rsid w:val="00366505"/>
    <w:rsid w:val="003676E3"/>
    <w:rsid w:val="00370D45"/>
    <w:rsid w:val="003713C6"/>
    <w:rsid w:val="0038502D"/>
    <w:rsid w:val="00385D05"/>
    <w:rsid w:val="003907E1"/>
    <w:rsid w:val="003924BB"/>
    <w:rsid w:val="003925FA"/>
    <w:rsid w:val="00393306"/>
    <w:rsid w:val="00393ED3"/>
    <w:rsid w:val="0039427C"/>
    <w:rsid w:val="003A09C5"/>
    <w:rsid w:val="003A0C8B"/>
    <w:rsid w:val="003A104E"/>
    <w:rsid w:val="003A1BEC"/>
    <w:rsid w:val="003A4B45"/>
    <w:rsid w:val="003A5CD0"/>
    <w:rsid w:val="003A624D"/>
    <w:rsid w:val="003B125A"/>
    <w:rsid w:val="003B17C4"/>
    <w:rsid w:val="003B1B65"/>
    <w:rsid w:val="003B3A58"/>
    <w:rsid w:val="003B3EC5"/>
    <w:rsid w:val="003B413F"/>
    <w:rsid w:val="003B584A"/>
    <w:rsid w:val="003C34B1"/>
    <w:rsid w:val="003C3B13"/>
    <w:rsid w:val="003C3BB1"/>
    <w:rsid w:val="003C4966"/>
    <w:rsid w:val="003D0436"/>
    <w:rsid w:val="003D124A"/>
    <w:rsid w:val="003D24F3"/>
    <w:rsid w:val="003D2B32"/>
    <w:rsid w:val="003D2C19"/>
    <w:rsid w:val="003D3612"/>
    <w:rsid w:val="003E6701"/>
    <w:rsid w:val="003E6FC6"/>
    <w:rsid w:val="003E7E15"/>
    <w:rsid w:val="003F17EE"/>
    <w:rsid w:val="003F1C6F"/>
    <w:rsid w:val="003F1CAA"/>
    <w:rsid w:val="003F2494"/>
    <w:rsid w:val="003F2E69"/>
    <w:rsid w:val="003F7206"/>
    <w:rsid w:val="003F7A97"/>
    <w:rsid w:val="003F7D95"/>
    <w:rsid w:val="00400070"/>
    <w:rsid w:val="004008E4"/>
    <w:rsid w:val="00403046"/>
    <w:rsid w:val="00405281"/>
    <w:rsid w:val="00407AA6"/>
    <w:rsid w:val="0041016F"/>
    <w:rsid w:val="004106C0"/>
    <w:rsid w:val="00413C6C"/>
    <w:rsid w:val="00414942"/>
    <w:rsid w:val="00414A58"/>
    <w:rsid w:val="00417580"/>
    <w:rsid w:val="004221A9"/>
    <w:rsid w:val="00423256"/>
    <w:rsid w:val="00424E08"/>
    <w:rsid w:val="004321C9"/>
    <w:rsid w:val="00432510"/>
    <w:rsid w:val="00433C01"/>
    <w:rsid w:val="004340BB"/>
    <w:rsid w:val="00434A82"/>
    <w:rsid w:val="004373C7"/>
    <w:rsid w:val="00441C96"/>
    <w:rsid w:val="004435D3"/>
    <w:rsid w:val="004451D7"/>
    <w:rsid w:val="00445E50"/>
    <w:rsid w:val="0044730A"/>
    <w:rsid w:val="00447C50"/>
    <w:rsid w:val="004517AD"/>
    <w:rsid w:val="00452116"/>
    <w:rsid w:val="0045212C"/>
    <w:rsid w:val="00453635"/>
    <w:rsid w:val="004549C2"/>
    <w:rsid w:val="00454C6E"/>
    <w:rsid w:val="00456EDE"/>
    <w:rsid w:val="004575E2"/>
    <w:rsid w:val="00463240"/>
    <w:rsid w:val="004635FE"/>
    <w:rsid w:val="0047256A"/>
    <w:rsid w:val="00474D2E"/>
    <w:rsid w:val="00475796"/>
    <w:rsid w:val="0047633A"/>
    <w:rsid w:val="00477017"/>
    <w:rsid w:val="00477378"/>
    <w:rsid w:val="00481C5F"/>
    <w:rsid w:val="00483E72"/>
    <w:rsid w:val="00484CA1"/>
    <w:rsid w:val="00485547"/>
    <w:rsid w:val="0048701B"/>
    <w:rsid w:val="00487BA2"/>
    <w:rsid w:val="00491178"/>
    <w:rsid w:val="00492D70"/>
    <w:rsid w:val="004A073A"/>
    <w:rsid w:val="004A1BB0"/>
    <w:rsid w:val="004A2BD1"/>
    <w:rsid w:val="004A40CA"/>
    <w:rsid w:val="004A42B6"/>
    <w:rsid w:val="004A44CE"/>
    <w:rsid w:val="004B0625"/>
    <w:rsid w:val="004B1570"/>
    <w:rsid w:val="004B5B4F"/>
    <w:rsid w:val="004C0DF2"/>
    <w:rsid w:val="004C3302"/>
    <w:rsid w:val="004C4C85"/>
    <w:rsid w:val="004C4F86"/>
    <w:rsid w:val="004C57E8"/>
    <w:rsid w:val="004C5C45"/>
    <w:rsid w:val="004C67E0"/>
    <w:rsid w:val="004C79D8"/>
    <w:rsid w:val="004D075C"/>
    <w:rsid w:val="004D097B"/>
    <w:rsid w:val="004D4827"/>
    <w:rsid w:val="004D6596"/>
    <w:rsid w:val="004D6DEF"/>
    <w:rsid w:val="004E1FFA"/>
    <w:rsid w:val="004E24CA"/>
    <w:rsid w:val="004E2893"/>
    <w:rsid w:val="004E2B44"/>
    <w:rsid w:val="004E3B73"/>
    <w:rsid w:val="004E7755"/>
    <w:rsid w:val="004E7D54"/>
    <w:rsid w:val="004F02A5"/>
    <w:rsid w:val="004F0617"/>
    <w:rsid w:val="004F352C"/>
    <w:rsid w:val="004F49A1"/>
    <w:rsid w:val="004F50B7"/>
    <w:rsid w:val="004F54F7"/>
    <w:rsid w:val="004F6206"/>
    <w:rsid w:val="00500B28"/>
    <w:rsid w:val="0050169A"/>
    <w:rsid w:val="005017E3"/>
    <w:rsid w:val="00502956"/>
    <w:rsid w:val="005068EA"/>
    <w:rsid w:val="00506E9D"/>
    <w:rsid w:val="005072C3"/>
    <w:rsid w:val="005122FD"/>
    <w:rsid w:val="0051243B"/>
    <w:rsid w:val="00512F78"/>
    <w:rsid w:val="00513C68"/>
    <w:rsid w:val="00514FD9"/>
    <w:rsid w:val="00515F45"/>
    <w:rsid w:val="00516937"/>
    <w:rsid w:val="005230FE"/>
    <w:rsid w:val="00523E58"/>
    <w:rsid w:val="00523F7C"/>
    <w:rsid w:val="00527D42"/>
    <w:rsid w:val="00531A64"/>
    <w:rsid w:val="00531B0E"/>
    <w:rsid w:val="00531F30"/>
    <w:rsid w:val="005335E5"/>
    <w:rsid w:val="00533D6E"/>
    <w:rsid w:val="00535B4E"/>
    <w:rsid w:val="0053639B"/>
    <w:rsid w:val="005367BD"/>
    <w:rsid w:val="00537672"/>
    <w:rsid w:val="00541AF4"/>
    <w:rsid w:val="00542278"/>
    <w:rsid w:val="00542E20"/>
    <w:rsid w:val="0054308C"/>
    <w:rsid w:val="005442C0"/>
    <w:rsid w:val="0054793D"/>
    <w:rsid w:val="00547FAF"/>
    <w:rsid w:val="00552233"/>
    <w:rsid w:val="00554111"/>
    <w:rsid w:val="005549BA"/>
    <w:rsid w:val="00555BF6"/>
    <w:rsid w:val="00561BF0"/>
    <w:rsid w:val="00565FA4"/>
    <w:rsid w:val="00567EF7"/>
    <w:rsid w:val="00570AA5"/>
    <w:rsid w:val="005728EC"/>
    <w:rsid w:val="005729A9"/>
    <w:rsid w:val="0057316D"/>
    <w:rsid w:val="00574E1E"/>
    <w:rsid w:val="0058196F"/>
    <w:rsid w:val="00581C2A"/>
    <w:rsid w:val="005831E3"/>
    <w:rsid w:val="00583646"/>
    <w:rsid w:val="0058586A"/>
    <w:rsid w:val="005859DB"/>
    <w:rsid w:val="00585A73"/>
    <w:rsid w:val="00591A27"/>
    <w:rsid w:val="00594066"/>
    <w:rsid w:val="00594293"/>
    <w:rsid w:val="00594352"/>
    <w:rsid w:val="0059483F"/>
    <w:rsid w:val="00594F3A"/>
    <w:rsid w:val="00595F73"/>
    <w:rsid w:val="00596F17"/>
    <w:rsid w:val="0059775E"/>
    <w:rsid w:val="005A1FA4"/>
    <w:rsid w:val="005A2FCD"/>
    <w:rsid w:val="005A5C89"/>
    <w:rsid w:val="005A64B0"/>
    <w:rsid w:val="005B0584"/>
    <w:rsid w:val="005B1BEA"/>
    <w:rsid w:val="005B1E40"/>
    <w:rsid w:val="005B1ED7"/>
    <w:rsid w:val="005B381C"/>
    <w:rsid w:val="005B41FC"/>
    <w:rsid w:val="005B470E"/>
    <w:rsid w:val="005B4AFE"/>
    <w:rsid w:val="005B6629"/>
    <w:rsid w:val="005B71DA"/>
    <w:rsid w:val="005C38B5"/>
    <w:rsid w:val="005C455B"/>
    <w:rsid w:val="005C58C4"/>
    <w:rsid w:val="005C61F1"/>
    <w:rsid w:val="005D1954"/>
    <w:rsid w:val="005D1AF8"/>
    <w:rsid w:val="005D24B5"/>
    <w:rsid w:val="005D5267"/>
    <w:rsid w:val="005D5DD0"/>
    <w:rsid w:val="005D6FF9"/>
    <w:rsid w:val="005D7D0A"/>
    <w:rsid w:val="005E262D"/>
    <w:rsid w:val="005E266A"/>
    <w:rsid w:val="005E7456"/>
    <w:rsid w:val="005F57CB"/>
    <w:rsid w:val="005F6180"/>
    <w:rsid w:val="005F6B30"/>
    <w:rsid w:val="0060178E"/>
    <w:rsid w:val="00601AE5"/>
    <w:rsid w:val="00603744"/>
    <w:rsid w:val="00603D35"/>
    <w:rsid w:val="00605036"/>
    <w:rsid w:val="00610A92"/>
    <w:rsid w:val="0061130A"/>
    <w:rsid w:val="0061270E"/>
    <w:rsid w:val="006142EF"/>
    <w:rsid w:val="006170EA"/>
    <w:rsid w:val="00617F12"/>
    <w:rsid w:val="00623D84"/>
    <w:rsid w:val="0062473D"/>
    <w:rsid w:val="0062499F"/>
    <w:rsid w:val="00624F2F"/>
    <w:rsid w:val="0062508B"/>
    <w:rsid w:val="00630398"/>
    <w:rsid w:val="006310EA"/>
    <w:rsid w:val="00631F5C"/>
    <w:rsid w:val="00634C2E"/>
    <w:rsid w:val="00634F52"/>
    <w:rsid w:val="00635EC2"/>
    <w:rsid w:val="006400CA"/>
    <w:rsid w:val="0064147B"/>
    <w:rsid w:val="00645F58"/>
    <w:rsid w:val="0064618F"/>
    <w:rsid w:val="00646E6A"/>
    <w:rsid w:val="00650733"/>
    <w:rsid w:val="00652F38"/>
    <w:rsid w:val="00653462"/>
    <w:rsid w:val="0065397C"/>
    <w:rsid w:val="00655852"/>
    <w:rsid w:val="00663606"/>
    <w:rsid w:val="00663FE0"/>
    <w:rsid w:val="00666027"/>
    <w:rsid w:val="00670767"/>
    <w:rsid w:val="00671489"/>
    <w:rsid w:val="00672508"/>
    <w:rsid w:val="00676B45"/>
    <w:rsid w:val="006809E4"/>
    <w:rsid w:val="00684016"/>
    <w:rsid w:val="006860E6"/>
    <w:rsid w:val="00686B99"/>
    <w:rsid w:val="00687B45"/>
    <w:rsid w:val="00687F50"/>
    <w:rsid w:val="00692453"/>
    <w:rsid w:val="006924E5"/>
    <w:rsid w:val="00692D81"/>
    <w:rsid w:val="00693801"/>
    <w:rsid w:val="006A0552"/>
    <w:rsid w:val="006A3FF2"/>
    <w:rsid w:val="006A583F"/>
    <w:rsid w:val="006A6D2C"/>
    <w:rsid w:val="006B2B62"/>
    <w:rsid w:val="006B5F32"/>
    <w:rsid w:val="006B6EC5"/>
    <w:rsid w:val="006B786E"/>
    <w:rsid w:val="006C1E6F"/>
    <w:rsid w:val="006C3E02"/>
    <w:rsid w:val="006C5564"/>
    <w:rsid w:val="006C5587"/>
    <w:rsid w:val="006C5912"/>
    <w:rsid w:val="006D0B15"/>
    <w:rsid w:val="006D0FDB"/>
    <w:rsid w:val="006D250A"/>
    <w:rsid w:val="006D718B"/>
    <w:rsid w:val="006E0FB2"/>
    <w:rsid w:val="006E25E3"/>
    <w:rsid w:val="006E4019"/>
    <w:rsid w:val="006E409B"/>
    <w:rsid w:val="006E42AF"/>
    <w:rsid w:val="006E6459"/>
    <w:rsid w:val="006F3056"/>
    <w:rsid w:val="006F5EC5"/>
    <w:rsid w:val="006F6579"/>
    <w:rsid w:val="00701183"/>
    <w:rsid w:val="00701BFB"/>
    <w:rsid w:val="007040BB"/>
    <w:rsid w:val="007053DF"/>
    <w:rsid w:val="0070599B"/>
    <w:rsid w:val="00705A3C"/>
    <w:rsid w:val="00706CAA"/>
    <w:rsid w:val="007147F7"/>
    <w:rsid w:val="00714960"/>
    <w:rsid w:val="00714FDF"/>
    <w:rsid w:val="00717968"/>
    <w:rsid w:val="007219AD"/>
    <w:rsid w:val="0072211A"/>
    <w:rsid w:val="007227D7"/>
    <w:rsid w:val="007235E9"/>
    <w:rsid w:val="00726648"/>
    <w:rsid w:val="00727125"/>
    <w:rsid w:val="00732AB1"/>
    <w:rsid w:val="007337D5"/>
    <w:rsid w:val="00735D99"/>
    <w:rsid w:val="0074024D"/>
    <w:rsid w:val="00745432"/>
    <w:rsid w:val="00745EFA"/>
    <w:rsid w:val="00746817"/>
    <w:rsid w:val="00747887"/>
    <w:rsid w:val="0075122B"/>
    <w:rsid w:val="0075184D"/>
    <w:rsid w:val="00751BE1"/>
    <w:rsid w:val="00753221"/>
    <w:rsid w:val="00760DFB"/>
    <w:rsid w:val="007624B5"/>
    <w:rsid w:val="00764694"/>
    <w:rsid w:val="00764912"/>
    <w:rsid w:val="00767913"/>
    <w:rsid w:val="00767925"/>
    <w:rsid w:val="0077261B"/>
    <w:rsid w:val="00773F56"/>
    <w:rsid w:val="007758BE"/>
    <w:rsid w:val="00783BD3"/>
    <w:rsid w:val="00786B43"/>
    <w:rsid w:val="0078762C"/>
    <w:rsid w:val="00791A5C"/>
    <w:rsid w:val="007927B4"/>
    <w:rsid w:val="0079787B"/>
    <w:rsid w:val="00797899"/>
    <w:rsid w:val="007A1312"/>
    <w:rsid w:val="007A1D61"/>
    <w:rsid w:val="007A2900"/>
    <w:rsid w:val="007A3011"/>
    <w:rsid w:val="007A3766"/>
    <w:rsid w:val="007A5A7F"/>
    <w:rsid w:val="007A5FE8"/>
    <w:rsid w:val="007A685A"/>
    <w:rsid w:val="007A75FF"/>
    <w:rsid w:val="007A7FF4"/>
    <w:rsid w:val="007B0957"/>
    <w:rsid w:val="007B0DCA"/>
    <w:rsid w:val="007B187D"/>
    <w:rsid w:val="007B1CED"/>
    <w:rsid w:val="007C2031"/>
    <w:rsid w:val="007C39B3"/>
    <w:rsid w:val="007D00AC"/>
    <w:rsid w:val="007D2F28"/>
    <w:rsid w:val="007D37C7"/>
    <w:rsid w:val="007D3ADE"/>
    <w:rsid w:val="007D48A5"/>
    <w:rsid w:val="007D5561"/>
    <w:rsid w:val="007D619C"/>
    <w:rsid w:val="007D7399"/>
    <w:rsid w:val="007E1926"/>
    <w:rsid w:val="007E5978"/>
    <w:rsid w:val="007E6AAD"/>
    <w:rsid w:val="007F3518"/>
    <w:rsid w:val="007F3BEE"/>
    <w:rsid w:val="007F6F47"/>
    <w:rsid w:val="007F7050"/>
    <w:rsid w:val="007F7D9E"/>
    <w:rsid w:val="00801AE7"/>
    <w:rsid w:val="00801E65"/>
    <w:rsid w:val="00803D86"/>
    <w:rsid w:val="00803F5C"/>
    <w:rsid w:val="00806826"/>
    <w:rsid w:val="008108DD"/>
    <w:rsid w:val="008118F3"/>
    <w:rsid w:val="008146F2"/>
    <w:rsid w:val="00814AD3"/>
    <w:rsid w:val="0081617E"/>
    <w:rsid w:val="008165E9"/>
    <w:rsid w:val="00830DE4"/>
    <w:rsid w:val="00831DE0"/>
    <w:rsid w:val="0083270D"/>
    <w:rsid w:val="00835690"/>
    <w:rsid w:val="00836986"/>
    <w:rsid w:val="00836A90"/>
    <w:rsid w:val="008417EC"/>
    <w:rsid w:val="0084203E"/>
    <w:rsid w:val="0084301C"/>
    <w:rsid w:val="00846EC1"/>
    <w:rsid w:val="00853E25"/>
    <w:rsid w:val="0085427A"/>
    <w:rsid w:val="0085461C"/>
    <w:rsid w:val="008552CB"/>
    <w:rsid w:val="00855525"/>
    <w:rsid w:val="00860781"/>
    <w:rsid w:val="00860DEE"/>
    <w:rsid w:val="00861545"/>
    <w:rsid w:val="00861E46"/>
    <w:rsid w:val="00863CF2"/>
    <w:rsid w:val="00865156"/>
    <w:rsid w:val="008728A4"/>
    <w:rsid w:val="0087305D"/>
    <w:rsid w:val="00874EBE"/>
    <w:rsid w:val="00876885"/>
    <w:rsid w:val="008801C9"/>
    <w:rsid w:val="0088152F"/>
    <w:rsid w:val="00882F49"/>
    <w:rsid w:val="00886F85"/>
    <w:rsid w:val="00887AFB"/>
    <w:rsid w:val="00887FE3"/>
    <w:rsid w:val="00890406"/>
    <w:rsid w:val="00891393"/>
    <w:rsid w:val="00894EF9"/>
    <w:rsid w:val="00897BCA"/>
    <w:rsid w:val="008A2FA0"/>
    <w:rsid w:val="008A5351"/>
    <w:rsid w:val="008A6750"/>
    <w:rsid w:val="008B195C"/>
    <w:rsid w:val="008B1C70"/>
    <w:rsid w:val="008B1F08"/>
    <w:rsid w:val="008B318C"/>
    <w:rsid w:val="008B419F"/>
    <w:rsid w:val="008B730A"/>
    <w:rsid w:val="008C0982"/>
    <w:rsid w:val="008C0D8C"/>
    <w:rsid w:val="008C2956"/>
    <w:rsid w:val="008C2A19"/>
    <w:rsid w:val="008C4D5A"/>
    <w:rsid w:val="008C51A0"/>
    <w:rsid w:val="008C6761"/>
    <w:rsid w:val="008D3F0A"/>
    <w:rsid w:val="008D4247"/>
    <w:rsid w:val="008D4543"/>
    <w:rsid w:val="008D645A"/>
    <w:rsid w:val="008D7C77"/>
    <w:rsid w:val="008E09E2"/>
    <w:rsid w:val="008E1E80"/>
    <w:rsid w:val="008E319B"/>
    <w:rsid w:val="008E3AE5"/>
    <w:rsid w:val="008E4C12"/>
    <w:rsid w:val="008E53E0"/>
    <w:rsid w:val="008E5E46"/>
    <w:rsid w:val="008E5EAD"/>
    <w:rsid w:val="008E6799"/>
    <w:rsid w:val="008E6EC9"/>
    <w:rsid w:val="008E7E80"/>
    <w:rsid w:val="008F1BB5"/>
    <w:rsid w:val="008F26F9"/>
    <w:rsid w:val="008F3304"/>
    <w:rsid w:val="008F6A68"/>
    <w:rsid w:val="00900A02"/>
    <w:rsid w:val="00905207"/>
    <w:rsid w:val="009052D1"/>
    <w:rsid w:val="0090535C"/>
    <w:rsid w:val="00905F66"/>
    <w:rsid w:val="00906D18"/>
    <w:rsid w:val="009113F6"/>
    <w:rsid w:val="00912B1A"/>
    <w:rsid w:val="00923FBF"/>
    <w:rsid w:val="00925939"/>
    <w:rsid w:val="00931E7A"/>
    <w:rsid w:val="00932DB5"/>
    <w:rsid w:val="00933019"/>
    <w:rsid w:val="00933607"/>
    <w:rsid w:val="00933B57"/>
    <w:rsid w:val="0093490E"/>
    <w:rsid w:val="00936A93"/>
    <w:rsid w:val="00937484"/>
    <w:rsid w:val="009403CF"/>
    <w:rsid w:val="009407B3"/>
    <w:rsid w:val="00953146"/>
    <w:rsid w:val="00954FBF"/>
    <w:rsid w:val="00956733"/>
    <w:rsid w:val="0096148E"/>
    <w:rsid w:val="00962114"/>
    <w:rsid w:val="00965C32"/>
    <w:rsid w:val="00966A7F"/>
    <w:rsid w:val="00967018"/>
    <w:rsid w:val="00972BDD"/>
    <w:rsid w:val="00972E9D"/>
    <w:rsid w:val="00973494"/>
    <w:rsid w:val="00975AA9"/>
    <w:rsid w:val="00977F66"/>
    <w:rsid w:val="00980AB7"/>
    <w:rsid w:val="00981B06"/>
    <w:rsid w:val="00985DDC"/>
    <w:rsid w:val="0098616E"/>
    <w:rsid w:val="00986CEB"/>
    <w:rsid w:val="00990980"/>
    <w:rsid w:val="00990CAA"/>
    <w:rsid w:val="00990FE6"/>
    <w:rsid w:val="00992116"/>
    <w:rsid w:val="0099213E"/>
    <w:rsid w:val="009936C7"/>
    <w:rsid w:val="009957B6"/>
    <w:rsid w:val="00997285"/>
    <w:rsid w:val="009A37ED"/>
    <w:rsid w:val="009A442D"/>
    <w:rsid w:val="009B0BA0"/>
    <w:rsid w:val="009B11F7"/>
    <w:rsid w:val="009B27B0"/>
    <w:rsid w:val="009B5047"/>
    <w:rsid w:val="009B5C60"/>
    <w:rsid w:val="009C1A67"/>
    <w:rsid w:val="009C28AD"/>
    <w:rsid w:val="009C6E7B"/>
    <w:rsid w:val="009D0939"/>
    <w:rsid w:val="009D1327"/>
    <w:rsid w:val="009D1C99"/>
    <w:rsid w:val="009D1F69"/>
    <w:rsid w:val="009D2E57"/>
    <w:rsid w:val="009D379D"/>
    <w:rsid w:val="009D623C"/>
    <w:rsid w:val="009E4458"/>
    <w:rsid w:val="009E658F"/>
    <w:rsid w:val="009E66F1"/>
    <w:rsid w:val="009E7846"/>
    <w:rsid w:val="009E7C38"/>
    <w:rsid w:val="009E7F66"/>
    <w:rsid w:val="009F06D2"/>
    <w:rsid w:val="009F3035"/>
    <w:rsid w:val="009F6BF0"/>
    <w:rsid w:val="009F7D4C"/>
    <w:rsid w:val="009F7FC9"/>
    <w:rsid w:val="00A01022"/>
    <w:rsid w:val="00A025B8"/>
    <w:rsid w:val="00A03D11"/>
    <w:rsid w:val="00A03F03"/>
    <w:rsid w:val="00A03F33"/>
    <w:rsid w:val="00A0648A"/>
    <w:rsid w:val="00A0677A"/>
    <w:rsid w:val="00A06FBE"/>
    <w:rsid w:val="00A074FF"/>
    <w:rsid w:val="00A10A96"/>
    <w:rsid w:val="00A1274B"/>
    <w:rsid w:val="00A166FB"/>
    <w:rsid w:val="00A16925"/>
    <w:rsid w:val="00A16D8D"/>
    <w:rsid w:val="00A176E4"/>
    <w:rsid w:val="00A256AB"/>
    <w:rsid w:val="00A25E78"/>
    <w:rsid w:val="00A2660C"/>
    <w:rsid w:val="00A26F97"/>
    <w:rsid w:val="00A27C90"/>
    <w:rsid w:val="00A330E1"/>
    <w:rsid w:val="00A34027"/>
    <w:rsid w:val="00A344B1"/>
    <w:rsid w:val="00A34AE6"/>
    <w:rsid w:val="00A406CA"/>
    <w:rsid w:val="00A41900"/>
    <w:rsid w:val="00A427B7"/>
    <w:rsid w:val="00A430F6"/>
    <w:rsid w:val="00A44798"/>
    <w:rsid w:val="00A462B9"/>
    <w:rsid w:val="00A465BF"/>
    <w:rsid w:val="00A4689F"/>
    <w:rsid w:val="00A46CBC"/>
    <w:rsid w:val="00A4731D"/>
    <w:rsid w:val="00A51699"/>
    <w:rsid w:val="00A54C85"/>
    <w:rsid w:val="00A56973"/>
    <w:rsid w:val="00A569ED"/>
    <w:rsid w:val="00A57751"/>
    <w:rsid w:val="00A60721"/>
    <w:rsid w:val="00A6343B"/>
    <w:rsid w:val="00A637FA"/>
    <w:rsid w:val="00A63893"/>
    <w:rsid w:val="00A65221"/>
    <w:rsid w:val="00A654A9"/>
    <w:rsid w:val="00A70212"/>
    <w:rsid w:val="00A70A9F"/>
    <w:rsid w:val="00A71F4E"/>
    <w:rsid w:val="00A72C1B"/>
    <w:rsid w:val="00A73522"/>
    <w:rsid w:val="00A74882"/>
    <w:rsid w:val="00A7608D"/>
    <w:rsid w:val="00A82AAD"/>
    <w:rsid w:val="00A83182"/>
    <w:rsid w:val="00A83A59"/>
    <w:rsid w:val="00A84411"/>
    <w:rsid w:val="00A85EB8"/>
    <w:rsid w:val="00A93FD0"/>
    <w:rsid w:val="00A95464"/>
    <w:rsid w:val="00A96532"/>
    <w:rsid w:val="00A9708F"/>
    <w:rsid w:val="00AA12E3"/>
    <w:rsid w:val="00AA19FB"/>
    <w:rsid w:val="00AA2DCA"/>
    <w:rsid w:val="00AA4DC0"/>
    <w:rsid w:val="00AB1C56"/>
    <w:rsid w:val="00AB29A1"/>
    <w:rsid w:val="00AB636F"/>
    <w:rsid w:val="00AB7602"/>
    <w:rsid w:val="00AB7CFD"/>
    <w:rsid w:val="00AC1B9E"/>
    <w:rsid w:val="00AC2700"/>
    <w:rsid w:val="00AC3A93"/>
    <w:rsid w:val="00AC3C9F"/>
    <w:rsid w:val="00AC43AF"/>
    <w:rsid w:val="00AC5F36"/>
    <w:rsid w:val="00AC6711"/>
    <w:rsid w:val="00AC76C3"/>
    <w:rsid w:val="00AD060B"/>
    <w:rsid w:val="00AD153A"/>
    <w:rsid w:val="00AD2321"/>
    <w:rsid w:val="00AD28B6"/>
    <w:rsid w:val="00AD3544"/>
    <w:rsid w:val="00AD373F"/>
    <w:rsid w:val="00AD7EDD"/>
    <w:rsid w:val="00AE0984"/>
    <w:rsid w:val="00AE65D6"/>
    <w:rsid w:val="00AF0C93"/>
    <w:rsid w:val="00AF459E"/>
    <w:rsid w:val="00B02495"/>
    <w:rsid w:val="00B03F7B"/>
    <w:rsid w:val="00B0460B"/>
    <w:rsid w:val="00B06E01"/>
    <w:rsid w:val="00B10853"/>
    <w:rsid w:val="00B10FC1"/>
    <w:rsid w:val="00B1138E"/>
    <w:rsid w:val="00B12AC6"/>
    <w:rsid w:val="00B13762"/>
    <w:rsid w:val="00B156FC"/>
    <w:rsid w:val="00B16FBC"/>
    <w:rsid w:val="00B17434"/>
    <w:rsid w:val="00B2087C"/>
    <w:rsid w:val="00B22C07"/>
    <w:rsid w:val="00B25D2A"/>
    <w:rsid w:val="00B26A42"/>
    <w:rsid w:val="00B26EEF"/>
    <w:rsid w:val="00B27A04"/>
    <w:rsid w:val="00B3251D"/>
    <w:rsid w:val="00B350DE"/>
    <w:rsid w:val="00B35E05"/>
    <w:rsid w:val="00B368BA"/>
    <w:rsid w:val="00B374F9"/>
    <w:rsid w:val="00B44B85"/>
    <w:rsid w:val="00B44D66"/>
    <w:rsid w:val="00B459F1"/>
    <w:rsid w:val="00B4626E"/>
    <w:rsid w:val="00B463EA"/>
    <w:rsid w:val="00B47008"/>
    <w:rsid w:val="00B511C1"/>
    <w:rsid w:val="00B52523"/>
    <w:rsid w:val="00B5553A"/>
    <w:rsid w:val="00B56779"/>
    <w:rsid w:val="00B5678F"/>
    <w:rsid w:val="00B621E4"/>
    <w:rsid w:val="00B6399A"/>
    <w:rsid w:val="00B63ADC"/>
    <w:rsid w:val="00B64B1C"/>
    <w:rsid w:val="00B666FF"/>
    <w:rsid w:val="00B67A1D"/>
    <w:rsid w:val="00B67C86"/>
    <w:rsid w:val="00B67D10"/>
    <w:rsid w:val="00B70156"/>
    <w:rsid w:val="00B72FDC"/>
    <w:rsid w:val="00B73F9B"/>
    <w:rsid w:val="00B74B39"/>
    <w:rsid w:val="00B752E8"/>
    <w:rsid w:val="00B755EA"/>
    <w:rsid w:val="00B76315"/>
    <w:rsid w:val="00B77B0A"/>
    <w:rsid w:val="00B77B93"/>
    <w:rsid w:val="00B81208"/>
    <w:rsid w:val="00B81E7D"/>
    <w:rsid w:val="00B833E1"/>
    <w:rsid w:val="00B843EB"/>
    <w:rsid w:val="00B8471F"/>
    <w:rsid w:val="00B84861"/>
    <w:rsid w:val="00B856DD"/>
    <w:rsid w:val="00B85FE8"/>
    <w:rsid w:val="00B90B5C"/>
    <w:rsid w:val="00B90EC9"/>
    <w:rsid w:val="00B94972"/>
    <w:rsid w:val="00B95116"/>
    <w:rsid w:val="00B95CBA"/>
    <w:rsid w:val="00B96A16"/>
    <w:rsid w:val="00B97409"/>
    <w:rsid w:val="00B9766E"/>
    <w:rsid w:val="00BA0802"/>
    <w:rsid w:val="00BA1F48"/>
    <w:rsid w:val="00BA4E02"/>
    <w:rsid w:val="00BA7D85"/>
    <w:rsid w:val="00BB21AE"/>
    <w:rsid w:val="00BB32DA"/>
    <w:rsid w:val="00BB4378"/>
    <w:rsid w:val="00BB46C1"/>
    <w:rsid w:val="00BB549C"/>
    <w:rsid w:val="00BB6DCB"/>
    <w:rsid w:val="00BB7616"/>
    <w:rsid w:val="00BC2787"/>
    <w:rsid w:val="00BC2F59"/>
    <w:rsid w:val="00BC355B"/>
    <w:rsid w:val="00BC35A6"/>
    <w:rsid w:val="00BC40E5"/>
    <w:rsid w:val="00BD0E74"/>
    <w:rsid w:val="00BD2F7B"/>
    <w:rsid w:val="00BE0D33"/>
    <w:rsid w:val="00BE172C"/>
    <w:rsid w:val="00BE32A9"/>
    <w:rsid w:val="00BE4771"/>
    <w:rsid w:val="00BE5394"/>
    <w:rsid w:val="00BE5F0F"/>
    <w:rsid w:val="00BE7C65"/>
    <w:rsid w:val="00BE7DC7"/>
    <w:rsid w:val="00BF3B59"/>
    <w:rsid w:val="00BF4B50"/>
    <w:rsid w:val="00BF4E3A"/>
    <w:rsid w:val="00BF5C2D"/>
    <w:rsid w:val="00BF61EA"/>
    <w:rsid w:val="00BF7126"/>
    <w:rsid w:val="00C00D23"/>
    <w:rsid w:val="00C014ED"/>
    <w:rsid w:val="00C03003"/>
    <w:rsid w:val="00C0370A"/>
    <w:rsid w:val="00C07757"/>
    <w:rsid w:val="00C105E4"/>
    <w:rsid w:val="00C110FF"/>
    <w:rsid w:val="00C17266"/>
    <w:rsid w:val="00C202D1"/>
    <w:rsid w:val="00C22368"/>
    <w:rsid w:val="00C2695A"/>
    <w:rsid w:val="00C27E5F"/>
    <w:rsid w:val="00C305B8"/>
    <w:rsid w:val="00C3063D"/>
    <w:rsid w:val="00C328C8"/>
    <w:rsid w:val="00C34DD9"/>
    <w:rsid w:val="00C36022"/>
    <w:rsid w:val="00C40C73"/>
    <w:rsid w:val="00C40CEC"/>
    <w:rsid w:val="00C467B6"/>
    <w:rsid w:val="00C46A90"/>
    <w:rsid w:val="00C474A1"/>
    <w:rsid w:val="00C47D75"/>
    <w:rsid w:val="00C553DA"/>
    <w:rsid w:val="00C605A2"/>
    <w:rsid w:val="00C6298A"/>
    <w:rsid w:val="00C63028"/>
    <w:rsid w:val="00C654A5"/>
    <w:rsid w:val="00C65A09"/>
    <w:rsid w:val="00C672D6"/>
    <w:rsid w:val="00C723ED"/>
    <w:rsid w:val="00C76736"/>
    <w:rsid w:val="00C767DF"/>
    <w:rsid w:val="00C76BCF"/>
    <w:rsid w:val="00C77F61"/>
    <w:rsid w:val="00C831A4"/>
    <w:rsid w:val="00C9459D"/>
    <w:rsid w:val="00C965EC"/>
    <w:rsid w:val="00C97681"/>
    <w:rsid w:val="00CA2DCA"/>
    <w:rsid w:val="00CA4196"/>
    <w:rsid w:val="00CA43D5"/>
    <w:rsid w:val="00CA603B"/>
    <w:rsid w:val="00CA675B"/>
    <w:rsid w:val="00CA69D0"/>
    <w:rsid w:val="00CB179F"/>
    <w:rsid w:val="00CB2B6F"/>
    <w:rsid w:val="00CB3842"/>
    <w:rsid w:val="00CB4A5D"/>
    <w:rsid w:val="00CB652D"/>
    <w:rsid w:val="00CB739A"/>
    <w:rsid w:val="00CC1EB8"/>
    <w:rsid w:val="00CC4076"/>
    <w:rsid w:val="00CC67BA"/>
    <w:rsid w:val="00CC7C0D"/>
    <w:rsid w:val="00CD1E3E"/>
    <w:rsid w:val="00CD259B"/>
    <w:rsid w:val="00CD2698"/>
    <w:rsid w:val="00CD3387"/>
    <w:rsid w:val="00CD38B3"/>
    <w:rsid w:val="00CD4017"/>
    <w:rsid w:val="00CD413A"/>
    <w:rsid w:val="00CD5A4E"/>
    <w:rsid w:val="00CE08F8"/>
    <w:rsid w:val="00CE1834"/>
    <w:rsid w:val="00CE376C"/>
    <w:rsid w:val="00CE7B55"/>
    <w:rsid w:val="00CF3B24"/>
    <w:rsid w:val="00CF5CFF"/>
    <w:rsid w:val="00CF7568"/>
    <w:rsid w:val="00CF75F0"/>
    <w:rsid w:val="00CF7843"/>
    <w:rsid w:val="00CF7FEF"/>
    <w:rsid w:val="00D00CE5"/>
    <w:rsid w:val="00D00CE9"/>
    <w:rsid w:val="00D04008"/>
    <w:rsid w:val="00D049B0"/>
    <w:rsid w:val="00D05AB9"/>
    <w:rsid w:val="00D060A6"/>
    <w:rsid w:val="00D06440"/>
    <w:rsid w:val="00D065D7"/>
    <w:rsid w:val="00D07A40"/>
    <w:rsid w:val="00D07E28"/>
    <w:rsid w:val="00D07FC9"/>
    <w:rsid w:val="00D13885"/>
    <w:rsid w:val="00D207E1"/>
    <w:rsid w:val="00D25102"/>
    <w:rsid w:val="00D26F5E"/>
    <w:rsid w:val="00D31C14"/>
    <w:rsid w:val="00D376BD"/>
    <w:rsid w:val="00D400EB"/>
    <w:rsid w:val="00D412A0"/>
    <w:rsid w:val="00D42264"/>
    <w:rsid w:val="00D458CA"/>
    <w:rsid w:val="00D5006F"/>
    <w:rsid w:val="00D50180"/>
    <w:rsid w:val="00D50587"/>
    <w:rsid w:val="00D54C0E"/>
    <w:rsid w:val="00D5516C"/>
    <w:rsid w:val="00D5546F"/>
    <w:rsid w:val="00D62EE1"/>
    <w:rsid w:val="00D630EB"/>
    <w:rsid w:val="00D646D8"/>
    <w:rsid w:val="00D70630"/>
    <w:rsid w:val="00D70E9C"/>
    <w:rsid w:val="00D711A6"/>
    <w:rsid w:val="00D72D22"/>
    <w:rsid w:val="00D72E62"/>
    <w:rsid w:val="00D74D88"/>
    <w:rsid w:val="00D75965"/>
    <w:rsid w:val="00D75E67"/>
    <w:rsid w:val="00D80A40"/>
    <w:rsid w:val="00D8559D"/>
    <w:rsid w:val="00D87428"/>
    <w:rsid w:val="00D87487"/>
    <w:rsid w:val="00D92903"/>
    <w:rsid w:val="00D9360B"/>
    <w:rsid w:val="00D93856"/>
    <w:rsid w:val="00D94778"/>
    <w:rsid w:val="00D95A72"/>
    <w:rsid w:val="00DA52A5"/>
    <w:rsid w:val="00DA74A4"/>
    <w:rsid w:val="00DB3570"/>
    <w:rsid w:val="00DB3E0B"/>
    <w:rsid w:val="00DB47FC"/>
    <w:rsid w:val="00DB53C2"/>
    <w:rsid w:val="00DB5D12"/>
    <w:rsid w:val="00DB5EC9"/>
    <w:rsid w:val="00DB6FC4"/>
    <w:rsid w:val="00DB7F97"/>
    <w:rsid w:val="00DC06F3"/>
    <w:rsid w:val="00DC1A22"/>
    <w:rsid w:val="00DC5962"/>
    <w:rsid w:val="00DC74E4"/>
    <w:rsid w:val="00DC7B63"/>
    <w:rsid w:val="00DD1A92"/>
    <w:rsid w:val="00DD36BC"/>
    <w:rsid w:val="00DD4B9F"/>
    <w:rsid w:val="00DD4D40"/>
    <w:rsid w:val="00DD5F4C"/>
    <w:rsid w:val="00DD6574"/>
    <w:rsid w:val="00DD6D42"/>
    <w:rsid w:val="00DE0639"/>
    <w:rsid w:val="00DE1535"/>
    <w:rsid w:val="00DE1C2B"/>
    <w:rsid w:val="00DE3B48"/>
    <w:rsid w:val="00DE5D20"/>
    <w:rsid w:val="00DE6534"/>
    <w:rsid w:val="00DE7730"/>
    <w:rsid w:val="00DE773A"/>
    <w:rsid w:val="00DF0CE2"/>
    <w:rsid w:val="00DF1033"/>
    <w:rsid w:val="00DF2729"/>
    <w:rsid w:val="00DF3AFE"/>
    <w:rsid w:val="00DF66F7"/>
    <w:rsid w:val="00E02AEF"/>
    <w:rsid w:val="00E037FE"/>
    <w:rsid w:val="00E05A28"/>
    <w:rsid w:val="00E05CF2"/>
    <w:rsid w:val="00E0637E"/>
    <w:rsid w:val="00E06E83"/>
    <w:rsid w:val="00E070C2"/>
    <w:rsid w:val="00E13D44"/>
    <w:rsid w:val="00E17030"/>
    <w:rsid w:val="00E1752C"/>
    <w:rsid w:val="00E23006"/>
    <w:rsid w:val="00E24CF4"/>
    <w:rsid w:val="00E25604"/>
    <w:rsid w:val="00E2658C"/>
    <w:rsid w:val="00E27060"/>
    <w:rsid w:val="00E30483"/>
    <w:rsid w:val="00E31B3B"/>
    <w:rsid w:val="00E352FB"/>
    <w:rsid w:val="00E36A42"/>
    <w:rsid w:val="00E4017E"/>
    <w:rsid w:val="00E4132F"/>
    <w:rsid w:val="00E42608"/>
    <w:rsid w:val="00E47B05"/>
    <w:rsid w:val="00E50780"/>
    <w:rsid w:val="00E52CB7"/>
    <w:rsid w:val="00E5327D"/>
    <w:rsid w:val="00E54A78"/>
    <w:rsid w:val="00E56152"/>
    <w:rsid w:val="00E56589"/>
    <w:rsid w:val="00E57FBE"/>
    <w:rsid w:val="00E601BE"/>
    <w:rsid w:val="00E6068D"/>
    <w:rsid w:val="00E62B02"/>
    <w:rsid w:val="00E646A8"/>
    <w:rsid w:val="00E64B72"/>
    <w:rsid w:val="00E835DD"/>
    <w:rsid w:val="00E84573"/>
    <w:rsid w:val="00E86F98"/>
    <w:rsid w:val="00E8755F"/>
    <w:rsid w:val="00E93ACA"/>
    <w:rsid w:val="00E942F7"/>
    <w:rsid w:val="00E94AAC"/>
    <w:rsid w:val="00EA2C7C"/>
    <w:rsid w:val="00EB3E58"/>
    <w:rsid w:val="00EB6768"/>
    <w:rsid w:val="00EB795D"/>
    <w:rsid w:val="00EB7E60"/>
    <w:rsid w:val="00EC132C"/>
    <w:rsid w:val="00EC1ACE"/>
    <w:rsid w:val="00EC2518"/>
    <w:rsid w:val="00ED1395"/>
    <w:rsid w:val="00ED243F"/>
    <w:rsid w:val="00ED2566"/>
    <w:rsid w:val="00ED4EE4"/>
    <w:rsid w:val="00ED54DA"/>
    <w:rsid w:val="00ED5CED"/>
    <w:rsid w:val="00ED635F"/>
    <w:rsid w:val="00ED79E0"/>
    <w:rsid w:val="00ED7EE0"/>
    <w:rsid w:val="00EE051F"/>
    <w:rsid w:val="00EE0BA6"/>
    <w:rsid w:val="00EE0D86"/>
    <w:rsid w:val="00EE3305"/>
    <w:rsid w:val="00EE383D"/>
    <w:rsid w:val="00EE3FBD"/>
    <w:rsid w:val="00EE4DB9"/>
    <w:rsid w:val="00EF75CE"/>
    <w:rsid w:val="00F015CD"/>
    <w:rsid w:val="00F03216"/>
    <w:rsid w:val="00F058BA"/>
    <w:rsid w:val="00F077BF"/>
    <w:rsid w:val="00F1007D"/>
    <w:rsid w:val="00F104A1"/>
    <w:rsid w:val="00F12135"/>
    <w:rsid w:val="00F129CC"/>
    <w:rsid w:val="00F13928"/>
    <w:rsid w:val="00F254C6"/>
    <w:rsid w:val="00F26278"/>
    <w:rsid w:val="00F30C4B"/>
    <w:rsid w:val="00F328C4"/>
    <w:rsid w:val="00F34B3B"/>
    <w:rsid w:val="00F3570D"/>
    <w:rsid w:val="00F35881"/>
    <w:rsid w:val="00F37A6A"/>
    <w:rsid w:val="00F37F10"/>
    <w:rsid w:val="00F41F51"/>
    <w:rsid w:val="00F4459F"/>
    <w:rsid w:val="00F455F5"/>
    <w:rsid w:val="00F46DD8"/>
    <w:rsid w:val="00F472CA"/>
    <w:rsid w:val="00F4762F"/>
    <w:rsid w:val="00F50509"/>
    <w:rsid w:val="00F5069D"/>
    <w:rsid w:val="00F60A43"/>
    <w:rsid w:val="00F60B8B"/>
    <w:rsid w:val="00F6142B"/>
    <w:rsid w:val="00F6239F"/>
    <w:rsid w:val="00F62904"/>
    <w:rsid w:val="00F62A5A"/>
    <w:rsid w:val="00F63B2F"/>
    <w:rsid w:val="00F70CB0"/>
    <w:rsid w:val="00F711AA"/>
    <w:rsid w:val="00F7371E"/>
    <w:rsid w:val="00F7384E"/>
    <w:rsid w:val="00F7404C"/>
    <w:rsid w:val="00F75EE0"/>
    <w:rsid w:val="00F764F9"/>
    <w:rsid w:val="00F76C46"/>
    <w:rsid w:val="00F80955"/>
    <w:rsid w:val="00F81FDF"/>
    <w:rsid w:val="00F82C38"/>
    <w:rsid w:val="00F83F85"/>
    <w:rsid w:val="00F846DF"/>
    <w:rsid w:val="00F8538C"/>
    <w:rsid w:val="00F854E3"/>
    <w:rsid w:val="00F905E4"/>
    <w:rsid w:val="00F91687"/>
    <w:rsid w:val="00F94674"/>
    <w:rsid w:val="00F97F79"/>
    <w:rsid w:val="00FA1DB6"/>
    <w:rsid w:val="00FA3D4F"/>
    <w:rsid w:val="00FA4651"/>
    <w:rsid w:val="00FA71E1"/>
    <w:rsid w:val="00FA720A"/>
    <w:rsid w:val="00FB06EE"/>
    <w:rsid w:val="00FB120D"/>
    <w:rsid w:val="00FB20F1"/>
    <w:rsid w:val="00FB30B4"/>
    <w:rsid w:val="00FB338C"/>
    <w:rsid w:val="00FB34DA"/>
    <w:rsid w:val="00FB3DD6"/>
    <w:rsid w:val="00FB4E85"/>
    <w:rsid w:val="00FB4EA1"/>
    <w:rsid w:val="00FB5628"/>
    <w:rsid w:val="00FB6EA0"/>
    <w:rsid w:val="00FC11CF"/>
    <w:rsid w:val="00FC1A65"/>
    <w:rsid w:val="00FC34BB"/>
    <w:rsid w:val="00FC49E9"/>
    <w:rsid w:val="00FC4D4D"/>
    <w:rsid w:val="00FC64F4"/>
    <w:rsid w:val="00FD0792"/>
    <w:rsid w:val="00FD0D69"/>
    <w:rsid w:val="00FD10E5"/>
    <w:rsid w:val="00FD2672"/>
    <w:rsid w:val="00FD26D9"/>
    <w:rsid w:val="00FD34EC"/>
    <w:rsid w:val="00FD5607"/>
    <w:rsid w:val="00FD7C8F"/>
    <w:rsid w:val="00FD7F6E"/>
    <w:rsid w:val="00FE0280"/>
    <w:rsid w:val="00FE4800"/>
    <w:rsid w:val="00FE5199"/>
    <w:rsid w:val="00FE6590"/>
    <w:rsid w:val="00FE7203"/>
    <w:rsid w:val="00FE72A0"/>
    <w:rsid w:val="00FF3B7F"/>
    <w:rsid w:val="00FF43F8"/>
    <w:rsid w:val="00FF4A6C"/>
    <w:rsid w:val="00FF5C2D"/>
    <w:rsid w:val="00FF5C7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dcterms:created xsi:type="dcterms:W3CDTF">2015-09-22T21:01:00Z</dcterms:created>
  <dcterms:modified xsi:type="dcterms:W3CDTF">2015-09-28T18:30:00Z</dcterms:modified>
</cp:coreProperties>
</file>