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121CCA5D" w:rsidR="00A462B9" w:rsidRDefault="00DD0015" w:rsidP="00A462B9">
      <w:pPr>
        <w:spacing w:after="0" w:line="240" w:lineRule="auto"/>
        <w:jc w:val="center"/>
      </w:pPr>
      <w:r>
        <w:t>December 1</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176161B4" w:rsidR="00627903" w:rsidRPr="002A5DB5" w:rsidRDefault="00A462B9" w:rsidP="00C051EA">
      <w:r w:rsidRPr="00C051EA">
        <w:rPr>
          <w:b/>
          <w:i/>
        </w:rPr>
        <w:t>Present</w:t>
      </w:r>
      <w:r w:rsidRPr="003B0E2E">
        <w:t xml:space="preserve">: </w:t>
      </w:r>
      <w:r w:rsidR="00FF3935" w:rsidRPr="00365816">
        <w:t xml:space="preserve">Kim Abunuwara, </w:t>
      </w:r>
      <w:r w:rsidR="00627903" w:rsidRPr="00365816">
        <w:t>Christa Albrecht-Crane, Anne</w:t>
      </w:r>
      <w:r w:rsidR="005C4A9E" w:rsidRPr="00365816">
        <w:t xml:space="preserve"> Arendt</w:t>
      </w:r>
      <w:r w:rsidR="00627903" w:rsidRPr="00365816">
        <w:t xml:space="preserve">, Nicholas Ball, Debanjan Bhattacharjee, </w:t>
      </w:r>
      <w:r w:rsidR="001A2606" w:rsidRPr="00365816">
        <w:t xml:space="preserve">Dean Bohl, </w:t>
      </w:r>
      <w:r w:rsidR="00DD0015" w:rsidRPr="00365816">
        <w:t>Mark Borchelt,</w:t>
      </w:r>
      <w:r w:rsidR="00DD0015" w:rsidRPr="00DD0015">
        <w:t xml:space="preserve"> </w:t>
      </w:r>
      <w:r w:rsidR="00DD0015" w:rsidRPr="00365816">
        <w:t xml:space="preserve">Mark Bracken, </w:t>
      </w:r>
      <w:r w:rsidR="00627903" w:rsidRPr="00365816">
        <w:t xml:space="preserve">Clayton Brown, </w:t>
      </w:r>
      <w:r w:rsidR="004C5A44" w:rsidRPr="004C5A44">
        <w:t xml:space="preserve">Kat Brown, </w:t>
      </w:r>
      <w:r w:rsidR="00227375">
        <w:t xml:space="preserve">Alan Clarke, </w:t>
      </w:r>
      <w:r w:rsidR="00627903" w:rsidRPr="00365816">
        <w:t xml:space="preserve">David Connelly, </w:t>
      </w:r>
      <w:r w:rsidR="00227375">
        <w:t xml:space="preserve">Rob Cousins, Ken Crook, </w:t>
      </w:r>
      <w:r w:rsidR="00627903" w:rsidRPr="00365816">
        <w:t>Karen Cushing, Courtney Davis, Debora Escalante,</w:t>
      </w:r>
      <w:r w:rsidR="00227375">
        <w:t xml:space="preserve"> </w:t>
      </w:r>
      <w:r w:rsidR="00DD0015">
        <w:t xml:space="preserve">Dustin Fife (Library), </w:t>
      </w:r>
      <w:r w:rsidR="00627903" w:rsidRPr="00365816">
        <w:t xml:space="preserve">Doug Gardner, </w:t>
      </w:r>
      <w:r w:rsidR="00227375">
        <w:t xml:space="preserve">Lindsey Gerber, </w:t>
      </w:r>
      <w:r w:rsidR="00627903" w:rsidRPr="00365816">
        <w:t xml:space="preserve">Laurie Harrop-Purser, </w:t>
      </w:r>
      <w:r w:rsidR="00227375">
        <w:t xml:space="preserve">Sherry Harward (PACE), </w:t>
      </w:r>
      <w:r w:rsidR="00DD0015" w:rsidRPr="004C5A44">
        <w:t>Matthew</w:t>
      </w:r>
      <w:r w:rsidR="00DD0015" w:rsidRPr="00365816">
        <w:t xml:space="preserve"> Holland, </w:t>
      </w:r>
      <w:r w:rsidR="00227375">
        <w:t xml:space="preserve">Robert Jorgensen, </w:t>
      </w:r>
      <w:r w:rsidR="00DD0015">
        <w:t xml:space="preserve">Lydia Kerr, </w:t>
      </w:r>
      <w:r w:rsidR="00DD0015" w:rsidRPr="00365816">
        <w:t>Ryan Leick,</w:t>
      </w:r>
      <w:r w:rsidR="00DD0015">
        <w:t xml:space="preserve"> </w:t>
      </w:r>
      <w:r w:rsidR="00627903" w:rsidRPr="00365816">
        <w:t xml:space="preserve">Dianne McAdams-Jones, </w:t>
      </w:r>
      <w:r w:rsidR="00DD0015" w:rsidRPr="00365816">
        <w:t>Gary Mercado,</w:t>
      </w:r>
      <w:r w:rsidR="00DD0015">
        <w:t xml:space="preserve"> </w:t>
      </w:r>
      <w:r w:rsidR="00627903" w:rsidRPr="00365816">
        <w:t xml:space="preserve">CheolHwan Oh, </w:t>
      </w:r>
      <w:r w:rsidR="001A2606" w:rsidRPr="00365816">
        <w:t xml:space="preserve">Jeff Olson, </w:t>
      </w:r>
      <w:r w:rsidR="00227375">
        <w:t>Jeff Peterson,</w:t>
      </w:r>
      <w:r w:rsidR="00DD0015" w:rsidRPr="00DD0015">
        <w:t xml:space="preserve"> </w:t>
      </w:r>
      <w:r w:rsidR="00DD0015">
        <w:t xml:space="preserve">Jim Pettersson, Karen Preston, Robert Robbins, </w:t>
      </w:r>
      <w:r w:rsidR="005C4A9E" w:rsidRPr="00365816">
        <w:t xml:space="preserve">Matt Robins (UVUSA), </w:t>
      </w:r>
      <w:r w:rsidR="00627903" w:rsidRPr="00365816">
        <w:t xml:space="preserve">Sheri Rysdam, </w:t>
      </w:r>
      <w:r w:rsidR="00DD0015" w:rsidRPr="00365816">
        <w:t xml:space="preserve">Makenzie Selland, Cyrill Slezak, </w:t>
      </w:r>
      <w:r w:rsidR="00DD0015">
        <w:t>Allison Swenson,</w:t>
      </w:r>
      <w:r w:rsidR="00DD0015" w:rsidRPr="00365816">
        <w:t xml:space="preserve"> </w:t>
      </w:r>
      <w:r w:rsidR="00627903" w:rsidRPr="00365816">
        <w:t xml:space="preserve">Craig Thulin, </w:t>
      </w:r>
      <w:r w:rsidR="00227375">
        <w:t xml:space="preserve">Sean Tolman, </w:t>
      </w:r>
      <w:r w:rsidR="00627903" w:rsidRPr="00365816">
        <w:t>Alex Yuan</w:t>
      </w:r>
      <w:r w:rsidR="002F5FEB">
        <w:t xml:space="preserve"> </w:t>
      </w:r>
    </w:p>
    <w:p w14:paraId="1CD8FCA6" w14:textId="35F32A9A" w:rsidR="00627903" w:rsidRDefault="00A462B9" w:rsidP="00627903">
      <w:r w:rsidRPr="002A5DB5">
        <w:rPr>
          <w:b/>
          <w:i/>
        </w:rPr>
        <w:t>Excused or Absent</w:t>
      </w:r>
      <w:r w:rsidRPr="002A5DB5">
        <w:t xml:space="preserve">: </w:t>
      </w:r>
      <w:r w:rsidR="00043B15" w:rsidRPr="00365816">
        <w:t>Steve Allred,</w:t>
      </w:r>
      <w:r w:rsidR="00043B15" w:rsidRPr="00043B15">
        <w:t xml:space="preserve"> </w:t>
      </w:r>
      <w:r w:rsidR="00043B15">
        <w:t xml:space="preserve">Brian Barthel, </w:t>
      </w:r>
      <w:r w:rsidR="00043B15" w:rsidRPr="00365816">
        <w:t>Howard Bezzant,</w:t>
      </w:r>
      <w:r w:rsidR="00043B15" w:rsidRPr="00043B15">
        <w:t xml:space="preserve"> </w:t>
      </w:r>
      <w:r w:rsidR="00043B15" w:rsidRPr="00365816">
        <w:t>Joel Bradford,</w:t>
      </w:r>
      <w:r w:rsidR="00043B15" w:rsidRPr="00043B15">
        <w:t xml:space="preserve"> </w:t>
      </w:r>
      <w:r w:rsidR="00043B15">
        <w:t>Josh Cieslewicz,</w:t>
      </w:r>
      <w:r w:rsidR="00043B15" w:rsidRPr="00043B15">
        <w:t xml:space="preserve"> </w:t>
      </w:r>
      <w:r w:rsidR="00043B15" w:rsidRPr="00365816">
        <w:t xml:space="preserve">Barry Hallsted, </w:t>
      </w:r>
      <w:r w:rsidR="00043B15">
        <w:t>Ron Hammond,</w:t>
      </w:r>
      <w:r w:rsidR="00043B15" w:rsidRPr="00043B15">
        <w:t xml:space="preserve"> </w:t>
      </w:r>
      <w:r w:rsidR="00043B15" w:rsidRPr="00365816">
        <w:t>John Hunt,</w:t>
      </w:r>
      <w:r w:rsidR="00043B15" w:rsidRPr="00227375">
        <w:t xml:space="preserve"> </w:t>
      </w:r>
      <w:r w:rsidR="00043B15" w:rsidRPr="00365816">
        <w:t>Ellis Jensen,</w:t>
      </w:r>
      <w:r w:rsidR="00043B15" w:rsidRPr="00043B15">
        <w:t xml:space="preserve"> </w:t>
      </w:r>
      <w:r w:rsidR="00043B15">
        <w:t xml:space="preserve">Duane Miller, </w:t>
      </w:r>
      <w:r w:rsidR="00043B15" w:rsidRPr="00365816">
        <w:t>David Morin, Tyler Nelson,</w:t>
      </w:r>
      <w:r w:rsidR="00043B15" w:rsidRPr="00043B15">
        <w:t xml:space="preserve"> </w:t>
      </w:r>
      <w:r w:rsidR="00043B15">
        <w:t>Jim Price,</w:t>
      </w:r>
      <w:r w:rsidR="00043B15" w:rsidRPr="004C5A44">
        <w:t xml:space="preserve"> </w:t>
      </w:r>
      <w:r w:rsidR="00043B15">
        <w:t>Anthony Romrell,</w:t>
      </w:r>
      <w:r w:rsidR="00043B15" w:rsidRPr="00043B15">
        <w:t xml:space="preserve"> </w:t>
      </w:r>
      <w:r w:rsidR="00043B15">
        <w:t>Stuart Stein,</w:t>
      </w:r>
      <w:r w:rsidR="00043B15" w:rsidRPr="00043B15">
        <w:t xml:space="preserve"> </w:t>
      </w:r>
      <w:r w:rsidR="00043B15">
        <w:t>Violeta Vasilevska</w:t>
      </w:r>
    </w:p>
    <w:p w14:paraId="1BC5706A" w14:textId="1B163DB5" w:rsidR="007454C7" w:rsidRPr="00B46A03" w:rsidRDefault="00750980" w:rsidP="007454C7">
      <w:r w:rsidRPr="00750980">
        <w:rPr>
          <w:b/>
          <w:i/>
        </w:rPr>
        <w:t>Guests:</w:t>
      </w:r>
      <w:r>
        <w:rPr>
          <w:b/>
          <w:i/>
        </w:rPr>
        <w:tab/>
      </w:r>
      <w:bookmarkStart w:id="0" w:name="_GoBack"/>
      <w:r w:rsidR="003F6922" w:rsidRPr="003F6922">
        <w:t>Karen Clemes</w:t>
      </w:r>
      <w:bookmarkEnd w:id="0"/>
    </w:p>
    <w:p w14:paraId="1FC4F74E" w14:textId="4DB2C0D8" w:rsidR="002A5018" w:rsidRDefault="00FA71E1" w:rsidP="007454C7">
      <w:r>
        <w:t xml:space="preserve">Call to order </w:t>
      </w:r>
      <w:r w:rsidR="00000CD0">
        <w:t>–</w:t>
      </w:r>
      <w:r>
        <w:t xml:space="preserve"> </w:t>
      </w:r>
      <w:r w:rsidR="00BD43C9">
        <w:t>3:05</w:t>
      </w:r>
      <w:r w:rsidR="00361F88">
        <w:t xml:space="preserve"> p.m.</w:t>
      </w:r>
    </w:p>
    <w:p w14:paraId="29456DC3" w14:textId="06CD5C6E" w:rsidR="008F300D" w:rsidRDefault="00231C91" w:rsidP="00B866CA">
      <w:r>
        <w:t>App</w:t>
      </w:r>
      <w:r w:rsidR="00C7032C">
        <w:t>r</w:t>
      </w:r>
      <w:r w:rsidR="00D9442D">
        <w:t xml:space="preserve">oval of Minutes </w:t>
      </w:r>
      <w:r w:rsidR="00BC3E4E">
        <w:t xml:space="preserve">from </w:t>
      </w:r>
      <w:r w:rsidR="00DD0015">
        <w:t>November 10</w:t>
      </w:r>
      <w:r w:rsidR="001D7E92">
        <w:t>, 2015</w:t>
      </w:r>
      <w:r w:rsidR="004C37D8">
        <w:t>.</w:t>
      </w:r>
      <w:r w:rsidR="00860DBD">
        <w:t xml:space="preserve"> Minutes approved.</w:t>
      </w:r>
    </w:p>
    <w:p w14:paraId="7549DC4F" w14:textId="77777777" w:rsidR="008D4E3F" w:rsidRDefault="008D4E3F" w:rsidP="008D4E3F">
      <w:r>
        <w:t>President</w:t>
      </w:r>
    </w:p>
    <w:p w14:paraId="37256A8E" w14:textId="45AD3A83" w:rsidR="008D4E3F" w:rsidRPr="008D4E3F" w:rsidRDefault="008D4E3F" w:rsidP="008D4E3F">
      <w:pPr>
        <w:pStyle w:val="ListParagraph"/>
        <w:numPr>
          <w:ilvl w:val="0"/>
          <w:numId w:val="22"/>
        </w:numPr>
      </w:pPr>
      <w:r w:rsidRPr="008D4E3F">
        <w:t>Do not cancel classes! This is against school policy.  Because we had serious difficulties with faculty not adhering to school policy...e.g. last 3</w:t>
      </w:r>
      <w:r>
        <w:t xml:space="preserve"> years; we decided to give the two weeks holiday vs. one</w:t>
      </w:r>
      <w:r w:rsidRPr="008D4E3F">
        <w:t xml:space="preserve"> week holiday and a full week </w:t>
      </w:r>
      <w:r>
        <w:t>at Thanksgiving</w:t>
      </w:r>
      <w:r w:rsidRPr="008D4E3F">
        <w:t>.  This was hoped to alleviate the problem; but, it did not.  Faculty continue to break the rules.  Department Chairs and Deans, please hold faculty accountable.</w:t>
      </w:r>
    </w:p>
    <w:p w14:paraId="0A8F6CD0" w14:textId="77777777" w:rsidR="008D4E3F" w:rsidRPr="008D4E3F" w:rsidRDefault="008D4E3F" w:rsidP="008D4E3F">
      <w:pPr>
        <w:pStyle w:val="ListParagraph"/>
        <w:numPr>
          <w:ilvl w:val="0"/>
          <w:numId w:val="22"/>
        </w:numPr>
      </w:pPr>
      <w:r w:rsidRPr="008D4E3F">
        <w:t>Welcome to Scott Cooksey VP of Development and Alumni Relations:  View bio at:  </w:t>
      </w:r>
      <w:hyperlink r:id="rId8" w:history="1">
        <w:r w:rsidRPr="008D4E3F">
          <w:rPr>
            <w:rStyle w:val="Hyperlink"/>
          </w:rPr>
          <w:t>http://blogs.uvu.edu/newsroom/2015/12/01/uvu-announces-new-vice-president-for-development-alumni-relations/</w:t>
        </w:r>
      </w:hyperlink>
    </w:p>
    <w:p w14:paraId="413BE01A" w14:textId="2337F932" w:rsidR="008D4E3F" w:rsidRPr="008D4E3F" w:rsidRDefault="008D4E3F" w:rsidP="008D4E3F">
      <w:pPr>
        <w:pStyle w:val="ListParagraph"/>
        <w:numPr>
          <w:ilvl w:val="0"/>
          <w:numId w:val="22"/>
        </w:numPr>
      </w:pPr>
      <w:r w:rsidRPr="008D4E3F">
        <w:t xml:space="preserve">We are on track for our Arts Building having raised </w:t>
      </w:r>
      <w:r w:rsidR="00A7493B">
        <w:t>$</w:t>
      </w:r>
      <w:r w:rsidRPr="008D4E3F">
        <w:t>20 million dollars; this will look good for us as we approach the Legislature for matching funds</w:t>
      </w:r>
      <w:r w:rsidR="00A7493B">
        <w:t>.</w:t>
      </w:r>
    </w:p>
    <w:p w14:paraId="70B8C8A2" w14:textId="71F84086" w:rsidR="008D4E3F" w:rsidRDefault="008D4E3F" w:rsidP="008D4E3F">
      <w:pPr>
        <w:pStyle w:val="ListParagraph"/>
        <w:numPr>
          <w:ilvl w:val="0"/>
          <w:numId w:val="22"/>
        </w:numPr>
      </w:pPr>
      <w:r w:rsidRPr="008D4E3F">
        <w:t>Auti</w:t>
      </w:r>
      <w:r w:rsidR="00A7493B">
        <w:t xml:space="preserve">sm Facility is the next project - </w:t>
      </w:r>
      <w:r w:rsidRPr="008D4E3F">
        <w:t xml:space="preserve">next to </w:t>
      </w:r>
      <w:r w:rsidR="00A7493B">
        <w:t xml:space="preserve">the </w:t>
      </w:r>
      <w:r w:rsidRPr="008D4E3F">
        <w:t>McKay Education Building. 1 in 45 Utahns are autistic. We are targeting ourselves at UVU to be the master players in autism management and research</w:t>
      </w:r>
      <w:r w:rsidR="00A7493B">
        <w:t>.</w:t>
      </w:r>
    </w:p>
    <w:p w14:paraId="2B924DDD" w14:textId="5BD053D5" w:rsidR="008D4E3F" w:rsidRDefault="008D4E3F" w:rsidP="008D4E3F">
      <w:pPr>
        <w:pStyle w:val="ListParagraph"/>
        <w:numPr>
          <w:ilvl w:val="0"/>
          <w:numId w:val="22"/>
        </w:numPr>
      </w:pPr>
      <w:r w:rsidRPr="008D4E3F">
        <w:t>We have a new basketball coach Mark Pope</w:t>
      </w:r>
      <w:r w:rsidR="00A7493B">
        <w:t>.</w:t>
      </w:r>
    </w:p>
    <w:p w14:paraId="17768441" w14:textId="71D921B8" w:rsidR="008D4E3F" w:rsidRDefault="008D4E3F" w:rsidP="008D4E3F">
      <w:pPr>
        <w:pStyle w:val="ListParagraph"/>
        <w:numPr>
          <w:ilvl w:val="0"/>
          <w:numId w:val="22"/>
        </w:numPr>
      </w:pPr>
      <w:r w:rsidRPr="008D4E3F">
        <w:t>We are commissioning the Holdman W</w:t>
      </w:r>
      <w:r w:rsidR="00A7493B">
        <w:t xml:space="preserve">indows project in the library - </w:t>
      </w:r>
      <w:r w:rsidRPr="008D4E3F">
        <w:t>a world famous work of art (beautiful stained glass by Tom Holdman, a creator of stained-glass windows who shares the belief of early Christian architects and craftsmen: Stained glass can help lift men's souls closer to the divine.</w:t>
      </w:r>
    </w:p>
    <w:p w14:paraId="29368289" w14:textId="31EF7B11" w:rsidR="008D4E3F" w:rsidRDefault="008D4E3F" w:rsidP="008D4E3F">
      <w:pPr>
        <w:pStyle w:val="ListParagraph"/>
        <w:numPr>
          <w:ilvl w:val="0"/>
          <w:numId w:val="22"/>
        </w:numPr>
      </w:pPr>
      <w:r w:rsidRPr="008D4E3F">
        <w:t>Scholarships are increasing and these will afford better rate of student attrition</w:t>
      </w:r>
      <w:r w:rsidR="00A7493B">
        <w:t>.</w:t>
      </w:r>
    </w:p>
    <w:p w14:paraId="237E4B55" w14:textId="4B511251" w:rsidR="008D4E3F" w:rsidRDefault="008D4E3F" w:rsidP="008D4E3F">
      <w:pPr>
        <w:pStyle w:val="ListParagraph"/>
        <w:numPr>
          <w:ilvl w:val="0"/>
          <w:numId w:val="22"/>
        </w:numPr>
      </w:pPr>
      <w:r w:rsidRPr="008D4E3F">
        <w:t>Next building project is the Business School and Campus Front</w:t>
      </w:r>
      <w:r w:rsidR="00A7493B">
        <w:t>.</w:t>
      </w:r>
    </w:p>
    <w:p w14:paraId="6E5B5A6B" w14:textId="5CAFCCCA" w:rsidR="008D4E3F" w:rsidRDefault="008D4E3F" w:rsidP="008D4E3F">
      <w:pPr>
        <w:pStyle w:val="ListParagraph"/>
        <w:numPr>
          <w:ilvl w:val="0"/>
          <w:numId w:val="22"/>
        </w:numPr>
      </w:pPr>
      <w:r w:rsidRPr="008D4E3F">
        <w:t xml:space="preserve">Land at </w:t>
      </w:r>
      <w:r w:rsidR="00A7493B">
        <w:t>Thanksgiving</w:t>
      </w:r>
      <w:r w:rsidRPr="008D4E3F">
        <w:t xml:space="preserve"> Point will be purchased and the UVU </w:t>
      </w:r>
      <w:r w:rsidR="00A7493B">
        <w:t>Thanksgiving</w:t>
      </w:r>
      <w:r w:rsidRPr="008D4E3F">
        <w:t xml:space="preserve"> </w:t>
      </w:r>
      <w:r w:rsidR="00A7493B">
        <w:t>Point campus will be built.</w:t>
      </w:r>
      <w:r w:rsidRPr="008D4E3F">
        <w:t xml:space="preserve"> </w:t>
      </w:r>
      <w:r w:rsidR="00A7493B">
        <w:t>This will alleviate</w:t>
      </w:r>
      <w:r w:rsidRPr="008D4E3F">
        <w:t xml:space="preserve"> some of the pressure on </w:t>
      </w:r>
      <w:r w:rsidR="00A7493B">
        <w:t>the</w:t>
      </w:r>
      <w:r w:rsidRPr="008D4E3F">
        <w:t xml:space="preserve"> Orem campus as we continue to grow</w:t>
      </w:r>
      <w:r w:rsidR="00A7493B">
        <w:t>.</w:t>
      </w:r>
    </w:p>
    <w:p w14:paraId="1ADA5B53" w14:textId="5F505106" w:rsidR="008D4E3F" w:rsidRDefault="008D4E3F" w:rsidP="008D4E3F">
      <w:pPr>
        <w:pStyle w:val="ListParagraph"/>
        <w:numPr>
          <w:ilvl w:val="0"/>
          <w:numId w:val="22"/>
        </w:numPr>
      </w:pPr>
      <w:r w:rsidRPr="008D4E3F">
        <w:lastRenderedPageBreak/>
        <w:t>Culinary Arts Program will be expanded</w:t>
      </w:r>
      <w:r w:rsidR="00A7493B">
        <w:t>.</w:t>
      </w:r>
    </w:p>
    <w:p w14:paraId="7E224B9D" w14:textId="14FE9CBF" w:rsidR="008D4E3F" w:rsidRDefault="008D4E3F" w:rsidP="008D4E3F">
      <w:pPr>
        <w:pStyle w:val="ListParagraph"/>
        <w:numPr>
          <w:ilvl w:val="0"/>
          <w:numId w:val="22"/>
        </w:numPr>
      </w:pPr>
      <w:r w:rsidRPr="008D4E3F">
        <w:t>We are buying more prop</w:t>
      </w:r>
      <w:r w:rsidR="00A7493B">
        <w:t>erty in the South end of Utah: T</w:t>
      </w:r>
      <w:r w:rsidRPr="008D4E3F">
        <w:t xml:space="preserve">rax and </w:t>
      </w:r>
      <w:r w:rsidR="00A7493B">
        <w:t>Frontrunner</w:t>
      </w:r>
      <w:r w:rsidRPr="008D4E3F">
        <w:t xml:space="preserve"> to extend into more so</w:t>
      </w:r>
      <w:r w:rsidR="00A7493B">
        <w:t xml:space="preserve">uthern parts to afford ease in </w:t>
      </w:r>
      <w:r w:rsidRPr="008D4E3F">
        <w:t>st</w:t>
      </w:r>
      <w:r w:rsidR="00A7493B">
        <w:t>udent travel to and from campus.</w:t>
      </w:r>
      <w:r w:rsidRPr="008D4E3F">
        <w:t xml:space="preserve"> UVU will continue to subsidize mass transit/UTA</w:t>
      </w:r>
      <w:r w:rsidR="00A7493B">
        <w:t>.</w:t>
      </w:r>
    </w:p>
    <w:p w14:paraId="2ED6D2B1" w14:textId="091BCC5A" w:rsidR="008D4E3F" w:rsidRPr="008D4E3F" w:rsidRDefault="008D4E3F" w:rsidP="008D4E3F">
      <w:pPr>
        <w:pStyle w:val="ListParagraph"/>
        <w:numPr>
          <w:ilvl w:val="0"/>
          <w:numId w:val="22"/>
        </w:numPr>
      </w:pPr>
      <w:r w:rsidRPr="008D4E3F">
        <w:t xml:space="preserve">Discussion of purchasing land northeast of current UVU East location wherein possibly building campus housing. The closeness affords less stress on pedestrian travel across campus; less accidents.  It was noted by several senators that automobile traffic is excessive and travels beyond recommended speed limits; the hawks don’t always direct traffic safely or efficiently.  Discussion on alternative modes of transit on campus versus foot traffic ensued e.g. bridges, laser. Most of these endeavors have a price tag of at least </w:t>
      </w:r>
      <w:r w:rsidR="00A7493B">
        <w:t>$</w:t>
      </w:r>
      <w:r w:rsidRPr="008D4E3F">
        <w:t>10 million dollars.</w:t>
      </w:r>
    </w:p>
    <w:p w14:paraId="3D39CAFF" w14:textId="02CA0CCA" w:rsidR="00B56BE7" w:rsidRDefault="00B56BE7" w:rsidP="00B866CA">
      <w:r>
        <w:t>Brown</w:t>
      </w:r>
    </w:p>
    <w:p w14:paraId="6D2D6D61" w14:textId="5B9EC3D4" w:rsidR="00B56BE7" w:rsidRDefault="00B56BE7" w:rsidP="00B56BE7">
      <w:pPr>
        <w:pStyle w:val="ListParagraph"/>
        <w:numPr>
          <w:ilvl w:val="0"/>
          <w:numId w:val="14"/>
        </w:numPr>
      </w:pPr>
      <w:r>
        <w:t>Faculty doing amazing things with students who are putting their research into the classroom and using it regularly.</w:t>
      </w:r>
    </w:p>
    <w:p w14:paraId="24E40BA0" w14:textId="37D41992" w:rsidR="00B56BE7" w:rsidRDefault="00B56BE7" w:rsidP="00B56BE7">
      <w:r>
        <w:t>PACE</w:t>
      </w:r>
    </w:p>
    <w:p w14:paraId="1DBDE5C7" w14:textId="2863BDA2" w:rsidR="00EF5EA5" w:rsidRDefault="00B56BE7" w:rsidP="00EF5EA5">
      <w:pPr>
        <w:pStyle w:val="ListParagraph"/>
        <w:numPr>
          <w:ilvl w:val="0"/>
          <w:numId w:val="14"/>
        </w:numPr>
      </w:pPr>
      <w:r>
        <w:t>Annual Holiday Social to thank staff members will be held December 17, 2015 from 11:00 a.m. to 1:00 p.m. Faculty are welcome to attend as well. Please encourage your staff to attend and provide coverage</w:t>
      </w:r>
      <w:r w:rsidR="00B64CDB">
        <w:t xml:space="preserve"> as appropriate.</w:t>
      </w:r>
      <w:r w:rsidR="00EF5EA5">
        <w:t xml:space="preserve"> Harward will send Bracken a reminder notice about the event so he can send out to the Senate.</w:t>
      </w:r>
    </w:p>
    <w:p w14:paraId="31626FB2" w14:textId="610970B1" w:rsidR="00EF5EA5" w:rsidRDefault="002E6135" w:rsidP="00EF5EA5">
      <w:r>
        <w:t>UVUSA</w:t>
      </w:r>
    </w:p>
    <w:p w14:paraId="7C338F32" w14:textId="740B5878" w:rsidR="002E6135" w:rsidRDefault="002E6135" w:rsidP="002E6135">
      <w:pPr>
        <w:pStyle w:val="ListParagraph"/>
        <w:numPr>
          <w:ilvl w:val="0"/>
          <w:numId w:val="14"/>
        </w:numPr>
      </w:pPr>
      <w:r>
        <w:t>Student Fee Forum on December 10, 2015. Discussion will center on where student fees go, how they trended over the last few years and where they are projecting them to go.</w:t>
      </w:r>
      <w:r w:rsidR="00A505D1">
        <w:t xml:space="preserve"> Hearings will occur on January 28</w:t>
      </w:r>
      <w:r w:rsidR="00543E4D">
        <w:t>, February 4, and February 11 at Noon in the UVUSA Council Chambers. There will also be a forum on December 10, 2015.</w:t>
      </w:r>
      <w:r w:rsidR="00A505D1">
        <w:t xml:space="preserve"> </w:t>
      </w:r>
    </w:p>
    <w:p w14:paraId="732BA634" w14:textId="2D607DFF" w:rsidR="002E6135" w:rsidRDefault="002E6135" w:rsidP="002E6135">
      <w:pPr>
        <w:pStyle w:val="ListParagraph"/>
        <w:numPr>
          <w:ilvl w:val="0"/>
          <w:numId w:val="14"/>
        </w:numPr>
      </w:pPr>
      <w:r>
        <w:t>Annual Breakfast with Santa which is targeted towards non-traditional students and families will be held Saturday, December 12, 2015 at 9:00 a.m. in the Grande Ballroom.</w:t>
      </w:r>
    </w:p>
    <w:p w14:paraId="79AAED5A" w14:textId="2195F8CE" w:rsidR="002E6135" w:rsidRDefault="00A505D1" w:rsidP="002E6135">
      <w:pPr>
        <w:pStyle w:val="ListParagraph"/>
        <w:numPr>
          <w:ilvl w:val="0"/>
          <w:numId w:val="14"/>
        </w:numPr>
      </w:pPr>
      <w:r>
        <w:t>Student Government elections for President and Vice Presidents will be in March. Recently changed the process as teams are no longer allowed in order to get more students to run. Packets are available now in the UVUSA office if you have any students interested. Bracken requested Robins send him the flyer electronically.</w:t>
      </w:r>
    </w:p>
    <w:p w14:paraId="4092F1BD" w14:textId="4DF13E13" w:rsidR="003026E1" w:rsidRDefault="003026E1" w:rsidP="003026E1">
      <w:pPr>
        <w:rPr>
          <w:i/>
        </w:rPr>
      </w:pPr>
      <w:r>
        <w:t xml:space="preserve">Policy 162 – </w:t>
      </w:r>
      <w:r w:rsidRPr="003026E1">
        <w:rPr>
          <w:i/>
        </w:rPr>
        <w:t>Sexual Misconduct</w:t>
      </w:r>
    </w:p>
    <w:p w14:paraId="2EB4D4A8" w14:textId="1B75DD03" w:rsidR="00B64CDB" w:rsidRDefault="003026E1" w:rsidP="00B64CDB">
      <w:pPr>
        <w:pStyle w:val="ListParagraph"/>
        <w:numPr>
          <w:ilvl w:val="0"/>
          <w:numId w:val="15"/>
        </w:numPr>
      </w:pPr>
      <w:r>
        <w:t>Recommendations of the Ad hoc Commit</w:t>
      </w:r>
      <w:r w:rsidR="00D60271">
        <w:t>tee were presented. See handout attached for full details.</w:t>
      </w:r>
    </w:p>
    <w:p w14:paraId="75BEB72D" w14:textId="30B5F0E1" w:rsidR="007C253F" w:rsidRDefault="007C253F" w:rsidP="007C253F">
      <w:pPr>
        <w:pStyle w:val="ListParagraph"/>
        <w:numPr>
          <w:ilvl w:val="0"/>
          <w:numId w:val="15"/>
        </w:numPr>
      </w:pPr>
      <w:r>
        <w:t>Bracken reported that this states “UVU Employees” so it extends to tenure and untenured faculty. There should be some discussion about using the term “full-time employees.” This document will be our official response to the Steward.</w:t>
      </w:r>
    </w:p>
    <w:p w14:paraId="57FDBCFE" w14:textId="77777777" w:rsidR="008711CF" w:rsidRDefault="007C253F" w:rsidP="00F24B30">
      <w:pPr>
        <w:pStyle w:val="ListParagraph"/>
        <w:numPr>
          <w:ilvl w:val="0"/>
          <w:numId w:val="15"/>
        </w:numPr>
      </w:pPr>
      <w:r>
        <w:t>Bezzant expressed thanks to the committee for their thoughtfulness</w:t>
      </w:r>
      <w:r w:rsidR="00871832">
        <w:t xml:space="preserve"> and work</w:t>
      </w:r>
      <w:r>
        <w:t xml:space="preserve">. </w:t>
      </w:r>
      <w:r w:rsidR="00871832">
        <w:t>One concern is “u</w:t>
      </w:r>
      <w:r>
        <w:t xml:space="preserve">nconditional right” is a difficult </w:t>
      </w:r>
      <w:r w:rsidR="00871832">
        <w:t xml:space="preserve">statement. </w:t>
      </w:r>
      <w:r w:rsidR="00343A3E">
        <w:t xml:space="preserve">Clarke responded that the idea is to make it absolutely </w:t>
      </w:r>
      <w:r w:rsidR="00343A3E">
        <w:lastRenderedPageBreak/>
        <w:t>clear that you have a right to a hearing irrespective of limitations. Does not have a problem with changing the language to “fresh hearing.”</w:t>
      </w:r>
      <w:r w:rsidR="00B45D89">
        <w:t xml:space="preserve"> Clear point is you are getting a new hearing and the victim does not have to testify.</w:t>
      </w:r>
      <w:r w:rsidR="00675C0F">
        <w:t xml:space="preserve"> Clarke noted that the policy under consideration only deal</w:t>
      </w:r>
      <w:r w:rsidR="00EE6215">
        <w:t>s</w:t>
      </w:r>
      <w:r w:rsidR="00675C0F">
        <w:t xml:space="preserve"> with if the sanctions were too hard or the investigator followed his or her procedures. We want to say that the right to a hearing is not limited to those </w:t>
      </w:r>
      <w:r w:rsidR="00D12674">
        <w:t>reasons</w:t>
      </w:r>
      <w:r w:rsidR="00675C0F">
        <w:t>.</w:t>
      </w:r>
      <w:r w:rsidR="009019B3">
        <w:t xml:space="preserve"> Reference to “unconditional” in Thesaurus – full, entire, complete, absolute, unqualified, and unrestricted. Clarke would accept the term “unrestricted” as a friendly amended to the recommendations.</w:t>
      </w:r>
    </w:p>
    <w:p w14:paraId="0A7C5381" w14:textId="79F8CF34" w:rsidR="00343A3E" w:rsidRDefault="008711CF" w:rsidP="00F24B30">
      <w:pPr>
        <w:pStyle w:val="ListParagraph"/>
        <w:numPr>
          <w:ilvl w:val="0"/>
          <w:numId w:val="15"/>
        </w:numPr>
      </w:pPr>
      <w:r>
        <w:t>Clemes inquired about the actual sources in regards to incapacitation. Clarke responded that there are a series of cases if you are going to use a responsible person’s standard, you cannot take into the account any of the individual circumstances of the alleged perpetrator and those cases have come down</w:t>
      </w:r>
      <w:r w:rsidR="00025B79">
        <w:t xml:space="preserve"> in criminal law to be applied to these university cases. </w:t>
      </w:r>
      <w:r w:rsidR="008B1D76">
        <w:t>Referenced case at William &amp; Mary.</w:t>
      </w:r>
      <w:r w:rsidR="009860AE">
        <w:t xml:space="preserve"> Clemes reminded Senate that this is not criminal law and would like to get the sources referenced so she can review them.</w:t>
      </w:r>
      <w:r w:rsidR="00155364">
        <w:t xml:space="preserve"> Clarke responded that Clemes has said many times that the investigator would have the capacity to look at all the circumstances, but the language forbids it.</w:t>
      </w:r>
    </w:p>
    <w:p w14:paraId="392FADE1" w14:textId="18D339B4" w:rsidR="004E0725" w:rsidRDefault="004E0725" w:rsidP="00F24B30">
      <w:pPr>
        <w:pStyle w:val="ListParagraph"/>
        <w:numPr>
          <w:ilvl w:val="0"/>
          <w:numId w:val="15"/>
        </w:numPr>
      </w:pPr>
      <w:r>
        <w:t>Clemes wanted to clarify that the hearing required by OCR is not to have the victim cross-examined. If so, creates significant</w:t>
      </w:r>
      <w:r w:rsidR="00236098">
        <w:t xml:space="preserve"> issues. She understands the process for incrimination, but am concerned about the cross-examination in a trial factor.</w:t>
      </w:r>
      <w:r w:rsidR="0012682C">
        <w:t xml:space="preserve"> UVU has to take OCR into account.</w:t>
      </w:r>
    </w:p>
    <w:p w14:paraId="33B09865" w14:textId="1004533D" w:rsidR="0012682C" w:rsidRDefault="0012682C" w:rsidP="00F24B30">
      <w:pPr>
        <w:pStyle w:val="ListParagraph"/>
        <w:numPr>
          <w:ilvl w:val="0"/>
          <w:numId w:val="15"/>
        </w:numPr>
      </w:pPr>
      <w:r w:rsidRPr="0012682C">
        <w:rPr>
          <w:b/>
        </w:rPr>
        <w:t>MOTION</w:t>
      </w:r>
      <w:r>
        <w:t xml:space="preserve"> – Anne Arendt motioned to extend the discussion for 10 minutes. Motion seconded. All in favor? Motion passed.</w:t>
      </w:r>
    </w:p>
    <w:p w14:paraId="10FA1498" w14:textId="03ABD11D" w:rsidR="0012682C" w:rsidRDefault="0012682C" w:rsidP="00897E1E">
      <w:pPr>
        <w:pStyle w:val="ListParagraph"/>
        <w:numPr>
          <w:ilvl w:val="0"/>
          <w:numId w:val="15"/>
        </w:numPr>
      </w:pPr>
      <w:r>
        <w:t>Need to be sure Due Process is appropriate so a career is not destroyed.</w:t>
      </w:r>
      <w:r w:rsidR="00897E1E">
        <w:t xml:space="preserve"> Clemes reminded the Senate of the due process procedures that is currently included in the policy under review.</w:t>
      </w:r>
      <w:r w:rsidR="00DD267E">
        <w:t xml:space="preserve"> Clarke responded that policy 5.10.11 reviews are not hearing-type proceedings.</w:t>
      </w:r>
      <w:r w:rsidR="00F07213">
        <w:t xml:space="preserve"> The initial hearing is really an investigation. Then you have an appeal that’s limited.</w:t>
      </w:r>
    </w:p>
    <w:p w14:paraId="11713416" w14:textId="20779917" w:rsidR="00583A12" w:rsidRDefault="00F07213" w:rsidP="0017569E">
      <w:pPr>
        <w:pStyle w:val="ListParagraph"/>
        <w:numPr>
          <w:ilvl w:val="0"/>
          <w:numId w:val="15"/>
        </w:numPr>
      </w:pPr>
      <w:r w:rsidRPr="00583A12">
        <w:rPr>
          <w:b/>
        </w:rPr>
        <w:t>MOTION</w:t>
      </w:r>
      <w:r>
        <w:t xml:space="preserve"> – Ryan Leick motioned to accept the committee’s recommendations. Motion seconded. Bracken reminded Senate that approved comments are forwarded to the Steward. This does not mean they will accept all the comments. </w:t>
      </w:r>
      <w:r w:rsidR="00981316">
        <w:t>Albrecht-Crane doesn’t understand the government conflict on due process and why it just can’</w:t>
      </w:r>
      <w:r w:rsidR="00B50EBD">
        <w:t xml:space="preserve">t be added and correspond with the Board of Regents policy or assurance that it will be added in. </w:t>
      </w:r>
      <w:r w:rsidR="00182C0C">
        <w:t>Clemes responded that UVU is having to balance these issues with what OCR says</w:t>
      </w:r>
      <w:r w:rsidR="00567FE1">
        <w:t xml:space="preserve"> not having a right to confront witnesses in a trial-type hearing. What she is hearing the committee say is we need due process - agreed, need a hearing – agreed, discipline hearing – this is where the difference is. Clemes really wants to see the case law.</w:t>
      </w:r>
      <w:r w:rsidR="00583A12">
        <w:t xml:space="preserve"> Gardner noted that the c</w:t>
      </w:r>
      <w:r w:rsidR="00583A12" w:rsidRPr="00583A12">
        <w:t>omposition of the committee</w:t>
      </w:r>
      <w:r w:rsidR="00583A12">
        <w:t xml:space="preserve"> is important and invited faculty to step forward and serve on these committees. All in favor? 2 Opposed. 2 Abstained. Motion passed.</w:t>
      </w:r>
    </w:p>
    <w:p w14:paraId="55044929" w14:textId="3C8D2EA3" w:rsidR="00583A12" w:rsidRDefault="00583A12" w:rsidP="00583A12">
      <w:pPr>
        <w:rPr>
          <w:i/>
        </w:rPr>
      </w:pPr>
      <w:r>
        <w:t xml:space="preserve">Policy 531 – </w:t>
      </w:r>
      <w:r w:rsidRPr="00583A12">
        <w:rPr>
          <w:i/>
        </w:rPr>
        <w:t>Associated Student Ombuds Office</w:t>
      </w:r>
      <w:r>
        <w:rPr>
          <w:i/>
        </w:rPr>
        <w:t xml:space="preserve"> </w:t>
      </w:r>
      <w:r w:rsidRPr="00583A12">
        <w:t>(Deletion)</w:t>
      </w:r>
    </w:p>
    <w:p w14:paraId="5F7DDDB2" w14:textId="63EC385C" w:rsidR="00583A12" w:rsidRDefault="00B66DA5" w:rsidP="00583A12">
      <w:pPr>
        <w:pStyle w:val="ListParagraph"/>
        <w:numPr>
          <w:ilvl w:val="0"/>
          <w:numId w:val="16"/>
        </w:numPr>
      </w:pPr>
      <w:r>
        <w:t>There is an Ombuds Office and it functions under a different policy.</w:t>
      </w:r>
    </w:p>
    <w:p w14:paraId="142B8078" w14:textId="128EB1B6" w:rsidR="00B66DA5" w:rsidRDefault="00B66DA5" w:rsidP="00583A12">
      <w:pPr>
        <w:pStyle w:val="ListParagraph"/>
        <w:numPr>
          <w:ilvl w:val="0"/>
          <w:numId w:val="16"/>
        </w:numPr>
      </w:pPr>
      <w:r w:rsidRPr="002C6125">
        <w:rPr>
          <w:b/>
        </w:rPr>
        <w:t>MOTION</w:t>
      </w:r>
      <w:r>
        <w:t xml:space="preserve"> – Anne Arendt motioned to accept the deletion of the policy. Howard Bezzant seconded. There was in inquiry as to what policy the Ombuds Office functions under now. No response. What are the dangers in deleting this policy? Connelly responded that the Office of the Ombudsman is where someone can go with a complaint or concern. He noted that you lose what is a traditional office on campus. However, he noted that UVU does a pretty responsive Student Affair’s group that handles this. </w:t>
      </w:r>
      <w:r>
        <w:lastRenderedPageBreak/>
        <w:t>Bracken responded that there is an office, but it’s operating under Student Life.</w:t>
      </w:r>
      <w:r w:rsidR="0051538A">
        <w:t xml:space="preserve"> Holland reported that we do have a full-time Ombuds. Brown noted that the old policy indicates the position is appointed by Student Government which is not the case now as the ind</w:t>
      </w:r>
      <w:r w:rsidR="00606FA9">
        <w:t>ividual is a hired professional through Student Affairs.</w:t>
      </w:r>
      <w:r w:rsidR="002C6125">
        <w:t xml:space="preserve"> All in favor? 1 Abstained. Motion passed.</w:t>
      </w:r>
    </w:p>
    <w:p w14:paraId="441CC99A" w14:textId="40C25374" w:rsidR="00AF1397" w:rsidRDefault="00043B73" w:rsidP="00AF1397">
      <w:r>
        <w:t>Academic Affairs Master Plan Activity</w:t>
      </w:r>
    </w:p>
    <w:p w14:paraId="5CB9AD09" w14:textId="7FD9D5C1" w:rsidR="00043B73" w:rsidRDefault="00043B73" w:rsidP="00043B73">
      <w:pPr>
        <w:pStyle w:val="ListParagraph"/>
        <w:numPr>
          <w:ilvl w:val="0"/>
          <w:numId w:val="18"/>
        </w:numPr>
      </w:pPr>
      <w:r>
        <w:t>Next week will be a follow-up discussion to the previous discussions on master planning. Several students have done some light qualitative analysis developing some themes that came across. Idea is to bring those themes back with several individuals to share where they think the areas that were raised are at, where it’s going, the next aspect is for UVU, and how do these inform the master plan both on the academic and facilities sides.</w:t>
      </w:r>
    </w:p>
    <w:p w14:paraId="3B3B0462" w14:textId="5148F24F" w:rsidR="00043B73" w:rsidRDefault="00043B73" w:rsidP="00043B73">
      <w:pPr>
        <w:pStyle w:val="ListParagraph"/>
        <w:numPr>
          <w:ilvl w:val="0"/>
          <w:numId w:val="18"/>
        </w:numPr>
      </w:pPr>
      <w:r>
        <w:t>President Holland noted this is a pivotal moment for UVU. We want to grow in the right way academically and substantively. These conversations are important so our vision for academic programs is driving our physical plan. Faculty input is critical as we make decisions over the next year.</w:t>
      </w:r>
    </w:p>
    <w:p w14:paraId="4A82209D" w14:textId="5D4C40CD" w:rsidR="006E44DE" w:rsidRDefault="006E44DE" w:rsidP="006E44DE">
      <w:pPr>
        <w:rPr>
          <w:i/>
        </w:rPr>
      </w:pPr>
      <w:r>
        <w:t xml:space="preserve">Policy 247 – </w:t>
      </w:r>
      <w:r w:rsidRPr="006E44DE">
        <w:rPr>
          <w:i/>
        </w:rPr>
        <w:t>Signature Authority and Contract Authorization</w:t>
      </w:r>
    </w:p>
    <w:p w14:paraId="515EE651" w14:textId="555CB89F" w:rsidR="006E44DE" w:rsidRDefault="006E44DE" w:rsidP="006E44DE">
      <w:pPr>
        <w:pStyle w:val="ListParagraph"/>
        <w:numPr>
          <w:ilvl w:val="0"/>
          <w:numId w:val="19"/>
        </w:numPr>
      </w:pPr>
      <w:r>
        <w:t>Discussion moved to January 2016</w:t>
      </w:r>
    </w:p>
    <w:p w14:paraId="3037524A" w14:textId="3B11E19E" w:rsidR="006E44DE" w:rsidRDefault="002E20FC" w:rsidP="006E44DE">
      <w:r>
        <w:t>Standing Committee Reports</w:t>
      </w:r>
    </w:p>
    <w:p w14:paraId="44E5B307" w14:textId="3BBDE6C2" w:rsidR="002E20FC" w:rsidRDefault="002E20FC" w:rsidP="002E20FC">
      <w:pPr>
        <w:pStyle w:val="ListParagraph"/>
        <w:numPr>
          <w:ilvl w:val="0"/>
          <w:numId w:val="19"/>
        </w:numPr>
      </w:pPr>
      <w:r>
        <w:t>Special Assignments &amp; Investigations</w:t>
      </w:r>
    </w:p>
    <w:p w14:paraId="28B4D0E0" w14:textId="658B7616" w:rsidR="002E20FC" w:rsidRDefault="002E20FC" w:rsidP="002E20FC">
      <w:pPr>
        <w:pStyle w:val="ListParagraph"/>
        <w:numPr>
          <w:ilvl w:val="1"/>
          <w:numId w:val="19"/>
        </w:numPr>
      </w:pPr>
      <w:r>
        <w:t>Chairs Access to Canvas Committee will be meeting on December 3 in LC 407 at Noon. Anyone is welcome. Will report at next Senate meeting.</w:t>
      </w:r>
    </w:p>
    <w:p w14:paraId="521049B6" w14:textId="19F091DB" w:rsidR="002E20FC" w:rsidRDefault="002E20FC" w:rsidP="008767D0">
      <w:pPr>
        <w:pStyle w:val="ListParagraph"/>
        <w:numPr>
          <w:ilvl w:val="1"/>
          <w:numId w:val="19"/>
        </w:numPr>
      </w:pPr>
      <w:r>
        <w:t>SCULPT Faculty Survey – The faculty group desired that the Senators share the survey link with their departments and encourage them to participate. This is to capture information on who is using Inquiry-based Learning and use the information to assist in seeking funding.</w:t>
      </w:r>
      <w:r w:rsidR="008767D0">
        <w:t xml:space="preserve"> The survey is for internal use only.</w:t>
      </w:r>
    </w:p>
    <w:p w14:paraId="0374265E" w14:textId="00F801B2" w:rsidR="008767D0" w:rsidRDefault="008767D0" w:rsidP="008767D0">
      <w:pPr>
        <w:pStyle w:val="ListParagraph"/>
        <w:numPr>
          <w:ilvl w:val="1"/>
          <w:numId w:val="19"/>
        </w:numPr>
      </w:pPr>
      <w:r>
        <w:t>Upcoming Symposiums and Conferences – Due to the difficulty in finding information on symposiums and conferences, Arendt created a list of upcoming conferences and symposiums to assist students. The UVU Calendar is the campus calendar that is supposed to capture all events and activities, but not everyone is utilizing it.</w:t>
      </w:r>
    </w:p>
    <w:p w14:paraId="15BFFA74" w14:textId="77777777" w:rsidR="008767D0" w:rsidRDefault="008767D0" w:rsidP="008767D0">
      <w:pPr>
        <w:pStyle w:val="ListParagraph"/>
        <w:ind w:left="1440"/>
      </w:pPr>
    </w:p>
    <w:p w14:paraId="4565BD11" w14:textId="52EF43B6" w:rsidR="008767D0" w:rsidRDefault="008767D0" w:rsidP="008767D0">
      <w:pPr>
        <w:pStyle w:val="ListParagraph"/>
        <w:numPr>
          <w:ilvl w:val="0"/>
          <w:numId w:val="19"/>
        </w:numPr>
      </w:pPr>
      <w:r>
        <w:t>Curriculum</w:t>
      </w:r>
    </w:p>
    <w:p w14:paraId="6A08C824" w14:textId="72F54A48" w:rsidR="000F65CE" w:rsidRDefault="008767D0" w:rsidP="000F65CE">
      <w:pPr>
        <w:pStyle w:val="ListParagraph"/>
        <w:numPr>
          <w:ilvl w:val="1"/>
          <w:numId w:val="19"/>
        </w:numPr>
      </w:pPr>
      <w:r>
        <w:t xml:space="preserve">Leick reported that it is not too late to make changes </w:t>
      </w:r>
      <w:r w:rsidR="00E4078B">
        <w:t>to course descriptions, pre-requisites, and program requirements for fall 2016. If you do plan to make changes to courses or minor changes to programs, have them to the UCC no later than February, preferably January.</w:t>
      </w:r>
    </w:p>
    <w:p w14:paraId="472FB161" w14:textId="08CA07F0" w:rsidR="000F65CE" w:rsidRDefault="000F65CE" w:rsidP="000F65CE">
      <w:pPr>
        <w:pStyle w:val="ListParagraph"/>
        <w:numPr>
          <w:ilvl w:val="1"/>
          <w:numId w:val="19"/>
        </w:numPr>
      </w:pPr>
      <w:r>
        <w:t>New Curriculum software program is CourseLeap.</w:t>
      </w:r>
    </w:p>
    <w:p w14:paraId="6C4D771B" w14:textId="77777777" w:rsidR="000F65CE" w:rsidRDefault="000F65CE" w:rsidP="000F65CE">
      <w:pPr>
        <w:pStyle w:val="ListParagraph"/>
        <w:ind w:left="1440"/>
      </w:pPr>
    </w:p>
    <w:p w14:paraId="121D4AC4" w14:textId="7E8C6D63" w:rsidR="000F65CE" w:rsidRDefault="000F65CE" w:rsidP="000F65CE">
      <w:pPr>
        <w:pStyle w:val="ListParagraph"/>
        <w:numPr>
          <w:ilvl w:val="0"/>
          <w:numId w:val="19"/>
        </w:numPr>
      </w:pPr>
      <w:r>
        <w:t>Retention, Tenure, Promotions &amp; Appeals</w:t>
      </w:r>
    </w:p>
    <w:p w14:paraId="499F47A5" w14:textId="11F0AB49" w:rsidR="000F65CE" w:rsidRDefault="000F65CE" w:rsidP="000F65CE">
      <w:pPr>
        <w:pStyle w:val="ListParagraph"/>
        <w:numPr>
          <w:ilvl w:val="1"/>
          <w:numId w:val="19"/>
        </w:numPr>
      </w:pPr>
      <w:r>
        <w:lastRenderedPageBreak/>
        <w:t xml:space="preserve">Academic Affairs is in the final review stages for Mid-term and Tenure portfolios. The committee will not have any information until the </w:t>
      </w:r>
      <w:r w:rsidR="002A032A">
        <w:t>Board of Trustees have reviewed and made the final approvals.</w:t>
      </w:r>
    </w:p>
    <w:p w14:paraId="45D18539" w14:textId="1637A23E" w:rsidR="002A032A" w:rsidRDefault="0095383E" w:rsidP="002A032A">
      <w:r>
        <w:t>Good of the Order</w:t>
      </w:r>
    </w:p>
    <w:p w14:paraId="74665E2C" w14:textId="29FCD050" w:rsidR="0095383E" w:rsidRDefault="0095383E" w:rsidP="0095383E">
      <w:pPr>
        <w:pStyle w:val="ListParagraph"/>
        <w:numPr>
          <w:ilvl w:val="0"/>
          <w:numId w:val="20"/>
        </w:numPr>
      </w:pPr>
      <w:r>
        <w:t>Concern that some of the crosswalks are not well lit.</w:t>
      </w:r>
      <w:r w:rsidR="00672C31">
        <w:t xml:space="preserve"> Faculty w</w:t>
      </w:r>
      <w:r>
        <w:t>ould like to see improvements made.</w:t>
      </w:r>
      <w:r w:rsidR="008A3AD4">
        <w:t xml:space="preserve"> Holland noted that UVU also has to consider UDOTs </w:t>
      </w:r>
      <w:r w:rsidR="00D01F67">
        <w:t>input</w:t>
      </w:r>
      <w:r w:rsidR="008A3AD4">
        <w:t>.</w:t>
      </w:r>
      <w:r w:rsidR="00037C31">
        <w:t xml:space="preserve"> Holland would like to know what one or two areas faculty feel really need to be addressed – Southside right where the bus stops</w:t>
      </w:r>
      <w:r w:rsidR="0029119B">
        <w:t>,</w:t>
      </w:r>
      <w:r w:rsidR="00037C31">
        <w:t xml:space="preserve"> </w:t>
      </w:r>
      <w:r w:rsidR="0029119B">
        <w:t>parking area by Sparks Building, and crossing over from parking lot to Testing Center.</w:t>
      </w:r>
      <w:r w:rsidR="004B4D67">
        <w:t xml:space="preserve"> Also consider the timing of the crosswalk lights after it has been pushed. Some changed immediately while others have a delay.</w:t>
      </w:r>
    </w:p>
    <w:p w14:paraId="51B6BBE4" w14:textId="5055AD71" w:rsidR="00424647" w:rsidRDefault="00424647" w:rsidP="0095383E">
      <w:pPr>
        <w:pStyle w:val="ListParagraph"/>
        <w:numPr>
          <w:ilvl w:val="0"/>
          <w:numId w:val="20"/>
        </w:numPr>
      </w:pPr>
      <w:r>
        <w:t>Student Housing – Holland reported that there is a specific project on the table that is generating a fair amount of community interest. The property and homes are owned primarily by one family. The University has been working hard with them to create a peaceful coexistence. They have gone to a private developer to potentially create a s</w:t>
      </w:r>
      <w:r w:rsidR="003F7D2F">
        <w:t>tudent housing complex. Currently letting the civic process work out acknowledging with informal statements to say that conceptually we are in favor of a project for student housing in the neighborhood. We have also stipulated that we want to be a good neighbor.</w:t>
      </w:r>
    </w:p>
    <w:p w14:paraId="0AD84C69" w14:textId="473F280C" w:rsidR="008A3AD4" w:rsidRDefault="008A3AD4" w:rsidP="0095383E">
      <w:pPr>
        <w:pStyle w:val="ListParagraph"/>
        <w:numPr>
          <w:ilvl w:val="0"/>
          <w:numId w:val="20"/>
        </w:numPr>
      </w:pPr>
      <w:r>
        <w:t>Skywalks – Holland would like to see them if needed. Currently in discussions for one on the west campus.</w:t>
      </w:r>
      <w:r w:rsidR="00037C31">
        <w:t xml:space="preserve"> </w:t>
      </w:r>
    </w:p>
    <w:p w14:paraId="4ED29129" w14:textId="226ACA1E" w:rsidR="00037C31" w:rsidRDefault="00037C31" w:rsidP="0095383E">
      <w:pPr>
        <w:pStyle w:val="ListParagraph"/>
        <w:numPr>
          <w:ilvl w:val="0"/>
          <w:numId w:val="20"/>
        </w:numPr>
      </w:pPr>
      <w:r>
        <w:t>West Campus Food – Hear student complaints about the current food not palatable.</w:t>
      </w:r>
    </w:p>
    <w:p w14:paraId="215F1EAB" w14:textId="50B4BB28" w:rsidR="00037C31" w:rsidRDefault="0029119B" w:rsidP="0029119B">
      <w:r w:rsidRPr="00C46D92">
        <w:rPr>
          <w:highlight w:val="yellow"/>
        </w:rPr>
        <w:t>Meeting Adjourned at</w:t>
      </w:r>
      <w:r w:rsidR="00C46D92" w:rsidRPr="00C46D92">
        <w:rPr>
          <w:highlight w:val="yellow"/>
        </w:rPr>
        <w:t xml:space="preserve"> ??</w:t>
      </w:r>
    </w:p>
    <w:p w14:paraId="72DF48A8" w14:textId="77777777" w:rsidR="000F65CE" w:rsidRPr="006E44DE" w:rsidRDefault="000F65CE" w:rsidP="000F65CE"/>
    <w:p w14:paraId="085FC66F" w14:textId="77777777" w:rsidR="006E44DE" w:rsidRDefault="006E44DE" w:rsidP="006E44DE"/>
    <w:p w14:paraId="37988EB3" w14:textId="77777777" w:rsidR="00416096" w:rsidRPr="00583A12" w:rsidRDefault="00416096" w:rsidP="00416096"/>
    <w:p w14:paraId="6FD295AA" w14:textId="1A994886" w:rsidR="006D579F" w:rsidRDefault="006D579F" w:rsidP="006D579F">
      <w:r>
        <w:br w:type="page"/>
      </w:r>
      <w:r w:rsidRPr="006D579F">
        <w:lastRenderedPageBreak/>
        <w:t xml:space="preserve"> </w:t>
      </w:r>
      <w:r w:rsidRPr="006D579F">
        <w:rPr>
          <w:noProof/>
        </w:rPr>
        <w:drawing>
          <wp:inline distT="0" distB="0" distL="0" distR="0" wp14:anchorId="1A942110" wp14:editId="56BDC916">
            <wp:extent cx="6400800" cy="7914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914088"/>
                    </a:xfrm>
                    <a:prstGeom prst="rect">
                      <a:avLst/>
                    </a:prstGeom>
                    <a:noFill/>
                    <a:ln>
                      <a:noFill/>
                    </a:ln>
                  </pic:spPr>
                </pic:pic>
              </a:graphicData>
            </a:graphic>
          </wp:inline>
        </w:drawing>
      </w:r>
    </w:p>
    <w:p w14:paraId="6B5EE37E" w14:textId="1B0DAB10" w:rsidR="00870993" w:rsidRDefault="00870993" w:rsidP="006D579F">
      <w:r w:rsidRPr="00870993">
        <w:rPr>
          <w:noProof/>
        </w:rPr>
        <w:lastRenderedPageBreak/>
        <w:drawing>
          <wp:inline distT="0" distB="0" distL="0" distR="0" wp14:anchorId="54429EB1" wp14:editId="082ABDEF">
            <wp:extent cx="6400800" cy="82753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8275369"/>
                    </a:xfrm>
                    <a:prstGeom prst="rect">
                      <a:avLst/>
                    </a:prstGeom>
                    <a:noFill/>
                    <a:ln>
                      <a:noFill/>
                    </a:ln>
                  </pic:spPr>
                </pic:pic>
              </a:graphicData>
            </a:graphic>
          </wp:inline>
        </w:drawing>
      </w:r>
    </w:p>
    <w:sectPr w:rsidR="00870993" w:rsidSect="00EF30C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2D52" w14:textId="77777777" w:rsidR="00CF69C8" w:rsidRDefault="00CF69C8" w:rsidP="0022260C">
      <w:pPr>
        <w:spacing w:after="0" w:line="240" w:lineRule="auto"/>
      </w:pPr>
      <w:r>
        <w:separator/>
      </w:r>
    </w:p>
  </w:endnote>
  <w:endnote w:type="continuationSeparator" w:id="0">
    <w:p w14:paraId="559EC978" w14:textId="77777777" w:rsidR="00CF69C8" w:rsidRDefault="00CF69C8" w:rsidP="0022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AD377" w14:textId="77777777" w:rsidR="00CF69C8" w:rsidRDefault="00CF69C8" w:rsidP="0022260C">
      <w:pPr>
        <w:spacing w:after="0" w:line="240" w:lineRule="auto"/>
      </w:pPr>
      <w:r>
        <w:separator/>
      </w:r>
    </w:p>
  </w:footnote>
  <w:footnote w:type="continuationSeparator" w:id="0">
    <w:p w14:paraId="64E51A52" w14:textId="77777777" w:rsidR="00CF69C8" w:rsidRDefault="00CF69C8" w:rsidP="00222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A4B"/>
    <w:multiLevelType w:val="hybridMultilevel"/>
    <w:tmpl w:val="C03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A1E"/>
    <w:multiLevelType w:val="hybridMultilevel"/>
    <w:tmpl w:val="A12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5F74"/>
    <w:multiLevelType w:val="hybridMultilevel"/>
    <w:tmpl w:val="793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7858"/>
    <w:multiLevelType w:val="hybridMultilevel"/>
    <w:tmpl w:val="50FE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2E6"/>
    <w:multiLevelType w:val="hybridMultilevel"/>
    <w:tmpl w:val="D9A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02F73"/>
    <w:multiLevelType w:val="hybridMultilevel"/>
    <w:tmpl w:val="91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CD"/>
    <w:multiLevelType w:val="hybridMultilevel"/>
    <w:tmpl w:val="8468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45E4"/>
    <w:multiLevelType w:val="hybridMultilevel"/>
    <w:tmpl w:val="048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A27CC"/>
    <w:multiLevelType w:val="hybridMultilevel"/>
    <w:tmpl w:val="657C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31131"/>
    <w:multiLevelType w:val="hybridMultilevel"/>
    <w:tmpl w:val="520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C0C59"/>
    <w:multiLevelType w:val="hybridMultilevel"/>
    <w:tmpl w:val="AC5A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70BAC"/>
    <w:multiLevelType w:val="multilevel"/>
    <w:tmpl w:val="040A69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0B637AC"/>
    <w:multiLevelType w:val="hybridMultilevel"/>
    <w:tmpl w:val="7010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86F79"/>
    <w:multiLevelType w:val="hybridMultilevel"/>
    <w:tmpl w:val="9DBE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3522F"/>
    <w:multiLevelType w:val="hybridMultilevel"/>
    <w:tmpl w:val="44A6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21EFD"/>
    <w:multiLevelType w:val="hybridMultilevel"/>
    <w:tmpl w:val="2F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D2D2E"/>
    <w:multiLevelType w:val="hybridMultilevel"/>
    <w:tmpl w:val="00E0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6183F"/>
    <w:multiLevelType w:val="hybridMultilevel"/>
    <w:tmpl w:val="C388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5689B"/>
    <w:multiLevelType w:val="hybridMultilevel"/>
    <w:tmpl w:val="9522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D3419"/>
    <w:multiLevelType w:val="hybridMultilevel"/>
    <w:tmpl w:val="B0F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F19B6"/>
    <w:multiLevelType w:val="hybridMultilevel"/>
    <w:tmpl w:val="333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D20C5"/>
    <w:multiLevelType w:val="hybridMultilevel"/>
    <w:tmpl w:val="AA5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
  </w:num>
  <w:num w:numId="5">
    <w:abstractNumId w:val="20"/>
  </w:num>
  <w:num w:numId="6">
    <w:abstractNumId w:val="5"/>
  </w:num>
  <w:num w:numId="7">
    <w:abstractNumId w:val="18"/>
  </w:num>
  <w:num w:numId="8">
    <w:abstractNumId w:val="4"/>
  </w:num>
  <w:num w:numId="9">
    <w:abstractNumId w:val="9"/>
  </w:num>
  <w:num w:numId="10">
    <w:abstractNumId w:val="19"/>
  </w:num>
  <w:num w:numId="11">
    <w:abstractNumId w:val="16"/>
  </w:num>
  <w:num w:numId="12">
    <w:abstractNumId w:val="2"/>
  </w:num>
  <w:num w:numId="13">
    <w:abstractNumId w:val="3"/>
  </w:num>
  <w:num w:numId="14">
    <w:abstractNumId w:val="6"/>
  </w:num>
  <w:num w:numId="15">
    <w:abstractNumId w:val="13"/>
  </w:num>
  <w:num w:numId="16">
    <w:abstractNumId w:val="21"/>
  </w:num>
  <w:num w:numId="17">
    <w:abstractNumId w:val="14"/>
  </w:num>
  <w:num w:numId="18">
    <w:abstractNumId w:val="10"/>
  </w:num>
  <w:num w:numId="19">
    <w:abstractNumId w:val="12"/>
  </w:num>
  <w:num w:numId="20">
    <w:abstractNumId w:val="17"/>
  </w:num>
  <w:num w:numId="21">
    <w:abstractNumId w:val="11"/>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2096"/>
    <w:rsid w:val="0000227A"/>
    <w:rsid w:val="00002D13"/>
    <w:rsid w:val="00004880"/>
    <w:rsid w:val="000067BA"/>
    <w:rsid w:val="00010F69"/>
    <w:rsid w:val="00011062"/>
    <w:rsid w:val="0001382E"/>
    <w:rsid w:val="00013A79"/>
    <w:rsid w:val="00015075"/>
    <w:rsid w:val="0001549C"/>
    <w:rsid w:val="00020547"/>
    <w:rsid w:val="0002114F"/>
    <w:rsid w:val="0002325E"/>
    <w:rsid w:val="00023460"/>
    <w:rsid w:val="000238D8"/>
    <w:rsid w:val="00025B79"/>
    <w:rsid w:val="00025F7F"/>
    <w:rsid w:val="0003376F"/>
    <w:rsid w:val="00033F77"/>
    <w:rsid w:val="00034503"/>
    <w:rsid w:val="00036488"/>
    <w:rsid w:val="00037C31"/>
    <w:rsid w:val="0004257B"/>
    <w:rsid w:val="00042937"/>
    <w:rsid w:val="00043B15"/>
    <w:rsid w:val="00043B73"/>
    <w:rsid w:val="000445F6"/>
    <w:rsid w:val="0004485A"/>
    <w:rsid w:val="00044FA7"/>
    <w:rsid w:val="000462E4"/>
    <w:rsid w:val="00051C8A"/>
    <w:rsid w:val="00053292"/>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6403"/>
    <w:rsid w:val="000A6645"/>
    <w:rsid w:val="000A67B3"/>
    <w:rsid w:val="000A6DA7"/>
    <w:rsid w:val="000B4246"/>
    <w:rsid w:val="000B55D7"/>
    <w:rsid w:val="000B5EF8"/>
    <w:rsid w:val="000B6C77"/>
    <w:rsid w:val="000C110B"/>
    <w:rsid w:val="000C1225"/>
    <w:rsid w:val="000C2498"/>
    <w:rsid w:val="000C2A59"/>
    <w:rsid w:val="000C2E9D"/>
    <w:rsid w:val="000C42D4"/>
    <w:rsid w:val="000C5FE7"/>
    <w:rsid w:val="000C650C"/>
    <w:rsid w:val="000C7ED6"/>
    <w:rsid w:val="000D1AEC"/>
    <w:rsid w:val="000D1D25"/>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9A8"/>
    <w:rsid w:val="000F15DD"/>
    <w:rsid w:val="000F3BCA"/>
    <w:rsid w:val="000F4373"/>
    <w:rsid w:val="000F45B3"/>
    <w:rsid w:val="000F50CA"/>
    <w:rsid w:val="000F51DC"/>
    <w:rsid w:val="000F65CE"/>
    <w:rsid w:val="000F6F9B"/>
    <w:rsid w:val="000F75BE"/>
    <w:rsid w:val="00101FDB"/>
    <w:rsid w:val="00102685"/>
    <w:rsid w:val="00103D19"/>
    <w:rsid w:val="001050DD"/>
    <w:rsid w:val="001073D8"/>
    <w:rsid w:val="00110035"/>
    <w:rsid w:val="0011024E"/>
    <w:rsid w:val="00112256"/>
    <w:rsid w:val="001203A2"/>
    <w:rsid w:val="00121C71"/>
    <w:rsid w:val="00122395"/>
    <w:rsid w:val="001248AF"/>
    <w:rsid w:val="00125E71"/>
    <w:rsid w:val="0012682C"/>
    <w:rsid w:val="00126DAA"/>
    <w:rsid w:val="00126DC5"/>
    <w:rsid w:val="00131319"/>
    <w:rsid w:val="00132B75"/>
    <w:rsid w:val="0013375B"/>
    <w:rsid w:val="00134965"/>
    <w:rsid w:val="00135611"/>
    <w:rsid w:val="00137441"/>
    <w:rsid w:val="0013744F"/>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5364"/>
    <w:rsid w:val="00156BE7"/>
    <w:rsid w:val="00157AA7"/>
    <w:rsid w:val="001606FD"/>
    <w:rsid w:val="001617B3"/>
    <w:rsid w:val="001632AE"/>
    <w:rsid w:val="001643EB"/>
    <w:rsid w:val="00167430"/>
    <w:rsid w:val="00170A72"/>
    <w:rsid w:val="00171125"/>
    <w:rsid w:val="00173157"/>
    <w:rsid w:val="001737DF"/>
    <w:rsid w:val="00174651"/>
    <w:rsid w:val="00177616"/>
    <w:rsid w:val="00181DEC"/>
    <w:rsid w:val="00182C0C"/>
    <w:rsid w:val="0018460C"/>
    <w:rsid w:val="00185006"/>
    <w:rsid w:val="0019143E"/>
    <w:rsid w:val="00191EB3"/>
    <w:rsid w:val="001923E8"/>
    <w:rsid w:val="0019247E"/>
    <w:rsid w:val="00196EEC"/>
    <w:rsid w:val="001A01C1"/>
    <w:rsid w:val="001A177B"/>
    <w:rsid w:val="001A2606"/>
    <w:rsid w:val="001A4134"/>
    <w:rsid w:val="001A4BE7"/>
    <w:rsid w:val="001A5273"/>
    <w:rsid w:val="001A5B61"/>
    <w:rsid w:val="001A5DA8"/>
    <w:rsid w:val="001B0AAF"/>
    <w:rsid w:val="001B1745"/>
    <w:rsid w:val="001B2DA5"/>
    <w:rsid w:val="001B4A48"/>
    <w:rsid w:val="001B5379"/>
    <w:rsid w:val="001B6D68"/>
    <w:rsid w:val="001B7541"/>
    <w:rsid w:val="001C0365"/>
    <w:rsid w:val="001C126C"/>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5E76"/>
    <w:rsid w:val="00220B57"/>
    <w:rsid w:val="00221C66"/>
    <w:rsid w:val="002220B4"/>
    <w:rsid w:val="0022260C"/>
    <w:rsid w:val="00224FD7"/>
    <w:rsid w:val="002254A6"/>
    <w:rsid w:val="0022700E"/>
    <w:rsid w:val="00227375"/>
    <w:rsid w:val="00230378"/>
    <w:rsid w:val="0023062E"/>
    <w:rsid w:val="00231607"/>
    <w:rsid w:val="00231C91"/>
    <w:rsid w:val="0023278D"/>
    <w:rsid w:val="00232B65"/>
    <w:rsid w:val="002343B0"/>
    <w:rsid w:val="00234555"/>
    <w:rsid w:val="002348AB"/>
    <w:rsid w:val="00235DE0"/>
    <w:rsid w:val="00236098"/>
    <w:rsid w:val="00236C14"/>
    <w:rsid w:val="002377C9"/>
    <w:rsid w:val="002377F1"/>
    <w:rsid w:val="0024088B"/>
    <w:rsid w:val="00240FA0"/>
    <w:rsid w:val="00244986"/>
    <w:rsid w:val="00244C4C"/>
    <w:rsid w:val="00246F0B"/>
    <w:rsid w:val="00246F89"/>
    <w:rsid w:val="00246F91"/>
    <w:rsid w:val="00250F6D"/>
    <w:rsid w:val="002520D4"/>
    <w:rsid w:val="002530F4"/>
    <w:rsid w:val="00253F19"/>
    <w:rsid w:val="00255F25"/>
    <w:rsid w:val="0025760D"/>
    <w:rsid w:val="002579C4"/>
    <w:rsid w:val="00262652"/>
    <w:rsid w:val="00265154"/>
    <w:rsid w:val="00265EAC"/>
    <w:rsid w:val="0026632B"/>
    <w:rsid w:val="00270199"/>
    <w:rsid w:val="002702B9"/>
    <w:rsid w:val="00270714"/>
    <w:rsid w:val="00270F91"/>
    <w:rsid w:val="00275D3C"/>
    <w:rsid w:val="00276A61"/>
    <w:rsid w:val="0028205C"/>
    <w:rsid w:val="00282188"/>
    <w:rsid w:val="00285D85"/>
    <w:rsid w:val="00285F34"/>
    <w:rsid w:val="00286FC6"/>
    <w:rsid w:val="0029119B"/>
    <w:rsid w:val="00291A61"/>
    <w:rsid w:val="002924B2"/>
    <w:rsid w:val="00293BD2"/>
    <w:rsid w:val="00293EC4"/>
    <w:rsid w:val="002952F0"/>
    <w:rsid w:val="00295A09"/>
    <w:rsid w:val="00296A06"/>
    <w:rsid w:val="00297D43"/>
    <w:rsid w:val="002A011C"/>
    <w:rsid w:val="002A02FA"/>
    <w:rsid w:val="002A032A"/>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54C6"/>
    <w:rsid w:val="002B6504"/>
    <w:rsid w:val="002B6653"/>
    <w:rsid w:val="002B6CC5"/>
    <w:rsid w:val="002B6E98"/>
    <w:rsid w:val="002B6EED"/>
    <w:rsid w:val="002C220F"/>
    <w:rsid w:val="002C2AC9"/>
    <w:rsid w:val="002C34C0"/>
    <w:rsid w:val="002C6125"/>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20FC"/>
    <w:rsid w:val="002E3C8D"/>
    <w:rsid w:val="002E5222"/>
    <w:rsid w:val="002E6135"/>
    <w:rsid w:val="002E6977"/>
    <w:rsid w:val="002F04B6"/>
    <w:rsid w:val="002F1223"/>
    <w:rsid w:val="002F1D53"/>
    <w:rsid w:val="002F2972"/>
    <w:rsid w:val="002F2C65"/>
    <w:rsid w:val="002F3BDE"/>
    <w:rsid w:val="002F43D4"/>
    <w:rsid w:val="002F5E20"/>
    <w:rsid w:val="002F5FEB"/>
    <w:rsid w:val="002F6C98"/>
    <w:rsid w:val="00300224"/>
    <w:rsid w:val="003026E1"/>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1478"/>
    <w:rsid w:val="003421F5"/>
    <w:rsid w:val="00343A3E"/>
    <w:rsid w:val="0034413D"/>
    <w:rsid w:val="003443C7"/>
    <w:rsid w:val="00344B2A"/>
    <w:rsid w:val="00345FBE"/>
    <w:rsid w:val="00351DA8"/>
    <w:rsid w:val="00352FA6"/>
    <w:rsid w:val="0035357A"/>
    <w:rsid w:val="00360525"/>
    <w:rsid w:val="00361F88"/>
    <w:rsid w:val="00362C1B"/>
    <w:rsid w:val="003647B8"/>
    <w:rsid w:val="00364806"/>
    <w:rsid w:val="00365816"/>
    <w:rsid w:val="003705D0"/>
    <w:rsid w:val="00371D89"/>
    <w:rsid w:val="00372662"/>
    <w:rsid w:val="00373B2C"/>
    <w:rsid w:val="00375F91"/>
    <w:rsid w:val="0037708E"/>
    <w:rsid w:val="0037783B"/>
    <w:rsid w:val="00381B4B"/>
    <w:rsid w:val="00381FA5"/>
    <w:rsid w:val="0038277E"/>
    <w:rsid w:val="00382D2D"/>
    <w:rsid w:val="003860A2"/>
    <w:rsid w:val="00386350"/>
    <w:rsid w:val="00386F9C"/>
    <w:rsid w:val="00387258"/>
    <w:rsid w:val="00387679"/>
    <w:rsid w:val="00392B11"/>
    <w:rsid w:val="00393306"/>
    <w:rsid w:val="003933C7"/>
    <w:rsid w:val="0039380D"/>
    <w:rsid w:val="00394DE2"/>
    <w:rsid w:val="00396C25"/>
    <w:rsid w:val="00397231"/>
    <w:rsid w:val="003A09C5"/>
    <w:rsid w:val="003A0C8B"/>
    <w:rsid w:val="003A273E"/>
    <w:rsid w:val="003A388A"/>
    <w:rsid w:val="003A616A"/>
    <w:rsid w:val="003A61DB"/>
    <w:rsid w:val="003B0E2E"/>
    <w:rsid w:val="003B22D9"/>
    <w:rsid w:val="003B2542"/>
    <w:rsid w:val="003B25FD"/>
    <w:rsid w:val="003B5E61"/>
    <w:rsid w:val="003B5FAD"/>
    <w:rsid w:val="003B7332"/>
    <w:rsid w:val="003C044D"/>
    <w:rsid w:val="003C0519"/>
    <w:rsid w:val="003C3B9E"/>
    <w:rsid w:val="003C4FC0"/>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922"/>
    <w:rsid w:val="003F6BE5"/>
    <w:rsid w:val="003F7C1C"/>
    <w:rsid w:val="003F7D2F"/>
    <w:rsid w:val="00400788"/>
    <w:rsid w:val="00401293"/>
    <w:rsid w:val="00401D6F"/>
    <w:rsid w:val="00403046"/>
    <w:rsid w:val="00403F08"/>
    <w:rsid w:val="004055AA"/>
    <w:rsid w:val="004057B6"/>
    <w:rsid w:val="00405FB6"/>
    <w:rsid w:val="0040637E"/>
    <w:rsid w:val="00407376"/>
    <w:rsid w:val="00407D21"/>
    <w:rsid w:val="0041016F"/>
    <w:rsid w:val="00410EA2"/>
    <w:rsid w:val="00413C6C"/>
    <w:rsid w:val="00416096"/>
    <w:rsid w:val="0042177A"/>
    <w:rsid w:val="004228FB"/>
    <w:rsid w:val="00422EA8"/>
    <w:rsid w:val="00424647"/>
    <w:rsid w:val="00426D72"/>
    <w:rsid w:val="00427F71"/>
    <w:rsid w:val="00431E4F"/>
    <w:rsid w:val="00440FF3"/>
    <w:rsid w:val="00441E22"/>
    <w:rsid w:val="00442BAA"/>
    <w:rsid w:val="00445B93"/>
    <w:rsid w:val="00447048"/>
    <w:rsid w:val="004517F1"/>
    <w:rsid w:val="004553ED"/>
    <w:rsid w:val="00455B6D"/>
    <w:rsid w:val="00456318"/>
    <w:rsid w:val="00456943"/>
    <w:rsid w:val="00460380"/>
    <w:rsid w:val="0046093B"/>
    <w:rsid w:val="00460B1F"/>
    <w:rsid w:val="00462887"/>
    <w:rsid w:val="00464178"/>
    <w:rsid w:val="00465AC5"/>
    <w:rsid w:val="00470316"/>
    <w:rsid w:val="00470801"/>
    <w:rsid w:val="00470D00"/>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2DA6"/>
    <w:rsid w:val="004B474C"/>
    <w:rsid w:val="004B4D67"/>
    <w:rsid w:val="004B63BE"/>
    <w:rsid w:val="004C37D8"/>
    <w:rsid w:val="004C3986"/>
    <w:rsid w:val="004C3DD3"/>
    <w:rsid w:val="004C476F"/>
    <w:rsid w:val="004C4CD5"/>
    <w:rsid w:val="004C5A44"/>
    <w:rsid w:val="004C60A6"/>
    <w:rsid w:val="004C61F4"/>
    <w:rsid w:val="004D3A56"/>
    <w:rsid w:val="004D4652"/>
    <w:rsid w:val="004D552B"/>
    <w:rsid w:val="004D67C9"/>
    <w:rsid w:val="004D6A3E"/>
    <w:rsid w:val="004D6CE5"/>
    <w:rsid w:val="004D7226"/>
    <w:rsid w:val="004E0725"/>
    <w:rsid w:val="004E0C89"/>
    <w:rsid w:val="004E1028"/>
    <w:rsid w:val="004E18B6"/>
    <w:rsid w:val="004E2C21"/>
    <w:rsid w:val="004E5BE3"/>
    <w:rsid w:val="004F1AC7"/>
    <w:rsid w:val="004F2ADA"/>
    <w:rsid w:val="004F362C"/>
    <w:rsid w:val="004F64F0"/>
    <w:rsid w:val="004F735D"/>
    <w:rsid w:val="00500B28"/>
    <w:rsid w:val="00501000"/>
    <w:rsid w:val="00501562"/>
    <w:rsid w:val="005018D6"/>
    <w:rsid w:val="00501F9F"/>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308E"/>
    <w:rsid w:val="00513358"/>
    <w:rsid w:val="0051538A"/>
    <w:rsid w:val="00515E98"/>
    <w:rsid w:val="00522287"/>
    <w:rsid w:val="00522C90"/>
    <w:rsid w:val="0052424F"/>
    <w:rsid w:val="005246ED"/>
    <w:rsid w:val="005269D6"/>
    <w:rsid w:val="005323D9"/>
    <w:rsid w:val="00533160"/>
    <w:rsid w:val="005355FC"/>
    <w:rsid w:val="005437DF"/>
    <w:rsid w:val="00543E4D"/>
    <w:rsid w:val="00544CE5"/>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637C"/>
    <w:rsid w:val="00566A9C"/>
    <w:rsid w:val="00566CD9"/>
    <w:rsid w:val="00567FE1"/>
    <w:rsid w:val="00570188"/>
    <w:rsid w:val="0057025D"/>
    <w:rsid w:val="005702AF"/>
    <w:rsid w:val="00570CE4"/>
    <w:rsid w:val="005761A2"/>
    <w:rsid w:val="005766D2"/>
    <w:rsid w:val="00577886"/>
    <w:rsid w:val="00580038"/>
    <w:rsid w:val="005806AD"/>
    <w:rsid w:val="00581B15"/>
    <w:rsid w:val="00583856"/>
    <w:rsid w:val="00583A12"/>
    <w:rsid w:val="00585A08"/>
    <w:rsid w:val="0058693D"/>
    <w:rsid w:val="00590104"/>
    <w:rsid w:val="00590EEA"/>
    <w:rsid w:val="00590FA2"/>
    <w:rsid w:val="00594114"/>
    <w:rsid w:val="0059445A"/>
    <w:rsid w:val="00595A85"/>
    <w:rsid w:val="00595F60"/>
    <w:rsid w:val="005974F6"/>
    <w:rsid w:val="005A199D"/>
    <w:rsid w:val="005A1DFB"/>
    <w:rsid w:val="005A24B0"/>
    <w:rsid w:val="005A2F7D"/>
    <w:rsid w:val="005A447E"/>
    <w:rsid w:val="005A4A7C"/>
    <w:rsid w:val="005A509C"/>
    <w:rsid w:val="005A71ED"/>
    <w:rsid w:val="005A77B2"/>
    <w:rsid w:val="005B02E3"/>
    <w:rsid w:val="005B38D2"/>
    <w:rsid w:val="005B3D28"/>
    <w:rsid w:val="005B52F7"/>
    <w:rsid w:val="005B7934"/>
    <w:rsid w:val="005C1511"/>
    <w:rsid w:val="005C19A8"/>
    <w:rsid w:val="005C4A9E"/>
    <w:rsid w:val="005C6245"/>
    <w:rsid w:val="005C6B45"/>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03A85"/>
    <w:rsid w:val="00606FA9"/>
    <w:rsid w:val="0061081D"/>
    <w:rsid w:val="00613A54"/>
    <w:rsid w:val="00613D86"/>
    <w:rsid w:val="00617041"/>
    <w:rsid w:val="00617E7D"/>
    <w:rsid w:val="0062002D"/>
    <w:rsid w:val="00620BEF"/>
    <w:rsid w:val="00621766"/>
    <w:rsid w:val="00621E7F"/>
    <w:rsid w:val="0062290A"/>
    <w:rsid w:val="006234CA"/>
    <w:rsid w:val="006235E2"/>
    <w:rsid w:val="00623873"/>
    <w:rsid w:val="0062508B"/>
    <w:rsid w:val="00625AF2"/>
    <w:rsid w:val="00627713"/>
    <w:rsid w:val="00627903"/>
    <w:rsid w:val="00630C75"/>
    <w:rsid w:val="00631863"/>
    <w:rsid w:val="0063676D"/>
    <w:rsid w:val="006422F1"/>
    <w:rsid w:val="006435DF"/>
    <w:rsid w:val="006453DE"/>
    <w:rsid w:val="00646FD1"/>
    <w:rsid w:val="006478AB"/>
    <w:rsid w:val="00650106"/>
    <w:rsid w:val="006505F2"/>
    <w:rsid w:val="006512A5"/>
    <w:rsid w:val="00651AEB"/>
    <w:rsid w:val="00652F1E"/>
    <w:rsid w:val="00653063"/>
    <w:rsid w:val="006537BE"/>
    <w:rsid w:val="0066226B"/>
    <w:rsid w:val="00665E72"/>
    <w:rsid w:val="0066615D"/>
    <w:rsid w:val="006672DA"/>
    <w:rsid w:val="00670BDA"/>
    <w:rsid w:val="006712C4"/>
    <w:rsid w:val="00671850"/>
    <w:rsid w:val="00672C31"/>
    <w:rsid w:val="00672D49"/>
    <w:rsid w:val="00672D5B"/>
    <w:rsid w:val="006749BA"/>
    <w:rsid w:val="00674CD1"/>
    <w:rsid w:val="006753B0"/>
    <w:rsid w:val="00675C0F"/>
    <w:rsid w:val="00676403"/>
    <w:rsid w:val="006764A7"/>
    <w:rsid w:val="00676637"/>
    <w:rsid w:val="00677176"/>
    <w:rsid w:val="00677763"/>
    <w:rsid w:val="00680A39"/>
    <w:rsid w:val="00680F5A"/>
    <w:rsid w:val="00681C5B"/>
    <w:rsid w:val="006826D0"/>
    <w:rsid w:val="00683AA6"/>
    <w:rsid w:val="00687022"/>
    <w:rsid w:val="00692A83"/>
    <w:rsid w:val="006935CF"/>
    <w:rsid w:val="00693E7B"/>
    <w:rsid w:val="006949B3"/>
    <w:rsid w:val="00694B84"/>
    <w:rsid w:val="006A0271"/>
    <w:rsid w:val="006A109C"/>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4C7E"/>
    <w:rsid w:val="006D5502"/>
    <w:rsid w:val="006D579F"/>
    <w:rsid w:val="006D6A2D"/>
    <w:rsid w:val="006E01A4"/>
    <w:rsid w:val="006E0959"/>
    <w:rsid w:val="006E17A7"/>
    <w:rsid w:val="006E44DE"/>
    <w:rsid w:val="006E61E6"/>
    <w:rsid w:val="006E6459"/>
    <w:rsid w:val="006E6C51"/>
    <w:rsid w:val="006F1C5C"/>
    <w:rsid w:val="006F2416"/>
    <w:rsid w:val="006F27D3"/>
    <w:rsid w:val="006F2E21"/>
    <w:rsid w:val="006F3056"/>
    <w:rsid w:val="006F3CD5"/>
    <w:rsid w:val="006F626D"/>
    <w:rsid w:val="006F6579"/>
    <w:rsid w:val="007009FE"/>
    <w:rsid w:val="007041E0"/>
    <w:rsid w:val="00704EFE"/>
    <w:rsid w:val="007056CB"/>
    <w:rsid w:val="00706DCB"/>
    <w:rsid w:val="00710A48"/>
    <w:rsid w:val="0071159A"/>
    <w:rsid w:val="007121D0"/>
    <w:rsid w:val="007133AE"/>
    <w:rsid w:val="00713CF7"/>
    <w:rsid w:val="00713F81"/>
    <w:rsid w:val="007148B0"/>
    <w:rsid w:val="0071741E"/>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404B2"/>
    <w:rsid w:val="00741D80"/>
    <w:rsid w:val="00742579"/>
    <w:rsid w:val="00742C41"/>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1D1F"/>
    <w:rsid w:val="00783194"/>
    <w:rsid w:val="00784301"/>
    <w:rsid w:val="00785B78"/>
    <w:rsid w:val="007860C5"/>
    <w:rsid w:val="007866CB"/>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C7A"/>
    <w:rsid w:val="007B4D61"/>
    <w:rsid w:val="007B5144"/>
    <w:rsid w:val="007B5ED6"/>
    <w:rsid w:val="007B731D"/>
    <w:rsid w:val="007B7ED3"/>
    <w:rsid w:val="007C06CC"/>
    <w:rsid w:val="007C20D4"/>
    <w:rsid w:val="007C253F"/>
    <w:rsid w:val="007C2A03"/>
    <w:rsid w:val="007C2E2B"/>
    <w:rsid w:val="007C356E"/>
    <w:rsid w:val="007C5B18"/>
    <w:rsid w:val="007C6984"/>
    <w:rsid w:val="007C705D"/>
    <w:rsid w:val="007C7673"/>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269"/>
    <w:rsid w:val="00811059"/>
    <w:rsid w:val="00813292"/>
    <w:rsid w:val="00815B3F"/>
    <w:rsid w:val="00815F8C"/>
    <w:rsid w:val="00821348"/>
    <w:rsid w:val="0082270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DBD"/>
    <w:rsid w:val="00860DD9"/>
    <w:rsid w:val="00861BDD"/>
    <w:rsid w:val="00861D71"/>
    <w:rsid w:val="00863581"/>
    <w:rsid w:val="00863D5F"/>
    <w:rsid w:val="008643C7"/>
    <w:rsid w:val="00864887"/>
    <w:rsid w:val="0086732D"/>
    <w:rsid w:val="00867CB3"/>
    <w:rsid w:val="0087027B"/>
    <w:rsid w:val="0087068C"/>
    <w:rsid w:val="00870993"/>
    <w:rsid w:val="008711CF"/>
    <w:rsid w:val="00871832"/>
    <w:rsid w:val="00874ADA"/>
    <w:rsid w:val="00875CA8"/>
    <w:rsid w:val="008767D0"/>
    <w:rsid w:val="00876A50"/>
    <w:rsid w:val="00876B28"/>
    <w:rsid w:val="008773CC"/>
    <w:rsid w:val="00880AA1"/>
    <w:rsid w:val="00880AE5"/>
    <w:rsid w:val="00883C5D"/>
    <w:rsid w:val="00885340"/>
    <w:rsid w:val="00885502"/>
    <w:rsid w:val="0088688B"/>
    <w:rsid w:val="0088756D"/>
    <w:rsid w:val="008879A1"/>
    <w:rsid w:val="00892835"/>
    <w:rsid w:val="0089560A"/>
    <w:rsid w:val="008972F0"/>
    <w:rsid w:val="00897E1E"/>
    <w:rsid w:val="008A0DE6"/>
    <w:rsid w:val="008A1594"/>
    <w:rsid w:val="008A1624"/>
    <w:rsid w:val="008A1A91"/>
    <w:rsid w:val="008A28FE"/>
    <w:rsid w:val="008A2EA1"/>
    <w:rsid w:val="008A3AD4"/>
    <w:rsid w:val="008A3E1E"/>
    <w:rsid w:val="008A640E"/>
    <w:rsid w:val="008A7735"/>
    <w:rsid w:val="008B0B74"/>
    <w:rsid w:val="008B1D76"/>
    <w:rsid w:val="008B704B"/>
    <w:rsid w:val="008B7CAF"/>
    <w:rsid w:val="008C15C0"/>
    <w:rsid w:val="008C16BF"/>
    <w:rsid w:val="008C1E28"/>
    <w:rsid w:val="008C1E64"/>
    <w:rsid w:val="008C3BEE"/>
    <w:rsid w:val="008C43E4"/>
    <w:rsid w:val="008C46FA"/>
    <w:rsid w:val="008C787F"/>
    <w:rsid w:val="008D1B21"/>
    <w:rsid w:val="008D1C37"/>
    <w:rsid w:val="008D25E0"/>
    <w:rsid w:val="008D3353"/>
    <w:rsid w:val="008D3F0A"/>
    <w:rsid w:val="008D4E3F"/>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00D"/>
    <w:rsid w:val="008F3EF7"/>
    <w:rsid w:val="008F40D9"/>
    <w:rsid w:val="008F5E3C"/>
    <w:rsid w:val="008F6E06"/>
    <w:rsid w:val="00900540"/>
    <w:rsid w:val="009019B3"/>
    <w:rsid w:val="00901D03"/>
    <w:rsid w:val="0090278A"/>
    <w:rsid w:val="00903AD3"/>
    <w:rsid w:val="00905CAE"/>
    <w:rsid w:val="00905FC2"/>
    <w:rsid w:val="00907B2D"/>
    <w:rsid w:val="00910E5F"/>
    <w:rsid w:val="00911753"/>
    <w:rsid w:val="00913FF3"/>
    <w:rsid w:val="009141BD"/>
    <w:rsid w:val="00915927"/>
    <w:rsid w:val="009162B3"/>
    <w:rsid w:val="00917867"/>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46E8"/>
    <w:rsid w:val="0094525B"/>
    <w:rsid w:val="00945550"/>
    <w:rsid w:val="00950C6B"/>
    <w:rsid w:val="0095135E"/>
    <w:rsid w:val="0095249E"/>
    <w:rsid w:val="0095383E"/>
    <w:rsid w:val="00953B5F"/>
    <w:rsid w:val="0095574F"/>
    <w:rsid w:val="00956C1E"/>
    <w:rsid w:val="00956FD7"/>
    <w:rsid w:val="009572A0"/>
    <w:rsid w:val="00961110"/>
    <w:rsid w:val="0096148E"/>
    <w:rsid w:val="0096547C"/>
    <w:rsid w:val="0096662C"/>
    <w:rsid w:val="00967548"/>
    <w:rsid w:val="00970238"/>
    <w:rsid w:val="0097291C"/>
    <w:rsid w:val="00973542"/>
    <w:rsid w:val="009744A0"/>
    <w:rsid w:val="00975CA3"/>
    <w:rsid w:val="00976851"/>
    <w:rsid w:val="0097689A"/>
    <w:rsid w:val="00976F3C"/>
    <w:rsid w:val="00981316"/>
    <w:rsid w:val="009860AE"/>
    <w:rsid w:val="009875D4"/>
    <w:rsid w:val="00987CE6"/>
    <w:rsid w:val="00990C8D"/>
    <w:rsid w:val="00990E70"/>
    <w:rsid w:val="00991E03"/>
    <w:rsid w:val="00993832"/>
    <w:rsid w:val="00993B90"/>
    <w:rsid w:val="00993D61"/>
    <w:rsid w:val="00996C62"/>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A6E"/>
    <w:rsid w:val="009C3CAF"/>
    <w:rsid w:val="009C574B"/>
    <w:rsid w:val="009C7E2A"/>
    <w:rsid w:val="009D07E0"/>
    <w:rsid w:val="009D51BF"/>
    <w:rsid w:val="009D6F97"/>
    <w:rsid w:val="009E04A5"/>
    <w:rsid w:val="009E07C9"/>
    <w:rsid w:val="009E2753"/>
    <w:rsid w:val="009E2911"/>
    <w:rsid w:val="009E2EEE"/>
    <w:rsid w:val="009E545A"/>
    <w:rsid w:val="009E5CB7"/>
    <w:rsid w:val="009E68F4"/>
    <w:rsid w:val="009F0712"/>
    <w:rsid w:val="009F0A0D"/>
    <w:rsid w:val="009F188A"/>
    <w:rsid w:val="009F1E6C"/>
    <w:rsid w:val="009F3035"/>
    <w:rsid w:val="009F3817"/>
    <w:rsid w:val="009F3CCF"/>
    <w:rsid w:val="009F649A"/>
    <w:rsid w:val="009F6D17"/>
    <w:rsid w:val="009F782D"/>
    <w:rsid w:val="009F7B2F"/>
    <w:rsid w:val="009F7CCD"/>
    <w:rsid w:val="00A01409"/>
    <w:rsid w:val="00A0218B"/>
    <w:rsid w:val="00A03D11"/>
    <w:rsid w:val="00A05D57"/>
    <w:rsid w:val="00A065C8"/>
    <w:rsid w:val="00A07F4F"/>
    <w:rsid w:val="00A12775"/>
    <w:rsid w:val="00A133B9"/>
    <w:rsid w:val="00A13C69"/>
    <w:rsid w:val="00A141E7"/>
    <w:rsid w:val="00A15C02"/>
    <w:rsid w:val="00A1627C"/>
    <w:rsid w:val="00A166FB"/>
    <w:rsid w:val="00A210F5"/>
    <w:rsid w:val="00A211A6"/>
    <w:rsid w:val="00A21A64"/>
    <w:rsid w:val="00A21F61"/>
    <w:rsid w:val="00A221D8"/>
    <w:rsid w:val="00A227B9"/>
    <w:rsid w:val="00A24173"/>
    <w:rsid w:val="00A242DC"/>
    <w:rsid w:val="00A24DD8"/>
    <w:rsid w:val="00A257C1"/>
    <w:rsid w:val="00A30738"/>
    <w:rsid w:val="00A30786"/>
    <w:rsid w:val="00A315F0"/>
    <w:rsid w:val="00A33BC4"/>
    <w:rsid w:val="00A33DD8"/>
    <w:rsid w:val="00A35272"/>
    <w:rsid w:val="00A360DF"/>
    <w:rsid w:val="00A40C2D"/>
    <w:rsid w:val="00A4139C"/>
    <w:rsid w:val="00A420C3"/>
    <w:rsid w:val="00A446AE"/>
    <w:rsid w:val="00A462B9"/>
    <w:rsid w:val="00A46F3F"/>
    <w:rsid w:val="00A47D05"/>
    <w:rsid w:val="00A5017E"/>
    <w:rsid w:val="00A505D1"/>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1183"/>
    <w:rsid w:val="00A71E5B"/>
    <w:rsid w:val="00A73B30"/>
    <w:rsid w:val="00A73EE1"/>
    <w:rsid w:val="00A7493B"/>
    <w:rsid w:val="00A75BAA"/>
    <w:rsid w:val="00A80E3A"/>
    <w:rsid w:val="00A81785"/>
    <w:rsid w:val="00A84A7E"/>
    <w:rsid w:val="00A86236"/>
    <w:rsid w:val="00A86CDD"/>
    <w:rsid w:val="00A87D64"/>
    <w:rsid w:val="00A91CC1"/>
    <w:rsid w:val="00A9295C"/>
    <w:rsid w:val="00A93D79"/>
    <w:rsid w:val="00A9708F"/>
    <w:rsid w:val="00AA3C8B"/>
    <w:rsid w:val="00AA5589"/>
    <w:rsid w:val="00AA6327"/>
    <w:rsid w:val="00AB1163"/>
    <w:rsid w:val="00AB144D"/>
    <w:rsid w:val="00AB1EC1"/>
    <w:rsid w:val="00AB409F"/>
    <w:rsid w:val="00AB62DF"/>
    <w:rsid w:val="00AB6BA5"/>
    <w:rsid w:val="00AB6D99"/>
    <w:rsid w:val="00AC126D"/>
    <w:rsid w:val="00AC175B"/>
    <w:rsid w:val="00AC29C0"/>
    <w:rsid w:val="00AC4066"/>
    <w:rsid w:val="00AC54BC"/>
    <w:rsid w:val="00AC621E"/>
    <w:rsid w:val="00AC6641"/>
    <w:rsid w:val="00AC6DFA"/>
    <w:rsid w:val="00AD0966"/>
    <w:rsid w:val="00AD0FE4"/>
    <w:rsid w:val="00AD1698"/>
    <w:rsid w:val="00AE1470"/>
    <w:rsid w:val="00AE322D"/>
    <w:rsid w:val="00AE52DB"/>
    <w:rsid w:val="00AE62B4"/>
    <w:rsid w:val="00AE65D6"/>
    <w:rsid w:val="00AE6B73"/>
    <w:rsid w:val="00AF1397"/>
    <w:rsid w:val="00AF2652"/>
    <w:rsid w:val="00AF27AA"/>
    <w:rsid w:val="00AF46FC"/>
    <w:rsid w:val="00AF5FB7"/>
    <w:rsid w:val="00AF65A9"/>
    <w:rsid w:val="00AF7AFC"/>
    <w:rsid w:val="00B002B2"/>
    <w:rsid w:val="00B00743"/>
    <w:rsid w:val="00B01A78"/>
    <w:rsid w:val="00B03810"/>
    <w:rsid w:val="00B03CBF"/>
    <w:rsid w:val="00B04530"/>
    <w:rsid w:val="00B05905"/>
    <w:rsid w:val="00B06A02"/>
    <w:rsid w:val="00B073EA"/>
    <w:rsid w:val="00B076EC"/>
    <w:rsid w:val="00B10922"/>
    <w:rsid w:val="00B11E8B"/>
    <w:rsid w:val="00B125AA"/>
    <w:rsid w:val="00B167E1"/>
    <w:rsid w:val="00B2172F"/>
    <w:rsid w:val="00B22775"/>
    <w:rsid w:val="00B22F01"/>
    <w:rsid w:val="00B23515"/>
    <w:rsid w:val="00B271CF"/>
    <w:rsid w:val="00B27BDA"/>
    <w:rsid w:val="00B31414"/>
    <w:rsid w:val="00B3188E"/>
    <w:rsid w:val="00B319DA"/>
    <w:rsid w:val="00B35B4C"/>
    <w:rsid w:val="00B363FC"/>
    <w:rsid w:val="00B36448"/>
    <w:rsid w:val="00B368BA"/>
    <w:rsid w:val="00B3691E"/>
    <w:rsid w:val="00B374AB"/>
    <w:rsid w:val="00B44359"/>
    <w:rsid w:val="00B453AF"/>
    <w:rsid w:val="00B45D89"/>
    <w:rsid w:val="00B45DA1"/>
    <w:rsid w:val="00B45DC9"/>
    <w:rsid w:val="00B4626E"/>
    <w:rsid w:val="00B46A03"/>
    <w:rsid w:val="00B47950"/>
    <w:rsid w:val="00B50EBD"/>
    <w:rsid w:val="00B52170"/>
    <w:rsid w:val="00B53E5F"/>
    <w:rsid w:val="00B549AF"/>
    <w:rsid w:val="00B56BE7"/>
    <w:rsid w:val="00B57907"/>
    <w:rsid w:val="00B57E81"/>
    <w:rsid w:val="00B6026D"/>
    <w:rsid w:val="00B64CDB"/>
    <w:rsid w:val="00B64FA2"/>
    <w:rsid w:val="00B6642D"/>
    <w:rsid w:val="00B66DA5"/>
    <w:rsid w:val="00B70838"/>
    <w:rsid w:val="00B7110A"/>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10F5"/>
    <w:rsid w:val="00B91318"/>
    <w:rsid w:val="00B96508"/>
    <w:rsid w:val="00B96530"/>
    <w:rsid w:val="00BA127B"/>
    <w:rsid w:val="00BA13C8"/>
    <w:rsid w:val="00BA19AB"/>
    <w:rsid w:val="00BA31BF"/>
    <w:rsid w:val="00BA4E02"/>
    <w:rsid w:val="00BA6BE8"/>
    <w:rsid w:val="00BA6D68"/>
    <w:rsid w:val="00BB00D0"/>
    <w:rsid w:val="00BB0D3E"/>
    <w:rsid w:val="00BB5C10"/>
    <w:rsid w:val="00BB5EA2"/>
    <w:rsid w:val="00BC0C20"/>
    <w:rsid w:val="00BC30DE"/>
    <w:rsid w:val="00BC3454"/>
    <w:rsid w:val="00BC3B8E"/>
    <w:rsid w:val="00BC3E4E"/>
    <w:rsid w:val="00BC5301"/>
    <w:rsid w:val="00BC5C00"/>
    <w:rsid w:val="00BC6B92"/>
    <w:rsid w:val="00BC6D02"/>
    <w:rsid w:val="00BD19B2"/>
    <w:rsid w:val="00BD1D8A"/>
    <w:rsid w:val="00BD1E23"/>
    <w:rsid w:val="00BD3B6A"/>
    <w:rsid w:val="00BD43C9"/>
    <w:rsid w:val="00BD6596"/>
    <w:rsid w:val="00BE1300"/>
    <w:rsid w:val="00BE36F5"/>
    <w:rsid w:val="00BE5065"/>
    <w:rsid w:val="00BE5320"/>
    <w:rsid w:val="00BE694B"/>
    <w:rsid w:val="00BE78AC"/>
    <w:rsid w:val="00BF25CC"/>
    <w:rsid w:val="00BF43C0"/>
    <w:rsid w:val="00BF631B"/>
    <w:rsid w:val="00C01EF1"/>
    <w:rsid w:val="00C025BF"/>
    <w:rsid w:val="00C02DF1"/>
    <w:rsid w:val="00C037EF"/>
    <w:rsid w:val="00C0386E"/>
    <w:rsid w:val="00C047EB"/>
    <w:rsid w:val="00C051EA"/>
    <w:rsid w:val="00C05D55"/>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6D92"/>
    <w:rsid w:val="00C47060"/>
    <w:rsid w:val="00C47489"/>
    <w:rsid w:val="00C50416"/>
    <w:rsid w:val="00C5204B"/>
    <w:rsid w:val="00C523A3"/>
    <w:rsid w:val="00C55025"/>
    <w:rsid w:val="00C55721"/>
    <w:rsid w:val="00C55B0C"/>
    <w:rsid w:val="00C57C39"/>
    <w:rsid w:val="00C61D87"/>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716B"/>
    <w:rsid w:val="00CA75E5"/>
    <w:rsid w:val="00CB0228"/>
    <w:rsid w:val="00CB2D58"/>
    <w:rsid w:val="00CB3A9E"/>
    <w:rsid w:val="00CB7994"/>
    <w:rsid w:val="00CC046B"/>
    <w:rsid w:val="00CC14EE"/>
    <w:rsid w:val="00CC491D"/>
    <w:rsid w:val="00CC577C"/>
    <w:rsid w:val="00CC59B7"/>
    <w:rsid w:val="00CC5F1D"/>
    <w:rsid w:val="00CC6CAF"/>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75E7"/>
    <w:rsid w:val="00CE797A"/>
    <w:rsid w:val="00CF0CF7"/>
    <w:rsid w:val="00CF3D3F"/>
    <w:rsid w:val="00CF69C8"/>
    <w:rsid w:val="00CF7B63"/>
    <w:rsid w:val="00D004FD"/>
    <w:rsid w:val="00D00DC1"/>
    <w:rsid w:val="00D01F67"/>
    <w:rsid w:val="00D02261"/>
    <w:rsid w:val="00D02F84"/>
    <w:rsid w:val="00D039CB"/>
    <w:rsid w:val="00D0496C"/>
    <w:rsid w:val="00D05591"/>
    <w:rsid w:val="00D06024"/>
    <w:rsid w:val="00D065D7"/>
    <w:rsid w:val="00D1162B"/>
    <w:rsid w:val="00D11EB2"/>
    <w:rsid w:val="00D11EBA"/>
    <w:rsid w:val="00D11FC4"/>
    <w:rsid w:val="00D12674"/>
    <w:rsid w:val="00D126DD"/>
    <w:rsid w:val="00D13688"/>
    <w:rsid w:val="00D16A47"/>
    <w:rsid w:val="00D16D62"/>
    <w:rsid w:val="00D17850"/>
    <w:rsid w:val="00D20E12"/>
    <w:rsid w:val="00D21814"/>
    <w:rsid w:val="00D22182"/>
    <w:rsid w:val="00D224CF"/>
    <w:rsid w:val="00D27369"/>
    <w:rsid w:val="00D317C5"/>
    <w:rsid w:val="00D31FD0"/>
    <w:rsid w:val="00D329F7"/>
    <w:rsid w:val="00D3470B"/>
    <w:rsid w:val="00D35DFC"/>
    <w:rsid w:val="00D3748F"/>
    <w:rsid w:val="00D44065"/>
    <w:rsid w:val="00D459E8"/>
    <w:rsid w:val="00D46738"/>
    <w:rsid w:val="00D46D38"/>
    <w:rsid w:val="00D46D88"/>
    <w:rsid w:val="00D470E9"/>
    <w:rsid w:val="00D512BC"/>
    <w:rsid w:val="00D514AC"/>
    <w:rsid w:val="00D51E9E"/>
    <w:rsid w:val="00D54297"/>
    <w:rsid w:val="00D55413"/>
    <w:rsid w:val="00D56219"/>
    <w:rsid w:val="00D57ACE"/>
    <w:rsid w:val="00D60271"/>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3DD2"/>
    <w:rsid w:val="00DA46C6"/>
    <w:rsid w:val="00DA5829"/>
    <w:rsid w:val="00DA6AAE"/>
    <w:rsid w:val="00DA75AD"/>
    <w:rsid w:val="00DB05B3"/>
    <w:rsid w:val="00DB272A"/>
    <w:rsid w:val="00DB320A"/>
    <w:rsid w:val="00DB45BF"/>
    <w:rsid w:val="00DB47FC"/>
    <w:rsid w:val="00DB5C8D"/>
    <w:rsid w:val="00DC11AE"/>
    <w:rsid w:val="00DC18A1"/>
    <w:rsid w:val="00DD0015"/>
    <w:rsid w:val="00DD267E"/>
    <w:rsid w:val="00DD4FEF"/>
    <w:rsid w:val="00DD69B4"/>
    <w:rsid w:val="00DD7422"/>
    <w:rsid w:val="00DE0A59"/>
    <w:rsid w:val="00DE0DC6"/>
    <w:rsid w:val="00DE145B"/>
    <w:rsid w:val="00DE30B6"/>
    <w:rsid w:val="00DE7103"/>
    <w:rsid w:val="00DE7649"/>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6DD1"/>
    <w:rsid w:val="00E17030"/>
    <w:rsid w:val="00E17E02"/>
    <w:rsid w:val="00E20D5E"/>
    <w:rsid w:val="00E226E3"/>
    <w:rsid w:val="00E2338D"/>
    <w:rsid w:val="00E23C33"/>
    <w:rsid w:val="00E26C90"/>
    <w:rsid w:val="00E27060"/>
    <w:rsid w:val="00E32170"/>
    <w:rsid w:val="00E32958"/>
    <w:rsid w:val="00E350AE"/>
    <w:rsid w:val="00E35684"/>
    <w:rsid w:val="00E36040"/>
    <w:rsid w:val="00E37486"/>
    <w:rsid w:val="00E3795D"/>
    <w:rsid w:val="00E4078B"/>
    <w:rsid w:val="00E428BA"/>
    <w:rsid w:val="00E435FF"/>
    <w:rsid w:val="00E43B3A"/>
    <w:rsid w:val="00E45ABE"/>
    <w:rsid w:val="00E4659F"/>
    <w:rsid w:val="00E46C6E"/>
    <w:rsid w:val="00E50FD6"/>
    <w:rsid w:val="00E51632"/>
    <w:rsid w:val="00E545B8"/>
    <w:rsid w:val="00E57B7E"/>
    <w:rsid w:val="00E601E7"/>
    <w:rsid w:val="00E61766"/>
    <w:rsid w:val="00E61F1C"/>
    <w:rsid w:val="00E63214"/>
    <w:rsid w:val="00E63D96"/>
    <w:rsid w:val="00E64856"/>
    <w:rsid w:val="00E66437"/>
    <w:rsid w:val="00E70958"/>
    <w:rsid w:val="00E71E1F"/>
    <w:rsid w:val="00E72ED2"/>
    <w:rsid w:val="00E7333E"/>
    <w:rsid w:val="00E738CB"/>
    <w:rsid w:val="00E752DD"/>
    <w:rsid w:val="00E80690"/>
    <w:rsid w:val="00E808C9"/>
    <w:rsid w:val="00E84ABA"/>
    <w:rsid w:val="00E85FC5"/>
    <w:rsid w:val="00E85FF7"/>
    <w:rsid w:val="00E90552"/>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4DA"/>
    <w:rsid w:val="00EB56C7"/>
    <w:rsid w:val="00EB5EE3"/>
    <w:rsid w:val="00EB7738"/>
    <w:rsid w:val="00EC09E1"/>
    <w:rsid w:val="00EC1676"/>
    <w:rsid w:val="00EC2FDB"/>
    <w:rsid w:val="00EC30CE"/>
    <w:rsid w:val="00EC3991"/>
    <w:rsid w:val="00EC5025"/>
    <w:rsid w:val="00EC7AA1"/>
    <w:rsid w:val="00ED0A02"/>
    <w:rsid w:val="00ED4F01"/>
    <w:rsid w:val="00ED5950"/>
    <w:rsid w:val="00ED5AA5"/>
    <w:rsid w:val="00ED6180"/>
    <w:rsid w:val="00ED6A99"/>
    <w:rsid w:val="00EE1B46"/>
    <w:rsid w:val="00EE45F9"/>
    <w:rsid w:val="00EE5D49"/>
    <w:rsid w:val="00EE6215"/>
    <w:rsid w:val="00EE6A66"/>
    <w:rsid w:val="00EE7448"/>
    <w:rsid w:val="00EE7C98"/>
    <w:rsid w:val="00EF08C2"/>
    <w:rsid w:val="00EF11E8"/>
    <w:rsid w:val="00EF29E2"/>
    <w:rsid w:val="00EF30C3"/>
    <w:rsid w:val="00EF3FC2"/>
    <w:rsid w:val="00EF5EA5"/>
    <w:rsid w:val="00EF75CE"/>
    <w:rsid w:val="00EF7FE9"/>
    <w:rsid w:val="00F02487"/>
    <w:rsid w:val="00F03D9F"/>
    <w:rsid w:val="00F040ED"/>
    <w:rsid w:val="00F06088"/>
    <w:rsid w:val="00F071E4"/>
    <w:rsid w:val="00F07213"/>
    <w:rsid w:val="00F10E5B"/>
    <w:rsid w:val="00F12599"/>
    <w:rsid w:val="00F12858"/>
    <w:rsid w:val="00F129CC"/>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06E"/>
    <w:rsid w:val="00F4093A"/>
    <w:rsid w:val="00F41F51"/>
    <w:rsid w:val="00F427E2"/>
    <w:rsid w:val="00F50509"/>
    <w:rsid w:val="00F50915"/>
    <w:rsid w:val="00F51A6E"/>
    <w:rsid w:val="00F52630"/>
    <w:rsid w:val="00F52B9D"/>
    <w:rsid w:val="00F531C7"/>
    <w:rsid w:val="00F54D06"/>
    <w:rsid w:val="00F57DEB"/>
    <w:rsid w:val="00F613C0"/>
    <w:rsid w:val="00F622B4"/>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747"/>
    <w:rsid w:val="00F92ED6"/>
    <w:rsid w:val="00F93A15"/>
    <w:rsid w:val="00F9423C"/>
    <w:rsid w:val="00F95E1E"/>
    <w:rsid w:val="00F9770B"/>
    <w:rsid w:val="00FA01AC"/>
    <w:rsid w:val="00FA057F"/>
    <w:rsid w:val="00FA15E5"/>
    <w:rsid w:val="00FA1B41"/>
    <w:rsid w:val="00FA3348"/>
    <w:rsid w:val="00FA71E1"/>
    <w:rsid w:val="00FB0CD2"/>
    <w:rsid w:val="00FB495D"/>
    <w:rsid w:val="00FB6A18"/>
    <w:rsid w:val="00FB7103"/>
    <w:rsid w:val="00FB7B9C"/>
    <w:rsid w:val="00FC08BB"/>
    <w:rsid w:val="00FC1F4C"/>
    <w:rsid w:val="00FC3947"/>
    <w:rsid w:val="00FC3E3A"/>
    <w:rsid w:val="00FC4F21"/>
    <w:rsid w:val="00FC50FC"/>
    <w:rsid w:val="00FC670F"/>
    <w:rsid w:val="00FC7538"/>
    <w:rsid w:val="00FD04FE"/>
    <w:rsid w:val="00FD0639"/>
    <w:rsid w:val="00FD0D04"/>
    <w:rsid w:val="00FD21D8"/>
    <w:rsid w:val="00FD2886"/>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26222573-9272-483A-AB07-AE93AA12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paragraph" w:styleId="Header">
    <w:name w:val="header"/>
    <w:basedOn w:val="Normal"/>
    <w:link w:val="HeaderChar"/>
    <w:uiPriority w:val="99"/>
    <w:unhideWhenUsed/>
    <w:rsid w:val="0022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0C"/>
  </w:style>
  <w:style w:type="paragraph" w:styleId="Footer">
    <w:name w:val="footer"/>
    <w:basedOn w:val="Normal"/>
    <w:link w:val="FooterChar"/>
    <w:uiPriority w:val="99"/>
    <w:unhideWhenUsed/>
    <w:rsid w:val="00222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0C"/>
  </w:style>
  <w:style w:type="paragraph" w:styleId="NormalWeb">
    <w:name w:val="Normal (Web)"/>
    <w:basedOn w:val="Normal"/>
    <w:uiPriority w:val="99"/>
    <w:semiHidden/>
    <w:unhideWhenUsed/>
    <w:rsid w:val="008D4E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4496">
      <w:bodyDiv w:val="1"/>
      <w:marLeft w:val="0"/>
      <w:marRight w:val="0"/>
      <w:marTop w:val="0"/>
      <w:marBottom w:val="0"/>
      <w:divBdr>
        <w:top w:val="none" w:sz="0" w:space="0" w:color="auto"/>
        <w:left w:val="none" w:sz="0" w:space="0" w:color="auto"/>
        <w:bottom w:val="none" w:sz="0" w:space="0" w:color="auto"/>
        <w:right w:val="none" w:sz="0" w:space="0" w:color="auto"/>
      </w:divBdr>
    </w:div>
    <w:div w:id="13978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uvu.edu/newsroom/2015/12/01/uvu-announces-new-vice-president-for-development-alumni-relation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62</cp:revision>
  <dcterms:created xsi:type="dcterms:W3CDTF">2015-12-07T18:33:00Z</dcterms:created>
  <dcterms:modified xsi:type="dcterms:W3CDTF">2015-12-11T23:08:00Z</dcterms:modified>
</cp:coreProperties>
</file>