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8C" w:rsidRDefault="00BF4D8C"/>
    <w:p w:rsidR="00D24B85" w:rsidRPr="00BF4D8C" w:rsidRDefault="00BF4D8C" w:rsidP="00BF4D8C">
      <w:pPr>
        <w:jc w:val="center"/>
        <w:rPr>
          <w:rFonts w:ascii="Arial Black" w:hAnsi="Arial Black"/>
          <w:b/>
          <w:sz w:val="56"/>
          <w:szCs w:val="56"/>
        </w:rPr>
      </w:pPr>
      <w:r w:rsidRPr="00BF4D8C">
        <w:rPr>
          <w:rFonts w:ascii="Arial Black" w:hAnsi="Arial Black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8100" cy="23234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gersign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447" r="2399" b="47685"/>
                    <a:stretch/>
                  </pic:blipFill>
                  <pic:spPr bwMode="auto">
                    <a:xfrm>
                      <a:off x="0" y="0"/>
                      <a:ext cx="6388100" cy="23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D8C">
        <w:rPr>
          <w:rFonts w:ascii="Arial Black" w:hAnsi="Arial Black"/>
          <w:b/>
          <w:sz w:val="56"/>
          <w:szCs w:val="56"/>
        </w:rPr>
        <w:t>AUTHORIZED PERSONNEL ONLY</w:t>
      </w:r>
    </w:p>
    <w:p w:rsidR="00BF4D8C" w:rsidRPr="00BF4D8C" w:rsidRDefault="00BF4D8C" w:rsidP="001B3488">
      <w:pPr>
        <w:spacing w:after="120"/>
        <w:rPr>
          <w:rFonts w:cs="Arial"/>
          <w:sz w:val="40"/>
          <w:szCs w:val="40"/>
        </w:rPr>
      </w:pPr>
      <w:r w:rsidRPr="00BF4D8C">
        <w:rPr>
          <w:rFonts w:cs="Arial"/>
          <w:sz w:val="40"/>
          <w:szCs w:val="40"/>
        </w:rPr>
        <w:t>The following Chemical(s) are being used inside this Laboratory:</w:t>
      </w:r>
    </w:p>
    <w:p w:rsidR="00BF4D8C" w:rsidRDefault="00BF4D8C" w:rsidP="004E0178">
      <w:pPr>
        <w:rPr>
          <w:rFonts w:cs="Arial"/>
          <w:sz w:val="40"/>
          <w:szCs w:val="40"/>
        </w:rPr>
      </w:pPr>
      <w:r>
        <w:rPr>
          <w:rFonts w:cs="Arial"/>
          <w:sz w:val="48"/>
          <w:szCs w:val="48"/>
        </w:rPr>
        <w:t>________________________________________________________________________________</w:t>
      </w:r>
      <w:r w:rsidRPr="00BF4D8C">
        <w:rPr>
          <w:rFonts w:cs="Arial"/>
          <w:sz w:val="40"/>
          <w:szCs w:val="40"/>
        </w:rPr>
        <w:t xml:space="preserve">Which </w:t>
      </w:r>
      <w:r>
        <w:rPr>
          <w:rFonts w:cs="Arial"/>
          <w:sz w:val="40"/>
          <w:szCs w:val="40"/>
        </w:rPr>
        <w:t>has/have been designated as</w:t>
      </w:r>
      <w:r w:rsidR="001B3488">
        <w:rPr>
          <w:rFonts w:cs="Arial"/>
          <w:sz w:val="40"/>
          <w:szCs w:val="40"/>
        </w:rPr>
        <w:t xml:space="preserve"> a (circle appropriate):</w:t>
      </w:r>
    </w:p>
    <w:p w:rsidR="001B3488" w:rsidRPr="001B3488" w:rsidRDefault="001B3488" w:rsidP="001B3488">
      <w:pPr>
        <w:spacing w:after="120"/>
        <w:ind w:left="720"/>
        <w:rPr>
          <w:rFonts w:ascii="Arial Black" w:hAnsi="Arial Black" w:cs="Arial"/>
          <w:sz w:val="48"/>
          <w:szCs w:val="48"/>
        </w:rPr>
      </w:pPr>
      <w:r w:rsidRPr="001B3488">
        <w:rPr>
          <w:rFonts w:ascii="Arial Black" w:hAnsi="Arial Black" w:cs="Arial"/>
          <w:sz w:val="48"/>
          <w:szCs w:val="48"/>
        </w:rPr>
        <w:t>Carcinogen</w:t>
      </w:r>
    </w:p>
    <w:p w:rsidR="001B3488" w:rsidRPr="001B3488" w:rsidRDefault="001B3488" w:rsidP="001B3488">
      <w:pPr>
        <w:spacing w:after="120"/>
        <w:ind w:left="720"/>
        <w:rPr>
          <w:rFonts w:ascii="Arial Black" w:hAnsi="Arial Black" w:cs="Arial"/>
          <w:sz w:val="48"/>
          <w:szCs w:val="48"/>
        </w:rPr>
      </w:pPr>
      <w:r w:rsidRPr="001B3488">
        <w:rPr>
          <w:rFonts w:ascii="Arial Black" w:hAnsi="Arial Black" w:cs="Arial"/>
          <w:sz w:val="48"/>
          <w:szCs w:val="48"/>
        </w:rPr>
        <w:t>Reproductive Hazard</w:t>
      </w:r>
    </w:p>
    <w:p w:rsidR="001B3488" w:rsidRDefault="001B3488" w:rsidP="001B3488">
      <w:pPr>
        <w:spacing w:after="120"/>
        <w:ind w:left="720"/>
        <w:rPr>
          <w:rFonts w:ascii="Arial Black" w:hAnsi="Arial Black" w:cs="Arial"/>
          <w:sz w:val="48"/>
          <w:szCs w:val="48"/>
        </w:rPr>
      </w:pPr>
      <w:r w:rsidRPr="001B3488">
        <w:rPr>
          <w:rFonts w:ascii="Arial Black" w:hAnsi="Arial Black" w:cs="Arial"/>
          <w:sz w:val="48"/>
          <w:szCs w:val="48"/>
        </w:rPr>
        <w:t>High Acute Toxicity</w:t>
      </w:r>
    </w:p>
    <w:p w:rsidR="00BF4D8C" w:rsidRPr="001B3488" w:rsidRDefault="001B3488" w:rsidP="00BF4D8C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Do not enter unless you are familiar with the appropriate PPE, handling, storage, transportation, decontamination, and disposal procedures.</w:t>
      </w:r>
    </w:p>
    <w:sectPr w:rsidR="00BF4D8C" w:rsidRPr="001B3488" w:rsidSect="00BF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A7" w:rsidRDefault="00C258A7" w:rsidP="004E0178">
      <w:pPr>
        <w:spacing w:after="0" w:line="240" w:lineRule="auto"/>
      </w:pPr>
      <w:r>
        <w:separator/>
      </w:r>
    </w:p>
  </w:endnote>
  <w:endnote w:type="continuationSeparator" w:id="0">
    <w:p w:rsidR="00C258A7" w:rsidRDefault="00C258A7" w:rsidP="004E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A7" w:rsidRDefault="00C258A7" w:rsidP="004E0178">
      <w:pPr>
        <w:spacing w:after="0" w:line="240" w:lineRule="auto"/>
      </w:pPr>
      <w:r>
        <w:separator/>
      </w:r>
    </w:p>
  </w:footnote>
  <w:footnote w:type="continuationSeparator" w:id="0">
    <w:p w:rsidR="00C258A7" w:rsidRDefault="00C258A7" w:rsidP="004E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78" w:rsidRDefault="004E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8C"/>
    <w:rsid w:val="000C774D"/>
    <w:rsid w:val="001B3488"/>
    <w:rsid w:val="004C4F3B"/>
    <w:rsid w:val="004E0178"/>
    <w:rsid w:val="00BF4D8C"/>
    <w:rsid w:val="00C258A7"/>
    <w:rsid w:val="00D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EC9056-0F58-4ED3-92CF-97FE063D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74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74D"/>
    <w:rPr>
      <w:rFonts w:ascii="Arial" w:eastAsiaTheme="majorEastAsia" w:hAnsi="Arial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C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7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E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6" ma:contentTypeDescription="Create a new document." ma:contentTypeScope="" ma:versionID="3def787dbd50fae0aaa4ec2c14db7e88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6234ce8984c5aafe478054ede4457a52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AB1E0-F21F-45F4-B116-424223C6CF7D}"/>
</file>

<file path=customXml/itemProps2.xml><?xml version="1.0" encoding="utf-8"?>
<ds:datastoreItem xmlns:ds="http://schemas.openxmlformats.org/officeDocument/2006/customXml" ds:itemID="{27594DE0-36DE-449D-ADF2-99B981246E55}"/>
</file>

<file path=customXml/itemProps3.xml><?xml version="1.0" encoding="utf-8"?>
<ds:datastoreItem xmlns:ds="http://schemas.openxmlformats.org/officeDocument/2006/customXml" ds:itemID="{8DD67D60-A7AA-4F7C-AA10-449794EC8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Moore</dc:creator>
  <cp:keywords/>
  <dc:description/>
  <cp:lastModifiedBy>Craig Moore</cp:lastModifiedBy>
  <cp:revision>2</cp:revision>
  <dcterms:created xsi:type="dcterms:W3CDTF">2015-12-03T16:01:00Z</dcterms:created>
  <dcterms:modified xsi:type="dcterms:W3CDTF">2015-12-03T16:01:00Z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