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31C1" w14:textId="1A9752CA" w:rsidR="002323E7" w:rsidRPr="00F62098" w:rsidRDefault="00644134" w:rsidP="002323E7">
      <w:pPr>
        <w:spacing w:after="0" w:line="240" w:lineRule="auto"/>
        <w:jc w:val="right"/>
        <w:rPr>
          <w:b/>
          <w:sz w:val="20"/>
          <w:szCs w:val="20"/>
        </w:rPr>
      </w:pPr>
      <w:r>
        <w:rPr>
          <w:noProof/>
        </w:rPr>
        <w:drawing>
          <wp:inline distT="0" distB="0" distL="0" distR="0" wp14:anchorId="16750215" wp14:editId="21DD96B4">
            <wp:extent cx="2743200" cy="604270"/>
            <wp:effectExtent l="19050" t="0" r="0" b="0"/>
            <wp:docPr id="8" name="Picture 4" descr="C:\Documents and Settings\HENNEFKE\Desktop\Kenna's\UVU Logos\Picture 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ENNEFKE\Desktop\Kenna's\UVU Logos\Picture 037.png"/>
                    <pic:cNvPicPr>
                      <a:picLocks noChangeAspect="1" noChangeArrowheads="1"/>
                    </pic:cNvPicPr>
                  </pic:nvPicPr>
                  <pic:blipFill>
                    <a:blip r:embed="rId10" cstate="print"/>
                    <a:srcRect/>
                    <a:stretch>
                      <a:fillRect/>
                    </a:stretch>
                  </pic:blipFill>
                  <pic:spPr bwMode="auto">
                    <a:xfrm>
                      <a:off x="0" y="0"/>
                      <a:ext cx="2743200" cy="604270"/>
                    </a:xfrm>
                    <a:prstGeom prst="rect">
                      <a:avLst/>
                    </a:prstGeom>
                    <a:noFill/>
                    <a:ln w="9525">
                      <a:noFill/>
                      <a:miter lim="800000"/>
                      <a:headEnd/>
                      <a:tailEnd/>
                    </a:ln>
                  </pic:spPr>
                </pic:pic>
              </a:graphicData>
            </a:graphic>
          </wp:inline>
        </w:drawing>
      </w:r>
      <w:r w:rsidR="00E77CA6" w:rsidRPr="00F62098">
        <w:rPr>
          <w:b/>
          <w:sz w:val="20"/>
          <w:szCs w:val="20"/>
        </w:rPr>
        <w:tab/>
      </w:r>
      <w:r w:rsidR="00573EFD">
        <w:rPr>
          <w:b/>
          <w:sz w:val="20"/>
          <w:szCs w:val="20"/>
        </w:rPr>
        <w:tab/>
      </w:r>
      <w:r w:rsidR="00573EFD">
        <w:rPr>
          <w:b/>
          <w:sz w:val="20"/>
          <w:szCs w:val="20"/>
        </w:rPr>
        <w:tab/>
      </w:r>
    </w:p>
    <w:p w14:paraId="6421B3EB" w14:textId="77777777" w:rsidR="002323E7" w:rsidRPr="00F62098" w:rsidRDefault="002F0260" w:rsidP="002323E7">
      <w:pPr>
        <w:spacing w:after="0" w:line="240" w:lineRule="auto"/>
        <w:jc w:val="right"/>
        <w:rPr>
          <w:b/>
          <w:sz w:val="20"/>
          <w:szCs w:val="20"/>
        </w:rPr>
      </w:pPr>
      <w:r>
        <w:rPr>
          <w:b/>
          <w:sz w:val="20"/>
          <w:szCs w:val="20"/>
        </w:rPr>
        <w:t>Finish Carpentry Lab</w:t>
      </w:r>
    </w:p>
    <w:p w14:paraId="7C00337B" w14:textId="1FD82A43" w:rsidR="002323E7" w:rsidRPr="00F62098" w:rsidRDefault="00573EFD" w:rsidP="00644134">
      <w:pPr>
        <w:spacing w:after="0" w:line="240" w:lineRule="auto"/>
        <w:jc w:val="right"/>
        <w:rPr>
          <w:b/>
          <w:sz w:val="20"/>
          <w:szCs w:val="20"/>
        </w:rPr>
      </w:pPr>
      <w:r>
        <w:rPr>
          <w:b/>
          <w:sz w:val="20"/>
          <w:szCs w:val="20"/>
        </w:rPr>
        <w:t>CMGT 1220</w:t>
      </w:r>
      <w:r w:rsidR="009E4C26">
        <w:rPr>
          <w:b/>
          <w:sz w:val="20"/>
          <w:szCs w:val="20"/>
        </w:rPr>
        <w:t xml:space="preserve"> </w:t>
      </w:r>
    </w:p>
    <w:p w14:paraId="2EC3F237" w14:textId="77777777" w:rsidR="002323E7" w:rsidRPr="00F62098" w:rsidRDefault="002F0260" w:rsidP="002323E7">
      <w:pPr>
        <w:jc w:val="right"/>
        <w:rPr>
          <w:b/>
          <w:sz w:val="20"/>
          <w:szCs w:val="20"/>
        </w:rPr>
      </w:pPr>
      <w:r>
        <w:rPr>
          <w:b/>
          <w:sz w:val="20"/>
          <w:szCs w:val="20"/>
        </w:rPr>
        <w:t xml:space="preserve">Class Hours: </w:t>
      </w:r>
      <w:r w:rsidR="00120AA9">
        <w:rPr>
          <w:b/>
          <w:sz w:val="20"/>
          <w:szCs w:val="20"/>
        </w:rPr>
        <w:t xml:space="preserve">T TH </w:t>
      </w:r>
      <w:r w:rsidR="0091098E">
        <w:rPr>
          <w:b/>
          <w:sz w:val="20"/>
          <w:szCs w:val="20"/>
        </w:rPr>
        <w:t>12</w:t>
      </w:r>
      <w:r>
        <w:rPr>
          <w:b/>
          <w:sz w:val="20"/>
          <w:szCs w:val="20"/>
        </w:rPr>
        <w:t>:</w:t>
      </w:r>
      <w:r w:rsidR="0091098E">
        <w:rPr>
          <w:b/>
          <w:sz w:val="20"/>
          <w:szCs w:val="20"/>
        </w:rPr>
        <w:t>00</w:t>
      </w:r>
      <w:r>
        <w:rPr>
          <w:b/>
          <w:sz w:val="20"/>
          <w:szCs w:val="20"/>
        </w:rPr>
        <w:t xml:space="preserve"> – </w:t>
      </w:r>
      <w:r w:rsidR="0091098E">
        <w:rPr>
          <w:b/>
          <w:sz w:val="20"/>
          <w:szCs w:val="20"/>
        </w:rPr>
        <w:t>4</w:t>
      </w:r>
      <w:r>
        <w:rPr>
          <w:b/>
          <w:sz w:val="20"/>
          <w:szCs w:val="20"/>
        </w:rPr>
        <w:t>:00</w:t>
      </w:r>
      <w:r w:rsidR="0091098E">
        <w:rPr>
          <w:b/>
          <w:sz w:val="20"/>
          <w:szCs w:val="20"/>
        </w:rPr>
        <w:t xml:space="preserve"> pm</w:t>
      </w:r>
    </w:p>
    <w:p w14:paraId="2E2FFDA0" w14:textId="77777777" w:rsidR="002323E7" w:rsidRDefault="002323E7" w:rsidP="002323E7">
      <w:pPr>
        <w:spacing w:after="0" w:line="240" w:lineRule="auto"/>
        <w:jc w:val="right"/>
        <w:sectPr w:rsidR="002323E7" w:rsidSect="00644134">
          <w:pgSz w:w="12240" w:h="15840"/>
          <w:pgMar w:top="1440" w:right="1440" w:bottom="1440" w:left="1440" w:header="720" w:footer="720" w:gutter="0"/>
          <w:cols w:num="2" w:space="720"/>
          <w:docGrid w:linePitch="360"/>
        </w:sectPr>
      </w:pPr>
    </w:p>
    <w:p w14:paraId="0221AE35" w14:textId="77777777" w:rsidR="00E77CA6" w:rsidRDefault="00944A29" w:rsidP="002323E7">
      <w:r>
        <w:tab/>
      </w:r>
      <w:r>
        <w:tab/>
      </w:r>
      <w:r>
        <w:tab/>
      </w:r>
      <w:r>
        <w:tab/>
      </w:r>
      <w:r>
        <w:tab/>
      </w:r>
      <w:r>
        <w:tab/>
      </w:r>
      <w:r>
        <w:tab/>
      </w:r>
      <w:r>
        <w:tab/>
      </w:r>
      <w:r>
        <w:tab/>
      </w:r>
      <w:r>
        <w:tab/>
      </w:r>
      <w:r>
        <w:tab/>
        <w:t>3 Credit Hrs.</w:t>
      </w:r>
    </w:p>
    <w:p w14:paraId="6124DAE1" w14:textId="379EDC69" w:rsidR="00844D07" w:rsidRPr="00244293" w:rsidRDefault="00844D07" w:rsidP="0015584F">
      <w:pPr>
        <w:spacing w:after="0" w:line="240" w:lineRule="auto"/>
        <w:ind w:left="2880" w:hanging="2880"/>
        <w:rPr>
          <w:rFonts w:ascii="Perpetua" w:hAnsi="Perpetua"/>
          <w:sz w:val="28"/>
          <w:szCs w:val="28"/>
        </w:rPr>
      </w:pPr>
      <w:r w:rsidRPr="00244293">
        <w:rPr>
          <w:rFonts w:ascii="Perpetua" w:hAnsi="Perpetua"/>
          <w:b/>
          <w:sz w:val="28"/>
          <w:szCs w:val="28"/>
        </w:rPr>
        <w:t>Instructor’s Name:</w:t>
      </w:r>
      <w:r w:rsidR="006331B1" w:rsidRPr="00244293">
        <w:rPr>
          <w:rFonts w:ascii="Perpetua" w:hAnsi="Perpetua"/>
          <w:b/>
          <w:sz w:val="28"/>
          <w:szCs w:val="28"/>
        </w:rPr>
        <w:tab/>
      </w:r>
      <w:r w:rsidR="00FD6291">
        <w:rPr>
          <w:rFonts w:ascii="Perpetua" w:hAnsi="Perpetua"/>
          <w:sz w:val="28"/>
          <w:szCs w:val="28"/>
        </w:rPr>
        <w:t xml:space="preserve"> </w:t>
      </w:r>
    </w:p>
    <w:p w14:paraId="5DEDC959" w14:textId="77777777" w:rsidR="006331B1" w:rsidRPr="00244293" w:rsidRDefault="006331B1" w:rsidP="006331B1">
      <w:pPr>
        <w:spacing w:after="0" w:line="240" w:lineRule="auto"/>
        <w:rPr>
          <w:rFonts w:ascii="Perpetua" w:hAnsi="Perpetua"/>
          <w:b/>
          <w:sz w:val="28"/>
          <w:szCs w:val="28"/>
        </w:rPr>
      </w:pPr>
    </w:p>
    <w:p w14:paraId="0652437C" w14:textId="28A87E98" w:rsidR="00844D07" w:rsidRPr="00244293" w:rsidRDefault="00844D07" w:rsidP="006331B1">
      <w:pPr>
        <w:spacing w:after="0" w:line="240" w:lineRule="auto"/>
        <w:rPr>
          <w:rFonts w:ascii="Perpetua" w:hAnsi="Perpetua"/>
          <w:i/>
          <w:sz w:val="28"/>
          <w:szCs w:val="28"/>
        </w:rPr>
      </w:pPr>
      <w:r w:rsidRPr="00244293">
        <w:rPr>
          <w:rFonts w:ascii="Perpetua" w:hAnsi="Perpetua"/>
          <w:b/>
          <w:i/>
          <w:sz w:val="28"/>
          <w:szCs w:val="28"/>
        </w:rPr>
        <w:t>Office Location &amp; Hours:</w:t>
      </w:r>
      <w:r w:rsidR="006331B1" w:rsidRPr="00244293">
        <w:rPr>
          <w:rFonts w:ascii="Perpetua" w:hAnsi="Perpetua"/>
          <w:b/>
          <w:i/>
          <w:sz w:val="28"/>
          <w:szCs w:val="28"/>
        </w:rPr>
        <w:tab/>
      </w:r>
      <w:r w:rsidR="006331B1" w:rsidRPr="00244293">
        <w:rPr>
          <w:rFonts w:ascii="Perpetua" w:hAnsi="Perpetua"/>
          <w:i/>
          <w:sz w:val="28"/>
          <w:szCs w:val="28"/>
        </w:rPr>
        <w:t>GT 61</w:t>
      </w:r>
      <w:r w:rsidR="00833C18">
        <w:rPr>
          <w:rFonts w:ascii="Perpetua" w:hAnsi="Perpetua"/>
          <w:i/>
          <w:sz w:val="28"/>
          <w:szCs w:val="28"/>
        </w:rPr>
        <w:t>0E</w:t>
      </w:r>
      <w:r w:rsidR="006331B1" w:rsidRPr="00244293">
        <w:rPr>
          <w:rFonts w:ascii="Perpetua" w:hAnsi="Perpetua"/>
          <w:i/>
          <w:sz w:val="28"/>
          <w:szCs w:val="28"/>
        </w:rPr>
        <w:t xml:space="preserve">   </w:t>
      </w:r>
      <w:r w:rsidR="007F2D65">
        <w:rPr>
          <w:rFonts w:ascii="Perpetua" w:hAnsi="Perpetua"/>
          <w:i/>
          <w:sz w:val="28"/>
          <w:szCs w:val="28"/>
        </w:rPr>
        <w:t>T TH F 8</w:t>
      </w:r>
      <w:r w:rsidR="00CC5EB6">
        <w:rPr>
          <w:rFonts w:ascii="Perpetua" w:hAnsi="Perpetua"/>
          <w:i/>
          <w:sz w:val="28"/>
          <w:szCs w:val="28"/>
        </w:rPr>
        <w:t>a</w:t>
      </w:r>
      <w:r w:rsidR="009E4C26" w:rsidRPr="00244293">
        <w:rPr>
          <w:rFonts w:ascii="Perpetua" w:hAnsi="Perpetua"/>
          <w:i/>
          <w:sz w:val="28"/>
          <w:szCs w:val="28"/>
        </w:rPr>
        <w:t xml:space="preserve">m – </w:t>
      </w:r>
      <w:r w:rsidR="007F2D65">
        <w:rPr>
          <w:rFonts w:ascii="Perpetua" w:hAnsi="Perpetua"/>
          <w:i/>
          <w:sz w:val="28"/>
          <w:szCs w:val="28"/>
        </w:rPr>
        <w:t>11a</w:t>
      </w:r>
      <w:r w:rsidR="00120AA9">
        <w:rPr>
          <w:rFonts w:ascii="Perpetua" w:hAnsi="Perpetua"/>
          <w:i/>
          <w:sz w:val="28"/>
          <w:szCs w:val="28"/>
        </w:rPr>
        <w:t>m</w:t>
      </w:r>
      <w:r w:rsidR="006331B1" w:rsidRPr="00244293">
        <w:rPr>
          <w:rFonts w:ascii="Perpetua" w:hAnsi="Perpetua"/>
          <w:i/>
          <w:sz w:val="28"/>
          <w:szCs w:val="28"/>
        </w:rPr>
        <w:t xml:space="preserve"> (or by appointment)</w:t>
      </w:r>
    </w:p>
    <w:p w14:paraId="1CF3B1F5" w14:textId="77777777" w:rsidR="006331B1" w:rsidRPr="00244293" w:rsidRDefault="006331B1" w:rsidP="006331B1">
      <w:pPr>
        <w:spacing w:after="0" w:line="240" w:lineRule="auto"/>
        <w:rPr>
          <w:rFonts w:ascii="Perpetua" w:hAnsi="Perpetua"/>
          <w:b/>
          <w:sz w:val="28"/>
          <w:szCs w:val="28"/>
        </w:rPr>
      </w:pPr>
    </w:p>
    <w:p w14:paraId="4BFEC989" w14:textId="647A7DC9" w:rsidR="00844D07" w:rsidRPr="00244293" w:rsidRDefault="00844D07" w:rsidP="0015584F">
      <w:pPr>
        <w:spacing w:after="0" w:line="240" w:lineRule="auto"/>
        <w:ind w:left="2880" w:hanging="2880"/>
        <w:rPr>
          <w:rFonts w:ascii="Perpetua" w:hAnsi="Perpetua"/>
          <w:sz w:val="28"/>
          <w:szCs w:val="28"/>
        </w:rPr>
      </w:pPr>
      <w:r w:rsidRPr="00244293">
        <w:rPr>
          <w:rFonts w:ascii="Perpetua" w:hAnsi="Perpetua"/>
          <w:b/>
          <w:sz w:val="28"/>
          <w:szCs w:val="28"/>
        </w:rPr>
        <w:t>Contact Information:</w:t>
      </w:r>
      <w:r w:rsidR="006331B1" w:rsidRPr="00244293">
        <w:rPr>
          <w:rFonts w:ascii="Perpetua" w:hAnsi="Perpetua"/>
          <w:sz w:val="28"/>
          <w:szCs w:val="28"/>
        </w:rPr>
        <w:tab/>
        <w:t>801-863-8110</w:t>
      </w:r>
      <w:r w:rsidR="00CC5EB6">
        <w:rPr>
          <w:rFonts w:ascii="Perpetua" w:hAnsi="Perpetua"/>
          <w:sz w:val="28"/>
          <w:szCs w:val="28"/>
        </w:rPr>
        <w:t xml:space="preserve">       </w:t>
      </w:r>
      <w:r w:rsidR="00FD6291">
        <w:rPr>
          <w:rFonts w:ascii="Perpetua" w:hAnsi="Perpetua"/>
          <w:sz w:val="28"/>
          <w:szCs w:val="28"/>
          <w:u w:val="single"/>
        </w:rPr>
        <w:t xml:space="preserve">   </w:t>
      </w:r>
    </w:p>
    <w:p w14:paraId="08867C31" w14:textId="4A387976" w:rsidR="006331B1" w:rsidRDefault="00FD6291" w:rsidP="006331B1">
      <w:pPr>
        <w:spacing w:after="0" w:line="240" w:lineRule="auto"/>
        <w:rPr>
          <w:rFonts w:ascii="Perpetua" w:hAnsi="Perpetua"/>
          <w:sz w:val="28"/>
          <w:szCs w:val="28"/>
        </w:rPr>
      </w:pPr>
      <w:r>
        <w:rPr>
          <w:rFonts w:ascii="Perpetua" w:hAnsi="Perpetua"/>
          <w:b/>
          <w:sz w:val="28"/>
          <w:szCs w:val="28"/>
        </w:rPr>
        <w:t xml:space="preserve">                                               </w:t>
      </w:r>
    </w:p>
    <w:p w14:paraId="2952F108" w14:textId="77777777" w:rsidR="00FD6291" w:rsidRPr="00FD6291" w:rsidRDefault="00FD6291" w:rsidP="006331B1">
      <w:pPr>
        <w:spacing w:after="0" w:line="240" w:lineRule="auto"/>
        <w:rPr>
          <w:rFonts w:ascii="Perpetua" w:hAnsi="Perpetua"/>
          <w:sz w:val="28"/>
          <w:szCs w:val="28"/>
        </w:rPr>
      </w:pPr>
    </w:p>
    <w:p w14:paraId="2A571B19" w14:textId="77777777" w:rsidR="004C0A8B" w:rsidRPr="00244293" w:rsidRDefault="006331B1" w:rsidP="009E4C26">
      <w:pPr>
        <w:spacing w:after="0" w:line="240" w:lineRule="auto"/>
        <w:rPr>
          <w:rFonts w:ascii="Perpetua" w:hAnsi="Perpetua"/>
          <w:sz w:val="28"/>
          <w:szCs w:val="28"/>
        </w:rPr>
      </w:pPr>
      <w:r w:rsidRPr="00244293">
        <w:rPr>
          <w:rFonts w:ascii="Perpetua" w:hAnsi="Perpetua"/>
          <w:b/>
          <w:sz w:val="28"/>
          <w:szCs w:val="28"/>
        </w:rPr>
        <w:t>Text:</w:t>
      </w:r>
      <w:r w:rsidRPr="00244293">
        <w:rPr>
          <w:rFonts w:ascii="Perpetua" w:hAnsi="Perpetua"/>
          <w:sz w:val="28"/>
          <w:szCs w:val="28"/>
        </w:rPr>
        <w:tab/>
      </w:r>
      <w:r w:rsidR="007D4D94" w:rsidRPr="00244293">
        <w:rPr>
          <w:rFonts w:ascii="Perpetua" w:hAnsi="Perpetua"/>
          <w:sz w:val="28"/>
          <w:szCs w:val="28"/>
        </w:rPr>
        <w:tab/>
      </w:r>
      <w:r w:rsidR="007D4D94" w:rsidRPr="00244293">
        <w:rPr>
          <w:rFonts w:ascii="Perpetua" w:hAnsi="Perpetua"/>
          <w:sz w:val="28"/>
          <w:szCs w:val="28"/>
        </w:rPr>
        <w:tab/>
      </w:r>
      <w:r w:rsidR="007D4D94" w:rsidRPr="00244293">
        <w:rPr>
          <w:rFonts w:ascii="Perpetua" w:hAnsi="Perpetua"/>
          <w:sz w:val="28"/>
          <w:szCs w:val="28"/>
        </w:rPr>
        <w:tab/>
      </w:r>
      <w:r w:rsidR="00CC5EB6">
        <w:rPr>
          <w:rFonts w:ascii="Perpetua" w:hAnsi="Perpetua"/>
          <w:sz w:val="28"/>
          <w:szCs w:val="28"/>
        </w:rPr>
        <w:t>Construction Materials and Methods, and Techniques</w:t>
      </w:r>
    </w:p>
    <w:p w14:paraId="6AB769DE" w14:textId="77777777" w:rsidR="006331B1" w:rsidRPr="00244293" w:rsidRDefault="006331B1" w:rsidP="006331B1">
      <w:pPr>
        <w:spacing w:after="0" w:line="240" w:lineRule="auto"/>
        <w:rPr>
          <w:rFonts w:ascii="Perpetua" w:hAnsi="Perpetua"/>
          <w:b/>
          <w:sz w:val="28"/>
          <w:szCs w:val="28"/>
        </w:rPr>
      </w:pPr>
    </w:p>
    <w:p w14:paraId="1965570C" w14:textId="77777777" w:rsidR="004C0A8B" w:rsidRDefault="008F2F81" w:rsidP="004C0A8B">
      <w:pPr>
        <w:spacing w:after="0" w:line="240" w:lineRule="auto"/>
        <w:rPr>
          <w:rFonts w:ascii="Perpetua" w:hAnsi="Perpetua"/>
          <w:sz w:val="28"/>
          <w:szCs w:val="28"/>
        </w:rPr>
      </w:pPr>
      <w:r w:rsidRPr="00244293">
        <w:rPr>
          <w:rFonts w:ascii="Perpetua" w:hAnsi="Perpetua"/>
          <w:b/>
          <w:sz w:val="28"/>
          <w:szCs w:val="28"/>
        </w:rPr>
        <w:t>Supplies/</w:t>
      </w:r>
      <w:r w:rsidR="007D4D94" w:rsidRPr="00244293">
        <w:rPr>
          <w:rFonts w:ascii="Perpetua" w:hAnsi="Perpetua"/>
          <w:b/>
          <w:sz w:val="28"/>
          <w:szCs w:val="28"/>
        </w:rPr>
        <w:t>Tools Helpful</w:t>
      </w:r>
      <w:proofErr w:type="gramStart"/>
      <w:r w:rsidR="004C0A8B" w:rsidRPr="00244293">
        <w:rPr>
          <w:rFonts w:ascii="Perpetua" w:hAnsi="Perpetua"/>
          <w:b/>
          <w:sz w:val="28"/>
          <w:szCs w:val="28"/>
        </w:rPr>
        <w:t>:</w:t>
      </w:r>
      <w:r w:rsidR="002F0260" w:rsidRPr="00244293">
        <w:rPr>
          <w:rFonts w:ascii="Perpetua" w:hAnsi="Perpetua"/>
          <w:b/>
          <w:sz w:val="28"/>
          <w:szCs w:val="28"/>
        </w:rPr>
        <w:tab/>
      </w:r>
      <w:r w:rsidR="00CC5EB6">
        <w:rPr>
          <w:rFonts w:ascii="Perpetua" w:hAnsi="Perpetua"/>
          <w:b/>
          <w:sz w:val="28"/>
          <w:szCs w:val="28"/>
        </w:rPr>
        <w:t xml:space="preserve"> </w:t>
      </w:r>
      <w:r w:rsidR="00CC5EB6" w:rsidRPr="00AF6B69">
        <w:rPr>
          <w:rFonts w:ascii="Perpetua" w:hAnsi="Perpetua"/>
          <w:sz w:val="28"/>
          <w:szCs w:val="28"/>
        </w:rPr>
        <w:t>Safety</w:t>
      </w:r>
      <w:proofErr w:type="gramEnd"/>
      <w:r w:rsidR="00CC5EB6" w:rsidRPr="00AF6B69">
        <w:rPr>
          <w:rFonts w:ascii="Perpetua" w:hAnsi="Perpetua"/>
          <w:sz w:val="28"/>
          <w:szCs w:val="28"/>
        </w:rPr>
        <w:t xml:space="preserve"> Glasses</w:t>
      </w:r>
      <w:r w:rsidR="00CC5EB6">
        <w:rPr>
          <w:rFonts w:ascii="Perpetua" w:hAnsi="Perpetua"/>
          <w:b/>
          <w:sz w:val="28"/>
          <w:szCs w:val="28"/>
        </w:rPr>
        <w:t xml:space="preserve">     </w:t>
      </w:r>
      <w:r w:rsidR="00CC5EB6" w:rsidRPr="00AF6B69">
        <w:rPr>
          <w:rFonts w:ascii="Perpetua" w:hAnsi="Perpetua"/>
          <w:sz w:val="28"/>
          <w:szCs w:val="28"/>
        </w:rPr>
        <w:t xml:space="preserve">             </w:t>
      </w:r>
      <w:r w:rsidR="002F0260" w:rsidRPr="00244293">
        <w:rPr>
          <w:rFonts w:ascii="Perpetua" w:hAnsi="Perpetua"/>
          <w:sz w:val="28"/>
          <w:szCs w:val="28"/>
        </w:rPr>
        <w:t>Personal Hand Tools</w:t>
      </w:r>
    </w:p>
    <w:p w14:paraId="5FC92254" w14:textId="77777777" w:rsidR="00AF6B69" w:rsidRDefault="00AF6B69" w:rsidP="004C0A8B">
      <w:pPr>
        <w:spacing w:after="0" w:line="240" w:lineRule="auto"/>
        <w:rPr>
          <w:rFonts w:ascii="Perpetua" w:hAnsi="Perpetua"/>
          <w:sz w:val="28"/>
          <w:szCs w:val="28"/>
        </w:rPr>
      </w:pP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t xml:space="preserve"> Nail Pouch                       Hammer</w:t>
      </w:r>
    </w:p>
    <w:p w14:paraId="4236C87B" w14:textId="77777777" w:rsidR="00AF6B69" w:rsidRDefault="00AF6B69" w:rsidP="004C0A8B">
      <w:pPr>
        <w:spacing w:after="0" w:line="240" w:lineRule="auto"/>
        <w:rPr>
          <w:rFonts w:ascii="Perpetua" w:hAnsi="Perpetua"/>
          <w:sz w:val="28"/>
          <w:szCs w:val="28"/>
        </w:rPr>
      </w:pP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t xml:space="preserve"> Speed Square</w:t>
      </w:r>
      <w:r>
        <w:rPr>
          <w:rFonts w:ascii="Perpetua" w:hAnsi="Perpetua"/>
          <w:sz w:val="28"/>
          <w:szCs w:val="28"/>
        </w:rPr>
        <w:tab/>
      </w:r>
      <w:r>
        <w:rPr>
          <w:rFonts w:ascii="Perpetua" w:hAnsi="Perpetua"/>
          <w:sz w:val="28"/>
          <w:szCs w:val="28"/>
        </w:rPr>
        <w:tab/>
        <w:t xml:space="preserve">       Utility Knife</w:t>
      </w:r>
    </w:p>
    <w:p w14:paraId="4AB5F9F7" w14:textId="77777777" w:rsidR="00AF6B69" w:rsidRDefault="00AF6B69" w:rsidP="004C0A8B">
      <w:pPr>
        <w:spacing w:after="0" w:line="240" w:lineRule="auto"/>
        <w:rPr>
          <w:rFonts w:ascii="Perpetua" w:hAnsi="Perpetua"/>
          <w:sz w:val="28"/>
          <w:szCs w:val="28"/>
        </w:rPr>
      </w:pP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t xml:space="preserve"> Tape Measure 25’</w:t>
      </w:r>
      <w:r>
        <w:rPr>
          <w:rFonts w:ascii="Perpetua" w:hAnsi="Perpetua"/>
          <w:sz w:val="28"/>
          <w:szCs w:val="28"/>
        </w:rPr>
        <w:tab/>
        <w:t xml:space="preserve">       Chalk Line</w:t>
      </w:r>
    </w:p>
    <w:p w14:paraId="4243460F" w14:textId="77777777" w:rsidR="00AF6B69" w:rsidRDefault="00AF6B69" w:rsidP="004C0A8B">
      <w:pPr>
        <w:spacing w:after="0" w:line="240" w:lineRule="auto"/>
        <w:rPr>
          <w:rFonts w:ascii="Perpetua" w:hAnsi="Perpetua"/>
          <w:sz w:val="28"/>
          <w:szCs w:val="28"/>
        </w:rPr>
      </w:pPr>
      <w:r>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t xml:space="preserve"> Carpenters Pencil            1” Wood Chisel </w:t>
      </w:r>
    </w:p>
    <w:p w14:paraId="29E3724F" w14:textId="77777777" w:rsidR="00AF6B69" w:rsidRDefault="00AF6B69" w:rsidP="004C0A8B">
      <w:pPr>
        <w:spacing w:after="0" w:line="240" w:lineRule="auto"/>
        <w:rPr>
          <w:rFonts w:ascii="Perpetua" w:hAnsi="Perpetua"/>
          <w:sz w:val="28"/>
          <w:szCs w:val="28"/>
        </w:rPr>
      </w:pPr>
    </w:p>
    <w:p w14:paraId="15A517C5" w14:textId="77777777" w:rsidR="002C559E" w:rsidRDefault="00EE23B4" w:rsidP="004C0A8B">
      <w:pPr>
        <w:spacing w:after="0" w:line="240" w:lineRule="auto"/>
        <w:rPr>
          <w:rFonts w:ascii="Perpetua" w:hAnsi="Perpetua"/>
          <w:sz w:val="28"/>
          <w:szCs w:val="28"/>
        </w:rPr>
      </w:pPr>
      <w:r>
        <w:rPr>
          <w:rFonts w:ascii="Perpetua" w:hAnsi="Perpetua"/>
          <w:sz w:val="28"/>
          <w:szCs w:val="28"/>
        </w:rPr>
        <w:t xml:space="preserve"> </w:t>
      </w:r>
      <w:r w:rsidR="002F0260" w:rsidRPr="00244293">
        <w:rPr>
          <w:rFonts w:ascii="Perpetua" w:hAnsi="Perpetua"/>
          <w:b/>
          <w:sz w:val="28"/>
          <w:szCs w:val="28"/>
        </w:rPr>
        <w:t>Handouts:</w:t>
      </w:r>
      <w:r w:rsidR="002F0260" w:rsidRPr="00244293">
        <w:rPr>
          <w:rFonts w:ascii="Perpetua" w:hAnsi="Perpetua"/>
          <w:b/>
          <w:sz w:val="28"/>
          <w:szCs w:val="28"/>
        </w:rPr>
        <w:tab/>
      </w:r>
      <w:r w:rsidR="002F0260" w:rsidRPr="00244293">
        <w:rPr>
          <w:rFonts w:ascii="Perpetua" w:hAnsi="Perpetua"/>
          <w:b/>
          <w:sz w:val="28"/>
          <w:szCs w:val="28"/>
        </w:rPr>
        <w:tab/>
      </w:r>
      <w:r w:rsidR="002F0260" w:rsidRPr="00244293">
        <w:rPr>
          <w:rFonts w:ascii="Perpetua" w:hAnsi="Perpetua"/>
          <w:b/>
          <w:sz w:val="28"/>
          <w:szCs w:val="28"/>
        </w:rPr>
        <w:tab/>
      </w:r>
      <w:r w:rsidR="002C559E">
        <w:rPr>
          <w:rFonts w:ascii="Perpetua" w:hAnsi="Perpetua"/>
          <w:sz w:val="28"/>
          <w:szCs w:val="28"/>
        </w:rPr>
        <w:t>Plans and Spec. House Project</w:t>
      </w:r>
    </w:p>
    <w:p w14:paraId="798D9696" w14:textId="77777777" w:rsidR="002C559E" w:rsidRDefault="002C559E" w:rsidP="004C0A8B">
      <w:pPr>
        <w:spacing w:after="0" w:line="240" w:lineRule="auto"/>
        <w:rPr>
          <w:rFonts w:ascii="Perpetua" w:hAnsi="Perpetua"/>
          <w:sz w:val="28"/>
          <w:szCs w:val="28"/>
        </w:rPr>
      </w:pPr>
    </w:p>
    <w:p w14:paraId="47D6F745" w14:textId="77777777" w:rsidR="002C559E" w:rsidRDefault="002C559E" w:rsidP="002C559E">
      <w:pPr>
        <w:spacing w:after="0" w:line="240" w:lineRule="auto"/>
        <w:ind w:left="2880" w:hanging="2880"/>
        <w:rPr>
          <w:rFonts w:ascii="Perpetua" w:hAnsi="Perpetua"/>
          <w:sz w:val="28"/>
          <w:szCs w:val="28"/>
        </w:rPr>
      </w:pPr>
      <w:r w:rsidRPr="002C559E">
        <w:rPr>
          <w:rFonts w:ascii="Perpetua" w:hAnsi="Perpetua"/>
          <w:b/>
          <w:sz w:val="28"/>
          <w:szCs w:val="28"/>
        </w:rPr>
        <w:t>Course Description:</w:t>
      </w:r>
      <w:r>
        <w:rPr>
          <w:rFonts w:ascii="Perpetua" w:hAnsi="Perpetua"/>
          <w:b/>
          <w:sz w:val="28"/>
          <w:szCs w:val="28"/>
        </w:rPr>
        <w:tab/>
      </w:r>
      <w:r w:rsidRPr="002C559E">
        <w:rPr>
          <w:rFonts w:ascii="Perpetua" w:hAnsi="Perpetua"/>
          <w:sz w:val="28"/>
          <w:szCs w:val="28"/>
        </w:rPr>
        <w:t xml:space="preserve">In the Finishing Lab </w:t>
      </w:r>
      <w:proofErr w:type="gramStart"/>
      <w:r w:rsidRPr="002C559E">
        <w:rPr>
          <w:rFonts w:ascii="Perpetua" w:hAnsi="Perpetua"/>
          <w:sz w:val="28"/>
          <w:szCs w:val="28"/>
        </w:rPr>
        <w:t>course</w:t>
      </w:r>
      <w:proofErr w:type="gramEnd"/>
      <w:r w:rsidRPr="002C559E">
        <w:rPr>
          <w:rFonts w:ascii="Perpetua" w:hAnsi="Perpetua"/>
          <w:sz w:val="28"/>
          <w:szCs w:val="28"/>
        </w:rPr>
        <w:t xml:space="preserve"> you will be performing finishing phases of a home already under construction.  Some residential </w:t>
      </w:r>
      <w:proofErr w:type="gramStart"/>
      <w:r w:rsidRPr="002C559E">
        <w:rPr>
          <w:rFonts w:ascii="Perpetua" w:hAnsi="Perpetua"/>
          <w:sz w:val="28"/>
          <w:szCs w:val="28"/>
        </w:rPr>
        <w:t>framing</w:t>
      </w:r>
      <w:proofErr w:type="gramEnd"/>
      <w:r w:rsidRPr="002C559E">
        <w:rPr>
          <w:rFonts w:ascii="Perpetua" w:hAnsi="Perpetua"/>
          <w:sz w:val="28"/>
          <w:szCs w:val="28"/>
        </w:rPr>
        <w:t xml:space="preserve"> will be performed as required to accommodate finishing processes.  This course is designed for </w:t>
      </w:r>
      <w:proofErr w:type="gramStart"/>
      <w:r w:rsidRPr="002C559E">
        <w:rPr>
          <w:rFonts w:ascii="Perpetua" w:hAnsi="Perpetua"/>
          <w:sz w:val="28"/>
          <w:szCs w:val="28"/>
        </w:rPr>
        <w:t>the building</w:t>
      </w:r>
      <w:proofErr w:type="gramEnd"/>
      <w:r w:rsidRPr="002C559E">
        <w:rPr>
          <w:rFonts w:ascii="Perpetua" w:hAnsi="Perpetua"/>
          <w:sz w:val="28"/>
          <w:szCs w:val="28"/>
        </w:rPr>
        <w:t xml:space="preserve"> construction </w:t>
      </w:r>
      <w:proofErr w:type="gramStart"/>
      <w:r w:rsidRPr="002C559E">
        <w:rPr>
          <w:rFonts w:ascii="Perpetua" w:hAnsi="Perpetua"/>
          <w:sz w:val="28"/>
          <w:szCs w:val="28"/>
        </w:rPr>
        <w:t>student</w:t>
      </w:r>
      <w:proofErr w:type="gramEnd"/>
      <w:r w:rsidRPr="002C559E">
        <w:rPr>
          <w:rFonts w:ascii="Perpetua" w:hAnsi="Perpetua"/>
          <w:sz w:val="28"/>
          <w:szCs w:val="28"/>
        </w:rPr>
        <w:t xml:space="preserve"> interested in entering the building construction industry.  Finishing styles, codes, and techniques will be explained, demonstrated and performed.  Emphasis will be placed on the needs of the current project, however all aspects will be demonstrated and explained.  Safety procedures and practices will be enforced and followed.</w:t>
      </w:r>
    </w:p>
    <w:p w14:paraId="1CD8F8CC" w14:textId="77777777" w:rsidR="002C559E" w:rsidRDefault="002C559E" w:rsidP="002C559E">
      <w:pPr>
        <w:spacing w:after="0" w:line="240" w:lineRule="auto"/>
        <w:ind w:left="2880" w:hanging="2880"/>
        <w:rPr>
          <w:rFonts w:ascii="Perpetua" w:hAnsi="Perpetua"/>
          <w:sz w:val="28"/>
          <w:szCs w:val="28"/>
        </w:rPr>
      </w:pPr>
    </w:p>
    <w:p w14:paraId="4ACD5EB5" w14:textId="77777777" w:rsidR="002C559E" w:rsidRDefault="002C559E" w:rsidP="002C559E">
      <w:pPr>
        <w:spacing w:after="0" w:line="240" w:lineRule="auto"/>
        <w:ind w:left="2880" w:hanging="2880"/>
        <w:rPr>
          <w:rFonts w:ascii="Perpetua" w:hAnsi="Perpetua"/>
          <w:sz w:val="28"/>
          <w:szCs w:val="28"/>
        </w:rPr>
      </w:pPr>
      <w:r w:rsidRPr="002C559E">
        <w:rPr>
          <w:rFonts w:ascii="Perpetua" w:hAnsi="Perpetua"/>
          <w:b/>
          <w:sz w:val="28"/>
          <w:szCs w:val="28"/>
        </w:rPr>
        <w:t>ATTENTION</w:t>
      </w:r>
      <w:proofErr w:type="gramStart"/>
      <w:r w:rsidRPr="002C559E">
        <w:rPr>
          <w:rFonts w:ascii="Perpetua" w:hAnsi="Perpetua"/>
          <w:b/>
          <w:sz w:val="28"/>
          <w:szCs w:val="28"/>
        </w:rPr>
        <w:t>:</w:t>
      </w:r>
      <w:r>
        <w:rPr>
          <w:rFonts w:ascii="Perpetua" w:hAnsi="Perpetua"/>
          <w:b/>
          <w:sz w:val="28"/>
          <w:szCs w:val="28"/>
        </w:rPr>
        <w:t xml:space="preserve">  </w:t>
      </w:r>
      <w:r>
        <w:rPr>
          <w:rFonts w:ascii="Perpetua" w:hAnsi="Perpetua"/>
          <w:b/>
          <w:sz w:val="28"/>
          <w:szCs w:val="28"/>
        </w:rPr>
        <w:tab/>
      </w:r>
      <w:proofErr w:type="gramEnd"/>
      <w:r w:rsidRPr="00244293">
        <w:rPr>
          <w:rFonts w:ascii="Perpetua" w:hAnsi="Perpetua"/>
          <w:sz w:val="28"/>
          <w:szCs w:val="28"/>
        </w:rPr>
        <w:t xml:space="preserve">Each student is responsible for their own medical services. You must have current medical insurance coverage maintained throughout the semester to participate in this course.  If you do not have medical insurance, please contact an insurance provider and </w:t>
      </w:r>
      <w:proofErr w:type="gramStart"/>
      <w:r w:rsidRPr="00244293">
        <w:rPr>
          <w:rFonts w:ascii="Perpetua" w:hAnsi="Perpetua"/>
          <w:sz w:val="28"/>
          <w:szCs w:val="28"/>
        </w:rPr>
        <w:t>make arrangements</w:t>
      </w:r>
      <w:proofErr w:type="gramEnd"/>
      <w:r w:rsidRPr="00244293">
        <w:rPr>
          <w:rFonts w:ascii="Perpetua" w:hAnsi="Perpetua"/>
          <w:sz w:val="28"/>
          <w:szCs w:val="28"/>
        </w:rPr>
        <w:t xml:space="preserve">.  UVU’s Student Health Services typically refers students to either </w:t>
      </w:r>
      <w:r w:rsidRPr="00244293">
        <w:rPr>
          <w:rFonts w:ascii="Perpetua" w:hAnsi="Perpetua"/>
          <w:b/>
          <w:sz w:val="28"/>
          <w:szCs w:val="28"/>
        </w:rPr>
        <w:t>State Farm Insurance</w:t>
      </w:r>
      <w:r w:rsidRPr="00244293">
        <w:rPr>
          <w:rFonts w:ascii="Perpetua" w:hAnsi="Perpetua"/>
          <w:sz w:val="28"/>
          <w:szCs w:val="28"/>
        </w:rPr>
        <w:t xml:space="preserve"> or </w:t>
      </w:r>
      <w:hyperlink r:id="rId11" w:history="1">
        <w:r w:rsidRPr="00244293">
          <w:rPr>
            <w:rStyle w:val="Hyperlink"/>
            <w:rFonts w:ascii="Perpetua" w:hAnsi="Perpetua"/>
            <w:sz w:val="28"/>
            <w:szCs w:val="28"/>
          </w:rPr>
          <w:t>www.campuscoverage.com</w:t>
        </w:r>
      </w:hyperlink>
      <w:r w:rsidRPr="00244293">
        <w:rPr>
          <w:rFonts w:ascii="Perpetua" w:hAnsi="Perpetua"/>
          <w:sz w:val="28"/>
          <w:szCs w:val="28"/>
        </w:rPr>
        <w:t xml:space="preserve">.  If you have other </w:t>
      </w:r>
      <w:r w:rsidRPr="00244293">
        <w:rPr>
          <w:rFonts w:ascii="Perpetua" w:hAnsi="Perpetua"/>
          <w:sz w:val="28"/>
          <w:szCs w:val="28"/>
        </w:rPr>
        <w:lastRenderedPageBreak/>
        <w:t xml:space="preserve">questions regarding student health issues, please contact Student Health Services </w:t>
      </w:r>
      <w:proofErr w:type="gramStart"/>
      <w:r w:rsidRPr="00244293">
        <w:rPr>
          <w:rFonts w:ascii="Perpetua" w:hAnsi="Perpetua"/>
          <w:sz w:val="28"/>
          <w:szCs w:val="28"/>
        </w:rPr>
        <w:t>at</w:t>
      </w:r>
      <w:proofErr w:type="gramEnd"/>
      <w:r w:rsidRPr="00244293">
        <w:rPr>
          <w:rFonts w:ascii="Perpetua" w:hAnsi="Perpetua"/>
          <w:sz w:val="28"/>
          <w:szCs w:val="28"/>
        </w:rPr>
        <w:t xml:space="preserve"> </w:t>
      </w:r>
      <w:r w:rsidRPr="00244293">
        <w:rPr>
          <w:rFonts w:ascii="Perpetua" w:hAnsi="Perpetua"/>
          <w:b/>
          <w:sz w:val="28"/>
          <w:szCs w:val="28"/>
        </w:rPr>
        <w:t>863-8876.</w:t>
      </w:r>
      <w:r w:rsidRPr="00244293">
        <w:rPr>
          <w:rFonts w:ascii="Perpetua" w:hAnsi="Perpetua"/>
          <w:sz w:val="28"/>
          <w:szCs w:val="28"/>
        </w:rPr>
        <w:t xml:space="preserve"> Furthermore, you must submit a </w:t>
      </w:r>
      <w:r w:rsidRPr="00244293">
        <w:rPr>
          <w:rFonts w:ascii="Perpetua" w:hAnsi="Perpetua"/>
          <w:b/>
          <w:sz w:val="28"/>
          <w:szCs w:val="28"/>
        </w:rPr>
        <w:t>Building Construction Student Safety Contact Information Sheet</w:t>
      </w:r>
      <w:r w:rsidRPr="00244293">
        <w:rPr>
          <w:rFonts w:ascii="Perpetua" w:hAnsi="Perpetua"/>
          <w:sz w:val="28"/>
          <w:szCs w:val="28"/>
        </w:rPr>
        <w:t xml:space="preserve"> (see attached)</w:t>
      </w:r>
    </w:p>
    <w:p w14:paraId="43B73339" w14:textId="77777777" w:rsidR="002C559E" w:rsidRDefault="002C559E" w:rsidP="002C559E">
      <w:pPr>
        <w:spacing w:after="0" w:line="240" w:lineRule="auto"/>
        <w:ind w:left="2880" w:hanging="2880"/>
        <w:rPr>
          <w:rFonts w:ascii="Perpetua" w:hAnsi="Perpetua"/>
          <w:sz w:val="28"/>
          <w:szCs w:val="28"/>
        </w:rPr>
      </w:pPr>
    </w:p>
    <w:p w14:paraId="6634FA01" w14:textId="77777777" w:rsidR="002C559E" w:rsidRDefault="002C559E" w:rsidP="002C559E">
      <w:pPr>
        <w:spacing w:after="0" w:line="240" w:lineRule="auto"/>
        <w:ind w:left="2880" w:hanging="2880"/>
        <w:rPr>
          <w:rFonts w:ascii="Perpetua" w:hAnsi="Perpetua"/>
          <w:sz w:val="28"/>
          <w:szCs w:val="28"/>
        </w:rPr>
      </w:pPr>
      <w:r w:rsidRPr="00FA18F5">
        <w:rPr>
          <w:rFonts w:ascii="Perpetua" w:hAnsi="Perpetua"/>
          <w:b/>
          <w:sz w:val="28"/>
          <w:szCs w:val="28"/>
        </w:rPr>
        <w:t>Exams/Quizzes:</w:t>
      </w:r>
      <w:r>
        <w:rPr>
          <w:rFonts w:ascii="Perpetua" w:hAnsi="Perpetua"/>
          <w:sz w:val="28"/>
          <w:szCs w:val="28"/>
        </w:rPr>
        <w:tab/>
      </w:r>
      <w:r w:rsidRPr="00244293">
        <w:rPr>
          <w:rFonts w:ascii="Perpetua" w:hAnsi="Perpetua"/>
          <w:sz w:val="28"/>
          <w:szCs w:val="28"/>
        </w:rPr>
        <w:t>Competencies will be evaluated and passed off by the instructor.</w:t>
      </w:r>
    </w:p>
    <w:p w14:paraId="1967F293" w14:textId="77777777" w:rsidR="002C559E" w:rsidRDefault="002C559E" w:rsidP="002C559E">
      <w:pPr>
        <w:spacing w:after="0" w:line="240" w:lineRule="auto"/>
        <w:ind w:left="2880" w:hanging="2880"/>
        <w:rPr>
          <w:rFonts w:ascii="Perpetua" w:hAnsi="Perpetua"/>
          <w:sz w:val="28"/>
          <w:szCs w:val="28"/>
        </w:rPr>
      </w:pPr>
    </w:p>
    <w:p w14:paraId="43D1AEB2" w14:textId="77777777" w:rsidR="002C559E" w:rsidRDefault="002C559E" w:rsidP="002C559E">
      <w:pPr>
        <w:spacing w:after="0" w:line="240" w:lineRule="auto"/>
        <w:ind w:left="2880" w:hanging="2880"/>
        <w:rPr>
          <w:rFonts w:ascii="Perpetua" w:hAnsi="Perpetua"/>
          <w:sz w:val="28"/>
          <w:szCs w:val="28"/>
        </w:rPr>
      </w:pPr>
      <w:r w:rsidRPr="00FA18F5">
        <w:rPr>
          <w:rFonts w:ascii="Perpetua" w:hAnsi="Perpetua"/>
          <w:b/>
          <w:sz w:val="28"/>
          <w:szCs w:val="28"/>
        </w:rPr>
        <w:t>Attendance:</w:t>
      </w:r>
      <w:r>
        <w:rPr>
          <w:rFonts w:ascii="Perpetua" w:hAnsi="Perpetua"/>
          <w:sz w:val="28"/>
          <w:szCs w:val="28"/>
        </w:rPr>
        <w:tab/>
      </w:r>
      <w:r w:rsidRPr="00244293">
        <w:rPr>
          <w:rFonts w:ascii="Perpetua" w:hAnsi="Perpetua"/>
          <w:sz w:val="28"/>
          <w:szCs w:val="28"/>
        </w:rPr>
        <w:t xml:space="preserve">The lab will meet at the job site </w:t>
      </w:r>
      <w:r>
        <w:rPr>
          <w:rFonts w:ascii="Perpetua" w:hAnsi="Perpetua"/>
          <w:sz w:val="28"/>
          <w:szCs w:val="28"/>
        </w:rPr>
        <w:t>Tuesday &amp; Thursdays</w:t>
      </w:r>
      <w:r w:rsidRPr="00244293">
        <w:rPr>
          <w:rFonts w:ascii="Perpetua" w:hAnsi="Perpetua"/>
          <w:sz w:val="28"/>
          <w:szCs w:val="28"/>
        </w:rPr>
        <w:t xml:space="preserve"> regardless of w</w:t>
      </w:r>
      <w:r>
        <w:rPr>
          <w:rFonts w:ascii="Perpetua" w:hAnsi="Perpetua"/>
          <w:sz w:val="28"/>
          <w:szCs w:val="28"/>
        </w:rPr>
        <w:t>ea</w:t>
      </w:r>
      <w:r w:rsidRPr="00244293">
        <w:rPr>
          <w:rFonts w:ascii="Perpetua" w:hAnsi="Perpetua"/>
          <w:sz w:val="28"/>
          <w:szCs w:val="28"/>
        </w:rPr>
        <w:t>ther</w:t>
      </w:r>
      <w:r>
        <w:rPr>
          <w:rFonts w:ascii="Perpetua" w:hAnsi="Perpetua"/>
          <w:sz w:val="28"/>
          <w:szCs w:val="28"/>
        </w:rPr>
        <w:t>,</w:t>
      </w:r>
      <w:r w:rsidRPr="00244293">
        <w:rPr>
          <w:rFonts w:ascii="Perpetua" w:hAnsi="Perpetua"/>
          <w:sz w:val="28"/>
          <w:szCs w:val="28"/>
        </w:rPr>
        <w:t xml:space="preserve"> unless notified in advance (Exception: Semester holidays).    Students </w:t>
      </w:r>
      <w:r w:rsidRPr="00244293">
        <w:rPr>
          <w:rFonts w:ascii="Perpetua" w:hAnsi="Perpetua"/>
          <w:b/>
          <w:sz w:val="28"/>
          <w:szCs w:val="28"/>
        </w:rPr>
        <w:t>must</w:t>
      </w:r>
      <w:r w:rsidRPr="00244293">
        <w:rPr>
          <w:rFonts w:ascii="Perpetua" w:hAnsi="Perpetua"/>
          <w:sz w:val="28"/>
          <w:szCs w:val="28"/>
        </w:rPr>
        <w:t xml:space="preserve"> sign-in and out in the lab timesheet notebook on-site each day.</w:t>
      </w:r>
    </w:p>
    <w:p w14:paraId="5E27AC78" w14:textId="77777777" w:rsidR="002C559E" w:rsidRDefault="002C559E" w:rsidP="002C559E">
      <w:pPr>
        <w:spacing w:after="0" w:line="240" w:lineRule="auto"/>
        <w:ind w:left="2880" w:hanging="2880"/>
        <w:rPr>
          <w:rFonts w:ascii="Perpetua" w:hAnsi="Perpetua"/>
          <w:sz w:val="28"/>
          <w:szCs w:val="28"/>
        </w:rPr>
      </w:pPr>
    </w:p>
    <w:p w14:paraId="33104E36" w14:textId="77777777" w:rsidR="002C559E" w:rsidRDefault="002C559E" w:rsidP="002C559E">
      <w:pPr>
        <w:spacing w:after="0" w:line="240" w:lineRule="auto"/>
        <w:ind w:left="2880" w:hanging="2880"/>
        <w:rPr>
          <w:rFonts w:ascii="Perpetua" w:hAnsi="Perpetua"/>
          <w:sz w:val="28"/>
          <w:szCs w:val="28"/>
        </w:rPr>
      </w:pPr>
      <w:r w:rsidRPr="00FA18F5">
        <w:rPr>
          <w:rFonts w:ascii="Perpetua" w:hAnsi="Perpetua"/>
          <w:b/>
          <w:sz w:val="28"/>
          <w:szCs w:val="28"/>
        </w:rPr>
        <w:t>Participation:</w:t>
      </w:r>
      <w:r>
        <w:rPr>
          <w:rFonts w:ascii="Perpetua" w:hAnsi="Perpetua"/>
          <w:sz w:val="28"/>
          <w:szCs w:val="28"/>
        </w:rPr>
        <w:tab/>
      </w:r>
      <w:r w:rsidRPr="00244293">
        <w:rPr>
          <w:rFonts w:ascii="Perpetua" w:hAnsi="Perpetua"/>
          <w:sz w:val="28"/>
          <w:szCs w:val="28"/>
        </w:rPr>
        <w:t>Prior to participation in the lab, students must have passed off the Power and Hand Tool safety orientation sheet and submitted a safety contact information sheet.</w:t>
      </w:r>
    </w:p>
    <w:p w14:paraId="1395468F" w14:textId="77777777" w:rsidR="002C559E" w:rsidRDefault="002C559E" w:rsidP="002C559E">
      <w:pPr>
        <w:spacing w:after="0" w:line="240" w:lineRule="auto"/>
        <w:ind w:left="2880" w:hanging="2880"/>
        <w:rPr>
          <w:rFonts w:ascii="Perpetua" w:hAnsi="Perpetua"/>
          <w:sz w:val="28"/>
          <w:szCs w:val="28"/>
        </w:rPr>
      </w:pPr>
    </w:p>
    <w:p w14:paraId="60C0A6BA" w14:textId="0A40C0FE" w:rsidR="002C559E" w:rsidRPr="00CF34CB" w:rsidRDefault="002C559E" w:rsidP="002C559E">
      <w:pPr>
        <w:spacing w:after="0" w:line="240" w:lineRule="auto"/>
        <w:rPr>
          <w:rFonts w:ascii="Perpetua" w:hAnsi="Perpetua"/>
          <w:sz w:val="28"/>
          <w:szCs w:val="28"/>
        </w:rPr>
      </w:pPr>
      <w:r w:rsidRPr="00FA18F5">
        <w:rPr>
          <w:rFonts w:ascii="Perpetua" w:hAnsi="Perpetua"/>
          <w:b/>
          <w:sz w:val="28"/>
          <w:szCs w:val="28"/>
        </w:rPr>
        <w:t>Grading:</w:t>
      </w:r>
      <w:r>
        <w:rPr>
          <w:rFonts w:ascii="Perpetua" w:hAnsi="Perpetua"/>
          <w:sz w:val="28"/>
          <w:szCs w:val="28"/>
        </w:rPr>
        <w:tab/>
      </w:r>
      <w:r>
        <w:rPr>
          <w:rFonts w:ascii="Perpetua" w:hAnsi="Perpetua"/>
          <w:sz w:val="28"/>
          <w:szCs w:val="28"/>
        </w:rPr>
        <w:tab/>
      </w:r>
      <w:r>
        <w:rPr>
          <w:rFonts w:ascii="Perpetua" w:hAnsi="Perpetua"/>
          <w:sz w:val="28"/>
          <w:szCs w:val="28"/>
        </w:rPr>
        <w:tab/>
        <w:t>*Attendance</w:t>
      </w:r>
      <w:r>
        <w:rPr>
          <w:rFonts w:ascii="Perpetua" w:hAnsi="Perpetua"/>
          <w:sz w:val="28"/>
          <w:szCs w:val="28"/>
        </w:rPr>
        <w:tab/>
        <w:t xml:space="preserve">       </w:t>
      </w:r>
      <w:r w:rsidR="008D1893">
        <w:rPr>
          <w:rFonts w:ascii="Perpetua" w:hAnsi="Perpetua"/>
          <w:sz w:val="28"/>
          <w:szCs w:val="28"/>
        </w:rPr>
        <w:t xml:space="preserve">      </w:t>
      </w:r>
      <w:r>
        <w:rPr>
          <w:rFonts w:ascii="Perpetua" w:hAnsi="Perpetua"/>
          <w:sz w:val="28"/>
          <w:szCs w:val="28"/>
        </w:rPr>
        <w:t xml:space="preserve"> =  </w:t>
      </w:r>
      <w:r w:rsidR="008D1893">
        <w:rPr>
          <w:rFonts w:ascii="Perpetua" w:hAnsi="Perpetua"/>
          <w:sz w:val="28"/>
          <w:szCs w:val="28"/>
        </w:rPr>
        <w:t xml:space="preserve">      </w:t>
      </w:r>
      <w:r>
        <w:rPr>
          <w:rFonts w:ascii="Perpetua" w:hAnsi="Perpetua"/>
          <w:sz w:val="28"/>
          <w:szCs w:val="28"/>
        </w:rPr>
        <w:t xml:space="preserve"> </w:t>
      </w:r>
      <w:r w:rsidRPr="00CF34CB">
        <w:rPr>
          <w:rFonts w:ascii="Perpetua" w:hAnsi="Perpetua"/>
          <w:sz w:val="28"/>
          <w:szCs w:val="28"/>
        </w:rPr>
        <w:t>40%</w:t>
      </w:r>
    </w:p>
    <w:p w14:paraId="59C9120C" w14:textId="713880D3" w:rsidR="002C559E" w:rsidRPr="00CF34CB" w:rsidRDefault="002C559E" w:rsidP="002C559E">
      <w:pPr>
        <w:spacing w:after="0" w:line="240" w:lineRule="auto"/>
        <w:rPr>
          <w:rFonts w:ascii="Perpetua" w:hAnsi="Perpetua"/>
          <w:sz w:val="28"/>
          <w:szCs w:val="28"/>
        </w:rPr>
      </w:pPr>
      <w:r w:rsidRPr="00CF34CB">
        <w:rPr>
          <w:rFonts w:ascii="Perpetua" w:hAnsi="Perpetua"/>
          <w:b/>
          <w:sz w:val="28"/>
          <w:szCs w:val="28"/>
        </w:rPr>
        <w:tab/>
      </w:r>
      <w:r>
        <w:rPr>
          <w:rFonts w:ascii="Perpetua" w:hAnsi="Perpetua"/>
          <w:b/>
          <w:sz w:val="28"/>
          <w:szCs w:val="28"/>
        </w:rPr>
        <w:tab/>
      </w:r>
      <w:r>
        <w:rPr>
          <w:rFonts w:ascii="Perpetua" w:hAnsi="Perpetua"/>
          <w:b/>
          <w:sz w:val="28"/>
          <w:szCs w:val="28"/>
        </w:rPr>
        <w:tab/>
      </w:r>
      <w:r>
        <w:rPr>
          <w:rFonts w:ascii="Perpetua" w:hAnsi="Perpetua"/>
          <w:b/>
          <w:sz w:val="28"/>
          <w:szCs w:val="28"/>
        </w:rPr>
        <w:tab/>
      </w:r>
      <w:r>
        <w:rPr>
          <w:rFonts w:ascii="Perpetua" w:hAnsi="Perpetua"/>
          <w:sz w:val="28"/>
          <w:szCs w:val="28"/>
        </w:rPr>
        <w:t xml:space="preserve">**Participation    </w:t>
      </w:r>
      <w:r w:rsidR="008D1893">
        <w:rPr>
          <w:rFonts w:ascii="Perpetua" w:hAnsi="Perpetua"/>
          <w:sz w:val="28"/>
          <w:szCs w:val="28"/>
        </w:rPr>
        <w:t xml:space="preserve">      </w:t>
      </w:r>
      <w:r>
        <w:rPr>
          <w:rFonts w:ascii="Perpetua" w:hAnsi="Perpetua"/>
          <w:sz w:val="28"/>
          <w:szCs w:val="28"/>
        </w:rPr>
        <w:t xml:space="preserve">  =  </w:t>
      </w:r>
      <w:r w:rsidR="008D1893">
        <w:rPr>
          <w:rFonts w:ascii="Perpetua" w:hAnsi="Perpetua"/>
          <w:sz w:val="28"/>
          <w:szCs w:val="28"/>
        </w:rPr>
        <w:t xml:space="preserve">      </w:t>
      </w:r>
      <w:r>
        <w:rPr>
          <w:rFonts w:ascii="Perpetua" w:hAnsi="Perpetua"/>
          <w:sz w:val="28"/>
          <w:szCs w:val="28"/>
        </w:rPr>
        <w:t xml:space="preserve"> </w:t>
      </w:r>
      <w:r w:rsidRPr="00CF34CB">
        <w:rPr>
          <w:rFonts w:ascii="Perpetua" w:hAnsi="Perpetua"/>
          <w:sz w:val="28"/>
          <w:szCs w:val="28"/>
        </w:rPr>
        <w:t>40%</w:t>
      </w:r>
    </w:p>
    <w:p w14:paraId="11C64675" w14:textId="1FB31378" w:rsidR="002C559E" w:rsidRPr="00CF34CB" w:rsidRDefault="002C559E" w:rsidP="002C559E">
      <w:pPr>
        <w:spacing w:after="0" w:line="240" w:lineRule="auto"/>
        <w:rPr>
          <w:rFonts w:ascii="Perpetua" w:hAnsi="Perpetua"/>
          <w:sz w:val="28"/>
          <w:szCs w:val="28"/>
        </w:rPr>
      </w:pPr>
      <w:r w:rsidRPr="00CF34CB">
        <w:rPr>
          <w:rFonts w:ascii="Perpetua" w:hAnsi="Perpetua"/>
          <w:sz w:val="28"/>
          <w:szCs w:val="28"/>
        </w:rPr>
        <w:tab/>
      </w:r>
      <w:r>
        <w:rPr>
          <w:rFonts w:ascii="Perpetua" w:hAnsi="Perpetua"/>
          <w:sz w:val="28"/>
          <w:szCs w:val="28"/>
        </w:rPr>
        <w:tab/>
      </w:r>
      <w:r>
        <w:rPr>
          <w:rFonts w:ascii="Perpetua" w:hAnsi="Perpetua"/>
          <w:sz w:val="28"/>
          <w:szCs w:val="28"/>
        </w:rPr>
        <w:tab/>
      </w:r>
      <w:r>
        <w:rPr>
          <w:rFonts w:ascii="Perpetua" w:hAnsi="Perpetua"/>
          <w:sz w:val="28"/>
          <w:szCs w:val="28"/>
        </w:rPr>
        <w:tab/>
      </w:r>
      <w:r w:rsidRPr="00CF34CB">
        <w:rPr>
          <w:rFonts w:ascii="Perpetua" w:hAnsi="Perpetua"/>
          <w:sz w:val="28"/>
          <w:szCs w:val="28"/>
        </w:rPr>
        <w:t>***Test/Quizzes</w:t>
      </w:r>
      <w:r>
        <w:rPr>
          <w:rFonts w:ascii="Perpetua" w:hAnsi="Perpetua"/>
          <w:sz w:val="28"/>
          <w:szCs w:val="28"/>
        </w:rPr>
        <w:t xml:space="preserve">  </w:t>
      </w:r>
      <w:r w:rsidR="008D1893">
        <w:rPr>
          <w:rFonts w:ascii="Perpetua" w:hAnsi="Perpetua"/>
          <w:sz w:val="28"/>
          <w:szCs w:val="28"/>
        </w:rPr>
        <w:t xml:space="preserve">      </w:t>
      </w:r>
      <w:r>
        <w:rPr>
          <w:rFonts w:ascii="Perpetua" w:hAnsi="Perpetua"/>
          <w:sz w:val="28"/>
          <w:szCs w:val="28"/>
        </w:rPr>
        <w:t xml:space="preserve"> </w:t>
      </w:r>
      <w:r w:rsidRPr="00CF34CB">
        <w:rPr>
          <w:rFonts w:ascii="Perpetua" w:hAnsi="Perpetua"/>
          <w:sz w:val="28"/>
          <w:szCs w:val="28"/>
        </w:rPr>
        <w:t xml:space="preserve">= </w:t>
      </w:r>
      <w:r w:rsidR="008D1893">
        <w:rPr>
          <w:rFonts w:ascii="Perpetua" w:hAnsi="Perpetua"/>
          <w:sz w:val="28"/>
          <w:szCs w:val="28"/>
        </w:rPr>
        <w:t xml:space="preserve">      </w:t>
      </w:r>
      <w:r>
        <w:rPr>
          <w:rFonts w:ascii="Perpetua" w:hAnsi="Perpetua"/>
          <w:sz w:val="28"/>
          <w:szCs w:val="28"/>
        </w:rPr>
        <w:t xml:space="preserve"> 20</w:t>
      </w:r>
      <w:r w:rsidRPr="00CF34CB">
        <w:rPr>
          <w:rFonts w:ascii="Perpetua" w:hAnsi="Perpetua"/>
          <w:sz w:val="28"/>
          <w:szCs w:val="28"/>
        </w:rPr>
        <w:t xml:space="preserve">% </w:t>
      </w:r>
    </w:p>
    <w:p w14:paraId="7E899FC9" w14:textId="77777777" w:rsidR="002C559E" w:rsidRDefault="002C559E" w:rsidP="002C559E">
      <w:pPr>
        <w:spacing w:after="0" w:line="240" w:lineRule="auto"/>
        <w:ind w:left="2880" w:hanging="2880"/>
        <w:rPr>
          <w:rFonts w:ascii="Perpetua" w:hAnsi="Perpetua"/>
          <w:sz w:val="28"/>
          <w:szCs w:val="28"/>
        </w:rPr>
      </w:pPr>
    </w:p>
    <w:p w14:paraId="00C3E573" w14:textId="77777777" w:rsidR="002C559E" w:rsidRDefault="002C559E" w:rsidP="002C559E">
      <w:pPr>
        <w:spacing w:after="0" w:line="240" w:lineRule="auto"/>
        <w:ind w:left="2880" w:hanging="2880"/>
        <w:rPr>
          <w:rFonts w:ascii="Perpetua" w:hAnsi="Perpetua"/>
          <w:sz w:val="28"/>
          <w:szCs w:val="28"/>
        </w:rPr>
      </w:pPr>
    </w:p>
    <w:p w14:paraId="49D87650" w14:textId="51398B5C" w:rsidR="008D1893" w:rsidRPr="00FA18F5" w:rsidRDefault="002C559E" w:rsidP="00A168F9">
      <w:pPr>
        <w:spacing w:after="0" w:line="240" w:lineRule="auto"/>
        <w:rPr>
          <w:rFonts w:ascii="Perpetua" w:hAnsi="Perpetua"/>
          <w:b/>
          <w:sz w:val="28"/>
          <w:szCs w:val="28"/>
        </w:rPr>
      </w:pPr>
      <w:r w:rsidRPr="00FA18F5">
        <w:rPr>
          <w:rFonts w:ascii="Perpetua" w:hAnsi="Perpetua"/>
          <w:b/>
          <w:sz w:val="28"/>
          <w:szCs w:val="28"/>
        </w:rPr>
        <w:t>Grading Scale Percentages:</w:t>
      </w:r>
      <w:r w:rsidR="00E6391E">
        <w:rPr>
          <w:rFonts w:ascii="Perpetua" w:hAnsi="Perpetua"/>
          <w:b/>
          <w:sz w:val="28"/>
          <w:szCs w:val="28"/>
        </w:rPr>
        <w:t xml:space="preserve">    300 Points        Participation:    200 Points</w:t>
      </w:r>
    </w:p>
    <w:p w14:paraId="2C11FA4E" w14:textId="266C9E93" w:rsidR="00A168F9" w:rsidRPr="00CF34CB" w:rsidRDefault="00A168F9" w:rsidP="008D1893">
      <w:pPr>
        <w:spacing w:after="0" w:line="240" w:lineRule="auto"/>
        <w:ind w:left="2160" w:firstLine="720"/>
        <w:rPr>
          <w:rFonts w:ascii="Perpetua" w:hAnsi="Perpetua"/>
          <w:i/>
          <w:sz w:val="28"/>
          <w:szCs w:val="28"/>
        </w:rPr>
      </w:pPr>
      <w:r w:rsidRPr="00CF34CB">
        <w:rPr>
          <w:rFonts w:ascii="Perpetua" w:hAnsi="Perpetua"/>
          <w:i/>
          <w:sz w:val="28"/>
          <w:szCs w:val="28"/>
        </w:rPr>
        <w:t>*Allowable Absences</w:t>
      </w:r>
      <w:r w:rsidRPr="00CF34CB">
        <w:rPr>
          <w:rFonts w:ascii="Perpetua" w:hAnsi="Perpetua"/>
          <w:i/>
          <w:sz w:val="28"/>
          <w:szCs w:val="28"/>
        </w:rPr>
        <w:tab/>
      </w:r>
      <w:r w:rsidR="008D1893">
        <w:rPr>
          <w:rFonts w:ascii="Perpetua" w:hAnsi="Perpetua"/>
          <w:i/>
          <w:sz w:val="28"/>
          <w:szCs w:val="28"/>
        </w:rPr>
        <w:tab/>
      </w:r>
      <w:r w:rsidR="008D1893">
        <w:rPr>
          <w:rFonts w:ascii="Perpetua" w:hAnsi="Perpetua"/>
          <w:i/>
          <w:sz w:val="28"/>
          <w:szCs w:val="28"/>
        </w:rPr>
        <w:tab/>
      </w:r>
      <w:r w:rsidRPr="00CF34CB">
        <w:rPr>
          <w:rFonts w:ascii="Perpetua" w:hAnsi="Perpetua"/>
          <w:i/>
          <w:sz w:val="28"/>
          <w:szCs w:val="28"/>
        </w:rPr>
        <w:t>**Participation</w:t>
      </w:r>
    </w:p>
    <w:p w14:paraId="48BC4A58" w14:textId="5E4D5B50" w:rsidR="00A168F9" w:rsidRPr="00CF34CB" w:rsidRDefault="00A168F9" w:rsidP="00A168F9">
      <w:pPr>
        <w:spacing w:after="0" w:line="240" w:lineRule="auto"/>
        <w:rPr>
          <w:rFonts w:ascii="Perpetua" w:hAnsi="Perpetua"/>
          <w:sz w:val="28"/>
          <w:szCs w:val="28"/>
        </w:rPr>
      </w:pPr>
      <w:r w:rsidRPr="00CF34CB">
        <w:rPr>
          <w:rFonts w:ascii="Perpetua" w:hAnsi="Perpetua"/>
          <w:b/>
          <w:sz w:val="28"/>
          <w:szCs w:val="28"/>
        </w:rPr>
        <w:tab/>
      </w:r>
      <w:r w:rsidR="008D1893">
        <w:rPr>
          <w:rFonts w:ascii="Perpetua" w:hAnsi="Perpetua"/>
          <w:b/>
          <w:sz w:val="28"/>
          <w:szCs w:val="28"/>
        </w:rPr>
        <w:tab/>
      </w:r>
      <w:r w:rsidR="008D1893">
        <w:rPr>
          <w:rFonts w:ascii="Perpetua" w:hAnsi="Perpetua"/>
          <w:b/>
          <w:sz w:val="28"/>
          <w:szCs w:val="28"/>
        </w:rPr>
        <w:tab/>
      </w:r>
      <w:r w:rsidR="008D1893">
        <w:rPr>
          <w:rFonts w:ascii="Perpetua" w:hAnsi="Perpetua"/>
          <w:b/>
          <w:sz w:val="28"/>
          <w:szCs w:val="28"/>
        </w:rPr>
        <w:tab/>
      </w:r>
      <w:r w:rsidRPr="00CF34CB">
        <w:rPr>
          <w:rFonts w:ascii="Perpetua" w:hAnsi="Perpetua"/>
          <w:sz w:val="28"/>
          <w:szCs w:val="28"/>
        </w:rPr>
        <w:t>A   = 0-</w:t>
      </w:r>
      <w:r w:rsidR="00E6391E">
        <w:rPr>
          <w:rFonts w:ascii="Perpetua" w:hAnsi="Perpetua"/>
          <w:sz w:val="28"/>
          <w:szCs w:val="28"/>
        </w:rPr>
        <w:t>2</w:t>
      </w: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90</w:t>
      </w:r>
      <w:proofErr w:type="gramStart"/>
      <w:r w:rsidRPr="00CF34CB">
        <w:rPr>
          <w:rFonts w:ascii="Perpetua" w:hAnsi="Perpetua"/>
          <w:sz w:val="28"/>
          <w:szCs w:val="28"/>
        </w:rPr>
        <w:t>%  Increase</w:t>
      </w:r>
      <w:proofErr w:type="gramEnd"/>
      <w:r w:rsidRPr="00CF34CB">
        <w:rPr>
          <w:rFonts w:ascii="Perpetua" w:hAnsi="Perpetua"/>
          <w:sz w:val="28"/>
          <w:szCs w:val="28"/>
        </w:rPr>
        <w:t xml:space="preserve"> ½ Grade</w:t>
      </w:r>
    </w:p>
    <w:p w14:paraId="7A7CDACC" w14:textId="185D75D6" w:rsidR="00A168F9" w:rsidRPr="00CF34CB" w:rsidRDefault="00A168F9" w:rsidP="00A168F9">
      <w:pPr>
        <w:spacing w:after="0" w:line="240" w:lineRule="auto"/>
        <w:rPr>
          <w:rFonts w:ascii="Perpetua" w:hAnsi="Perpetua"/>
          <w:sz w:val="28"/>
          <w:szCs w:val="28"/>
        </w:rPr>
      </w:pP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 xml:space="preserve">B    = </w:t>
      </w:r>
      <w:r w:rsidR="00E6391E">
        <w:rPr>
          <w:rFonts w:ascii="Perpetua" w:hAnsi="Perpetua"/>
          <w:sz w:val="28"/>
          <w:szCs w:val="28"/>
        </w:rPr>
        <w:t>3</w:t>
      </w:r>
      <w:r w:rsidRPr="00CF34CB">
        <w:rPr>
          <w:rFonts w:ascii="Perpetua" w:hAnsi="Perpetua"/>
          <w:sz w:val="28"/>
          <w:szCs w:val="28"/>
        </w:rPr>
        <w:t>-</w:t>
      </w:r>
      <w:r w:rsidR="00E6391E">
        <w:rPr>
          <w:rFonts w:ascii="Perpetua" w:hAnsi="Perpetua"/>
          <w:sz w:val="28"/>
          <w:szCs w:val="28"/>
        </w:rPr>
        <w:t>4</w:t>
      </w: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80</w:t>
      </w:r>
      <w:proofErr w:type="gramStart"/>
      <w:r w:rsidRPr="00CF34CB">
        <w:rPr>
          <w:rFonts w:ascii="Perpetua" w:hAnsi="Perpetua"/>
          <w:sz w:val="28"/>
          <w:szCs w:val="28"/>
        </w:rPr>
        <w:t>%  Even</w:t>
      </w:r>
      <w:proofErr w:type="gramEnd"/>
      <w:r w:rsidRPr="00CF34CB">
        <w:rPr>
          <w:rFonts w:ascii="Perpetua" w:hAnsi="Perpetua"/>
          <w:sz w:val="28"/>
          <w:szCs w:val="28"/>
        </w:rPr>
        <w:t xml:space="preserve"> Grade</w:t>
      </w:r>
    </w:p>
    <w:p w14:paraId="22E2B33B" w14:textId="7EC52C56" w:rsidR="00A168F9" w:rsidRPr="00CF34CB" w:rsidRDefault="00A168F9" w:rsidP="00A168F9">
      <w:pPr>
        <w:spacing w:after="0" w:line="240" w:lineRule="auto"/>
        <w:rPr>
          <w:rFonts w:ascii="Perpetua" w:hAnsi="Perpetua"/>
          <w:sz w:val="28"/>
          <w:szCs w:val="28"/>
        </w:rPr>
      </w:pP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 xml:space="preserve">C   = </w:t>
      </w:r>
      <w:r w:rsidR="00E6391E">
        <w:rPr>
          <w:rFonts w:ascii="Perpetua" w:hAnsi="Perpetua"/>
          <w:sz w:val="28"/>
          <w:szCs w:val="28"/>
        </w:rPr>
        <w:t>5</w:t>
      </w:r>
      <w:r w:rsidRPr="00CF34CB">
        <w:rPr>
          <w:rFonts w:ascii="Perpetua" w:hAnsi="Perpetua"/>
          <w:sz w:val="28"/>
          <w:szCs w:val="28"/>
        </w:rPr>
        <w:t xml:space="preserve">- </w:t>
      </w:r>
      <w:r w:rsidR="00E6391E">
        <w:rPr>
          <w:rFonts w:ascii="Perpetua" w:hAnsi="Perpetua"/>
          <w:sz w:val="28"/>
          <w:szCs w:val="28"/>
        </w:rPr>
        <w:t>6</w:t>
      </w: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70</w:t>
      </w:r>
      <w:proofErr w:type="gramStart"/>
      <w:r w:rsidRPr="00CF34CB">
        <w:rPr>
          <w:rFonts w:ascii="Perpetua" w:hAnsi="Perpetua"/>
          <w:sz w:val="28"/>
          <w:szCs w:val="28"/>
        </w:rPr>
        <w:t>%  Decrease</w:t>
      </w:r>
      <w:proofErr w:type="gramEnd"/>
      <w:r w:rsidRPr="00CF34CB">
        <w:rPr>
          <w:rFonts w:ascii="Perpetua" w:hAnsi="Perpetua"/>
          <w:sz w:val="28"/>
          <w:szCs w:val="28"/>
        </w:rPr>
        <w:t xml:space="preserve"> </w:t>
      </w:r>
      <w:r w:rsidR="00FD6291">
        <w:rPr>
          <w:rFonts w:ascii="Perpetua" w:hAnsi="Perpetua"/>
          <w:sz w:val="28"/>
          <w:szCs w:val="28"/>
        </w:rPr>
        <w:t>1</w:t>
      </w:r>
      <w:r w:rsidRPr="00CF34CB">
        <w:rPr>
          <w:rFonts w:ascii="Perpetua" w:hAnsi="Perpetua"/>
          <w:sz w:val="28"/>
          <w:szCs w:val="28"/>
        </w:rPr>
        <w:t>½ Grade</w:t>
      </w:r>
      <w:r w:rsidR="00FD6291">
        <w:rPr>
          <w:rFonts w:ascii="Perpetua" w:hAnsi="Perpetua"/>
          <w:sz w:val="28"/>
          <w:szCs w:val="28"/>
        </w:rPr>
        <w:t>s</w:t>
      </w:r>
    </w:p>
    <w:p w14:paraId="6E02A04B" w14:textId="3B745AF6" w:rsidR="00A168F9" w:rsidRPr="00CF34CB" w:rsidRDefault="00A168F9" w:rsidP="00A168F9">
      <w:pPr>
        <w:spacing w:after="0" w:line="240" w:lineRule="auto"/>
        <w:rPr>
          <w:rFonts w:ascii="Perpetua" w:hAnsi="Perpetua"/>
          <w:sz w:val="28"/>
          <w:szCs w:val="28"/>
        </w:rPr>
      </w:pP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 xml:space="preserve">D   = </w:t>
      </w:r>
      <w:r w:rsidR="00E6391E">
        <w:rPr>
          <w:rFonts w:ascii="Perpetua" w:hAnsi="Perpetua"/>
          <w:sz w:val="28"/>
          <w:szCs w:val="28"/>
        </w:rPr>
        <w:t>7</w:t>
      </w:r>
      <w:r w:rsidRPr="00CF34CB">
        <w:rPr>
          <w:rFonts w:ascii="Perpetua" w:hAnsi="Perpetua"/>
          <w:sz w:val="28"/>
          <w:szCs w:val="28"/>
        </w:rPr>
        <w:t>-</w:t>
      </w:r>
      <w:r w:rsidR="00E6391E">
        <w:rPr>
          <w:rFonts w:ascii="Perpetua" w:hAnsi="Perpetua"/>
          <w:sz w:val="28"/>
          <w:szCs w:val="28"/>
        </w:rPr>
        <w:t>8</w:t>
      </w:r>
      <w:r w:rsidRPr="00CF34CB">
        <w:rPr>
          <w:rFonts w:ascii="Perpetua" w:hAnsi="Perpetua"/>
          <w:sz w:val="28"/>
          <w:szCs w:val="28"/>
        </w:rPr>
        <w:tab/>
      </w:r>
    </w:p>
    <w:p w14:paraId="75CC507C" w14:textId="1A0951AF" w:rsidR="00A168F9" w:rsidRDefault="00A168F9" w:rsidP="00A168F9">
      <w:pPr>
        <w:spacing w:after="0" w:line="240" w:lineRule="auto"/>
        <w:rPr>
          <w:rFonts w:ascii="Perpetua" w:hAnsi="Perpetua"/>
          <w:sz w:val="28"/>
          <w:szCs w:val="28"/>
        </w:rPr>
      </w:pPr>
      <w:r w:rsidRPr="00CF34CB">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008D1893">
        <w:rPr>
          <w:rFonts w:ascii="Perpetua" w:hAnsi="Perpetua"/>
          <w:sz w:val="28"/>
          <w:szCs w:val="28"/>
        </w:rPr>
        <w:tab/>
      </w:r>
      <w:r w:rsidRPr="00CF34CB">
        <w:rPr>
          <w:rFonts w:ascii="Perpetua" w:hAnsi="Perpetua"/>
          <w:sz w:val="28"/>
          <w:szCs w:val="28"/>
        </w:rPr>
        <w:t xml:space="preserve">E   = more than </w:t>
      </w:r>
      <w:r w:rsidR="00E6391E">
        <w:rPr>
          <w:rFonts w:ascii="Perpetua" w:hAnsi="Perpetua"/>
          <w:sz w:val="28"/>
          <w:szCs w:val="28"/>
        </w:rPr>
        <w:t>9</w:t>
      </w:r>
      <w:r w:rsidRPr="00CF34CB">
        <w:rPr>
          <w:rFonts w:ascii="Perpetua" w:hAnsi="Perpetua"/>
          <w:sz w:val="28"/>
          <w:szCs w:val="28"/>
        </w:rPr>
        <w:tab/>
        <w:t xml:space="preserve"> </w:t>
      </w:r>
      <w:r w:rsidR="00E6391E">
        <w:rPr>
          <w:rFonts w:ascii="Perpetua" w:hAnsi="Perpetua"/>
          <w:sz w:val="28"/>
          <w:szCs w:val="28"/>
        </w:rPr>
        <w:t xml:space="preserve"> </w:t>
      </w:r>
    </w:p>
    <w:p w14:paraId="762290FC" w14:textId="2721037E" w:rsidR="00E6391E" w:rsidRPr="00CF34CB" w:rsidRDefault="00E6391E" w:rsidP="00A168F9">
      <w:pPr>
        <w:spacing w:after="0" w:line="240" w:lineRule="auto"/>
        <w:rPr>
          <w:rFonts w:ascii="Perpetua" w:hAnsi="Perpetua"/>
          <w:sz w:val="28"/>
          <w:szCs w:val="28"/>
        </w:rPr>
      </w:pPr>
      <w:r>
        <w:rPr>
          <w:rFonts w:ascii="Perpetua" w:hAnsi="Perpetua"/>
          <w:sz w:val="28"/>
          <w:szCs w:val="28"/>
        </w:rPr>
        <w:t xml:space="preserve">                                              </w:t>
      </w:r>
    </w:p>
    <w:p w14:paraId="268503E6" w14:textId="46F53CB1" w:rsidR="00A168F9" w:rsidRDefault="00A168F9" w:rsidP="008D1893">
      <w:pPr>
        <w:spacing w:after="0" w:line="240" w:lineRule="auto"/>
        <w:ind w:left="2880" w:hanging="2880"/>
        <w:rPr>
          <w:rFonts w:ascii="Perpetua" w:hAnsi="Perpetua"/>
          <w:b/>
          <w:sz w:val="28"/>
          <w:szCs w:val="28"/>
        </w:rPr>
      </w:pPr>
      <w:r w:rsidRPr="00CF34CB">
        <w:rPr>
          <w:rFonts w:ascii="Perpetua" w:hAnsi="Perpetua"/>
          <w:b/>
          <w:sz w:val="28"/>
          <w:szCs w:val="28"/>
        </w:rPr>
        <w:t xml:space="preserve">**Participation includes having and using your tools </w:t>
      </w:r>
      <w:r w:rsidR="008D1893">
        <w:rPr>
          <w:rFonts w:ascii="Perpetua" w:hAnsi="Perpetua"/>
          <w:b/>
          <w:sz w:val="28"/>
          <w:szCs w:val="28"/>
        </w:rPr>
        <w:t xml:space="preserve">at the job site and </w:t>
      </w:r>
      <w:r w:rsidRPr="00CF34CB">
        <w:rPr>
          <w:rFonts w:ascii="Perpetua" w:hAnsi="Perpetua"/>
          <w:b/>
          <w:sz w:val="28"/>
          <w:szCs w:val="28"/>
        </w:rPr>
        <w:t>physical participation.</w:t>
      </w:r>
    </w:p>
    <w:p w14:paraId="7B1A2BDD" w14:textId="77777777" w:rsidR="00EB3407" w:rsidRPr="00CF34CB" w:rsidRDefault="00EB3407" w:rsidP="008D1893">
      <w:pPr>
        <w:spacing w:after="0" w:line="240" w:lineRule="auto"/>
        <w:ind w:left="2880" w:hanging="2880"/>
        <w:rPr>
          <w:rFonts w:ascii="Perpetua" w:hAnsi="Perpetua"/>
          <w:b/>
          <w:sz w:val="28"/>
          <w:szCs w:val="28"/>
        </w:rPr>
      </w:pPr>
    </w:p>
    <w:p w14:paraId="55198DDA" w14:textId="6834E0FE" w:rsidR="00EB3407" w:rsidRDefault="00EB3407" w:rsidP="00EB3407">
      <w:pPr>
        <w:spacing w:after="0" w:line="240" w:lineRule="auto"/>
        <w:ind w:left="2880" w:hanging="2880"/>
        <w:rPr>
          <w:rFonts w:ascii="Perpetua" w:hAnsi="Perpetua"/>
          <w:b/>
          <w:sz w:val="28"/>
          <w:szCs w:val="28"/>
        </w:rPr>
      </w:pPr>
      <w:r w:rsidRPr="00F92732">
        <w:rPr>
          <w:rFonts w:ascii="Perpetua" w:hAnsi="Perpetua"/>
          <w:b/>
          <w:sz w:val="28"/>
          <w:szCs w:val="28"/>
        </w:rPr>
        <w:t>SAFETY:</w:t>
      </w:r>
      <w:r>
        <w:rPr>
          <w:rFonts w:ascii="Perpetua" w:hAnsi="Perpetua"/>
          <w:sz w:val="28"/>
          <w:szCs w:val="28"/>
        </w:rPr>
        <w:tab/>
      </w:r>
      <w:r w:rsidRPr="009B48A1">
        <w:rPr>
          <w:rFonts w:ascii="Perpetua" w:hAnsi="Perpetua"/>
          <w:sz w:val="28"/>
          <w:szCs w:val="28"/>
        </w:rPr>
        <w:t xml:space="preserve">Safety is of prime importance to all on the job, and everyone must </w:t>
      </w:r>
      <w:proofErr w:type="gramStart"/>
      <w:r w:rsidRPr="009B48A1">
        <w:rPr>
          <w:rFonts w:ascii="Perpetua" w:hAnsi="Perpetua"/>
          <w:sz w:val="28"/>
          <w:szCs w:val="28"/>
        </w:rPr>
        <w:t>THINK SAFETY at all times</w:t>
      </w:r>
      <w:proofErr w:type="gramEnd"/>
      <w:r w:rsidRPr="009B48A1">
        <w:rPr>
          <w:rFonts w:ascii="Perpetua" w:hAnsi="Perpetua"/>
          <w:sz w:val="28"/>
          <w:szCs w:val="28"/>
        </w:rPr>
        <w:t xml:space="preserve">.  Shoes must be </w:t>
      </w:r>
      <w:proofErr w:type="gramStart"/>
      <w:r w:rsidRPr="009B48A1">
        <w:rPr>
          <w:rFonts w:ascii="Perpetua" w:hAnsi="Perpetua"/>
          <w:sz w:val="28"/>
          <w:szCs w:val="28"/>
        </w:rPr>
        <w:t>worn at all times</w:t>
      </w:r>
      <w:proofErr w:type="gramEnd"/>
      <w:r w:rsidRPr="009B48A1">
        <w:rPr>
          <w:rFonts w:ascii="Perpetua" w:hAnsi="Perpetua"/>
          <w:sz w:val="28"/>
          <w:szCs w:val="28"/>
        </w:rPr>
        <w:t>.  It is also recommended that lose fitting clothes not be worn in the shop lab.  Any student who willfully violates a safety rule and endangers himself or others will be permanently dismissed from the class.</w:t>
      </w:r>
      <w:r>
        <w:rPr>
          <w:rFonts w:ascii="Perpetua" w:hAnsi="Perpetua"/>
          <w:sz w:val="28"/>
          <w:szCs w:val="28"/>
        </w:rPr>
        <w:t xml:space="preserve"> </w:t>
      </w:r>
      <w:r w:rsidRPr="00244293">
        <w:rPr>
          <w:rFonts w:ascii="Perpetua" w:hAnsi="Perpetua"/>
          <w:b/>
          <w:sz w:val="28"/>
          <w:szCs w:val="28"/>
        </w:rPr>
        <w:t xml:space="preserve">Any student displaying unsafe behavior will receive a written warning of their </w:t>
      </w:r>
      <w:r w:rsidRPr="00244293">
        <w:rPr>
          <w:rFonts w:ascii="Perpetua" w:hAnsi="Perpetua"/>
          <w:b/>
          <w:sz w:val="28"/>
          <w:szCs w:val="28"/>
        </w:rPr>
        <w:lastRenderedPageBreak/>
        <w:t xml:space="preserve">offense.  </w:t>
      </w:r>
      <w:proofErr w:type="gramStart"/>
      <w:r w:rsidRPr="00244293">
        <w:rPr>
          <w:rFonts w:ascii="Perpetua" w:hAnsi="Perpetua"/>
          <w:b/>
          <w:sz w:val="28"/>
          <w:szCs w:val="28"/>
        </w:rPr>
        <w:t>Student</w:t>
      </w:r>
      <w:proofErr w:type="gramEnd"/>
      <w:r w:rsidRPr="00244293">
        <w:rPr>
          <w:rFonts w:ascii="Perpetua" w:hAnsi="Perpetua"/>
          <w:b/>
          <w:sz w:val="28"/>
          <w:szCs w:val="28"/>
        </w:rPr>
        <w:t xml:space="preserve"> may be removed from the course, given a failing grade, and forfeit credit upon the discretion of the instructor(s).  The offense will be reported to the Department Chair.</w:t>
      </w:r>
    </w:p>
    <w:p w14:paraId="658E17DF" w14:textId="77777777" w:rsidR="00BB7FCB" w:rsidRDefault="00BB7FCB" w:rsidP="00EB3407">
      <w:pPr>
        <w:spacing w:after="0" w:line="240" w:lineRule="auto"/>
        <w:ind w:left="2880" w:hanging="2880"/>
        <w:rPr>
          <w:rFonts w:ascii="Perpetua" w:hAnsi="Perpetua"/>
          <w:b/>
          <w:sz w:val="28"/>
          <w:szCs w:val="28"/>
        </w:rPr>
      </w:pPr>
    </w:p>
    <w:p w14:paraId="7511969D" w14:textId="5CF5B4C4" w:rsidR="00BB7FCB" w:rsidRPr="00BB7FCB" w:rsidRDefault="00BB7FCB" w:rsidP="00573EFD">
      <w:pPr>
        <w:spacing w:after="0" w:line="240" w:lineRule="auto"/>
        <w:ind w:left="2880" w:hanging="2880"/>
        <w:rPr>
          <w:rFonts w:ascii="Perpetua" w:hAnsi="Perpetua"/>
          <w:sz w:val="28"/>
          <w:szCs w:val="28"/>
        </w:rPr>
      </w:pPr>
      <w:r>
        <w:rPr>
          <w:rFonts w:ascii="Perpetua" w:hAnsi="Perpetua"/>
          <w:b/>
          <w:sz w:val="28"/>
          <w:szCs w:val="28"/>
        </w:rPr>
        <w:t>Approved Holidays:</w:t>
      </w:r>
      <w:r>
        <w:rPr>
          <w:rFonts w:ascii="Perpetua" w:hAnsi="Perpetua"/>
          <w:b/>
          <w:sz w:val="28"/>
          <w:szCs w:val="28"/>
        </w:rPr>
        <w:tab/>
      </w:r>
      <w:r w:rsidR="005F6034" w:rsidRPr="005F6034">
        <w:rPr>
          <w:rFonts w:ascii="Perpetua" w:hAnsi="Perpetua"/>
          <w:sz w:val="28"/>
          <w:szCs w:val="28"/>
        </w:rPr>
        <w:t xml:space="preserve">           </w:t>
      </w:r>
    </w:p>
    <w:p w14:paraId="764610F7" w14:textId="5AAD3FB8" w:rsidR="002C559E" w:rsidRDefault="00BB7FCB" w:rsidP="002C559E">
      <w:pPr>
        <w:spacing w:after="0" w:line="240" w:lineRule="auto"/>
        <w:ind w:left="2880" w:hanging="2880"/>
        <w:rPr>
          <w:rFonts w:ascii="Perpetua" w:hAnsi="Perpetua"/>
          <w:sz w:val="28"/>
          <w:szCs w:val="28"/>
        </w:rPr>
      </w:pPr>
      <w:r w:rsidRPr="00BB7FCB">
        <w:rPr>
          <w:rFonts w:ascii="Perpetua" w:hAnsi="Perpetua"/>
          <w:sz w:val="28"/>
          <w:szCs w:val="28"/>
        </w:rPr>
        <w:tab/>
      </w:r>
      <w:r>
        <w:rPr>
          <w:rFonts w:ascii="Perpetua" w:hAnsi="Perpetua"/>
          <w:sz w:val="28"/>
          <w:szCs w:val="28"/>
        </w:rPr>
        <w:tab/>
      </w:r>
    </w:p>
    <w:p w14:paraId="331A0694" w14:textId="77777777" w:rsidR="00EB3407" w:rsidRDefault="00EB3407" w:rsidP="002C559E">
      <w:pPr>
        <w:spacing w:after="0" w:line="240" w:lineRule="auto"/>
        <w:ind w:left="2880" w:hanging="2880"/>
        <w:rPr>
          <w:rFonts w:ascii="Perpetua" w:hAnsi="Perpetua"/>
          <w:sz w:val="28"/>
          <w:szCs w:val="28"/>
        </w:rPr>
      </w:pPr>
    </w:p>
    <w:p w14:paraId="7A70C538" w14:textId="7076CC6D" w:rsidR="00EB3407" w:rsidRDefault="00EB3407" w:rsidP="002C559E">
      <w:pPr>
        <w:spacing w:after="0" w:line="240" w:lineRule="auto"/>
        <w:ind w:left="2880" w:hanging="2880"/>
        <w:rPr>
          <w:rFonts w:ascii="Perpetua" w:hAnsi="Perpetua"/>
          <w:sz w:val="28"/>
          <w:szCs w:val="28"/>
        </w:rPr>
      </w:pPr>
      <w:r w:rsidRPr="00711696">
        <w:rPr>
          <w:rFonts w:ascii="Perpetua" w:hAnsi="Perpetua"/>
          <w:b/>
          <w:sz w:val="28"/>
          <w:szCs w:val="28"/>
        </w:rPr>
        <w:t>Disadvantage Students:</w:t>
      </w:r>
      <w:r w:rsidR="00711696">
        <w:rPr>
          <w:rFonts w:ascii="Perpetua" w:hAnsi="Perpetua"/>
          <w:sz w:val="28"/>
          <w:szCs w:val="28"/>
        </w:rPr>
        <w:tab/>
      </w:r>
      <w:r w:rsidRPr="00244293">
        <w:rPr>
          <w:rFonts w:ascii="Perpetua" w:hAnsi="Perpetua"/>
          <w:sz w:val="28"/>
          <w:szCs w:val="28"/>
        </w:rPr>
        <w:t xml:space="preserve">If you have any disability which may impair your ability to successfully complete this course, please contact the Accessibility Services office.  Academic </w:t>
      </w:r>
      <w:proofErr w:type="gramStart"/>
      <w:r w:rsidRPr="00244293">
        <w:rPr>
          <w:rFonts w:ascii="Perpetua" w:hAnsi="Perpetua"/>
          <w:sz w:val="28"/>
          <w:szCs w:val="28"/>
        </w:rPr>
        <w:t>accommodations are</w:t>
      </w:r>
      <w:proofErr w:type="gramEnd"/>
      <w:r w:rsidRPr="00244293">
        <w:rPr>
          <w:rFonts w:ascii="Perpetua" w:hAnsi="Perpetua"/>
          <w:sz w:val="28"/>
          <w:szCs w:val="28"/>
        </w:rPr>
        <w:t xml:space="preserve"> granted for all students who have qualified documented disabilities.  All services are coordinated with the Accessibility Services office.</w:t>
      </w:r>
    </w:p>
    <w:p w14:paraId="6E1686C0" w14:textId="77777777" w:rsidR="002C559E" w:rsidRDefault="002C559E" w:rsidP="00FA18F5">
      <w:pPr>
        <w:spacing w:after="0" w:line="240" w:lineRule="auto"/>
        <w:rPr>
          <w:rFonts w:ascii="Perpetua" w:hAnsi="Perpetua"/>
          <w:b/>
          <w:sz w:val="28"/>
          <w:szCs w:val="28"/>
        </w:rPr>
      </w:pPr>
    </w:p>
    <w:p w14:paraId="3BF4C212" w14:textId="77777777" w:rsidR="009B670E" w:rsidRDefault="00711696" w:rsidP="00FA18F5">
      <w:pPr>
        <w:spacing w:after="0" w:line="240" w:lineRule="auto"/>
        <w:rPr>
          <w:rFonts w:ascii="Perpetua" w:hAnsi="Perpetua"/>
          <w:b/>
          <w:sz w:val="28"/>
          <w:szCs w:val="28"/>
        </w:rPr>
      </w:pPr>
      <w:r>
        <w:rPr>
          <w:rFonts w:ascii="Perpetua" w:hAnsi="Perpetua"/>
          <w:b/>
          <w:sz w:val="28"/>
          <w:szCs w:val="28"/>
        </w:rPr>
        <w:t>Building Project</w:t>
      </w:r>
      <w:r>
        <w:rPr>
          <w:rFonts w:ascii="Perpetua" w:hAnsi="Perpetua"/>
          <w:b/>
          <w:sz w:val="28"/>
          <w:szCs w:val="28"/>
        </w:rPr>
        <w:tab/>
      </w:r>
      <w:r>
        <w:rPr>
          <w:rFonts w:ascii="Perpetua" w:hAnsi="Perpetua"/>
          <w:b/>
          <w:sz w:val="28"/>
          <w:szCs w:val="28"/>
        </w:rPr>
        <w:tab/>
      </w:r>
    </w:p>
    <w:p w14:paraId="32825F56" w14:textId="73987DDA" w:rsidR="00711696" w:rsidRPr="009B670E" w:rsidRDefault="009B670E" w:rsidP="00573EFD">
      <w:pPr>
        <w:spacing w:after="0" w:line="240" w:lineRule="auto"/>
        <w:rPr>
          <w:rFonts w:ascii="Perpetua" w:hAnsi="Perpetua"/>
          <w:sz w:val="28"/>
          <w:szCs w:val="28"/>
        </w:rPr>
        <w:sectPr w:rsidR="00711696" w:rsidRPr="009B670E" w:rsidSect="00BB6FA9">
          <w:type w:val="continuous"/>
          <w:pgSz w:w="12240" w:h="15840"/>
          <w:pgMar w:top="1440" w:right="1440" w:bottom="1440" w:left="1440" w:header="720" w:footer="720" w:gutter="0"/>
          <w:cols w:space="720"/>
          <w:docGrid w:linePitch="360"/>
        </w:sectPr>
      </w:pPr>
      <w:r>
        <w:rPr>
          <w:rFonts w:ascii="Perpetua" w:hAnsi="Perpetua"/>
          <w:b/>
          <w:sz w:val="28"/>
          <w:szCs w:val="28"/>
        </w:rPr>
        <w:t xml:space="preserve">Address:                                        </w:t>
      </w:r>
    </w:p>
    <w:p w14:paraId="713C67A9" w14:textId="77777777" w:rsidR="004C0A8B" w:rsidRPr="00244293" w:rsidRDefault="004C0A8B" w:rsidP="00CC5EB6">
      <w:pPr>
        <w:spacing w:after="0" w:line="240" w:lineRule="auto"/>
        <w:rPr>
          <w:rFonts w:ascii="Perpetua" w:hAnsi="Perpetua"/>
          <w:b/>
          <w:sz w:val="28"/>
          <w:szCs w:val="28"/>
        </w:rPr>
        <w:sectPr w:rsidR="004C0A8B" w:rsidRPr="00244293" w:rsidSect="004C0A8B">
          <w:type w:val="continuous"/>
          <w:pgSz w:w="12240" w:h="15840"/>
          <w:pgMar w:top="1440" w:right="1800" w:bottom="1440" w:left="4320" w:header="720" w:footer="720" w:gutter="0"/>
          <w:cols w:num="2" w:space="720"/>
          <w:docGrid w:linePitch="360"/>
        </w:sectPr>
      </w:pPr>
    </w:p>
    <w:p w14:paraId="778F1925" w14:textId="0179A382" w:rsidR="00A37560" w:rsidRPr="00244293" w:rsidRDefault="00A37560" w:rsidP="00711696">
      <w:pPr>
        <w:spacing w:after="0" w:line="240" w:lineRule="auto"/>
        <w:rPr>
          <w:rFonts w:ascii="Perpetua" w:hAnsi="Perpetua"/>
          <w:sz w:val="28"/>
          <w:szCs w:val="28"/>
        </w:rPr>
      </w:pPr>
    </w:p>
    <w:p w14:paraId="311D0904" w14:textId="77777777" w:rsidR="002323E7" w:rsidRDefault="002323E7" w:rsidP="00BB6FA9">
      <w:pPr>
        <w:spacing w:after="0" w:line="240" w:lineRule="auto"/>
        <w:jc w:val="right"/>
      </w:pPr>
    </w:p>
    <w:p w14:paraId="41EFA868" w14:textId="77777777" w:rsidR="00E77CA6" w:rsidRDefault="00E77CA6" w:rsidP="00BB6FA9">
      <w:pPr>
        <w:spacing w:after="0" w:line="240" w:lineRule="auto"/>
        <w:jc w:val="right"/>
      </w:pPr>
    </w:p>
    <w:p w14:paraId="221C8256" w14:textId="77777777" w:rsidR="00E77CA6" w:rsidRDefault="00E77CA6" w:rsidP="00BB6FA9">
      <w:pPr>
        <w:spacing w:after="0" w:line="240" w:lineRule="auto"/>
        <w:jc w:val="right"/>
      </w:pPr>
    </w:p>
    <w:p w14:paraId="3AC0EDF1" w14:textId="77777777" w:rsidR="00E77CA6" w:rsidRDefault="00E77CA6" w:rsidP="00BB6FA9">
      <w:pPr>
        <w:spacing w:after="0" w:line="240" w:lineRule="auto"/>
      </w:pPr>
    </w:p>
    <w:sectPr w:rsidR="00E77CA6" w:rsidSect="00BB6FA9">
      <w:type w:val="continuous"/>
      <w:pgSz w:w="12240" w:h="15840"/>
      <w:pgMar w:top="1440" w:right="1440" w:bottom="1440" w:left="432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65CD" w14:textId="77777777" w:rsidR="00127FDA" w:rsidRDefault="00127FDA" w:rsidP="00E77CA6">
      <w:pPr>
        <w:spacing w:after="0" w:line="240" w:lineRule="auto"/>
      </w:pPr>
      <w:r>
        <w:separator/>
      </w:r>
    </w:p>
  </w:endnote>
  <w:endnote w:type="continuationSeparator" w:id="0">
    <w:p w14:paraId="50B5DBFE" w14:textId="77777777" w:rsidR="00127FDA" w:rsidRDefault="00127FDA" w:rsidP="00E7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08C8" w14:textId="77777777" w:rsidR="00127FDA" w:rsidRDefault="00127FDA" w:rsidP="00E77CA6">
      <w:pPr>
        <w:spacing w:after="0" w:line="240" w:lineRule="auto"/>
      </w:pPr>
      <w:r>
        <w:separator/>
      </w:r>
    </w:p>
  </w:footnote>
  <w:footnote w:type="continuationSeparator" w:id="0">
    <w:p w14:paraId="00C58BE3" w14:textId="77777777" w:rsidR="00127FDA" w:rsidRDefault="00127FDA" w:rsidP="00E77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A6"/>
    <w:rsid w:val="0002165A"/>
    <w:rsid w:val="000549AB"/>
    <w:rsid w:val="00066C3C"/>
    <w:rsid w:val="0007011D"/>
    <w:rsid w:val="000920F3"/>
    <w:rsid w:val="000C340F"/>
    <w:rsid w:val="000C74A2"/>
    <w:rsid w:val="00120AA9"/>
    <w:rsid w:val="00127FDA"/>
    <w:rsid w:val="00137BB0"/>
    <w:rsid w:val="00154738"/>
    <w:rsid w:val="0015584F"/>
    <w:rsid w:val="001906E6"/>
    <w:rsid w:val="001A1FEB"/>
    <w:rsid w:val="001F59F3"/>
    <w:rsid w:val="002323E7"/>
    <w:rsid w:val="00244293"/>
    <w:rsid w:val="00247189"/>
    <w:rsid w:val="00264DAE"/>
    <w:rsid w:val="002C559E"/>
    <w:rsid w:val="002F0260"/>
    <w:rsid w:val="00340AB2"/>
    <w:rsid w:val="00401BCD"/>
    <w:rsid w:val="004C0A8B"/>
    <w:rsid w:val="005355D7"/>
    <w:rsid w:val="00573EFD"/>
    <w:rsid w:val="005C0EBF"/>
    <w:rsid w:val="005E0D9C"/>
    <w:rsid w:val="005F6034"/>
    <w:rsid w:val="006331B1"/>
    <w:rsid w:val="00644134"/>
    <w:rsid w:val="006C5319"/>
    <w:rsid w:val="00711696"/>
    <w:rsid w:val="0074019B"/>
    <w:rsid w:val="0074534E"/>
    <w:rsid w:val="007A02A6"/>
    <w:rsid w:val="007D27E6"/>
    <w:rsid w:val="007D4D94"/>
    <w:rsid w:val="007F2D65"/>
    <w:rsid w:val="00832DCB"/>
    <w:rsid w:val="00833C18"/>
    <w:rsid w:val="00844D07"/>
    <w:rsid w:val="00845816"/>
    <w:rsid w:val="008721EB"/>
    <w:rsid w:val="008761E5"/>
    <w:rsid w:val="008D1893"/>
    <w:rsid w:val="008D6722"/>
    <w:rsid w:val="008F2F81"/>
    <w:rsid w:val="0091098E"/>
    <w:rsid w:val="0094262B"/>
    <w:rsid w:val="00944A29"/>
    <w:rsid w:val="00946388"/>
    <w:rsid w:val="0095526D"/>
    <w:rsid w:val="00963955"/>
    <w:rsid w:val="009B48A1"/>
    <w:rsid w:val="009B670E"/>
    <w:rsid w:val="009D5DC4"/>
    <w:rsid w:val="009E4C26"/>
    <w:rsid w:val="009F165D"/>
    <w:rsid w:val="00A06A9C"/>
    <w:rsid w:val="00A168F9"/>
    <w:rsid w:val="00A37560"/>
    <w:rsid w:val="00A65F01"/>
    <w:rsid w:val="00A665D6"/>
    <w:rsid w:val="00AB0521"/>
    <w:rsid w:val="00AE3FD4"/>
    <w:rsid w:val="00AF6B69"/>
    <w:rsid w:val="00B15F02"/>
    <w:rsid w:val="00B47132"/>
    <w:rsid w:val="00B9044F"/>
    <w:rsid w:val="00BB519E"/>
    <w:rsid w:val="00BB6FA9"/>
    <w:rsid w:val="00BB7FCB"/>
    <w:rsid w:val="00BC1071"/>
    <w:rsid w:val="00CB70A0"/>
    <w:rsid w:val="00CC5EB6"/>
    <w:rsid w:val="00CD3515"/>
    <w:rsid w:val="00CD6B3D"/>
    <w:rsid w:val="00CF34CB"/>
    <w:rsid w:val="00D40BF7"/>
    <w:rsid w:val="00E406BB"/>
    <w:rsid w:val="00E5546D"/>
    <w:rsid w:val="00E6391E"/>
    <w:rsid w:val="00E77CA6"/>
    <w:rsid w:val="00E83522"/>
    <w:rsid w:val="00EB1FE1"/>
    <w:rsid w:val="00EB3407"/>
    <w:rsid w:val="00EE23B4"/>
    <w:rsid w:val="00F075D6"/>
    <w:rsid w:val="00F24575"/>
    <w:rsid w:val="00F62098"/>
    <w:rsid w:val="00F92732"/>
    <w:rsid w:val="00FA18F5"/>
    <w:rsid w:val="00FD6291"/>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5D89"/>
  <w15:docId w15:val="{3B4D6E21-3DA6-4C0D-A5B4-DB070D2C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CA6"/>
    <w:rPr>
      <w:rFonts w:ascii="Tahoma" w:hAnsi="Tahoma" w:cs="Tahoma"/>
      <w:sz w:val="16"/>
      <w:szCs w:val="16"/>
    </w:rPr>
  </w:style>
  <w:style w:type="paragraph" w:styleId="Header">
    <w:name w:val="header"/>
    <w:basedOn w:val="Normal"/>
    <w:link w:val="HeaderChar"/>
    <w:uiPriority w:val="99"/>
    <w:semiHidden/>
    <w:unhideWhenUsed/>
    <w:rsid w:val="00E77C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CA6"/>
  </w:style>
  <w:style w:type="paragraph" w:styleId="Footer">
    <w:name w:val="footer"/>
    <w:basedOn w:val="Normal"/>
    <w:link w:val="FooterChar"/>
    <w:uiPriority w:val="99"/>
    <w:semiHidden/>
    <w:unhideWhenUsed/>
    <w:rsid w:val="00E77C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CA6"/>
  </w:style>
  <w:style w:type="character" w:styleId="Hyperlink">
    <w:name w:val="Hyperlink"/>
    <w:basedOn w:val="DefaultParagraphFont"/>
    <w:uiPriority w:val="99"/>
    <w:unhideWhenUsed/>
    <w:rsid w:val="000C74A2"/>
    <w:rPr>
      <w:color w:val="0000FF" w:themeColor="hyperlink"/>
      <w:u w:val="single"/>
    </w:rPr>
  </w:style>
  <w:style w:type="paragraph" w:styleId="NoSpacing">
    <w:name w:val="No Spacing"/>
    <w:uiPriority w:val="1"/>
    <w:qFormat/>
    <w:rsid w:val="002C5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coverage.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F832C6BF5444D8DE4669AE839B2E2" ma:contentTypeVersion="17" ma:contentTypeDescription="Create a new document." ma:contentTypeScope="" ma:versionID="02ee4ffc6d485adf3857681fe0a7d6d3">
  <xsd:schema xmlns:xsd="http://www.w3.org/2001/XMLSchema" xmlns:xs="http://www.w3.org/2001/XMLSchema" xmlns:p="http://schemas.microsoft.com/office/2006/metadata/properties" xmlns:ns1="http://schemas.microsoft.com/sharepoint/v3" xmlns:ns2="63e4281b-bcb3-48ff-9e68-3270d7c4a873" xmlns:ns3="8f63db55-5847-49af-b160-1e90ec74e7aa" targetNamespace="http://schemas.microsoft.com/office/2006/metadata/properties" ma:root="true" ma:fieldsID="2f964a783eb50241b5d83ca7558042b5" ns1:_="" ns2:_="" ns3:_="">
    <xsd:import namespace="http://schemas.microsoft.com/sharepoint/v3"/>
    <xsd:import namespace="63e4281b-bcb3-48ff-9e68-3270d7c4a873"/>
    <xsd:import namespace="8f63db55-5847-49af-b160-1e90ec74e7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4281b-bcb3-48ff-9e68-3270d7c4a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3db55-5847-49af-b160-1e90ec74e7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8c5370-3463-47b1-bc14-f351269a0e0b}" ma:internalName="TaxCatchAll" ma:showField="CatchAllData" ma:web="8f63db55-5847-49af-b160-1e90ec74e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63db55-5847-49af-b160-1e90ec74e7aa" xsi:nil="true"/>
    <lcf76f155ced4ddcb4097134ff3c332f xmlns="63e4281b-bcb3-48ff-9e68-3270d7c4a8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EB57B-45A2-4EDB-B993-2D36A90C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4281b-bcb3-48ff-9e68-3270d7c4a873"/>
    <ds:schemaRef ds:uri="8f63db55-5847-49af-b160-1e90ec74e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91603-D108-43BA-9515-C0826AA5C852}">
  <ds:schemaRefs>
    <ds:schemaRef ds:uri="http://schemas.openxmlformats.org/officeDocument/2006/bibliography"/>
  </ds:schemaRefs>
</ds:datastoreItem>
</file>

<file path=customXml/itemProps3.xml><?xml version="1.0" encoding="utf-8"?>
<ds:datastoreItem xmlns:ds="http://schemas.openxmlformats.org/officeDocument/2006/customXml" ds:itemID="{821FC158-D2F7-47FA-A85B-4065C3E4DFF1}">
  <ds:schemaRefs>
    <ds:schemaRef ds:uri="http://schemas.microsoft.com/office/2006/metadata/properties"/>
    <ds:schemaRef ds:uri="http://schemas.microsoft.com/office/infopath/2007/PartnerControls"/>
    <ds:schemaRef ds:uri="http://schemas.microsoft.com/sharepoint/v3"/>
    <ds:schemaRef ds:uri="8f63db55-5847-49af-b160-1e90ec74e7aa"/>
    <ds:schemaRef ds:uri="63e4281b-bcb3-48ff-9e68-3270d7c4a873"/>
  </ds:schemaRefs>
</ds:datastoreItem>
</file>

<file path=customXml/itemProps4.xml><?xml version="1.0" encoding="utf-8"?>
<ds:datastoreItem xmlns:ds="http://schemas.openxmlformats.org/officeDocument/2006/customXml" ds:itemID="{D014D61B-0B13-46E9-A3AC-5EDF69094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Utah Valley State College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UVSC</dc:creator>
  <cp:keywords/>
  <dc:description/>
  <cp:lastModifiedBy>Ken Adams</cp:lastModifiedBy>
  <cp:revision>3</cp:revision>
  <cp:lastPrinted>2016-01-05T16:48:00Z</cp:lastPrinted>
  <dcterms:created xsi:type="dcterms:W3CDTF">2025-05-14T01:49:00Z</dcterms:created>
  <dcterms:modified xsi:type="dcterms:W3CDTF">2025-05-14T01:52:00Z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0x01010037CF832C6BF5444D8DE4669AE839B2E2</vt:lpwstr>
  </property>
</Properties>
</file>