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ECAE" w14:textId="33C1550C" w:rsidR="00A0777C" w:rsidRDefault="00107302" w:rsidP="00107302">
      <w:pPr>
        <w:pStyle w:val="BodyText2"/>
        <w:jc w:val="right"/>
      </w:pPr>
      <w:r>
        <w:rPr>
          <w:noProof/>
        </w:rPr>
        <w:drawing>
          <wp:inline distT="0" distB="0" distL="0" distR="0" wp14:anchorId="135CA1CD" wp14:editId="63B7FC5A">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28C38A98" w14:textId="283EDCEE" w:rsidR="00107302" w:rsidRPr="00107302" w:rsidRDefault="00107302" w:rsidP="00107302">
      <w:pPr>
        <w:spacing w:after="80"/>
        <w:contextualSpacing/>
        <w:rPr>
          <w:rFonts w:ascii="Arial" w:hAnsi="Arial" w:cs="Arial"/>
          <w:b/>
          <w:bCs/>
          <w:color w:val="549E39"/>
          <w:spacing w:val="-10"/>
          <w:kern w:val="28"/>
          <w:sz w:val="36"/>
          <w:szCs w:val="36"/>
          <w:lang w:eastAsia="ja-JP"/>
        </w:rPr>
      </w:pPr>
      <w:r w:rsidRPr="00107302">
        <w:rPr>
          <w:rFonts w:ascii="Arial" w:hAnsi="Arial" w:cs="Arial"/>
          <w:b/>
          <w:bCs/>
          <w:color w:val="549E39"/>
          <w:spacing w:val="-10"/>
          <w:kern w:val="28"/>
          <w:sz w:val="36"/>
          <w:szCs w:val="36"/>
          <w:lang w:eastAsia="ja-JP"/>
        </w:rPr>
        <w:t>COURSE #</w:t>
      </w:r>
      <w:r w:rsidRPr="00107302">
        <w:rPr>
          <w:rFonts w:ascii="Arial" w:hAnsi="Arial" w:cs="Arial"/>
          <w:b/>
          <w:bCs/>
          <w:color w:val="549E39"/>
          <w:spacing w:val="-10"/>
          <w:kern w:val="28"/>
          <w:sz w:val="36"/>
          <w:szCs w:val="36"/>
          <w:lang w:eastAsia="ja-JP"/>
        </w:rPr>
        <w:tab/>
      </w:r>
      <w:r>
        <w:rPr>
          <w:rFonts w:ascii="Arial" w:hAnsi="Arial" w:cs="Arial"/>
          <w:b/>
          <w:bCs/>
          <w:color w:val="549E39"/>
          <w:spacing w:val="-10"/>
          <w:kern w:val="28"/>
          <w:sz w:val="36"/>
          <w:szCs w:val="36"/>
          <w:lang w:eastAsia="ja-JP"/>
        </w:rPr>
        <w:t>IM 1010</w:t>
      </w:r>
      <w:r w:rsidRPr="00107302">
        <w:rPr>
          <w:rFonts w:ascii="Arial" w:hAnsi="Arial" w:cs="Arial"/>
          <w:b/>
          <w:bCs/>
          <w:color w:val="549E39"/>
          <w:spacing w:val="-10"/>
          <w:kern w:val="28"/>
          <w:sz w:val="36"/>
          <w:szCs w:val="36"/>
          <w:lang w:eastAsia="ja-JP"/>
        </w:rPr>
        <w:tab/>
      </w:r>
      <w:r w:rsidRPr="00107302">
        <w:rPr>
          <w:rFonts w:ascii="Arial" w:hAnsi="Arial" w:cs="Arial"/>
          <w:b/>
          <w:bCs/>
          <w:color w:val="549E39"/>
          <w:spacing w:val="-10"/>
          <w:kern w:val="28"/>
          <w:sz w:val="36"/>
          <w:szCs w:val="36"/>
          <w:lang w:eastAsia="ja-JP"/>
        </w:rPr>
        <w:tab/>
      </w:r>
      <w:r w:rsidRPr="00107302">
        <w:rPr>
          <w:rFonts w:ascii="Arial" w:hAnsi="Arial" w:cs="Arial"/>
          <w:b/>
          <w:bCs/>
          <w:color w:val="549E39"/>
          <w:spacing w:val="-10"/>
          <w:kern w:val="28"/>
          <w:sz w:val="36"/>
          <w:szCs w:val="36"/>
          <w:lang w:eastAsia="ja-JP"/>
        </w:rPr>
        <w:tab/>
      </w:r>
      <w:r w:rsidRPr="00107302">
        <w:rPr>
          <w:rFonts w:ascii="Arial" w:hAnsi="Arial" w:cs="Arial"/>
          <w:b/>
          <w:bCs/>
          <w:color w:val="549E39"/>
          <w:spacing w:val="-10"/>
          <w:kern w:val="28"/>
          <w:sz w:val="36"/>
          <w:szCs w:val="36"/>
          <w:lang w:eastAsia="ja-JP"/>
        </w:rPr>
        <w:tab/>
      </w:r>
      <w:r w:rsidRPr="00107302">
        <w:rPr>
          <w:rFonts w:ascii="Arial" w:hAnsi="Arial" w:cs="Arial"/>
          <w:b/>
          <w:bCs/>
          <w:color w:val="549E39"/>
          <w:spacing w:val="-10"/>
          <w:kern w:val="28"/>
          <w:sz w:val="36"/>
          <w:szCs w:val="36"/>
          <w:lang w:eastAsia="ja-JP"/>
        </w:rPr>
        <w:tab/>
      </w:r>
      <w:r w:rsidRPr="00107302">
        <w:rPr>
          <w:rFonts w:ascii="Arial" w:hAnsi="Arial" w:cs="Arial"/>
          <w:b/>
          <w:bCs/>
          <w:color w:val="549E39"/>
          <w:spacing w:val="-10"/>
          <w:kern w:val="28"/>
          <w:sz w:val="36"/>
          <w:szCs w:val="36"/>
          <w:lang w:eastAsia="ja-JP"/>
        </w:rPr>
        <w:tab/>
      </w:r>
    </w:p>
    <w:p w14:paraId="11B25D45" w14:textId="5FA07957" w:rsidR="00107302" w:rsidRDefault="00107302" w:rsidP="00107302">
      <w:pPr>
        <w:spacing w:after="80"/>
        <w:contextualSpacing/>
        <w:rPr>
          <w:rFonts w:ascii="Arial" w:hAnsi="Arial" w:cs="Arial"/>
          <w:b/>
          <w:bCs/>
          <w:color w:val="549E39"/>
          <w:spacing w:val="-10"/>
          <w:kern w:val="28"/>
          <w:sz w:val="36"/>
          <w:szCs w:val="36"/>
          <w:lang w:eastAsia="ja-JP"/>
        </w:rPr>
      </w:pPr>
      <w:r>
        <w:rPr>
          <w:rFonts w:ascii="Arial" w:hAnsi="Arial" w:cs="Arial"/>
          <w:bCs/>
          <w:spacing w:val="-10"/>
          <w:kern w:val="28"/>
          <w:sz w:val="36"/>
          <w:szCs w:val="36"/>
          <w:lang w:eastAsia="ja-JP"/>
        </w:rPr>
        <w:t xml:space="preserve">Information Systems and Technology </w:t>
      </w:r>
      <w:r w:rsidRPr="00107302">
        <w:rPr>
          <w:rFonts w:ascii="Arial" w:hAnsi="Arial" w:cs="Arial"/>
          <w:bCs/>
          <w:color w:val="549E39"/>
          <w:spacing w:val="-10"/>
          <w:kern w:val="28"/>
          <w:sz w:val="36"/>
          <w:szCs w:val="36"/>
          <w:lang w:eastAsia="ja-JP"/>
        </w:rPr>
        <w:tab/>
      </w:r>
      <w:r w:rsidRPr="00107302">
        <w:rPr>
          <w:rFonts w:ascii="Arial" w:hAnsi="Arial" w:cs="Arial"/>
          <w:bCs/>
          <w:color w:val="549E39"/>
          <w:spacing w:val="-10"/>
          <w:kern w:val="28"/>
          <w:sz w:val="36"/>
          <w:szCs w:val="36"/>
          <w:lang w:eastAsia="ja-JP"/>
        </w:rPr>
        <w:tab/>
      </w:r>
    </w:p>
    <w:p w14:paraId="2A5BD72C" w14:textId="205A8149" w:rsidR="00107302" w:rsidRDefault="00107302" w:rsidP="00107302">
      <w:pPr>
        <w:spacing w:after="80"/>
        <w:contextualSpacing/>
        <w:rPr>
          <w:rFonts w:ascii="Arial" w:hAnsi="Arial" w:cs="Arial"/>
          <w:b/>
          <w:bCs/>
          <w:color w:val="549E39"/>
          <w:spacing w:val="-10"/>
          <w:kern w:val="28"/>
          <w:sz w:val="36"/>
          <w:szCs w:val="36"/>
          <w:lang w:eastAsia="ja-JP"/>
        </w:rPr>
      </w:pPr>
    </w:p>
    <w:p w14:paraId="4B1EA03D" w14:textId="77777777" w:rsidR="00107302" w:rsidRPr="00107302" w:rsidRDefault="00107302" w:rsidP="00107302">
      <w:pPr>
        <w:spacing w:after="80"/>
        <w:contextualSpacing/>
        <w:rPr>
          <w:rFonts w:ascii="Arial" w:hAnsi="Arial" w:cs="Arial"/>
          <w:b/>
          <w:bCs/>
          <w:color w:val="549E39"/>
          <w:spacing w:val="-10"/>
          <w:kern w:val="28"/>
          <w:sz w:val="36"/>
          <w:szCs w:val="36"/>
          <w:lang w:eastAsia="ja-JP"/>
        </w:rPr>
      </w:pPr>
    </w:p>
    <w:p w14:paraId="02B0D20C" w14:textId="77777777" w:rsidR="00107302" w:rsidRPr="00107302" w:rsidRDefault="00107302" w:rsidP="00107302">
      <w:pPr>
        <w:spacing w:after="120"/>
        <w:rPr>
          <w:rFonts w:ascii="Arial" w:hAnsi="Arial" w:cs="Arial"/>
          <w:b/>
          <w:bCs/>
          <w:color w:val="404040"/>
          <w:sz w:val="28"/>
          <w:szCs w:val="28"/>
          <w:lang w:eastAsia="ja-JP"/>
        </w:rPr>
      </w:pPr>
      <w:r w:rsidRPr="00107302">
        <w:rPr>
          <w:rFonts w:ascii="Arial" w:hAnsi="Arial" w:cs="Arial"/>
          <w:b/>
          <w:bCs/>
          <w:color w:val="404040"/>
          <w:sz w:val="28"/>
          <w:szCs w:val="28"/>
          <w:lang w:eastAsia="ja-JP"/>
        </w:rPr>
        <w:t>Instructor</w:t>
      </w:r>
    </w:p>
    <w:p w14:paraId="5476CFC1" w14:textId="77777777" w:rsidR="00107302" w:rsidRPr="00107302" w:rsidRDefault="00107302" w:rsidP="00107302">
      <w:pPr>
        <w:spacing w:after="120"/>
        <w:rPr>
          <w:rFonts w:ascii="Arial" w:hAnsi="Arial" w:cs="Arial"/>
          <w:b/>
          <w:bCs/>
          <w:color w:val="549E39"/>
          <w:sz w:val="22"/>
          <w:szCs w:val="22"/>
          <w:lang w:eastAsia="ja-JP"/>
        </w:rPr>
      </w:pPr>
      <w:r w:rsidRPr="00107302">
        <w:rPr>
          <w:rFonts w:ascii="Arial" w:hAnsi="Arial" w:cs="Arial"/>
          <w:b/>
          <w:bCs/>
          <w:color w:val="549E39"/>
          <w:sz w:val="22"/>
          <w:szCs w:val="22"/>
          <w:lang w:eastAsia="ja-JP"/>
        </w:rPr>
        <w:t xml:space="preserve">Instructor: </w:t>
      </w:r>
    </w:p>
    <w:p w14:paraId="6D0CFE32" w14:textId="77777777" w:rsidR="00107302" w:rsidRPr="00107302" w:rsidRDefault="00107302" w:rsidP="00107302">
      <w:pPr>
        <w:spacing w:after="120"/>
        <w:rPr>
          <w:rFonts w:ascii="Arial" w:hAnsi="Arial" w:cs="Arial"/>
          <w:b/>
          <w:bCs/>
          <w:color w:val="549E39"/>
          <w:sz w:val="22"/>
          <w:szCs w:val="22"/>
          <w:lang w:eastAsia="ja-JP"/>
        </w:rPr>
      </w:pPr>
      <w:r w:rsidRPr="00107302">
        <w:rPr>
          <w:rFonts w:ascii="Arial" w:hAnsi="Arial" w:cs="Arial"/>
          <w:b/>
          <w:bCs/>
          <w:color w:val="549E39"/>
          <w:sz w:val="22"/>
          <w:szCs w:val="22"/>
          <w:lang w:eastAsia="ja-JP"/>
        </w:rPr>
        <w:t xml:space="preserve">Phone: </w:t>
      </w:r>
    </w:p>
    <w:p w14:paraId="2680C844" w14:textId="77777777" w:rsidR="00107302" w:rsidRPr="00107302" w:rsidRDefault="00107302" w:rsidP="00107302">
      <w:pPr>
        <w:spacing w:after="120"/>
        <w:rPr>
          <w:rFonts w:ascii="Arial" w:hAnsi="Arial" w:cs="Arial"/>
          <w:b/>
          <w:bCs/>
          <w:color w:val="549E39"/>
          <w:sz w:val="22"/>
          <w:szCs w:val="22"/>
          <w:lang w:eastAsia="ja-JP"/>
        </w:rPr>
      </w:pPr>
      <w:r w:rsidRPr="00107302">
        <w:rPr>
          <w:rFonts w:ascii="Arial" w:hAnsi="Arial" w:cs="Arial"/>
          <w:b/>
          <w:bCs/>
          <w:color w:val="549E39"/>
          <w:sz w:val="22"/>
          <w:szCs w:val="22"/>
          <w:lang w:eastAsia="ja-JP"/>
        </w:rPr>
        <w:t xml:space="preserve">Email: </w:t>
      </w:r>
    </w:p>
    <w:p w14:paraId="358F952C" w14:textId="77777777" w:rsidR="00107302" w:rsidRPr="00107302" w:rsidRDefault="00107302" w:rsidP="00107302">
      <w:pPr>
        <w:spacing w:after="120"/>
        <w:rPr>
          <w:rFonts w:ascii="Arial" w:hAnsi="Arial" w:cs="Arial"/>
          <w:b/>
          <w:bCs/>
          <w:color w:val="549E39"/>
          <w:sz w:val="22"/>
          <w:szCs w:val="22"/>
          <w:lang w:eastAsia="ja-JP"/>
        </w:rPr>
      </w:pPr>
      <w:r w:rsidRPr="00107302">
        <w:rPr>
          <w:rFonts w:ascii="Arial" w:hAnsi="Arial" w:cs="Arial"/>
          <w:b/>
          <w:bCs/>
          <w:color w:val="549E39"/>
          <w:sz w:val="22"/>
          <w:szCs w:val="22"/>
          <w:lang w:eastAsia="ja-JP"/>
        </w:rPr>
        <w:t xml:space="preserve">Office Hours: </w:t>
      </w:r>
    </w:p>
    <w:p w14:paraId="605A82DD" w14:textId="77777777" w:rsidR="00107302" w:rsidRPr="00107302" w:rsidRDefault="00107302" w:rsidP="00107302">
      <w:pPr>
        <w:spacing w:after="120"/>
        <w:rPr>
          <w:rFonts w:ascii="Arial" w:hAnsi="Arial" w:cs="Arial"/>
          <w:b/>
          <w:bCs/>
          <w:color w:val="404040"/>
          <w:sz w:val="28"/>
          <w:szCs w:val="28"/>
          <w:lang w:eastAsia="ja-JP"/>
        </w:rPr>
      </w:pPr>
    </w:p>
    <w:p w14:paraId="0B5B35E0" w14:textId="77777777" w:rsidR="00107302" w:rsidRPr="00107302" w:rsidRDefault="00107302" w:rsidP="00107302">
      <w:pPr>
        <w:spacing w:after="120"/>
        <w:rPr>
          <w:rFonts w:ascii="Arial" w:hAnsi="Arial" w:cs="Arial"/>
          <w:b/>
          <w:bCs/>
          <w:color w:val="404040"/>
          <w:sz w:val="28"/>
          <w:szCs w:val="28"/>
          <w:lang w:eastAsia="ja-JP"/>
        </w:rPr>
      </w:pPr>
      <w:r w:rsidRPr="00107302">
        <w:rPr>
          <w:rFonts w:ascii="Arial" w:hAnsi="Arial" w:cs="Arial"/>
          <w:b/>
          <w:bCs/>
          <w:color w:val="404040"/>
          <w:sz w:val="28"/>
          <w:szCs w:val="28"/>
          <w:lang w:eastAsia="ja-JP"/>
        </w:rPr>
        <w:t>Course</w:t>
      </w:r>
    </w:p>
    <w:p w14:paraId="1F77D536" w14:textId="77777777" w:rsidR="00107302" w:rsidRPr="00107302" w:rsidRDefault="00107302" w:rsidP="00107302">
      <w:pPr>
        <w:keepNext/>
        <w:keepLines/>
        <w:spacing w:before="200" w:after="80"/>
        <w:outlineLvl w:val="1"/>
        <w:rPr>
          <w:rFonts w:ascii="Arial" w:hAnsi="Arial" w:cs="Arial"/>
          <w:b/>
          <w:bCs/>
          <w:color w:val="549E39"/>
          <w:sz w:val="22"/>
          <w:szCs w:val="22"/>
          <w:lang w:eastAsia="ja-JP"/>
        </w:rPr>
      </w:pPr>
      <w:r w:rsidRPr="00107302">
        <w:rPr>
          <w:rFonts w:ascii="Arial" w:hAnsi="Arial" w:cs="Arial"/>
          <w:b/>
          <w:bCs/>
          <w:color w:val="549E39"/>
          <w:sz w:val="22"/>
          <w:szCs w:val="22"/>
          <w:lang w:eastAsia="ja-JP"/>
        </w:rPr>
        <w:t>Course Description</w:t>
      </w:r>
    </w:p>
    <w:p w14:paraId="788CD662" w14:textId="3E4D3768" w:rsidR="00775C35" w:rsidRDefault="00775C35" w:rsidP="00775C35">
      <w:pPr>
        <w:pStyle w:val="Heading1"/>
        <w:numPr>
          <w:ilvl w:val="0"/>
          <w:numId w:val="0"/>
        </w:numPr>
        <w:rPr>
          <w:rFonts w:asciiTheme="minorHAnsi" w:hAnsiTheme="minorHAnsi" w:cstheme="minorHAnsi"/>
          <w:b w:val="0"/>
          <w:bCs/>
          <w:sz w:val="24"/>
          <w:szCs w:val="24"/>
        </w:rPr>
      </w:pPr>
      <w:r w:rsidRPr="00775C35">
        <w:rPr>
          <w:rFonts w:asciiTheme="minorHAnsi" w:hAnsiTheme="minorHAnsi" w:cstheme="minorHAnsi"/>
          <w:b w:val="0"/>
          <w:bCs/>
          <w:sz w:val="24"/>
          <w:szCs w:val="24"/>
        </w:rPr>
        <w:t>Provides basic information on basic computer fundamentals, digital living concepts, and key applications. Includes PC computer system concepts, basics of the Windows operating system, software licensing and installation, electronic communication, Internet and research fluency, and ethical computer usage. Provides hands-on experience in the basic features of Microsoft Word,</w:t>
      </w:r>
      <w:r w:rsidR="00255378">
        <w:rPr>
          <w:rFonts w:asciiTheme="minorHAnsi" w:hAnsiTheme="minorHAnsi" w:cstheme="minorHAnsi"/>
          <w:b w:val="0"/>
          <w:bCs/>
          <w:sz w:val="24"/>
          <w:szCs w:val="24"/>
        </w:rPr>
        <w:t xml:space="preserve"> Excel, Access,</w:t>
      </w:r>
      <w:r w:rsidRPr="00775C35">
        <w:rPr>
          <w:rFonts w:asciiTheme="minorHAnsi" w:hAnsiTheme="minorHAnsi" w:cstheme="minorHAnsi"/>
          <w:b w:val="0"/>
          <w:bCs/>
          <w:sz w:val="24"/>
          <w:szCs w:val="24"/>
        </w:rPr>
        <w:t xml:space="preserve"> and PowerPoint as common business problem solving and communication tools. May be delivered as traditional campus course, a hybrid course, or an online course.</w:t>
      </w:r>
    </w:p>
    <w:p w14:paraId="3353794F" w14:textId="24618E16" w:rsidR="00107302" w:rsidRDefault="00107302" w:rsidP="00107302"/>
    <w:p w14:paraId="57AA5E40" w14:textId="66748872" w:rsidR="000D1E79" w:rsidRPr="00107302" w:rsidRDefault="00107302" w:rsidP="00107302">
      <w:pPr>
        <w:keepNext/>
        <w:keepLines/>
        <w:spacing w:before="200" w:after="80"/>
        <w:outlineLvl w:val="1"/>
        <w:rPr>
          <w:rFonts w:ascii="Arial" w:hAnsi="Arial" w:cs="Arial"/>
          <w:b/>
          <w:bCs/>
          <w:color w:val="549E39"/>
          <w:sz w:val="22"/>
          <w:szCs w:val="22"/>
          <w:lang w:eastAsia="ja-JP"/>
        </w:rPr>
      </w:pPr>
      <w:r>
        <w:rPr>
          <w:rFonts w:ascii="Arial" w:hAnsi="Arial" w:cs="Arial"/>
          <w:b/>
          <w:bCs/>
          <w:color w:val="549E39"/>
          <w:sz w:val="22"/>
          <w:szCs w:val="22"/>
          <w:lang w:eastAsia="ja-JP"/>
        </w:rPr>
        <w:t xml:space="preserve">Text and Materials </w:t>
      </w:r>
    </w:p>
    <w:p w14:paraId="7AADCE90" w14:textId="77777777" w:rsidR="00B76E43" w:rsidRPr="00B76E43" w:rsidRDefault="00B76E43" w:rsidP="00B76E43">
      <w:pPr>
        <w:pStyle w:val="Heading1"/>
        <w:numPr>
          <w:ilvl w:val="0"/>
          <w:numId w:val="0"/>
        </w:numPr>
        <w:rPr>
          <w:rFonts w:asciiTheme="minorHAnsi" w:hAnsiTheme="minorHAnsi" w:cstheme="minorHAnsi"/>
          <w:b w:val="0"/>
          <w:bCs/>
          <w:sz w:val="24"/>
          <w:szCs w:val="24"/>
        </w:rPr>
      </w:pPr>
      <w:r w:rsidRPr="00B76E43">
        <w:rPr>
          <w:rFonts w:asciiTheme="minorHAnsi" w:hAnsiTheme="minorHAnsi" w:cstheme="minorHAnsi"/>
          <w:b w:val="0"/>
          <w:bCs/>
          <w:sz w:val="24"/>
          <w:szCs w:val="24"/>
        </w:rPr>
        <w:t>You have paid a fee for this course that provides you with the MindTap Computing Course Management system and an e-copy of the following textbook:</w:t>
      </w:r>
    </w:p>
    <w:p w14:paraId="6F23B10A" w14:textId="1B7C6B82" w:rsidR="00B76E43" w:rsidRPr="00B76E43" w:rsidRDefault="00B76E43" w:rsidP="004078AC">
      <w:pPr>
        <w:numPr>
          <w:ilvl w:val="0"/>
          <w:numId w:val="30"/>
        </w:numPr>
        <w:spacing w:before="100" w:beforeAutospacing="1" w:after="100" w:afterAutospacing="1"/>
        <w:rPr>
          <w:szCs w:val="24"/>
        </w:rPr>
      </w:pPr>
      <w:r w:rsidRPr="00B76E43">
        <w:rPr>
          <w:i/>
          <w:iCs/>
          <w:szCs w:val="24"/>
        </w:rPr>
        <w:t>The Illustrated Collection, Microsoft® Office 365® &amp; Office 2019</w:t>
      </w:r>
      <w:r w:rsidR="008B65C8" w:rsidRPr="008B65C8">
        <w:rPr>
          <w:i/>
          <w:iCs/>
          <w:szCs w:val="24"/>
        </w:rPr>
        <w:t xml:space="preserve">, </w:t>
      </w:r>
      <w:r w:rsidRPr="00B76E43">
        <w:rPr>
          <w:szCs w:val="24"/>
        </w:rPr>
        <w:t xml:space="preserve">David </w:t>
      </w:r>
      <w:proofErr w:type="spellStart"/>
      <w:r w:rsidRPr="00B76E43">
        <w:rPr>
          <w:szCs w:val="24"/>
        </w:rPr>
        <w:t>Beskeen</w:t>
      </w:r>
      <w:proofErr w:type="spellEnd"/>
      <w:r w:rsidRPr="00B76E43">
        <w:rPr>
          <w:szCs w:val="24"/>
        </w:rPr>
        <w:t xml:space="preserve">; Carol M. Cram; Jennifer Duffy; Lisa Friedrichsen; Lynn </w:t>
      </w:r>
      <w:proofErr w:type="spellStart"/>
      <w:r w:rsidRPr="00B76E43">
        <w:rPr>
          <w:szCs w:val="24"/>
        </w:rPr>
        <w:t>Wermers</w:t>
      </w:r>
      <w:proofErr w:type="spellEnd"/>
      <w:r w:rsidRPr="00B76E43">
        <w:rPr>
          <w:szCs w:val="24"/>
        </w:rPr>
        <w:br/>
        <w:t>ISBN-10: 0-357-02624-1</w:t>
      </w:r>
      <w:r w:rsidRPr="00B76E43">
        <w:rPr>
          <w:szCs w:val="24"/>
        </w:rPr>
        <w:br/>
        <w:t>ISBN-13: 978-0-357-02624-3</w:t>
      </w:r>
    </w:p>
    <w:p w14:paraId="474BB741" w14:textId="24E0AB33" w:rsidR="00B76E43" w:rsidRDefault="00B76E43" w:rsidP="00FF4195">
      <w:pPr>
        <w:pStyle w:val="Heading1"/>
        <w:numPr>
          <w:ilvl w:val="0"/>
          <w:numId w:val="0"/>
        </w:numPr>
        <w:rPr>
          <w:rFonts w:asciiTheme="minorHAnsi" w:hAnsiTheme="minorHAnsi" w:cstheme="minorHAnsi"/>
          <w:b w:val="0"/>
          <w:bCs/>
          <w:sz w:val="24"/>
          <w:szCs w:val="24"/>
        </w:rPr>
      </w:pPr>
      <w:r w:rsidRPr="00B76E43">
        <w:rPr>
          <w:rFonts w:asciiTheme="minorHAnsi" w:hAnsiTheme="minorHAnsi" w:cstheme="minorHAnsi"/>
          <w:b w:val="0"/>
          <w:bCs/>
          <w:sz w:val="24"/>
          <w:szCs w:val="24"/>
        </w:rPr>
        <w:t>An access code for MindTap is also required. This code was purchased when you registered for the course.  Click on the IM 1010 Fall 2019 link in your Canvas class.  It will be bundled with an e-text (see above).  DO NOT BUY AN ACCESS CODE; you have already paid for one.</w:t>
      </w:r>
    </w:p>
    <w:p w14:paraId="5A148A55" w14:textId="77777777" w:rsidR="00FF4195" w:rsidRPr="00B76E43" w:rsidRDefault="00FF4195" w:rsidP="00FF4195"/>
    <w:p w14:paraId="43384334" w14:textId="77777777" w:rsidR="0091433C" w:rsidRDefault="0091433C" w:rsidP="0091433C">
      <w:pPr>
        <w:pStyle w:val="BodyText"/>
        <w:numPr>
          <w:ilvl w:val="0"/>
          <w:numId w:val="0"/>
        </w:numPr>
        <w:rPr>
          <w:rFonts w:asciiTheme="minorHAnsi" w:hAnsiTheme="minorHAnsi" w:cstheme="minorHAnsi"/>
        </w:rPr>
      </w:pPr>
      <w:r w:rsidRPr="00BE0B06">
        <w:rPr>
          <w:rFonts w:asciiTheme="minorHAnsi" w:hAnsiTheme="minorHAnsi" w:cstheme="minorHAnsi"/>
        </w:rPr>
        <w:lastRenderedPageBreak/>
        <w:t>You need a storage device or storage system to saving files (any of the following: cloud storage, flash or USB drive, etc.)</w:t>
      </w:r>
    </w:p>
    <w:p w14:paraId="6076F6A2" w14:textId="77777777" w:rsidR="0091433C" w:rsidRDefault="0091433C" w:rsidP="0091433C">
      <w:pPr>
        <w:pStyle w:val="BodyText"/>
        <w:numPr>
          <w:ilvl w:val="0"/>
          <w:numId w:val="0"/>
        </w:numPr>
        <w:rPr>
          <w:rFonts w:asciiTheme="minorHAnsi" w:hAnsiTheme="minorHAnsi" w:cstheme="minorHAnsi"/>
        </w:rPr>
      </w:pPr>
      <w:r>
        <w:rPr>
          <w:rFonts w:asciiTheme="minorHAnsi" w:hAnsiTheme="minorHAnsi" w:cstheme="minorHAnsi"/>
        </w:rPr>
        <w:t>You will need an Internet browser to load the course management system. We recommend Chrome.</w:t>
      </w:r>
    </w:p>
    <w:p w14:paraId="5040125B" w14:textId="47805912" w:rsidR="00D42B66" w:rsidRDefault="00D42B66" w:rsidP="00D42B66">
      <w:pPr>
        <w:pStyle w:val="BodyText"/>
        <w:numPr>
          <w:ilvl w:val="0"/>
          <w:numId w:val="0"/>
        </w:numPr>
        <w:rPr>
          <w:rStyle w:val="Hyperlink"/>
          <w:rFonts w:eastAsiaTheme="majorEastAsia"/>
          <w:sz w:val="28"/>
          <w:szCs w:val="22"/>
        </w:rPr>
      </w:pPr>
      <w:r w:rsidRPr="003E3BCF">
        <w:rPr>
          <w:rFonts w:asciiTheme="minorHAnsi" w:hAnsiTheme="minorHAnsi" w:cstheme="minorHAnsi"/>
        </w:rPr>
        <w:t xml:space="preserve">You must have access to Microsoft Windows </w:t>
      </w:r>
      <w:r w:rsidR="003E3BCF">
        <w:rPr>
          <w:rFonts w:asciiTheme="minorHAnsi" w:hAnsiTheme="minorHAnsi" w:cstheme="minorHAnsi"/>
        </w:rPr>
        <w:t>Word</w:t>
      </w:r>
      <w:r w:rsidRPr="003E3BCF">
        <w:rPr>
          <w:rFonts w:asciiTheme="minorHAnsi" w:hAnsiTheme="minorHAnsi" w:cstheme="minorHAnsi"/>
        </w:rPr>
        <w:t xml:space="preserve"> software. This software is not provided as part of this course. As a UVU student, however, you may download the Microsoft Office 365 software through the school at no charge. To download the software from UVU, visit: </w:t>
      </w:r>
      <w:hyperlink r:id="rId8" w:history="1">
        <w:r w:rsidRPr="003E3BCF">
          <w:rPr>
            <w:rStyle w:val="Hyperlink"/>
            <w:rFonts w:eastAsiaTheme="majorEastAsia"/>
            <w:szCs w:val="24"/>
          </w:rPr>
          <w:t>https://my.uvu.edu/students/technology-services/</w:t>
        </w:r>
      </w:hyperlink>
    </w:p>
    <w:p w14:paraId="23664DD8" w14:textId="0166AECB" w:rsidR="00D42B66" w:rsidRDefault="00D42B66" w:rsidP="00D42B66">
      <w:pPr>
        <w:pStyle w:val="BodyText"/>
        <w:numPr>
          <w:ilvl w:val="0"/>
          <w:numId w:val="0"/>
        </w:numPr>
        <w:rPr>
          <w:rStyle w:val="Hyperlink"/>
          <w:rFonts w:eastAsiaTheme="majorEastAsia"/>
          <w:sz w:val="28"/>
          <w:szCs w:val="22"/>
        </w:rPr>
      </w:pPr>
      <w:r w:rsidRPr="003E3BCF">
        <w:rPr>
          <w:rFonts w:asciiTheme="minorHAnsi" w:hAnsiTheme="minorHAnsi" w:cstheme="minorHAnsi"/>
        </w:rPr>
        <w:t>You may also use Virtual Software which does not require a download. If you have a MAC you will need to use Virtual Software to be able to get full credit on assignments. To use Virtual Software visit</w:t>
      </w:r>
      <w:r w:rsidRPr="003E3BCF">
        <w:rPr>
          <w:rFonts w:asciiTheme="minorHAnsi" w:hAnsiTheme="minorHAnsi" w:cstheme="minorHAnsi"/>
          <w:szCs w:val="24"/>
        </w:rPr>
        <w:t xml:space="preserve"> </w:t>
      </w:r>
      <w:hyperlink r:id="rId9" w:history="1">
        <w:r w:rsidRPr="003E3BCF">
          <w:rPr>
            <w:rStyle w:val="Hyperlink"/>
            <w:rFonts w:eastAsiaTheme="majorEastAsia"/>
            <w:szCs w:val="24"/>
          </w:rPr>
          <w:t>https://www.uvu.edu/studentcomputing/virtualsoftware.html</w:t>
        </w:r>
      </w:hyperlink>
    </w:p>
    <w:p w14:paraId="5E6255D6" w14:textId="1FA3595A" w:rsidR="00B07039" w:rsidRDefault="00B07039" w:rsidP="00B07039">
      <w:pPr>
        <w:pStyle w:val="PlainText"/>
        <w:rPr>
          <w:sz w:val="24"/>
          <w:szCs w:val="24"/>
        </w:rPr>
      </w:pPr>
      <w:r>
        <w:rPr>
          <w:sz w:val="24"/>
          <w:szCs w:val="24"/>
        </w:rPr>
        <w:t xml:space="preserve">You paid course fees to help defray the costs of providing you with the best computer education. These fees help pay a portion of the allocated printouts, file servers, networking infrastructure, lab computers, overhead projectors, support hardware, presentation software, lab computer software, file server software, associated software, etc. </w:t>
      </w:r>
    </w:p>
    <w:p w14:paraId="58A7A6AA" w14:textId="32B1A0D9" w:rsidR="00107302" w:rsidRDefault="00107302" w:rsidP="00B07039">
      <w:pPr>
        <w:pStyle w:val="PlainText"/>
        <w:rPr>
          <w:sz w:val="24"/>
          <w:szCs w:val="24"/>
        </w:rPr>
      </w:pPr>
    </w:p>
    <w:p w14:paraId="1A9E8FAD" w14:textId="107B5C16" w:rsidR="00935AE1" w:rsidRPr="00107302" w:rsidRDefault="00107302" w:rsidP="00107302">
      <w:pPr>
        <w:keepNext/>
        <w:keepLines/>
        <w:spacing w:before="200" w:after="80"/>
        <w:outlineLvl w:val="1"/>
        <w:rPr>
          <w:rFonts w:ascii="Arial" w:hAnsi="Arial" w:cs="Arial"/>
          <w:b/>
          <w:bCs/>
          <w:color w:val="549E39"/>
          <w:sz w:val="22"/>
          <w:szCs w:val="22"/>
          <w:lang w:eastAsia="ja-JP"/>
        </w:rPr>
      </w:pPr>
      <w:r>
        <w:rPr>
          <w:rFonts w:ascii="Arial" w:hAnsi="Arial" w:cs="Arial"/>
          <w:b/>
          <w:bCs/>
          <w:color w:val="549E39"/>
          <w:sz w:val="22"/>
          <w:szCs w:val="22"/>
          <w:lang w:eastAsia="ja-JP"/>
        </w:rPr>
        <w:t xml:space="preserve">Course Objectives </w:t>
      </w:r>
    </w:p>
    <w:p w14:paraId="6694591F" w14:textId="77777777" w:rsidR="00FF4195" w:rsidRPr="00FF4195" w:rsidRDefault="00FF4195" w:rsidP="00FF4195">
      <w:pPr>
        <w:spacing w:before="100" w:beforeAutospacing="1" w:after="100" w:afterAutospacing="1"/>
        <w:rPr>
          <w:szCs w:val="24"/>
        </w:rPr>
      </w:pPr>
      <w:r w:rsidRPr="00FF4195">
        <w:rPr>
          <w:szCs w:val="24"/>
        </w:rPr>
        <w:t>Upon successful completion you should understand computer fundamentals, use basic computer applications, and function safely in the online environment. Included:</w:t>
      </w:r>
    </w:p>
    <w:p w14:paraId="642BE7E1" w14:textId="77777777" w:rsidR="00FF4195" w:rsidRPr="00FF4195" w:rsidRDefault="00FF4195" w:rsidP="00FF4195">
      <w:pPr>
        <w:spacing w:before="100" w:beforeAutospacing="1" w:after="100" w:afterAutospacing="1"/>
        <w:rPr>
          <w:szCs w:val="24"/>
        </w:rPr>
      </w:pPr>
      <w:r w:rsidRPr="00FF4195">
        <w:rPr>
          <w:b/>
          <w:bCs/>
          <w:szCs w:val="24"/>
          <w:u w:val="single"/>
        </w:rPr>
        <w:t>Computer</w:t>
      </w:r>
      <w:r w:rsidRPr="00FF4195">
        <w:rPr>
          <w:szCs w:val="24"/>
          <w:u w:val="single"/>
        </w:rPr>
        <w:t xml:space="preserve"> </w:t>
      </w:r>
      <w:r w:rsidRPr="00FF4195">
        <w:rPr>
          <w:b/>
          <w:bCs/>
          <w:szCs w:val="24"/>
          <w:u w:val="single"/>
        </w:rPr>
        <w:t xml:space="preserve">Fundamentals </w:t>
      </w:r>
    </w:p>
    <w:p w14:paraId="036B98FB" w14:textId="77777777" w:rsidR="00FF4195" w:rsidRPr="00FF4195" w:rsidRDefault="00FF4195" w:rsidP="00D61A7E">
      <w:pPr>
        <w:pStyle w:val="PlainText"/>
        <w:numPr>
          <w:ilvl w:val="0"/>
          <w:numId w:val="36"/>
        </w:numPr>
        <w:rPr>
          <w:sz w:val="24"/>
          <w:szCs w:val="24"/>
        </w:rPr>
      </w:pPr>
      <w:r w:rsidRPr="00FF4195">
        <w:rPr>
          <w:sz w:val="24"/>
          <w:szCs w:val="24"/>
        </w:rPr>
        <w:t>Computers and information processing</w:t>
      </w:r>
    </w:p>
    <w:p w14:paraId="51D87A6C" w14:textId="77777777" w:rsidR="00FF4195" w:rsidRPr="00FF4195" w:rsidRDefault="00FF4195" w:rsidP="00D61A7E">
      <w:pPr>
        <w:pStyle w:val="PlainText"/>
        <w:numPr>
          <w:ilvl w:val="0"/>
          <w:numId w:val="36"/>
        </w:numPr>
        <w:rPr>
          <w:sz w:val="24"/>
          <w:szCs w:val="24"/>
        </w:rPr>
      </w:pPr>
      <w:r w:rsidRPr="00FF4195">
        <w:rPr>
          <w:sz w:val="24"/>
          <w:szCs w:val="24"/>
        </w:rPr>
        <w:t>Hardware: Parts of a computer, important peripheral devices</w:t>
      </w:r>
    </w:p>
    <w:p w14:paraId="78DD65A3" w14:textId="77777777" w:rsidR="00FF4195" w:rsidRPr="00FF4195" w:rsidRDefault="00FF4195" w:rsidP="00D61A7E">
      <w:pPr>
        <w:pStyle w:val="PlainText"/>
        <w:numPr>
          <w:ilvl w:val="0"/>
          <w:numId w:val="36"/>
        </w:numPr>
        <w:rPr>
          <w:sz w:val="24"/>
          <w:szCs w:val="24"/>
        </w:rPr>
      </w:pPr>
      <w:r w:rsidRPr="00FF4195">
        <w:rPr>
          <w:sz w:val="24"/>
          <w:szCs w:val="24"/>
        </w:rPr>
        <w:t>System software</w:t>
      </w:r>
    </w:p>
    <w:p w14:paraId="60910756" w14:textId="77777777" w:rsidR="00FF4195" w:rsidRPr="00FF4195" w:rsidRDefault="00FF4195" w:rsidP="00D61A7E">
      <w:pPr>
        <w:pStyle w:val="PlainText"/>
        <w:numPr>
          <w:ilvl w:val="0"/>
          <w:numId w:val="36"/>
        </w:numPr>
        <w:rPr>
          <w:sz w:val="24"/>
          <w:szCs w:val="24"/>
        </w:rPr>
      </w:pPr>
      <w:r w:rsidRPr="00FF4195">
        <w:rPr>
          <w:sz w:val="24"/>
          <w:szCs w:val="24"/>
        </w:rPr>
        <w:t>Networks, security, and privacy</w:t>
      </w:r>
    </w:p>
    <w:p w14:paraId="36D36873" w14:textId="77777777" w:rsidR="00FF4195" w:rsidRPr="00FF4195" w:rsidRDefault="00FF4195" w:rsidP="00D61A7E">
      <w:pPr>
        <w:pStyle w:val="PlainText"/>
        <w:numPr>
          <w:ilvl w:val="0"/>
          <w:numId w:val="36"/>
        </w:numPr>
        <w:rPr>
          <w:sz w:val="24"/>
          <w:szCs w:val="24"/>
        </w:rPr>
      </w:pPr>
      <w:r w:rsidRPr="00FF4195">
        <w:rPr>
          <w:sz w:val="24"/>
          <w:szCs w:val="24"/>
        </w:rPr>
        <w:t>Troubleshooting and maintenance</w:t>
      </w:r>
    </w:p>
    <w:p w14:paraId="675AE76E" w14:textId="77777777" w:rsidR="00FF4195" w:rsidRPr="00FF4195" w:rsidRDefault="00FF4195" w:rsidP="00D61A7E">
      <w:pPr>
        <w:pStyle w:val="PlainText"/>
        <w:numPr>
          <w:ilvl w:val="0"/>
          <w:numId w:val="36"/>
        </w:numPr>
        <w:rPr>
          <w:sz w:val="24"/>
          <w:szCs w:val="24"/>
        </w:rPr>
      </w:pPr>
      <w:r w:rsidRPr="00FF4195">
        <w:rPr>
          <w:sz w:val="24"/>
          <w:szCs w:val="24"/>
        </w:rPr>
        <w:t>Application software</w:t>
      </w:r>
    </w:p>
    <w:p w14:paraId="256D5721" w14:textId="77777777" w:rsidR="00FF4195" w:rsidRPr="00FF4195" w:rsidRDefault="00FF4195" w:rsidP="00D61A7E">
      <w:pPr>
        <w:pStyle w:val="PlainText"/>
        <w:numPr>
          <w:ilvl w:val="0"/>
          <w:numId w:val="36"/>
        </w:numPr>
        <w:rPr>
          <w:sz w:val="24"/>
          <w:szCs w:val="24"/>
        </w:rPr>
      </w:pPr>
      <w:r w:rsidRPr="00FF4195">
        <w:rPr>
          <w:sz w:val="24"/>
          <w:szCs w:val="24"/>
        </w:rPr>
        <w:t>The Internet</w:t>
      </w:r>
    </w:p>
    <w:p w14:paraId="6EB4639A" w14:textId="77777777" w:rsidR="00FF4195" w:rsidRPr="00FF4195" w:rsidRDefault="00FF4195" w:rsidP="00D61A7E">
      <w:pPr>
        <w:pStyle w:val="PlainText"/>
        <w:numPr>
          <w:ilvl w:val="0"/>
          <w:numId w:val="36"/>
        </w:numPr>
        <w:rPr>
          <w:sz w:val="24"/>
          <w:szCs w:val="24"/>
        </w:rPr>
      </w:pPr>
      <w:r w:rsidRPr="00FF4195">
        <w:rPr>
          <w:sz w:val="24"/>
          <w:szCs w:val="24"/>
        </w:rPr>
        <w:t>Digital ethics and awareness</w:t>
      </w:r>
    </w:p>
    <w:p w14:paraId="195E0A40" w14:textId="77777777" w:rsidR="00FF4195" w:rsidRPr="00FF4195" w:rsidRDefault="00FF4195" w:rsidP="00D61A7E">
      <w:pPr>
        <w:pStyle w:val="PlainText"/>
        <w:numPr>
          <w:ilvl w:val="0"/>
          <w:numId w:val="36"/>
        </w:numPr>
        <w:rPr>
          <w:sz w:val="24"/>
          <w:szCs w:val="24"/>
        </w:rPr>
      </w:pPr>
      <w:r w:rsidRPr="00FF4195">
        <w:rPr>
          <w:sz w:val="24"/>
          <w:szCs w:val="24"/>
        </w:rPr>
        <w:t>Cloud computing</w:t>
      </w:r>
    </w:p>
    <w:p w14:paraId="47BC041A" w14:textId="77777777" w:rsidR="00FF4195" w:rsidRPr="00FF4195" w:rsidRDefault="00FF4195" w:rsidP="00D61A7E">
      <w:pPr>
        <w:pStyle w:val="PlainText"/>
        <w:numPr>
          <w:ilvl w:val="0"/>
          <w:numId w:val="36"/>
        </w:numPr>
        <w:rPr>
          <w:sz w:val="24"/>
          <w:szCs w:val="24"/>
        </w:rPr>
      </w:pPr>
      <w:r w:rsidRPr="00FF4195">
        <w:rPr>
          <w:sz w:val="24"/>
          <w:szCs w:val="24"/>
        </w:rPr>
        <w:t>Windows 10 features</w:t>
      </w:r>
    </w:p>
    <w:p w14:paraId="12F644E5" w14:textId="77777777" w:rsidR="00FF4195" w:rsidRPr="00FF4195" w:rsidRDefault="00FF4195" w:rsidP="00D61A7E">
      <w:pPr>
        <w:pStyle w:val="PlainText"/>
        <w:numPr>
          <w:ilvl w:val="0"/>
          <w:numId w:val="36"/>
        </w:numPr>
        <w:rPr>
          <w:szCs w:val="24"/>
        </w:rPr>
      </w:pPr>
      <w:r w:rsidRPr="00FF4195">
        <w:rPr>
          <w:sz w:val="24"/>
          <w:szCs w:val="24"/>
        </w:rPr>
        <w:t>Office 2019 features</w:t>
      </w:r>
    </w:p>
    <w:p w14:paraId="0CBDCACE" w14:textId="77777777" w:rsidR="00FF4195" w:rsidRPr="00FF4195" w:rsidRDefault="00FF4195" w:rsidP="00FF4195">
      <w:pPr>
        <w:spacing w:before="100" w:beforeAutospacing="1" w:after="100" w:afterAutospacing="1"/>
        <w:rPr>
          <w:szCs w:val="24"/>
        </w:rPr>
      </w:pPr>
      <w:r w:rsidRPr="00FF4195">
        <w:rPr>
          <w:b/>
          <w:bCs/>
          <w:szCs w:val="24"/>
          <w:u w:val="single"/>
        </w:rPr>
        <w:t>Word</w:t>
      </w:r>
    </w:p>
    <w:p w14:paraId="6819EA7E" w14:textId="77777777" w:rsidR="00FF4195" w:rsidRPr="00FF4195" w:rsidRDefault="00FF4195" w:rsidP="00D61A7E">
      <w:pPr>
        <w:pStyle w:val="PlainText"/>
        <w:numPr>
          <w:ilvl w:val="0"/>
          <w:numId w:val="36"/>
        </w:numPr>
        <w:rPr>
          <w:sz w:val="24"/>
          <w:szCs w:val="24"/>
        </w:rPr>
      </w:pPr>
      <w:r w:rsidRPr="00FF4195">
        <w:rPr>
          <w:sz w:val="24"/>
          <w:szCs w:val="24"/>
        </w:rPr>
        <w:t>Document creation with Word 2019</w:t>
      </w:r>
    </w:p>
    <w:p w14:paraId="4545E3AD" w14:textId="77777777" w:rsidR="00FF4195" w:rsidRPr="00FF4195" w:rsidRDefault="00FF4195" w:rsidP="00D61A7E">
      <w:pPr>
        <w:pStyle w:val="PlainText"/>
        <w:numPr>
          <w:ilvl w:val="0"/>
          <w:numId w:val="36"/>
        </w:numPr>
        <w:rPr>
          <w:sz w:val="24"/>
          <w:szCs w:val="24"/>
        </w:rPr>
      </w:pPr>
      <w:r w:rsidRPr="00FF4195">
        <w:rPr>
          <w:sz w:val="24"/>
          <w:szCs w:val="24"/>
        </w:rPr>
        <w:t>Cover letters, resumes</w:t>
      </w:r>
    </w:p>
    <w:p w14:paraId="253C4003" w14:textId="73055285" w:rsidR="00FF4195" w:rsidRDefault="00FF4195" w:rsidP="00D61A7E">
      <w:pPr>
        <w:pStyle w:val="PlainText"/>
        <w:numPr>
          <w:ilvl w:val="0"/>
          <w:numId w:val="36"/>
        </w:numPr>
        <w:rPr>
          <w:sz w:val="24"/>
          <w:szCs w:val="24"/>
        </w:rPr>
      </w:pPr>
      <w:r w:rsidRPr="00FF4195">
        <w:rPr>
          <w:sz w:val="24"/>
          <w:szCs w:val="24"/>
        </w:rPr>
        <w:t>Research papers, newsletters, merged mailing labels</w:t>
      </w:r>
    </w:p>
    <w:p w14:paraId="2E3BB29A" w14:textId="433F8235" w:rsidR="00811EB3" w:rsidRDefault="00811EB3" w:rsidP="00811EB3">
      <w:pPr>
        <w:pStyle w:val="PlainText"/>
        <w:rPr>
          <w:sz w:val="24"/>
          <w:szCs w:val="24"/>
        </w:rPr>
      </w:pPr>
    </w:p>
    <w:p w14:paraId="7672F0EF" w14:textId="287CF56A" w:rsidR="00811EB3" w:rsidRDefault="00811EB3" w:rsidP="00811EB3">
      <w:pPr>
        <w:pStyle w:val="PlainText"/>
        <w:rPr>
          <w:b/>
          <w:bCs/>
          <w:sz w:val="24"/>
          <w:szCs w:val="24"/>
          <w:u w:val="single"/>
        </w:rPr>
      </w:pPr>
      <w:r w:rsidRPr="00811EB3">
        <w:rPr>
          <w:b/>
          <w:bCs/>
          <w:sz w:val="24"/>
          <w:szCs w:val="24"/>
          <w:u w:val="single"/>
        </w:rPr>
        <w:lastRenderedPageBreak/>
        <w:t>Excel</w:t>
      </w:r>
    </w:p>
    <w:p w14:paraId="5CDF9A94" w14:textId="6FD346C8" w:rsidR="00811EB3" w:rsidRPr="00811EB3" w:rsidRDefault="00811EB3" w:rsidP="00811EB3">
      <w:pPr>
        <w:pStyle w:val="PlainText"/>
        <w:numPr>
          <w:ilvl w:val="0"/>
          <w:numId w:val="38"/>
        </w:numPr>
        <w:rPr>
          <w:b/>
          <w:bCs/>
          <w:sz w:val="24"/>
          <w:szCs w:val="24"/>
          <w:u w:val="single"/>
        </w:rPr>
      </w:pPr>
      <w:r>
        <w:rPr>
          <w:sz w:val="24"/>
          <w:szCs w:val="24"/>
        </w:rPr>
        <w:t>Formulas and Mathematical Operations</w:t>
      </w:r>
    </w:p>
    <w:p w14:paraId="00F4A886" w14:textId="0F887F42" w:rsidR="00811EB3" w:rsidRPr="00811EB3" w:rsidRDefault="00811EB3" w:rsidP="00811EB3">
      <w:pPr>
        <w:pStyle w:val="PlainText"/>
        <w:numPr>
          <w:ilvl w:val="0"/>
          <w:numId w:val="38"/>
        </w:numPr>
        <w:rPr>
          <w:b/>
          <w:bCs/>
          <w:sz w:val="24"/>
          <w:szCs w:val="24"/>
          <w:u w:val="single"/>
        </w:rPr>
      </w:pPr>
      <w:r>
        <w:rPr>
          <w:sz w:val="24"/>
          <w:szCs w:val="24"/>
        </w:rPr>
        <w:t>Formatting and Conditional Formatting</w:t>
      </w:r>
    </w:p>
    <w:p w14:paraId="26EFF857" w14:textId="416F9088" w:rsidR="00811EB3" w:rsidRPr="00811EB3" w:rsidRDefault="00811EB3" w:rsidP="00811EB3">
      <w:pPr>
        <w:pStyle w:val="PlainText"/>
        <w:numPr>
          <w:ilvl w:val="0"/>
          <w:numId w:val="38"/>
        </w:numPr>
        <w:rPr>
          <w:b/>
          <w:bCs/>
          <w:sz w:val="24"/>
          <w:szCs w:val="24"/>
          <w:u w:val="single"/>
        </w:rPr>
      </w:pPr>
      <w:r>
        <w:rPr>
          <w:sz w:val="24"/>
          <w:szCs w:val="24"/>
        </w:rPr>
        <w:t>Functions and Analyzing Data</w:t>
      </w:r>
    </w:p>
    <w:p w14:paraId="522F0073" w14:textId="70089475" w:rsidR="00811EB3" w:rsidRDefault="00811EB3" w:rsidP="00811EB3">
      <w:pPr>
        <w:pStyle w:val="PlainText"/>
        <w:rPr>
          <w:b/>
          <w:bCs/>
          <w:sz w:val="24"/>
          <w:szCs w:val="24"/>
          <w:u w:val="single"/>
        </w:rPr>
      </w:pPr>
    </w:p>
    <w:p w14:paraId="143451A8" w14:textId="10F6A4C5" w:rsidR="00811EB3" w:rsidRDefault="00811EB3" w:rsidP="00811EB3">
      <w:pPr>
        <w:pStyle w:val="PlainText"/>
        <w:rPr>
          <w:b/>
          <w:bCs/>
          <w:sz w:val="24"/>
          <w:szCs w:val="24"/>
          <w:u w:val="single"/>
        </w:rPr>
      </w:pPr>
      <w:r>
        <w:rPr>
          <w:b/>
          <w:bCs/>
          <w:sz w:val="24"/>
          <w:szCs w:val="24"/>
          <w:u w:val="single"/>
        </w:rPr>
        <w:t>Access</w:t>
      </w:r>
    </w:p>
    <w:p w14:paraId="611BD415" w14:textId="59FC6003" w:rsidR="00811EB3" w:rsidRDefault="00811EB3" w:rsidP="00811EB3">
      <w:pPr>
        <w:pStyle w:val="PlainText"/>
        <w:numPr>
          <w:ilvl w:val="0"/>
          <w:numId w:val="39"/>
        </w:numPr>
        <w:rPr>
          <w:sz w:val="24"/>
          <w:szCs w:val="24"/>
        </w:rPr>
      </w:pPr>
      <w:r>
        <w:rPr>
          <w:sz w:val="24"/>
          <w:szCs w:val="24"/>
        </w:rPr>
        <w:t>Database navigation and editing</w:t>
      </w:r>
    </w:p>
    <w:p w14:paraId="41FC4222" w14:textId="0286C612" w:rsidR="00811EB3" w:rsidRDefault="00811EB3" w:rsidP="00811EB3">
      <w:pPr>
        <w:pStyle w:val="PlainText"/>
        <w:numPr>
          <w:ilvl w:val="0"/>
          <w:numId w:val="39"/>
        </w:numPr>
        <w:rPr>
          <w:sz w:val="24"/>
          <w:szCs w:val="24"/>
        </w:rPr>
      </w:pPr>
      <w:r>
        <w:rPr>
          <w:sz w:val="24"/>
          <w:szCs w:val="24"/>
        </w:rPr>
        <w:t>Tables, Forms, and Reports</w:t>
      </w:r>
    </w:p>
    <w:p w14:paraId="076951C5" w14:textId="2D52A5DD" w:rsidR="00811EB3" w:rsidRDefault="00811EB3" w:rsidP="00811EB3">
      <w:pPr>
        <w:pStyle w:val="PlainText"/>
        <w:numPr>
          <w:ilvl w:val="0"/>
          <w:numId w:val="39"/>
        </w:numPr>
        <w:rPr>
          <w:sz w:val="24"/>
          <w:szCs w:val="24"/>
        </w:rPr>
      </w:pPr>
      <w:r>
        <w:rPr>
          <w:sz w:val="24"/>
          <w:szCs w:val="24"/>
        </w:rPr>
        <w:t>Data Import</w:t>
      </w:r>
    </w:p>
    <w:p w14:paraId="56B1CB00" w14:textId="384A3EF8" w:rsidR="00811EB3" w:rsidRPr="00FF4195" w:rsidRDefault="00811EB3" w:rsidP="00811EB3">
      <w:pPr>
        <w:pStyle w:val="PlainText"/>
        <w:numPr>
          <w:ilvl w:val="0"/>
          <w:numId w:val="39"/>
        </w:numPr>
        <w:rPr>
          <w:sz w:val="24"/>
          <w:szCs w:val="24"/>
        </w:rPr>
      </w:pPr>
      <w:r>
        <w:rPr>
          <w:sz w:val="24"/>
          <w:szCs w:val="24"/>
        </w:rPr>
        <w:t>One-to-Many Relationships</w:t>
      </w:r>
    </w:p>
    <w:p w14:paraId="1370769A" w14:textId="77777777" w:rsidR="00FF4195" w:rsidRPr="00FF4195" w:rsidRDefault="00FF4195" w:rsidP="00FF4195">
      <w:pPr>
        <w:spacing w:before="100" w:beforeAutospacing="1" w:after="100" w:afterAutospacing="1"/>
        <w:rPr>
          <w:szCs w:val="24"/>
        </w:rPr>
      </w:pPr>
      <w:r w:rsidRPr="00FF4195">
        <w:rPr>
          <w:b/>
          <w:bCs/>
          <w:szCs w:val="24"/>
          <w:u w:val="single"/>
        </w:rPr>
        <w:t>PowerPoint</w:t>
      </w:r>
    </w:p>
    <w:p w14:paraId="5C82BEAC" w14:textId="77777777" w:rsidR="00FF4195" w:rsidRPr="00FF4195" w:rsidRDefault="00FF4195" w:rsidP="00FF4195">
      <w:pPr>
        <w:numPr>
          <w:ilvl w:val="0"/>
          <w:numId w:val="35"/>
        </w:numPr>
        <w:spacing w:before="100" w:beforeAutospacing="1" w:after="100" w:afterAutospacing="1"/>
        <w:rPr>
          <w:rFonts w:ascii="Calibri" w:eastAsia="Calibri" w:hAnsi="Calibri"/>
          <w:szCs w:val="24"/>
        </w:rPr>
      </w:pPr>
      <w:r w:rsidRPr="00FF4195">
        <w:rPr>
          <w:rFonts w:ascii="Calibri" w:eastAsia="Calibri" w:hAnsi="Calibri"/>
          <w:szCs w:val="24"/>
        </w:rPr>
        <w:t>Presentation creation with PowerPoint 2019</w:t>
      </w:r>
    </w:p>
    <w:p w14:paraId="64A2430F" w14:textId="67888132" w:rsidR="00A72F4B" w:rsidRDefault="00FF4195" w:rsidP="00F653CA">
      <w:pPr>
        <w:spacing w:before="100" w:beforeAutospacing="1" w:after="100" w:afterAutospacing="1"/>
        <w:ind w:left="360"/>
        <w:rPr>
          <w:rFonts w:ascii="Calibri" w:eastAsia="Calibri" w:hAnsi="Calibri"/>
          <w:szCs w:val="24"/>
        </w:rPr>
      </w:pPr>
      <w:r w:rsidRPr="00FF4195">
        <w:rPr>
          <w:szCs w:val="24"/>
        </w:rPr>
        <w:t> </w:t>
      </w:r>
      <w:r w:rsidR="004B6E3F" w:rsidRPr="00252028">
        <w:rPr>
          <w:rFonts w:ascii="Calibri" w:eastAsia="Calibri" w:hAnsi="Calibri"/>
          <w:b/>
          <w:bCs/>
          <w:szCs w:val="24"/>
        </w:rPr>
        <w:t>All training, quizzes, tutorials, projects, and exams will be turned in through MindTap</w:t>
      </w:r>
      <w:r w:rsidR="004B6E3F" w:rsidRPr="00252028">
        <w:rPr>
          <w:rFonts w:ascii="Calibri" w:eastAsia="Calibri" w:hAnsi="Calibri"/>
          <w:szCs w:val="24"/>
        </w:rPr>
        <w:t>.</w:t>
      </w:r>
      <w:r w:rsidR="00252028" w:rsidRPr="00252028">
        <w:rPr>
          <w:rFonts w:ascii="Calibri" w:eastAsia="Calibri" w:hAnsi="Calibri"/>
          <w:szCs w:val="24"/>
        </w:rPr>
        <w:t xml:space="preserve"> </w:t>
      </w:r>
      <w:r w:rsidR="00252028" w:rsidRPr="00252028">
        <w:rPr>
          <w:rFonts w:ascii="Calibri" w:eastAsia="Calibri" w:hAnsi="Calibri"/>
          <w:b/>
          <w:bCs/>
          <w:szCs w:val="24"/>
        </w:rPr>
        <w:t>NO</w:t>
      </w:r>
      <w:r w:rsidR="00252028" w:rsidRPr="00252028">
        <w:rPr>
          <w:rFonts w:ascii="Calibri" w:eastAsia="Calibri" w:hAnsi="Calibri"/>
          <w:szCs w:val="24"/>
        </w:rPr>
        <w:t xml:space="preserve"> hard copies of handouts or notes will be distributed. </w:t>
      </w:r>
    </w:p>
    <w:p w14:paraId="7AD146C2" w14:textId="49947A62" w:rsidR="00107302" w:rsidRDefault="00107302" w:rsidP="00F653CA">
      <w:pPr>
        <w:spacing w:before="100" w:beforeAutospacing="1" w:after="100" w:afterAutospacing="1"/>
        <w:ind w:left="360"/>
        <w:rPr>
          <w:rFonts w:ascii="Calibri" w:eastAsia="Calibri" w:hAnsi="Calibri"/>
          <w:szCs w:val="24"/>
        </w:rPr>
      </w:pPr>
    </w:p>
    <w:p w14:paraId="71744A37" w14:textId="5E31760D" w:rsidR="00BE0B06" w:rsidRDefault="00107302" w:rsidP="00107302">
      <w:pPr>
        <w:keepNext/>
        <w:keepLines/>
        <w:spacing w:before="200" w:after="80"/>
        <w:outlineLvl w:val="1"/>
        <w:rPr>
          <w:rFonts w:ascii="Arial" w:hAnsi="Arial" w:cs="Arial"/>
          <w:b/>
          <w:bCs/>
          <w:color w:val="549E39"/>
          <w:sz w:val="22"/>
          <w:szCs w:val="22"/>
          <w:lang w:eastAsia="ja-JP"/>
        </w:rPr>
      </w:pPr>
      <w:r>
        <w:rPr>
          <w:rFonts w:ascii="Arial" w:hAnsi="Arial" w:cs="Arial"/>
          <w:b/>
          <w:bCs/>
          <w:color w:val="549E39"/>
          <w:sz w:val="22"/>
          <w:szCs w:val="22"/>
          <w:lang w:eastAsia="ja-JP"/>
        </w:rPr>
        <w:t xml:space="preserve">Grading Policy </w:t>
      </w:r>
    </w:p>
    <w:p w14:paraId="2A8ABABF" w14:textId="77777777" w:rsidR="00107302" w:rsidRPr="00107302" w:rsidRDefault="00107302" w:rsidP="00107302">
      <w:pPr>
        <w:keepNext/>
        <w:keepLines/>
        <w:spacing w:before="200" w:after="80"/>
        <w:outlineLvl w:val="1"/>
        <w:rPr>
          <w:rFonts w:ascii="Arial" w:hAnsi="Arial" w:cs="Arial"/>
          <w:b/>
          <w:bCs/>
          <w:color w:val="549E39"/>
          <w:sz w:val="22"/>
          <w:szCs w:val="22"/>
          <w:lang w:eastAsia="ja-JP"/>
        </w:rPr>
      </w:pPr>
    </w:p>
    <w:p w14:paraId="155002AA" w14:textId="3F6E8A4A" w:rsidR="00BE0B06" w:rsidRDefault="00BE0B06" w:rsidP="00BE0B06">
      <w:pPr>
        <w:rPr>
          <w:rFonts w:ascii="Calibri" w:hAnsi="Calibri" w:cs="Arial"/>
        </w:rPr>
      </w:pPr>
      <w:r>
        <w:rPr>
          <w:rFonts w:ascii="Calibri" w:hAnsi="Calibri" w:cs="Arial"/>
        </w:rPr>
        <w:t xml:space="preserve">Grades will be based on </w:t>
      </w:r>
      <w:r w:rsidR="00883CC5">
        <w:rPr>
          <w:rFonts w:ascii="Calibri" w:hAnsi="Calibri" w:cs="Arial"/>
        </w:rPr>
        <w:t xml:space="preserve">SAM </w:t>
      </w:r>
      <w:r>
        <w:rPr>
          <w:rFonts w:ascii="Calibri" w:hAnsi="Calibri" w:cs="Arial"/>
        </w:rPr>
        <w:t>training,</w:t>
      </w:r>
      <w:r w:rsidR="00883CC5">
        <w:rPr>
          <w:rFonts w:ascii="Calibri" w:hAnsi="Calibri" w:cs="Arial"/>
        </w:rPr>
        <w:t xml:space="preserve"> SAM</w:t>
      </w:r>
      <w:r>
        <w:rPr>
          <w:rFonts w:ascii="Calibri" w:hAnsi="Calibri" w:cs="Arial"/>
        </w:rPr>
        <w:t xml:space="preserve"> projects and</w:t>
      </w:r>
      <w:r w:rsidR="00941A05">
        <w:rPr>
          <w:rFonts w:ascii="Calibri" w:hAnsi="Calibri" w:cs="Arial"/>
        </w:rPr>
        <w:t xml:space="preserve"> a</w:t>
      </w:r>
      <w:r>
        <w:rPr>
          <w:rFonts w:ascii="Calibri" w:hAnsi="Calibri" w:cs="Arial"/>
        </w:rPr>
        <w:t xml:space="preserve"> MOS skill </w:t>
      </w:r>
      <w:r w:rsidR="00941A05">
        <w:rPr>
          <w:rFonts w:ascii="Calibri" w:hAnsi="Calibri" w:cs="Arial"/>
        </w:rPr>
        <w:t>exam</w:t>
      </w:r>
      <w:r>
        <w:rPr>
          <w:rFonts w:ascii="Calibri" w:hAnsi="Calibri" w:cs="Arial"/>
        </w:rPr>
        <w:t xml:space="preserve">.  </w:t>
      </w:r>
    </w:p>
    <w:p w14:paraId="3982EFC7" w14:textId="77777777" w:rsidR="00BE0B06" w:rsidRDefault="00BE0B06" w:rsidP="00BE0B06">
      <w:pPr>
        <w:rPr>
          <w:rFonts w:ascii="Calibri" w:hAnsi="Calibri" w:cs="Arial"/>
        </w:rPr>
      </w:pPr>
    </w:p>
    <w:p w14:paraId="13BE55A6" w14:textId="3C0867E6" w:rsidR="003E3BCF" w:rsidRDefault="003E3BCF" w:rsidP="00BE0B06">
      <w:pPr>
        <w:rPr>
          <w:rFonts w:ascii="Calibri" w:hAnsi="Calibri" w:cs="Arial"/>
        </w:rPr>
      </w:pPr>
      <w:r>
        <w:rPr>
          <w:rFonts w:ascii="Calibri" w:hAnsi="Calibri" w:cs="Arial"/>
        </w:rPr>
        <w:t>SAM</w:t>
      </w:r>
      <w:r w:rsidR="000D4B46">
        <w:rPr>
          <w:rFonts w:ascii="Calibri" w:hAnsi="Calibri" w:cs="Arial"/>
        </w:rPr>
        <w:t xml:space="preserve"> Trainings</w:t>
      </w:r>
      <w:r w:rsidR="00C00F39">
        <w:rPr>
          <w:rFonts w:ascii="Calibri" w:hAnsi="Calibri" w:cs="Arial"/>
        </w:rPr>
        <w:tab/>
      </w:r>
      <w:r w:rsidR="000D4B46">
        <w:rPr>
          <w:rFonts w:ascii="Calibri" w:hAnsi="Calibri" w:cs="Arial"/>
        </w:rPr>
        <w:tab/>
        <w:t>2</w:t>
      </w:r>
      <w:r w:rsidR="00C00F39">
        <w:rPr>
          <w:rFonts w:ascii="Calibri" w:hAnsi="Calibri" w:cs="Arial"/>
        </w:rPr>
        <w:t>0</w:t>
      </w:r>
      <w:r w:rsidR="000D4B46">
        <w:rPr>
          <w:rFonts w:ascii="Calibri" w:hAnsi="Calibri" w:cs="Arial"/>
        </w:rPr>
        <w:t>%</w:t>
      </w:r>
    </w:p>
    <w:p w14:paraId="2986AB50" w14:textId="766B0DCB" w:rsidR="00C00F39" w:rsidRDefault="00C00F39" w:rsidP="00BE0B06">
      <w:pPr>
        <w:rPr>
          <w:rFonts w:ascii="Calibri" w:hAnsi="Calibri" w:cs="Arial"/>
        </w:rPr>
      </w:pPr>
      <w:r>
        <w:rPr>
          <w:rFonts w:ascii="Calibri" w:hAnsi="Calibri" w:cs="Arial"/>
        </w:rPr>
        <w:t>SAM Exams</w:t>
      </w:r>
      <w:r>
        <w:rPr>
          <w:rFonts w:ascii="Calibri" w:hAnsi="Calibri" w:cs="Arial"/>
        </w:rPr>
        <w:tab/>
      </w:r>
      <w:r>
        <w:rPr>
          <w:rFonts w:ascii="Calibri" w:hAnsi="Calibri" w:cs="Arial"/>
        </w:rPr>
        <w:tab/>
        <w:t>30%</w:t>
      </w:r>
    </w:p>
    <w:p w14:paraId="46E143BC" w14:textId="532F3C5B" w:rsidR="00C232FA" w:rsidRDefault="00C232FA" w:rsidP="00BE0B06">
      <w:pPr>
        <w:rPr>
          <w:rFonts w:ascii="Calibri" w:hAnsi="Calibri" w:cs="Arial"/>
        </w:rPr>
      </w:pPr>
      <w:r>
        <w:rPr>
          <w:rFonts w:ascii="Calibri" w:hAnsi="Calibri" w:cs="Arial"/>
        </w:rPr>
        <w:t xml:space="preserve">SAM </w:t>
      </w:r>
      <w:r w:rsidR="00C00F39">
        <w:rPr>
          <w:rFonts w:ascii="Calibri" w:hAnsi="Calibri" w:cs="Arial"/>
        </w:rPr>
        <w:t>Projects</w:t>
      </w:r>
      <w:r w:rsidR="00C00F39">
        <w:rPr>
          <w:rFonts w:ascii="Calibri" w:hAnsi="Calibri" w:cs="Arial"/>
        </w:rPr>
        <w:tab/>
      </w:r>
      <w:r w:rsidR="00C00F39">
        <w:rPr>
          <w:rFonts w:ascii="Calibri" w:hAnsi="Calibri" w:cs="Arial"/>
        </w:rPr>
        <w:tab/>
      </w:r>
      <w:r w:rsidR="00834D83">
        <w:rPr>
          <w:rFonts w:ascii="Calibri" w:hAnsi="Calibri" w:cs="Arial"/>
        </w:rPr>
        <w:t>50</w:t>
      </w:r>
      <w:r w:rsidR="00C00F39">
        <w:rPr>
          <w:rFonts w:ascii="Calibri" w:hAnsi="Calibri" w:cs="Arial"/>
        </w:rPr>
        <w:t>%</w:t>
      </w:r>
    </w:p>
    <w:p w14:paraId="5878A8CE" w14:textId="1FDA9423" w:rsidR="00BE0B06" w:rsidRDefault="00BE0B06" w:rsidP="00BE0B06">
      <w:pPr>
        <w:rPr>
          <w:rFonts w:ascii="Calibri" w:hAnsi="Calibri" w:cs="Arial"/>
        </w:rPr>
      </w:pPr>
    </w:p>
    <w:p w14:paraId="27F0D223" w14:textId="77777777" w:rsidR="00BE0B06" w:rsidRDefault="00BE0B06" w:rsidP="00BE0B06">
      <w:pPr>
        <w:rPr>
          <w:rFonts w:ascii="Calibri" w:hAnsi="Calibri" w:cs="Arial"/>
        </w:rPr>
      </w:pPr>
      <w:r>
        <w:rPr>
          <w:rFonts w:ascii="Calibri" w:hAnsi="Calibri" w:cs="Arial"/>
        </w:rPr>
        <w:t xml:space="preserve">The following table shows percentage totals and their corresponding letter grades. </w:t>
      </w:r>
    </w:p>
    <w:p w14:paraId="5CBA4063" w14:textId="77777777" w:rsidR="00BE0B06" w:rsidRDefault="00BE0B06" w:rsidP="00BE0B06">
      <w:pPr>
        <w:rPr>
          <w:rFonts w:ascii="Calibri" w:hAnsi="Calibri"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90"/>
        <w:gridCol w:w="1170"/>
        <w:gridCol w:w="1350"/>
      </w:tblGrid>
      <w:tr w:rsidR="00BE0B06" w14:paraId="18ECB706" w14:textId="77777777" w:rsidTr="00BE0B06">
        <w:tc>
          <w:tcPr>
            <w:tcW w:w="1170" w:type="dxa"/>
            <w:tcBorders>
              <w:top w:val="single" w:sz="4" w:space="0" w:color="auto"/>
              <w:left w:val="single" w:sz="4" w:space="0" w:color="auto"/>
              <w:bottom w:val="single" w:sz="4" w:space="0" w:color="auto"/>
              <w:right w:val="single" w:sz="4" w:space="0" w:color="auto"/>
            </w:tcBorders>
            <w:hideMark/>
          </w:tcPr>
          <w:p w14:paraId="7044EE3A" w14:textId="77777777" w:rsidR="00BE0B06" w:rsidRDefault="00BE0B06">
            <w:pPr>
              <w:jc w:val="center"/>
              <w:rPr>
                <w:rFonts w:ascii="Calibri" w:hAnsi="Calibri" w:cs="Arial"/>
                <w:b/>
              </w:rPr>
            </w:pPr>
            <w:r>
              <w:rPr>
                <w:rFonts w:ascii="Calibri" w:hAnsi="Calibri" w:cs="Arial"/>
                <w:b/>
              </w:rPr>
              <w:t>Percent</w:t>
            </w:r>
          </w:p>
        </w:tc>
        <w:tc>
          <w:tcPr>
            <w:tcW w:w="990" w:type="dxa"/>
            <w:tcBorders>
              <w:top w:val="single" w:sz="4" w:space="0" w:color="auto"/>
              <w:left w:val="single" w:sz="4" w:space="0" w:color="auto"/>
              <w:bottom w:val="single" w:sz="4" w:space="0" w:color="auto"/>
              <w:right w:val="single" w:sz="4" w:space="0" w:color="auto"/>
            </w:tcBorders>
            <w:hideMark/>
          </w:tcPr>
          <w:p w14:paraId="1F74263A" w14:textId="77777777" w:rsidR="00BE0B06" w:rsidRDefault="00BE0B06">
            <w:pPr>
              <w:jc w:val="center"/>
              <w:rPr>
                <w:rFonts w:ascii="Calibri" w:hAnsi="Calibri" w:cs="Arial"/>
                <w:b/>
              </w:rPr>
            </w:pPr>
            <w:r>
              <w:rPr>
                <w:rFonts w:ascii="Calibri" w:hAnsi="Calibri" w:cs="Arial"/>
                <w:b/>
              </w:rPr>
              <w:t>Grade</w:t>
            </w:r>
          </w:p>
        </w:tc>
        <w:tc>
          <w:tcPr>
            <w:tcW w:w="1170" w:type="dxa"/>
            <w:tcBorders>
              <w:top w:val="single" w:sz="4" w:space="0" w:color="auto"/>
              <w:left w:val="single" w:sz="4" w:space="0" w:color="auto"/>
              <w:bottom w:val="single" w:sz="4" w:space="0" w:color="auto"/>
              <w:right w:val="single" w:sz="4" w:space="0" w:color="auto"/>
            </w:tcBorders>
            <w:hideMark/>
          </w:tcPr>
          <w:p w14:paraId="45EB3BFD" w14:textId="77777777" w:rsidR="00BE0B06" w:rsidRDefault="00BE0B06">
            <w:pPr>
              <w:jc w:val="center"/>
              <w:rPr>
                <w:rFonts w:ascii="Calibri" w:hAnsi="Calibri" w:cs="Arial"/>
                <w:b/>
              </w:rPr>
            </w:pPr>
            <w:r>
              <w:rPr>
                <w:rFonts w:ascii="Calibri" w:hAnsi="Calibri" w:cs="Arial"/>
                <w:b/>
              </w:rPr>
              <w:t>Percent</w:t>
            </w:r>
          </w:p>
        </w:tc>
        <w:tc>
          <w:tcPr>
            <w:tcW w:w="1350" w:type="dxa"/>
            <w:tcBorders>
              <w:top w:val="single" w:sz="4" w:space="0" w:color="auto"/>
              <w:left w:val="single" w:sz="4" w:space="0" w:color="auto"/>
              <w:bottom w:val="single" w:sz="4" w:space="0" w:color="auto"/>
              <w:right w:val="single" w:sz="4" w:space="0" w:color="auto"/>
            </w:tcBorders>
            <w:hideMark/>
          </w:tcPr>
          <w:p w14:paraId="6C69263C" w14:textId="77777777" w:rsidR="00BE0B06" w:rsidRDefault="00BE0B06">
            <w:pPr>
              <w:jc w:val="center"/>
              <w:rPr>
                <w:rFonts w:ascii="Calibri" w:hAnsi="Calibri" w:cs="Arial"/>
                <w:b/>
              </w:rPr>
            </w:pPr>
            <w:r>
              <w:rPr>
                <w:rFonts w:ascii="Calibri" w:hAnsi="Calibri" w:cs="Arial"/>
                <w:b/>
              </w:rPr>
              <w:t>Grade</w:t>
            </w:r>
          </w:p>
        </w:tc>
      </w:tr>
      <w:tr w:rsidR="00BE0B06" w14:paraId="552C7A92" w14:textId="77777777" w:rsidTr="00BE0B06">
        <w:tc>
          <w:tcPr>
            <w:tcW w:w="1170" w:type="dxa"/>
            <w:tcBorders>
              <w:top w:val="single" w:sz="4" w:space="0" w:color="auto"/>
              <w:left w:val="single" w:sz="4" w:space="0" w:color="auto"/>
              <w:bottom w:val="single" w:sz="4" w:space="0" w:color="auto"/>
              <w:right w:val="single" w:sz="4" w:space="0" w:color="auto"/>
            </w:tcBorders>
            <w:hideMark/>
          </w:tcPr>
          <w:p w14:paraId="4C3611F5" w14:textId="77777777" w:rsidR="00BE0B06" w:rsidRDefault="00BE0B06">
            <w:pPr>
              <w:jc w:val="center"/>
              <w:rPr>
                <w:rFonts w:ascii="Calibri" w:hAnsi="Calibri" w:cs="Arial"/>
              </w:rPr>
            </w:pPr>
            <w:r>
              <w:rPr>
                <w:rFonts w:ascii="Calibri" w:hAnsi="Calibri" w:cs="Arial"/>
              </w:rPr>
              <w:t>94 +</w:t>
            </w:r>
          </w:p>
        </w:tc>
        <w:tc>
          <w:tcPr>
            <w:tcW w:w="990" w:type="dxa"/>
            <w:tcBorders>
              <w:top w:val="single" w:sz="4" w:space="0" w:color="auto"/>
              <w:left w:val="single" w:sz="4" w:space="0" w:color="auto"/>
              <w:bottom w:val="single" w:sz="4" w:space="0" w:color="auto"/>
              <w:right w:val="single" w:sz="4" w:space="0" w:color="auto"/>
            </w:tcBorders>
            <w:hideMark/>
          </w:tcPr>
          <w:p w14:paraId="515BC75C" w14:textId="77777777" w:rsidR="00BE0B06" w:rsidRDefault="00BE0B06">
            <w:pPr>
              <w:jc w:val="center"/>
              <w:rPr>
                <w:rFonts w:ascii="Calibri" w:hAnsi="Calibri" w:cs="Arial"/>
              </w:rPr>
            </w:pPr>
            <w:r>
              <w:rPr>
                <w:rFonts w:ascii="Calibri" w:hAnsi="Calibri" w:cs="Arial"/>
              </w:rPr>
              <w:t>A</w:t>
            </w:r>
          </w:p>
        </w:tc>
        <w:tc>
          <w:tcPr>
            <w:tcW w:w="1170" w:type="dxa"/>
            <w:tcBorders>
              <w:top w:val="single" w:sz="4" w:space="0" w:color="auto"/>
              <w:left w:val="single" w:sz="4" w:space="0" w:color="auto"/>
              <w:bottom w:val="single" w:sz="4" w:space="0" w:color="auto"/>
              <w:right w:val="single" w:sz="4" w:space="0" w:color="auto"/>
            </w:tcBorders>
            <w:hideMark/>
          </w:tcPr>
          <w:p w14:paraId="48FBE8B7" w14:textId="77777777" w:rsidR="00BE0B06" w:rsidRDefault="00BE0B06">
            <w:pPr>
              <w:jc w:val="center"/>
              <w:rPr>
                <w:rFonts w:ascii="Calibri" w:hAnsi="Calibri" w:cs="Arial"/>
              </w:rPr>
            </w:pPr>
            <w:r>
              <w:rPr>
                <w:rFonts w:ascii="Calibri" w:hAnsi="Calibri" w:cs="Arial"/>
              </w:rPr>
              <w:t>73-76</w:t>
            </w:r>
          </w:p>
        </w:tc>
        <w:tc>
          <w:tcPr>
            <w:tcW w:w="1350" w:type="dxa"/>
            <w:tcBorders>
              <w:top w:val="single" w:sz="4" w:space="0" w:color="auto"/>
              <w:left w:val="single" w:sz="4" w:space="0" w:color="auto"/>
              <w:bottom w:val="single" w:sz="4" w:space="0" w:color="auto"/>
              <w:right w:val="single" w:sz="4" w:space="0" w:color="auto"/>
            </w:tcBorders>
            <w:hideMark/>
          </w:tcPr>
          <w:p w14:paraId="031B9B96" w14:textId="77777777" w:rsidR="00BE0B06" w:rsidRDefault="00BE0B06">
            <w:pPr>
              <w:jc w:val="center"/>
              <w:rPr>
                <w:rFonts w:ascii="Calibri" w:hAnsi="Calibri" w:cs="Arial"/>
              </w:rPr>
            </w:pPr>
            <w:r>
              <w:rPr>
                <w:rFonts w:ascii="Calibri" w:hAnsi="Calibri" w:cs="Arial"/>
              </w:rPr>
              <w:t>C</w:t>
            </w:r>
          </w:p>
        </w:tc>
      </w:tr>
      <w:tr w:rsidR="00BE0B06" w14:paraId="339D97FE" w14:textId="77777777" w:rsidTr="00BE0B06">
        <w:tc>
          <w:tcPr>
            <w:tcW w:w="1170" w:type="dxa"/>
            <w:tcBorders>
              <w:top w:val="single" w:sz="4" w:space="0" w:color="auto"/>
              <w:left w:val="single" w:sz="4" w:space="0" w:color="auto"/>
              <w:bottom w:val="single" w:sz="4" w:space="0" w:color="auto"/>
              <w:right w:val="single" w:sz="4" w:space="0" w:color="auto"/>
            </w:tcBorders>
            <w:hideMark/>
          </w:tcPr>
          <w:p w14:paraId="26670BE9" w14:textId="77777777" w:rsidR="00BE0B06" w:rsidRDefault="00BE0B06">
            <w:pPr>
              <w:jc w:val="center"/>
              <w:rPr>
                <w:rFonts w:ascii="Calibri" w:hAnsi="Calibri" w:cs="Arial"/>
              </w:rPr>
            </w:pPr>
            <w:r>
              <w:rPr>
                <w:rFonts w:ascii="Calibri" w:hAnsi="Calibri" w:cs="Arial"/>
              </w:rPr>
              <w:t>90-93</w:t>
            </w:r>
          </w:p>
        </w:tc>
        <w:tc>
          <w:tcPr>
            <w:tcW w:w="990" w:type="dxa"/>
            <w:tcBorders>
              <w:top w:val="single" w:sz="4" w:space="0" w:color="auto"/>
              <w:left w:val="single" w:sz="4" w:space="0" w:color="auto"/>
              <w:bottom w:val="single" w:sz="4" w:space="0" w:color="auto"/>
              <w:right w:val="single" w:sz="4" w:space="0" w:color="auto"/>
            </w:tcBorders>
            <w:hideMark/>
          </w:tcPr>
          <w:p w14:paraId="5A409E18" w14:textId="77777777" w:rsidR="00BE0B06" w:rsidRDefault="00BE0B06">
            <w:pPr>
              <w:jc w:val="center"/>
              <w:rPr>
                <w:rFonts w:ascii="Calibri" w:hAnsi="Calibri" w:cs="Arial"/>
              </w:rPr>
            </w:pPr>
            <w:r>
              <w:rPr>
                <w:rFonts w:ascii="Calibri" w:hAnsi="Calibri" w:cs="Arial"/>
              </w:rPr>
              <w:t>A-</w:t>
            </w:r>
          </w:p>
        </w:tc>
        <w:tc>
          <w:tcPr>
            <w:tcW w:w="1170" w:type="dxa"/>
            <w:tcBorders>
              <w:top w:val="single" w:sz="4" w:space="0" w:color="auto"/>
              <w:left w:val="single" w:sz="4" w:space="0" w:color="auto"/>
              <w:bottom w:val="single" w:sz="4" w:space="0" w:color="auto"/>
              <w:right w:val="single" w:sz="4" w:space="0" w:color="auto"/>
            </w:tcBorders>
            <w:hideMark/>
          </w:tcPr>
          <w:p w14:paraId="7BFDDE40" w14:textId="77777777" w:rsidR="00BE0B06" w:rsidRDefault="00BE0B06">
            <w:pPr>
              <w:jc w:val="center"/>
              <w:rPr>
                <w:rFonts w:ascii="Calibri" w:hAnsi="Calibri" w:cs="Arial"/>
              </w:rPr>
            </w:pPr>
            <w:r>
              <w:rPr>
                <w:rFonts w:ascii="Calibri" w:hAnsi="Calibri" w:cs="Arial"/>
              </w:rPr>
              <w:t>70-72</w:t>
            </w:r>
          </w:p>
        </w:tc>
        <w:tc>
          <w:tcPr>
            <w:tcW w:w="1350" w:type="dxa"/>
            <w:tcBorders>
              <w:top w:val="single" w:sz="4" w:space="0" w:color="auto"/>
              <w:left w:val="single" w:sz="4" w:space="0" w:color="auto"/>
              <w:bottom w:val="single" w:sz="4" w:space="0" w:color="auto"/>
              <w:right w:val="single" w:sz="4" w:space="0" w:color="auto"/>
            </w:tcBorders>
            <w:hideMark/>
          </w:tcPr>
          <w:p w14:paraId="55442DCB" w14:textId="77777777" w:rsidR="00BE0B06" w:rsidRDefault="00BE0B06">
            <w:pPr>
              <w:jc w:val="center"/>
              <w:rPr>
                <w:rFonts w:ascii="Calibri" w:hAnsi="Calibri" w:cs="Arial"/>
              </w:rPr>
            </w:pPr>
            <w:r>
              <w:rPr>
                <w:rFonts w:ascii="Calibri" w:hAnsi="Calibri" w:cs="Arial"/>
              </w:rPr>
              <w:t>C-</w:t>
            </w:r>
          </w:p>
        </w:tc>
      </w:tr>
      <w:tr w:rsidR="00BE0B06" w14:paraId="638AEE1A" w14:textId="77777777" w:rsidTr="00BE0B06">
        <w:tc>
          <w:tcPr>
            <w:tcW w:w="1170" w:type="dxa"/>
            <w:tcBorders>
              <w:top w:val="single" w:sz="4" w:space="0" w:color="auto"/>
              <w:left w:val="single" w:sz="4" w:space="0" w:color="auto"/>
              <w:bottom w:val="single" w:sz="4" w:space="0" w:color="auto"/>
              <w:right w:val="single" w:sz="4" w:space="0" w:color="auto"/>
            </w:tcBorders>
            <w:hideMark/>
          </w:tcPr>
          <w:p w14:paraId="3FDCBD8C" w14:textId="77777777" w:rsidR="00BE0B06" w:rsidRDefault="00BE0B06">
            <w:pPr>
              <w:jc w:val="center"/>
              <w:rPr>
                <w:rFonts w:ascii="Calibri" w:hAnsi="Calibri" w:cs="Arial"/>
              </w:rPr>
            </w:pPr>
            <w:r>
              <w:rPr>
                <w:rFonts w:ascii="Calibri" w:hAnsi="Calibri" w:cs="Arial"/>
              </w:rPr>
              <w:t>87-89</w:t>
            </w:r>
          </w:p>
        </w:tc>
        <w:tc>
          <w:tcPr>
            <w:tcW w:w="990" w:type="dxa"/>
            <w:tcBorders>
              <w:top w:val="single" w:sz="4" w:space="0" w:color="auto"/>
              <w:left w:val="single" w:sz="4" w:space="0" w:color="auto"/>
              <w:bottom w:val="single" w:sz="4" w:space="0" w:color="auto"/>
              <w:right w:val="single" w:sz="4" w:space="0" w:color="auto"/>
            </w:tcBorders>
            <w:hideMark/>
          </w:tcPr>
          <w:p w14:paraId="12606846" w14:textId="77777777" w:rsidR="00BE0B06" w:rsidRDefault="00BE0B06">
            <w:pPr>
              <w:jc w:val="center"/>
              <w:rPr>
                <w:rFonts w:ascii="Calibri" w:hAnsi="Calibri" w:cs="Arial"/>
              </w:rPr>
            </w:pPr>
            <w:r>
              <w:rPr>
                <w:rFonts w:ascii="Calibri" w:hAnsi="Calibri" w:cs="Arial"/>
              </w:rPr>
              <w:t>B+</w:t>
            </w:r>
          </w:p>
        </w:tc>
        <w:tc>
          <w:tcPr>
            <w:tcW w:w="1170" w:type="dxa"/>
            <w:tcBorders>
              <w:top w:val="single" w:sz="4" w:space="0" w:color="auto"/>
              <w:left w:val="single" w:sz="4" w:space="0" w:color="auto"/>
              <w:bottom w:val="single" w:sz="4" w:space="0" w:color="auto"/>
              <w:right w:val="single" w:sz="4" w:space="0" w:color="auto"/>
            </w:tcBorders>
            <w:hideMark/>
          </w:tcPr>
          <w:p w14:paraId="178CF2B0" w14:textId="77777777" w:rsidR="00BE0B06" w:rsidRDefault="00BE0B06">
            <w:pPr>
              <w:jc w:val="center"/>
              <w:rPr>
                <w:rFonts w:ascii="Calibri" w:hAnsi="Calibri" w:cs="Arial"/>
              </w:rPr>
            </w:pPr>
            <w:r>
              <w:rPr>
                <w:rFonts w:ascii="Calibri" w:hAnsi="Calibri" w:cs="Arial"/>
              </w:rPr>
              <w:t>67-69</w:t>
            </w:r>
          </w:p>
        </w:tc>
        <w:tc>
          <w:tcPr>
            <w:tcW w:w="1350" w:type="dxa"/>
            <w:tcBorders>
              <w:top w:val="single" w:sz="4" w:space="0" w:color="auto"/>
              <w:left w:val="single" w:sz="4" w:space="0" w:color="auto"/>
              <w:bottom w:val="single" w:sz="4" w:space="0" w:color="auto"/>
              <w:right w:val="single" w:sz="4" w:space="0" w:color="auto"/>
            </w:tcBorders>
            <w:hideMark/>
          </w:tcPr>
          <w:p w14:paraId="154718B1" w14:textId="77777777" w:rsidR="00BE0B06" w:rsidRDefault="00BE0B06">
            <w:pPr>
              <w:jc w:val="center"/>
              <w:rPr>
                <w:rFonts w:ascii="Calibri" w:hAnsi="Calibri" w:cs="Arial"/>
              </w:rPr>
            </w:pPr>
            <w:r>
              <w:rPr>
                <w:rFonts w:ascii="Calibri" w:hAnsi="Calibri" w:cs="Arial"/>
              </w:rPr>
              <w:t>D+</w:t>
            </w:r>
          </w:p>
        </w:tc>
      </w:tr>
      <w:tr w:rsidR="00BE0B06" w14:paraId="0F3B1FD3" w14:textId="77777777" w:rsidTr="00BE0B06">
        <w:tc>
          <w:tcPr>
            <w:tcW w:w="1170" w:type="dxa"/>
            <w:tcBorders>
              <w:top w:val="single" w:sz="4" w:space="0" w:color="auto"/>
              <w:left w:val="single" w:sz="4" w:space="0" w:color="auto"/>
              <w:bottom w:val="single" w:sz="4" w:space="0" w:color="auto"/>
              <w:right w:val="single" w:sz="4" w:space="0" w:color="auto"/>
            </w:tcBorders>
            <w:hideMark/>
          </w:tcPr>
          <w:p w14:paraId="63DD574D" w14:textId="77777777" w:rsidR="00BE0B06" w:rsidRDefault="00BE0B06">
            <w:pPr>
              <w:jc w:val="center"/>
              <w:rPr>
                <w:rFonts w:ascii="Calibri" w:hAnsi="Calibri" w:cs="Arial"/>
              </w:rPr>
            </w:pPr>
            <w:r>
              <w:rPr>
                <w:rFonts w:ascii="Calibri" w:hAnsi="Calibri" w:cs="Arial"/>
              </w:rPr>
              <w:t>83-86</w:t>
            </w:r>
          </w:p>
        </w:tc>
        <w:tc>
          <w:tcPr>
            <w:tcW w:w="990" w:type="dxa"/>
            <w:tcBorders>
              <w:top w:val="single" w:sz="4" w:space="0" w:color="auto"/>
              <w:left w:val="single" w:sz="4" w:space="0" w:color="auto"/>
              <w:bottom w:val="single" w:sz="4" w:space="0" w:color="auto"/>
              <w:right w:val="single" w:sz="4" w:space="0" w:color="auto"/>
            </w:tcBorders>
            <w:hideMark/>
          </w:tcPr>
          <w:p w14:paraId="3D6B087A" w14:textId="77777777" w:rsidR="00BE0B06" w:rsidRDefault="00BE0B06">
            <w:pPr>
              <w:jc w:val="center"/>
              <w:rPr>
                <w:rFonts w:ascii="Calibri" w:hAnsi="Calibri" w:cs="Arial"/>
              </w:rPr>
            </w:pPr>
            <w:r>
              <w:rPr>
                <w:rFonts w:ascii="Calibri" w:hAnsi="Calibri" w:cs="Arial"/>
              </w:rPr>
              <w:t>B</w:t>
            </w:r>
          </w:p>
        </w:tc>
        <w:tc>
          <w:tcPr>
            <w:tcW w:w="1170" w:type="dxa"/>
            <w:tcBorders>
              <w:top w:val="single" w:sz="4" w:space="0" w:color="auto"/>
              <w:left w:val="single" w:sz="4" w:space="0" w:color="auto"/>
              <w:bottom w:val="single" w:sz="4" w:space="0" w:color="auto"/>
              <w:right w:val="single" w:sz="4" w:space="0" w:color="auto"/>
            </w:tcBorders>
            <w:hideMark/>
          </w:tcPr>
          <w:p w14:paraId="4E31128D" w14:textId="77777777" w:rsidR="00BE0B06" w:rsidRDefault="00BE0B06">
            <w:pPr>
              <w:jc w:val="center"/>
              <w:rPr>
                <w:rFonts w:ascii="Calibri" w:hAnsi="Calibri" w:cs="Arial"/>
              </w:rPr>
            </w:pPr>
            <w:r>
              <w:rPr>
                <w:rFonts w:ascii="Calibri" w:hAnsi="Calibri" w:cs="Arial"/>
              </w:rPr>
              <w:t>63-66</w:t>
            </w:r>
          </w:p>
        </w:tc>
        <w:tc>
          <w:tcPr>
            <w:tcW w:w="1350" w:type="dxa"/>
            <w:tcBorders>
              <w:top w:val="single" w:sz="4" w:space="0" w:color="auto"/>
              <w:left w:val="single" w:sz="4" w:space="0" w:color="auto"/>
              <w:bottom w:val="single" w:sz="4" w:space="0" w:color="auto"/>
              <w:right w:val="single" w:sz="4" w:space="0" w:color="auto"/>
            </w:tcBorders>
            <w:hideMark/>
          </w:tcPr>
          <w:p w14:paraId="4BA18A15" w14:textId="77777777" w:rsidR="00BE0B06" w:rsidRDefault="00BE0B06">
            <w:pPr>
              <w:jc w:val="center"/>
              <w:rPr>
                <w:rFonts w:ascii="Calibri" w:hAnsi="Calibri" w:cs="Arial"/>
              </w:rPr>
            </w:pPr>
            <w:r>
              <w:rPr>
                <w:rFonts w:ascii="Calibri" w:hAnsi="Calibri" w:cs="Arial"/>
              </w:rPr>
              <w:t>D</w:t>
            </w:r>
          </w:p>
        </w:tc>
      </w:tr>
      <w:tr w:rsidR="00BE0B06" w14:paraId="62745128" w14:textId="77777777" w:rsidTr="00BE0B06">
        <w:tc>
          <w:tcPr>
            <w:tcW w:w="1170" w:type="dxa"/>
            <w:tcBorders>
              <w:top w:val="single" w:sz="4" w:space="0" w:color="auto"/>
              <w:left w:val="single" w:sz="4" w:space="0" w:color="auto"/>
              <w:bottom w:val="single" w:sz="4" w:space="0" w:color="auto"/>
              <w:right w:val="single" w:sz="4" w:space="0" w:color="auto"/>
            </w:tcBorders>
            <w:hideMark/>
          </w:tcPr>
          <w:p w14:paraId="6A408D1C" w14:textId="77777777" w:rsidR="00BE0B06" w:rsidRDefault="00BE0B06">
            <w:pPr>
              <w:jc w:val="center"/>
              <w:rPr>
                <w:rFonts w:ascii="Calibri" w:hAnsi="Calibri" w:cs="Arial"/>
              </w:rPr>
            </w:pPr>
            <w:r>
              <w:rPr>
                <w:rFonts w:ascii="Calibri" w:hAnsi="Calibri" w:cs="Arial"/>
              </w:rPr>
              <w:t>80-82</w:t>
            </w:r>
          </w:p>
        </w:tc>
        <w:tc>
          <w:tcPr>
            <w:tcW w:w="990" w:type="dxa"/>
            <w:tcBorders>
              <w:top w:val="single" w:sz="4" w:space="0" w:color="auto"/>
              <w:left w:val="single" w:sz="4" w:space="0" w:color="auto"/>
              <w:bottom w:val="single" w:sz="4" w:space="0" w:color="auto"/>
              <w:right w:val="single" w:sz="4" w:space="0" w:color="auto"/>
            </w:tcBorders>
            <w:hideMark/>
          </w:tcPr>
          <w:p w14:paraId="4972527F" w14:textId="77777777" w:rsidR="00BE0B06" w:rsidRDefault="00BE0B06">
            <w:pPr>
              <w:jc w:val="center"/>
              <w:rPr>
                <w:rFonts w:ascii="Calibri" w:hAnsi="Calibri" w:cs="Arial"/>
              </w:rPr>
            </w:pPr>
            <w:r>
              <w:rPr>
                <w:rFonts w:ascii="Calibri" w:hAnsi="Calibri" w:cs="Arial"/>
              </w:rPr>
              <w:t>B-</w:t>
            </w:r>
          </w:p>
        </w:tc>
        <w:tc>
          <w:tcPr>
            <w:tcW w:w="1170" w:type="dxa"/>
            <w:tcBorders>
              <w:top w:val="single" w:sz="4" w:space="0" w:color="auto"/>
              <w:left w:val="single" w:sz="4" w:space="0" w:color="auto"/>
              <w:bottom w:val="single" w:sz="4" w:space="0" w:color="auto"/>
              <w:right w:val="single" w:sz="4" w:space="0" w:color="auto"/>
            </w:tcBorders>
            <w:hideMark/>
          </w:tcPr>
          <w:p w14:paraId="41D3BE7C" w14:textId="77777777" w:rsidR="00BE0B06" w:rsidRDefault="00BE0B06">
            <w:pPr>
              <w:jc w:val="center"/>
              <w:rPr>
                <w:rFonts w:ascii="Calibri" w:hAnsi="Calibri" w:cs="Arial"/>
              </w:rPr>
            </w:pPr>
            <w:r>
              <w:rPr>
                <w:rFonts w:ascii="Calibri" w:hAnsi="Calibri" w:cs="Arial"/>
              </w:rPr>
              <w:t>60-62</w:t>
            </w:r>
          </w:p>
        </w:tc>
        <w:tc>
          <w:tcPr>
            <w:tcW w:w="1350" w:type="dxa"/>
            <w:tcBorders>
              <w:top w:val="single" w:sz="4" w:space="0" w:color="auto"/>
              <w:left w:val="single" w:sz="4" w:space="0" w:color="auto"/>
              <w:bottom w:val="single" w:sz="4" w:space="0" w:color="auto"/>
              <w:right w:val="single" w:sz="4" w:space="0" w:color="auto"/>
            </w:tcBorders>
            <w:hideMark/>
          </w:tcPr>
          <w:p w14:paraId="733F678C" w14:textId="77777777" w:rsidR="00BE0B06" w:rsidRDefault="00BE0B06">
            <w:pPr>
              <w:jc w:val="center"/>
              <w:rPr>
                <w:rFonts w:ascii="Calibri" w:hAnsi="Calibri" w:cs="Arial"/>
              </w:rPr>
            </w:pPr>
            <w:r>
              <w:rPr>
                <w:rFonts w:ascii="Calibri" w:hAnsi="Calibri" w:cs="Arial"/>
              </w:rPr>
              <w:t>D-</w:t>
            </w:r>
          </w:p>
        </w:tc>
      </w:tr>
      <w:tr w:rsidR="00BE0B06" w14:paraId="057F46ED" w14:textId="77777777" w:rsidTr="00BE0B06">
        <w:tc>
          <w:tcPr>
            <w:tcW w:w="1170" w:type="dxa"/>
            <w:tcBorders>
              <w:top w:val="single" w:sz="4" w:space="0" w:color="auto"/>
              <w:left w:val="single" w:sz="4" w:space="0" w:color="auto"/>
              <w:bottom w:val="single" w:sz="4" w:space="0" w:color="auto"/>
              <w:right w:val="single" w:sz="4" w:space="0" w:color="auto"/>
            </w:tcBorders>
            <w:hideMark/>
          </w:tcPr>
          <w:p w14:paraId="235A4991" w14:textId="77777777" w:rsidR="00BE0B06" w:rsidRDefault="00BE0B06">
            <w:pPr>
              <w:jc w:val="center"/>
              <w:rPr>
                <w:rFonts w:ascii="Calibri" w:hAnsi="Calibri" w:cs="Arial"/>
              </w:rPr>
            </w:pPr>
            <w:r>
              <w:rPr>
                <w:rFonts w:ascii="Calibri" w:hAnsi="Calibri" w:cs="Arial"/>
              </w:rPr>
              <w:t>77-79</w:t>
            </w:r>
          </w:p>
        </w:tc>
        <w:tc>
          <w:tcPr>
            <w:tcW w:w="990" w:type="dxa"/>
            <w:tcBorders>
              <w:top w:val="single" w:sz="4" w:space="0" w:color="auto"/>
              <w:left w:val="single" w:sz="4" w:space="0" w:color="auto"/>
              <w:bottom w:val="single" w:sz="4" w:space="0" w:color="auto"/>
              <w:right w:val="single" w:sz="4" w:space="0" w:color="auto"/>
            </w:tcBorders>
            <w:hideMark/>
          </w:tcPr>
          <w:p w14:paraId="59C517F1" w14:textId="77777777" w:rsidR="00BE0B06" w:rsidRDefault="00BE0B06">
            <w:pPr>
              <w:jc w:val="center"/>
              <w:rPr>
                <w:rFonts w:ascii="Calibri" w:hAnsi="Calibri" w:cs="Arial"/>
              </w:rPr>
            </w:pPr>
            <w:r>
              <w:rPr>
                <w:rFonts w:ascii="Calibri" w:hAnsi="Calibri" w:cs="Arial"/>
              </w:rPr>
              <w:t>C+</w:t>
            </w:r>
          </w:p>
        </w:tc>
        <w:tc>
          <w:tcPr>
            <w:tcW w:w="1170" w:type="dxa"/>
            <w:tcBorders>
              <w:top w:val="single" w:sz="4" w:space="0" w:color="auto"/>
              <w:left w:val="single" w:sz="4" w:space="0" w:color="auto"/>
              <w:bottom w:val="single" w:sz="4" w:space="0" w:color="auto"/>
              <w:right w:val="single" w:sz="4" w:space="0" w:color="auto"/>
            </w:tcBorders>
            <w:hideMark/>
          </w:tcPr>
          <w:p w14:paraId="79345156" w14:textId="77777777" w:rsidR="00BE0B06" w:rsidRDefault="00BE0B06">
            <w:pPr>
              <w:jc w:val="center"/>
              <w:rPr>
                <w:rFonts w:ascii="Calibri" w:hAnsi="Calibri" w:cs="Arial"/>
              </w:rPr>
            </w:pPr>
            <w:r>
              <w:rPr>
                <w:rFonts w:ascii="Calibri" w:hAnsi="Calibri" w:cs="Arial"/>
              </w:rPr>
              <w:t>&lt; 60</w:t>
            </w:r>
          </w:p>
        </w:tc>
        <w:tc>
          <w:tcPr>
            <w:tcW w:w="1350" w:type="dxa"/>
            <w:tcBorders>
              <w:top w:val="single" w:sz="4" w:space="0" w:color="auto"/>
              <w:left w:val="single" w:sz="4" w:space="0" w:color="auto"/>
              <w:bottom w:val="single" w:sz="4" w:space="0" w:color="auto"/>
              <w:right w:val="single" w:sz="4" w:space="0" w:color="auto"/>
            </w:tcBorders>
            <w:hideMark/>
          </w:tcPr>
          <w:p w14:paraId="672159CF" w14:textId="77777777" w:rsidR="00BE0B06" w:rsidRDefault="00BE0B06">
            <w:pPr>
              <w:jc w:val="center"/>
              <w:rPr>
                <w:rFonts w:ascii="Calibri" w:hAnsi="Calibri" w:cs="Arial"/>
              </w:rPr>
            </w:pPr>
            <w:r>
              <w:rPr>
                <w:rFonts w:ascii="Calibri" w:hAnsi="Calibri" w:cs="Arial"/>
              </w:rPr>
              <w:t>E</w:t>
            </w:r>
          </w:p>
        </w:tc>
      </w:tr>
    </w:tbl>
    <w:p w14:paraId="578C5E1B" w14:textId="4E6F22C5" w:rsidR="00107302" w:rsidRPr="00107302" w:rsidRDefault="00107302" w:rsidP="00107302">
      <w:pPr>
        <w:keepNext/>
        <w:keepLines/>
        <w:spacing w:before="200" w:after="80"/>
        <w:outlineLvl w:val="1"/>
        <w:rPr>
          <w:rFonts w:ascii="Arial" w:hAnsi="Arial" w:cs="Arial"/>
          <w:b/>
          <w:bCs/>
          <w:color w:val="549E39"/>
          <w:sz w:val="22"/>
          <w:szCs w:val="22"/>
          <w:lang w:eastAsia="ja-JP"/>
        </w:rPr>
      </w:pPr>
      <w:r w:rsidRPr="00107302">
        <w:rPr>
          <w:rFonts w:ascii="Arial" w:hAnsi="Arial" w:cs="Arial"/>
          <w:b/>
          <w:bCs/>
          <w:color w:val="549E39"/>
          <w:sz w:val="22"/>
          <w:szCs w:val="22"/>
          <w:lang w:eastAsia="ja-JP"/>
        </w:rPr>
        <w:lastRenderedPageBreak/>
        <w:t>C</w:t>
      </w:r>
      <w:r>
        <w:rPr>
          <w:rFonts w:ascii="Arial" w:hAnsi="Arial" w:cs="Arial"/>
          <w:b/>
          <w:bCs/>
          <w:color w:val="549E39"/>
          <w:sz w:val="22"/>
          <w:szCs w:val="22"/>
          <w:lang w:eastAsia="ja-JP"/>
        </w:rPr>
        <w:t xml:space="preserve">ourse Content </w:t>
      </w:r>
    </w:p>
    <w:p w14:paraId="708F7360" w14:textId="1895C2ED" w:rsidR="007615B2" w:rsidRDefault="00107302" w:rsidP="00107302">
      <w:pPr>
        <w:pStyle w:val="Heading1"/>
        <w:numPr>
          <w:ilvl w:val="0"/>
          <w:numId w:val="0"/>
        </w:numPr>
        <w:rPr>
          <w:color w:val="4F6228" w:themeColor="accent3" w:themeShade="80"/>
        </w:rPr>
      </w:pPr>
      <w:r>
        <w:rPr>
          <w:color w:val="4F6228" w:themeColor="accent3" w:themeShade="80"/>
        </w:rPr>
        <w:br/>
      </w:r>
    </w:p>
    <w:p w14:paraId="4547D36D" w14:textId="77777777" w:rsidR="007615B2" w:rsidRDefault="007615B2" w:rsidP="007615B2">
      <w:pPr>
        <w:pStyle w:val="NormalWeb"/>
      </w:pPr>
      <w:r>
        <w:rPr>
          <w:rStyle w:val="Strong"/>
        </w:rPr>
        <w:t>SAM Training</w:t>
      </w:r>
    </w:p>
    <w:p w14:paraId="2211418B" w14:textId="4EE94C1B" w:rsidR="007615B2" w:rsidRDefault="007615B2" w:rsidP="007615B2">
      <w:pPr>
        <w:rPr>
          <w:rFonts w:ascii="Calibri" w:hAnsi="Calibri" w:cs="Arial"/>
        </w:rPr>
      </w:pPr>
      <w:r w:rsidRPr="007615B2">
        <w:rPr>
          <w:rFonts w:ascii="Calibri" w:hAnsi="Calibri" w:cs="Arial"/>
        </w:rPr>
        <w:t>Each module will include Training Practices in this course. These assignments will introduce and utilize concepts from the e-text.</w:t>
      </w:r>
    </w:p>
    <w:p w14:paraId="671974FC" w14:textId="77777777" w:rsidR="007615B2" w:rsidRPr="007615B2" w:rsidRDefault="007615B2" w:rsidP="007615B2">
      <w:pPr>
        <w:rPr>
          <w:rFonts w:ascii="Calibri" w:hAnsi="Calibri" w:cs="Arial"/>
        </w:rPr>
      </w:pPr>
    </w:p>
    <w:p w14:paraId="6F7F8D42" w14:textId="49F0FEB0" w:rsidR="007615B2" w:rsidRPr="007615B2" w:rsidRDefault="007615B2" w:rsidP="007615B2">
      <w:pPr>
        <w:rPr>
          <w:rFonts w:ascii="Calibri" w:hAnsi="Calibri" w:cs="Arial"/>
        </w:rPr>
      </w:pPr>
      <w:r w:rsidRPr="007615B2">
        <w:rPr>
          <w:rFonts w:ascii="Calibri" w:hAnsi="Calibri" w:cs="Arial"/>
        </w:rPr>
        <w:t xml:space="preserve">All training will be due at </w:t>
      </w:r>
      <w:r w:rsidRPr="007615B2">
        <w:rPr>
          <w:rFonts w:ascii="Calibri" w:hAnsi="Calibri" w:cs="Arial"/>
          <w:b/>
          <w:bCs/>
        </w:rPr>
        <w:t>11:59 PM</w:t>
      </w:r>
      <w:r w:rsidRPr="007615B2">
        <w:rPr>
          <w:rFonts w:ascii="Calibri" w:hAnsi="Calibri" w:cs="Arial"/>
        </w:rPr>
        <w:t xml:space="preserve"> on the date listed the MindTap courseware.   Please turn in assignments on time!</w:t>
      </w:r>
    </w:p>
    <w:p w14:paraId="0B5B1ED5" w14:textId="77777777" w:rsidR="007615B2" w:rsidRDefault="007615B2" w:rsidP="007615B2">
      <w:pPr>
        <w:pStyle w:val="NormalWeb"/>
      </w:pPr>
      <w:r>
        <w:rPr>
          <w:rStyle w:val="Strong"/>
        </w:rPr>
        <w:t>SAM Module Exams</w:t>
      </w:r>
    </w:p>
    <w:p w14:paraId="2A4B6575" w14:textId="3D6084A6" w:rsidR="007615B2" w:rsidRPr="00A3394F" w:rsidRDefault="007615B2" w:rsidP="00A3394F">
      <w:pPr>
        <w:rPr>
          <w:rFonts w:ascii="Calibri" w:hAnsi="Calibri" w:cs="Arial"/>
        </w:rPr>
      </w:pPr>
      <w:r w:rsidRPr="007615B2">
        <w:rPr>
          <w:rFonts w:ascii="Calibri" w:hAnsi="Calibri" w:cs="Arial"/>
        </w:rPr>
        <w:t xml:space="preserve">Module exams will be given that will cover additional material in the e-text.  Module Exams will be due at </w:t>
      </w:r>
      <w:r w:rsidRPr="007615B2">
        <w:rPr>
          <w:rFonts w:ascii="Calibri" w:hAnsi="Calibri" w:cs="Arial"/>
          <w:b/>
          <w:bCs/>
        </w:rPr>
        <w:t>11:59 PM;</w:t>
      </w:r>
      <w:r w:rsidRPr="007615B2">
        <w:rPr>
          <w:rFonts w:ascii="Calibri" w:hAnsi="Calibri" w:cs="Arial"/>
        </w:rPr>
        <w:t xml:space="preserve"> exams submitted late will </w:t>
      </w:r>
      <w:r w:rsidRPr="007615B2">
        <w:rPr>
          <w:rFonts w:ascii="Calibri" w:hAnsi="Calibri" w:cs="Arial"/>
          <w:b/>
          <w:bCs/>
        </w:rPr>
        <w:t>NOT</w:t>
      </w:r>
      <w:r w:rsidRPr="007615B2">
        <w:rPr>
          <w:rFonts w:ascii="Calibri" w:hAnsi="Calibri" w:cs="Arial"/>
        </w:rPr>
        <w:t xml:space="preserve"> be accepted.</w:t>
      </w:r>
    </w:p>
    <w:p w14:paraId="29800BDA" w14:textId="77777777" w:rsidR="007615B2" w:rsidRDefault="007615B2" w:rsidP="007615B2">
      <w:pPr>
        <w:pStyle w:val="NormalWeb"/>
      </w:pPr>
      <w:r>
        <w:rPr>
          <w:rStyle w:val="Strong"/>
        </w:rPr>
        <w:t xml:space="preserve">SAM Grader Projects </w:t>
      </w:r>
    </w:p>
    <w:p w14:paraId="0CD257E8" w14:textId="2DD693BA" w:rsidR="007615B2" w:rsidRDefault="007615B2" w:rsidP="007615B2">
      <w:pPr>
        <w:rPr>
          <w:rFonts w:ascii="Calibri" w:hAnsi="Calibri" w:cs="Arial"/>
        </w:rPr>
      </w:pPr>
      <w:r w:rsidRPr="007615B2">
        <w:rPr>
          <w:rFonts w:ascii="Calibri" w:hAnsi="Calibri" w:cs="Arial"/>
        </w:rPr>
        <w:t>There will be Grader Project Assignments. These assignments will build on concepts learned throughout the semester and will utilize concepts from the e-text.</w:t>
      </w:r>
    </w:p>
    <w:p w14:paraId="1BEE0C42" w14:textId="77777777" w:rsidR="007615B2" w:rsidRPr="007615B2" w:rsidRDefault="007615B2" w:rsidP="007615B2">
      <w:pPr>
        <w:rPr>
          <w:rFonts w:ascii="Calibri" w:hAnsi="Calibri" w:cs="Arial"/>
        </w:rPr>
      </w:pPr>
    </w:p>
    <w:p w14:paraId="49D860A4" w14:textId="5F89A029" w:rsidR="007615B2" w:rsidRDefault="007615B2" w:rsidP="007615B2">
      <w:pPr>
        <w:rPr>
          <w:rFonts w:ascii="Calibri" w:hAnsi="Calibri" w:cs="Arial"/>
        </w:rPr>
      </w:pPr>
      <w:r w:rsidRPr="007615B2">
        <w:rPr>
          <w:rFonts w:ascii="Calibri" w:hAnsi="Calibri" w:cs="Arial"/>
        </w:rPr>
        <w:t xml:space="preserve">ALL grader projects will be due at </w:t>
      </w:r>
      <w:r w:rsidRPr="007615B2">
        <w:rPr>
          <w:rFonts w:ascii="Calibri" w:hAnsi="Calibri" w:cs="Arial"/>
          <w:b/>
          <w:bCs/>
        </w:rPr>
        <w:t>11:59 PM</w:t>
      </w:r>
      <w:r w:rsidRPr="007615B2">
        <w:rPr>
          <w:rFonts w:ascii="Calibri" w:hAnsi="Calibri" w:cs="Arial"/>
        </w:rPr>
        <w:t xml:space="preserve"> on the date listed in the MindTap courseware.   Please turn in assignments on time!</w:t>
      </w:r>
    </w:p>
    <w:p w14:paraId="3DD23EE1" w14:textId="45C30C7D" w:rsidR="00107302" w:rsidRDefault="00107302" w:rsidP="007615B2">
      <w:pPr>
        <w:rPr>
          <w:rFonts w:ascii="Calibri" w:hAnsi="Calibri" w:cs="Arial"/>
        </w:rPr>
      </w:pPr>
    </w:p>
    <w:p w14:paraId="6059940C" w14:textId="257A05B9" w:rsidR="000D1E79" w:rsidRPr="00107302" w:rsidRDefault="00107302" w:rsidP="00107302">
      <w:pPr>
        <w:keepNext/>
        <w:keepLines/>
        <w:spacing w:before="200" w:after="80"/>
        <w:outlineLvl w:val="1"/>
        <w:rPr>
          <w:rFonts w:ascii="Arial" w:hAnsi="Arial" w:cs="Arial"/>
          <w:b/>
          <w:bCs/>
          <w:color w:val="549E39"/>
          <w:sz w:val="22"/>
          <w:szCs w:val="22"/>
          <w:lang w:eastAsia="ja-JP"/>
        </w:rPr>
      </w:pPr>
      <w:r w:rsidRPr="00107302">
        <w:rPr>
          <w:rFonts w:ascii="Arial" w:hAnsi="Arial" w:cs="Arial"/>
          <w:b/>
          <w:bCs/>
          <w:color w:val="549E39"/>
          <w:sz w:val="22"/>
          <w:szCs w:val="22"/>
          <w:lang w:eastAsia="ja-JP"/>
        </w:rPr>
        <w:t>C</w:t>
      </w:r>
      <w:r>
        <w:rPr>
          <w:rFonts w:ascii="Arial" w:hAnsi="Arial" w:cs="Arial"/>
          <w:b/>
          <w:bCs/>
          <w:color w:val="549E39"/>
          <w:sz w:val="22"/>
          <w:szCs w:val="22"/>
          <w:lang w:eastAsia="ja-JP"/>
        </w:rPr>
        <w:t>lassroom Rules of Conduct</w:t>
      </w:r>
    </w:p>
    <w:p w14:paraId="56008F8D" w14:textId="044E70A9" w:rsidR="00B07039" w:rsidRPr="007C0E5A" w:rsidRDefault="00B07039" w:rsidP="009F3F28">
      <w:pPr>
        <w:pStyle w:val="BodyText"/>
        <w:numPr>
          <w:ilvl w:val="0"/>
          <w:numId w:val="1"/>
        </w:numPr>
        <w:spacing w:before="100" w:beforeAutospacing="1"/>
        <w:rPr>
          <w:rFonts w:asciiTheme="minorHAnsi" w:hAnsiTheme="minorHAnsi" w:cstheme="minorHAnsi"/>
        </w:rPr>
      </w:pPr>
      <w:r w:rsidRPr="007C0E5A">
        <w:rPr>
          <w:rFonts w:asciiTheme="minorHAnsi" w:hAnsiTheme="minorHAnsi" w:cstheme="minorHAnsi"/>
          <w:bCs/>
        </w:rPr>
        <w:t>Be self-motivated</w:t>
      </w:r>
      <w:r w:rsidRPr="007C0E5A">
        <w:rPr>
          <w:rFonts w:asciiTheme="minorHAnsi" w:hAnsiTheme="minorHAnsi" w:cstheme="minorHAnsi"/>
        </w:rPr>
        <w:t xml:space="preserve">. To successfully complete course, plan on spending </w:t>
      </w:r>
      <w:r w:rsidR="007615B2">
        <w:rPr>
          <w:rFonts w:asciiTheme="minorHAnsi" w:hAnsiTheme="minorHAnsi" w:cstheme="minorHAnsi"/>
        </w:rPr>
        <w:t xml:space="preserve">9 hours per week on </w:t>
      </w:r>
      <w:r w:rsidRPr="007C0E5A">
        <w:rPr>
          <w:rFonts w:asciiTheme="minorHAnsi" w:hAnsiTheme="minorHAnsi" w:cstheme="minorHAnsi"/>
        </w:rPr>
        <w:t>the material in the textbook, using the software, and completing assignments.</w:t>
      </w:r>
    </w:p>
    <w:p w14:paraId="67917F53" w14:textId="5F079A62" w:rsidR="000D1E79" w:rsidRPr="007C0E5A" w:rsidRDefault="000D1E79" w:rsidP="009F3F28">
      <w:pPr>
        <w:pStyle w:val="BodyText"/>
        <w:numPr>
          <w:ilvl w:val="0"/>
          <w:numId w:val="1"/>
        </w:numPr>
        <w:spacing w:before="100" w:beforeAutospacing="1"/>
        <w:rPr>
          <w:rFonts w:asciiTheme="minorHAnsi" w:hAnsiTheme="minorHAnsi" w:cstheme="minorHAnsi"/>
        </w:rPr>
      </w:pPr>
      <w:r w:rsidRPr="007C0E5A">
        <w:rPr>
          <w:rFonts w:asciiTheme="minorHAnsi" w:hAnsiTheme="minorHAnsi" w:cstheme="minorHAnsi"/>
        </w:rPr>
        <w:t xml:space="preserve">Be respectful of your instructor </w:t>
      </w:r>
      <w:r w:rsidR="0013052B" w:rsidRPr="007C0E5A">
        <w:rPr>
          <w:rFonts w:asciiTheme="minorHAnsi" w:hAnsiTheme="minorHAnsi" w:cstheme="minorHAnsi"/>
        </w:rPr>
        <w:t>always</w:t>
      </w:r>
      <w:r w:rsidRPr="007C0E5A">
        <w:rPr>
          <w:rFonts w:asciiTheme="minorHAnsi" w:hAnsiTheme="minorHAnsi" w:cstheme="minorHAnsi"/>
        </w:rPr>
        <w:t>.</w:t>
      </w:r>
      <w:r w:rsidR="00533019" w:rsidRPr="007C0E5A">
        <w:rPr>
          <w:rFonts w:asciiTheme="minorHAnsi" w:hAnsiTheme="minorHAnsi" w:cstheme="minorHAnsi"/>
        </w:rPr>
        <w:t xml:space="preserve"> </w:t>
      </w:r>
    </w:p>
    <w:p w14:paraId="3870FC52" w14:textId="69B04814" w:rsidR="00107302" w:rsidRDefault="00382661" w:rsidP="00107302">
      <w:pPr>
        <w:pStyle w:val="BodyText"/>
        <w:numPr>
          <w:ilvl w:val="0"/>
          <w:numId w:val="1"/>
        </w:numPr>
        <w:spacing w:before="100" w:beforeAutospacing="1"/>
        <w:rPr>
          <w:rFonts w:asciiTheme="minorHAnsi" w:hAnsiTheme="minorHAnsi" w:cstheme="minorHAnsi"/>
        </w:rPr>
      </w:pPr>
      <w:r w:rsidRPr="007C0E5A">
        <w:rPr>
          <w:rFonts w:asciiTheme="minorHAnsi" w:hAnsiTheme="minorHAnsi" w:cstheme="minorHAnsi"/>
        </w:rPr>
        <w:t>Y</w:t>
      </w:r>
      <w:r w:rsidR="000D1E79" w:rsidRPr="007C0E5A">
        <w:rPr>
          <w:rFonts w:asciiTheme="minorHAnsi" w:hAnsiTheme="minorHAnsi" w:cstheme="minorHAnsi"/>
        </w:rPr>
        <w:t>ou must complete your own work.</w:t>
      </w:r>
    </w:p>
    <w:p w14:paraId="0E9B1967" w14:textId="77777777" w:rsidR="00107302" w:rsidRDefault="00107302" w:rsidP="00107302">
      <w:pPr>
        <w:keepNext/>
        <w:keepLines/>
        <w:spacing w:before="200" w:after="80"/>
        <w:outlineLvl w:val="1"/>
        <w:rPr>
          <w:rFonts w:ascii="Arial" w:hAnsi="Arial" w:cs="Arial"/>
          <w:b/>
          <w:bCs/>
          <w:color w:val="549E39"/>
          <w:sz w:val="22"/>
          <w:szCs w:val="22"/>
          <w:lang w:eastAsia="ja-JP"/>
        </w:rPr>
      </w:pPr>
    </w:p>
    <w:p w14:paraId="7CA2B38A" w14:textId="7D68C887" w:rsidR="002351FE" w:rsidRPr="00F90A82" w:rsidRDefault="00107302" w:rsidP="00F90A82">
      <w:pPr>
        <w:keepNext/>
        <w:keepLines/>
        <w:spacing w:before="200" w:after="80"/>
        <w:outlineLvl w:val="1"/>
        <w:rPr>
          <w:rFonts w:ascii="Arial" w:hAnsi="Arial" w:cs="Arial"/>
          <w:b/>
          <w:bCs/>
          <w:color w:val="549E39"/>
          <w:sz w:val="22"/>
          <w:szCs w:val="22"/>
          <w:lang w:eastAsia="ja-JP"/>
        </w:rPr>
      </w:pPr>
      <w:r>
        <w:rPr>
          <w:rFonts w:ascii="Arial" w:hAnsi="Arial" w:cs="Arial"/>
          <w:b/>
          <w:bCs/>
          <w:color w:val="549E39"/>
          <w:sz w:val="22"/>
          <w:szCs w:val="22"/>
          <w:lang w:eastAsia="ja-JP"/>
        </w:rPr>
        <w:t xml:space="preserve">UVU and Class Policies </w:t>
      </w:r>
    </w:p>
    <w:p w14:paraId="507E2B8F" w14:textId="7D8F3A1D" w:rsidR="002351FE" w:rsidRDefault="00671B0D" w:rsidP="00671B0D">
      <w:pPr>
        <w:pStyle w:val="ListParagraph"/>
        <w:spacing w:before="100" w:beforeAutospacing="1" w:after="100" w:afterAutospacing="1" w:line="274" w:lineRule="auto"/>
        <w:rPr>
          <w:rFonts w:asciiTheme="minorHAnsi" w:hAnsiTheme="minorHAnsi" w:cstheme="minorHAnsi"/>
          <w:szCs w:val="24"/>
        </w:rPr>
      </w:pPr>
      <w:r>
        <w:rPr>
          <w:rFonts w:asciiTheme="minorHAnsi" w:hAnsiTheme="minorHAnsi" w:cstheme="minorHAnsi"/>
          <w:b/>
          <w:color w:val="4F6127"/>
          <w:szCs w:val="24"/>
          <w:u w:val="single" w:color="4F6127"/>
        </w:rPr>
        <w:t>Important Add/Drop Dates</w:t>
      </w:r>
      <w:r w:rsidR="007C0E5A" w:rsidRPr="007C0E5A">
        <w:rPr>
          <w:rFonts w:asciiTheme="minorHAnsi" w:hAnsiTheme="minorHAnsi" w:cstheme="minorHAnsi"/>
          <w:b/>
          <w:color w:val="4F6127"/>
          <w:szCs w:val="24"/>
          <w:u w:val="single" w:color="4F6127"/>
        </w:rPr>
        <w:t xml:space="preserve"> – </w:t>
      </w:r>
    </w:p>
    <w:p w14:paraId="6F47AD2C" w14:textId="77777777" w:rsidR="00F55D5D" w:rsidRPr="00F55D5D" w:rsidRDefault="00F55D5D" w:rsidP="00936EC3">
      <w:pPr>
        <w:pStyle w:val="BodyText"/>
        <w:numPr>
          <w:ilvl w:val="0"/>
          <w:numId w:val="1"/>
        </w:numPr>
        <w:spacing w:before="100" w:beforeAutospacing="1"/>
        <w:rPr>
          <w:rFonts w:asciiTheme="minorHAnsi" w:hAnsiTheme="minorHAnsi" w:cstheme="minorHAnsi"/>
        </w:rPr>
      </w:pPr>
      <w:r w:rsidRPr="00F55D5D">
        <w:rPr>
          <w:rFonts w:asciiTheme="minorHAnsi" w:hAnsiTheme="minorHAnsi" w:cstheme="minorHAnsi"/>
        </w:rPr>
        <w:t>September 8</w:t>
      </w:r>
      <w:r w:rsidRPr="00F55D5D">
        <w:rPr>
          <w:rFonts w:asciiTheme="minorHAnsi" w:hAnsiTheme="minorHAnsi" w:cstheme="minorHAnsi"/>
        </w:rPr>
        <w:tab/>
        <w:t xml:space="preserve">Last Day for 100% Refund (any refund) </w:t>
      </w:r>
    </w:p>
    <w:p w14:paraId="2BCB5BAF" w14:textId="77777777" w:rsidR="00F55D5D" w:rsidRPr="00F55D5D" w:rsidRDefault="00F55D5D" w:rsidP="00936EC3">
      <w:pPr>
        <w:pStyle w:val="BodyText"/>
        <w:numPr>
          <w:ilvl w:val="0"/>
          <w:numId w:val="1"/>
        </w:numPr>
        <w:spacing w:before="100" w:beforeAutospacing="1"/>
        <w:rPr>
          <w:rFonts w:asciiTheme="minorHAnsi" w:hAnsiTheme="minorHAnsi" w:cstheme="minorHAnsi"/>
        </w:rPr>
      </w:pPr>
      <w:r w:rsidRPr="00F55D5D">
        <w:rPr>
          <w:rFonts w:asciiTheme="minorHAnsi" w:hAnsiTheme="minorHAnsi" w:cstheme="minorHAnsi"/>
        </w:rPr>
        <w:t>September 8</w:t>
      </w:r>
      <w:r w:rsidRPr="00F55D5D">
        <w:rPr>
          <w:rFonts w:asciiTheme="minorHAnsi" w:hAnsiTheme="minorHAnsi" w:cstheme="minorHAnsi"/>
        </w:rPr>
        <w:tab/>
        <w:t>Last Day to Drop and Not Show on Transcript</w:t>
      </w:r>
    </w:p>
    <w:p w14:paraId="3389153A" w14:textId="77777777" w:rsidR="00F55D5D" w:rsidRPr="00F55D5D" w:rsidRDefault="00F55D5D" w:rsidP="00936EC3">
      <w:pPr>
        <w:pStyle w:val="BodyText"/>
        <w:numPr>
          <w:ilvl w:val="0"/>
          <w:numId w:val="1"/>
        </w:numPr>
        <w:spacing w:before="100" w:beforeAutospacing="1"/>
        <w:rPr>
          <w:rFonts w:asciiTheme="minorHAnsi" w:hAnsiTheme="minorHAnsi" w:cstheme="minorHAnsi"/>
        </w:rPr>
      </w:pPr>
      <w:r w:rsidRPr="00F55D5D">
        <w:rPr>
          <w:rFonts w:asciiTheme="minorHAnsi" w:hAnsiTheme="minorHAnsi" w:cstheme="minorHAnsi"/>
        </w:rPr>
        <w:t>September 9</w:t>
      </w:r>
      <w:r w:rsidRPr="00F55D5D">
        <w:rPr>
          <w:rFonts w:asciiTheme="minorHAnsi" w:hAnsiTheme="minorHAnsi" w:cstheme="minorHAnsi"/>
        </w:rPr>
        <w:tab/>
        <w:t>W Grade for Withdrawn Classes Begins</w:t>
      </w:r>
    </w:p>
    <w:p w14:paraId="52020041" w14:textId="308D3EFE" w:rsidR="00F051D3" w:rsidRPr="00F051D3" w:rsidRDefault="00F55D5D" w:rsidP="00F051D3">
      <w:pPr>
        <w:pStyle w:val="BodyText"/>
        <w:numPr>
          <w:ilvl w:val="0"/>
          <w:numId w:val="1"/>
        </w:numPr>
        <w:spacing w:before="100" w:beforeAutospacing="1"/>
        <w:rPr>
          <w:rFonts w:asciiTheme="minorHAnsi" w:hAnsiTheme="minorHAnsi" w:cstheme="minorHAnsi"/>
        </w:rPr>
      </w:pPr>
      <w:r w:rsidRPr="00F55D5D">
        <w:rPr>
          <w:rFonts w:asciiTheme="minorHAnsi" w:hAnsiTheme="minorHAnsi" w:cstheme="minorHAnsi"/>
        </w:rPr>
        <w:lastRenderedPageBreak/>
        <w:t>October 5</w:t>
      </w:r>
      <w:r w:rsidRPr="00F55D5D">
        <w:rPr>
          <w:rFonts w:asciiTheme="minorHAnsi" w:hAnsiTheme="minorHAnsi" w:cstheme="minorHAnsi"/>
        </w:rPr>
        <w:tab/>
        <w:t>Last Day to Withdraw/Audit Classes</w:t>
      </w:r>
    </w:p>
    <w:p w14:paraId="79960757" w14:textId="35B674AF" w:rsidR="00F55D5D" w:rsidRDefault="00F55D5D" w:rsidP="00936EC3">
      <w:pPr>
        <w:pStyle w:val="BodyText"/>
        <w:numPr>
          <w:ilvl w:val="0"/>
          <w:numId w:val="0"/>
        </w:numPr>
        <w:tabs>
          <w:tab w:val="num" w:pos="720"/>
        </w:tabs>
        <w:spacing w:before="100" w:beforeAutospacing="1"/>
        <w:ind w:left="720"/>
        <w:rPr>
          <w:rFonts w:asciiTheme="minorHAnsi" w:hAnsiTheme="minorHAnsi" w:cstheme="minorHAnsi"/>
        </w:rPr>
      </w:pPr>
      <w:r w:rsidRPr="00F55D5D">
        <w:rPr>
          <w:rFonts w:asciiTheme="minorHAnsi" w:hAnsiTheme="minorHAnsi" w:cstheme="minorHAnsi"/>
        </w:rPr>
        <w:t>If you want to drop a full-semester class after October 5, you must complete a Withdrawal Exception Form. However, documented extenuating circumstances must exist for the department chair to consider the request. Extenuating circumstances include incapacitating illness that prevents a student from attending classes, a death in the immediate family, a change in work schedule as required by the employer, or other emergencies. Withdrawals are not approved due to academic difficulty. The department chair rejects about 50% of the withdrawal requests due to lack of acceptable documentation, attempting to avoid a failing grade, and/or submitting the form at the end of the semester.</w:t>
      </w:r>
    </w:p>
    <w:p w14:paraId="7686207D" w14:textId="77777777" w:rsidR="00DC13E5" w:rsidRPr="00DC13E5" w:rsidRDefault="00F051D3" w:rsidP="00DC13E5">
      <w:pPr>
        <w:ind w:left="720"/>
        <w:rPr>
          <w:rFonts w:asciiTheme="minorHAnsi" w:hAnsiTheme="minorHAnsi" w:cstheme="minorHAnsi"/>
        </w:rPr>
      </w:pPr>
      <w:r w:rsidRPr="00DC13E5">
        <w:rPr>
          <w:rFonts w:asciiTheme="minorHAnsi" w:hAnsiTheme="minorHAnsi" w:cstheme="minorHAnsi"/>
          <w:b/>
          <w:color w:val="4F6127"/>
          <w:szCs w:val="24"/>
          <w:u w:val="single" w:color="4F6127"/>
        </w:rPr>
        <w:t>Academic Integrity</w:t>
      </w:r>
      <w:r w:rsidRPr="00DC13E5">
        <w:rPr>
          <w:rFonts w:asciiTheme="minorHAnsi" w:hAnsiTheme="minorHAnsi" w:cstheme="minorHAnsi"/>
          <w:color w:val="4F6127"/>
          <w:szCs w:val="24"/>
        </w:rPr>
        <w:t xml:space="preserve"> -</w:t>
      </w:r>
      <w:r w:rsidRPr="00DC13E5">
        <w:rPr>
          <w:rFonts w:asciiTheme="minorHAnsi" w:hAnsiTheme="minorHAnsi" w:cstheme="minorHAnsi"/>
          <w:b/>
          <w:color w:val="4F6127"/>
          <w:szCs w:val="24"/>
          <w:u w:val="single" w:color="4F6127"/>
        </w:rPr>
        <w:t xml:space="preserve"> </w:t>
      </w:r>
      <w:r w:rsidRPr="00DC13E5">
        <w:rPr>
          <w:rFonts w:asciiTheme="minorHAnsi" w:hAnsiTheme="minorHAnsi" w:cstheme="minorHAnsi"/>
        </w:rPr>
        <w:t>Academic dishonesty will NOT be tolerated.  You are responsible for your own work on assignments and exams. The penalty for a first offense is failing grade for the assignment, test, or quiz. The student will not be allowed to resubmit that assignment, test, or quiz for a grade. A second offense will result in a failing grade for the course. All violations of academic integrity will be reported to (a) the College of Technology and Computing Associate Dean of Student Affairs and (b) the Dean of Students. Multiple occurrences of academic integrity violations on record for a student will involve further sanctions, such as probation, suspension, expulsion, and revocation of admissions or degree. Please read Section D Academic Responsibilities and Section M Sanctions described at</w:t>
      </w:r>
      <w:r>
        <w:t xml:space="preserve"> </w:t>
      </w:r>
      <w:hyperlink r:id="rId10" w:history="1">
        <w:r w:rsidRPr="00DC13E5">
          <w:rPr>
            <w:rStyle w:val="Hyperlink"/>
            <w:rFonts w:ascii="Arial" w:hAnsi="Arial"/>
            <w:sz w:val="20"/>
            <w:szCs w:val="24"/>
          </w:rPr>
          <w:t>http://www.uvu.edu/catalog/current/policies-requirements/student-rights-and-responsibilities.html</w:t>
        </w:r>
      </w:hyperlink>
      <w:r w:rsidRPr="00DC13E5">
        <w:rPr>
          <w:sz w:val="20"/>
        </w:rPr>
        <w:t>.</w:t>
      </w:r>
      <w:r>
        <w:t xml:space="preserve">  </w:t>
      </w:r>
    </w:p>
    <w:p w14:paraId="219E594D" w14:textId="77777777" w:rsidR="00DC13E5" w:rsidRPr="00DC13E5" w:rsidRDefault="00DC13E5" w:rsidP="00DC13E5">
      <w:pPr>
        <w:ind w:left="288"/>
        <w:rPr>
          <w:rFonts w:asciiTheme="minorHAnsi" w:hAnsiTheme="minorHAnsi" w:cstheme="minorHAnsi"/>
        </w:rPr>
      </w:pPr>
    </w:p>
    <w:p w14:paraId="33A73252" w14:textId="189B783D" w:rsidR="00F051D3" w:rsidRPr="00F55D5D" w:rsidRDefault="00F051D3" w:rsidP="00DC13E5">
      <w:pPr>
        <w:ind w:left="720"/>
        <w:rPr>
          <w:rFonts w:asciiTheme="minorHAnsi" w:hAnsiTheme="minorHAnsi" w:cstheme="minorHAnsi"/>
        </w:rPr>
      </w:pPr>
      <w:proofErr w:type="spellStart"/>
      <w:r w:rsidRPr="00DC13E5">
        <w:rPr>
          <w:rFonts w:asciiTheme="minorHAnsi" w:hAnsiTheme="minorHAnsi" w:cstheme="minorHAnsi"/>
        </w:rPr>
        <w:t>Mindtap</w:t>
      </w:r>
      <w:proofErr w:type="spellEnd"/>
      <w:r w:rsidRPr="00DC13E5">
        <w:rPr>
          <w:rFonts w:asciiTheme="minorHAnsi" w:hAnsiTheme="minorHAnsi" w:cstheme="minorHAnsi"/>
        </w:rPr>
        <w:t xml:space="preserve"> software can identify if two students submit the same file. </w:t>
      </w:r>
    </w:p>
    <w:p w14:paraId="7EA95A81" w14:textId="3FDB4AC9" w:rsidR="002351FE" w:rsidRDefault="002351FE" w:rsidP="00966301">
      <w:pPr>
        <w:pStyle w:val="ListParagraph"/>
        <w:spacing w:before="100" w:beforeAutospacing="1" w:after="100" w:afterAutospacing="1" w:line="274" w:lineRule="auto"/>
        <w:rPr>
          <w:rFonts w:asciiTheme="minorHAnsi" w:hAnsiTheme="minorHAnsi" w:cstheme="minorHAnsi"/>
        </w:rPr>
      </w:pPr>
      <w:r w:rsidRPr="00853FDA">
        <w:rPr>
          <w:rFonts w:asciiTheme="minorHAnsi" w:hAnsiTheme="minorHAnsi" w:cstheme="minorHAnsi"/>
          <w:b/>
          <w:color w:val="4F6127"/>
          <w:szCs w:val="24"/>
          <w:u w:val="single" w:color="4F6127"/>
        </w:rPr>
        <w:t xml:space="preserve">Accessibility Services - </w:t>
      </w:r>
      <w:r w:rsidR="00853FDA" w:rsidRPr="00853FDA">
        <w:rPr>
          <w:rFonts w:asciiTheme="minorHAnsi" w:hAnsiTheme="minorHAnsi" w:cstheme="minorHAnsi"/>
        </w:rPr>
        <w:t xml:space="preserve">Students who need accommodations because of a disability may contact the UVU Accessibility Services Department (ASD), located on the Orem Campus in LC 312. To schedule an appointment or to speak with a counselor, call the ASD office at 801-863-8747. Deaf/Hard of Hearing individuals, email </w:t>
      </w:r>
      <w:hyperlink r:id="rId11" w:history="1">
        <w:r w:rsidR="00853FDA" w:rsidRPr="00824B35">
          <w:rPr>
            <w:rStyle w:val="Hyperlink"/>
            <w:rFonts w:ascii="Arial" w:hAnsi="Arial"/>
            <w:szCs w:val="24"/>
            <w:lang w:val="en"/>
          </w:rPr>
          <w:t>nicole.hemmingsen@uvu.edu</w:t>
        </w:r>
      </w:hyperlink>
      <w:r w:rsidR="00853FDA">
        <w:rPr>
          <w:lang w:val="en"/>
        </w:rPr>
        <w:t xml:space="preserve"> </w:t>
      </w:r>
      <w:proofErr w:type="spellStart"/>
      <w:r w:rsidR="00853FDA">
        <w:rPr>
          <w:lang w:val="en"/>
        </w:rPr>
        <w:t>o</w:t>
      </w:r>
      <w:r w:rsidR="00853FDA" w:rsidRPr="00853FDA">
        <w:rPr>
          <w:rFonts w:asciiTheme="minorHAnsi" w:hAnsiTheme="minorHAnsi" w:cstheme="minorHAnsi"/>
        </w:rPr>
        <w:t>r</w:t>
      </w:r>
      <w:proofErr w:type="spellEnd"/>
      <w:r w:rsidR="00853FDA" w:rsidRPr="00853FDA">
        <w:rPr>
          <w:rFonts w:asciiTheme="minorHAnsi" w:hAnsiTheme="minorHAnsi" w:cstheme="minorHAnsi"/>
        </w:rPr>
        <w:t xml:space="preserve"> text 385-208-2677.</w:t>
      </w:r>
    </w:p>
    <w:p w14:paraId="74CD718F" w14:textId="4C6F7AB9" w:rsidR="00853FDA" w:rsidRDefault="002351FE" w:rsidP="00853FDA">
      <w:pPr>
        <w:ind w:left="720"/>
        <w:rPr>
          <w:rFonts w:asciiTheme="minorHAnsi" w:hAnsiTheme="minorHAnsi" w:cstheme="minorHAnsi"/>
          <w:szCs w:val="24"/>
        </w:rPr>
      </w:pPr>
      <w:r w:rsidRPr="00C607D2">
        <w:rPr>
          <w:rFonts w:asciiTheme="minorHAnsi" w:hAnsiTheme="minorHAnsi" w:cstheme="minorHAnsi"/>
          <w:b/>
          <w:color w:val="4F6127"/>
          <w:szCs w:val="24"/>
          <w:u w:val="single" w:color="4F6127"/>
        </w:rPr>
        <w:t xml:space="preserve">Non-Discrimination Statement (Safe Zones) </w:t>
      </w:r>
      <w:r w:rsidR="00853FDA" w:rsidRPr="00853FDA">
        <w:rPr>
          <w:rFonts w:asciiTheme="minorHAnsi" w:hAnsiTheme="minorHAnsi" w:cstheme="minorHAnsi"/>
          <w:szCs w:val="24"/>
        </w:rPr>
        <w:t xml:space="preserve">Utah Valley University does not discriminate on the basis of race, color, religion, national origin, sex, sexual orientation, gender identity, gender expression, age (40 and over), disability, veteran status, pregnancy, childbirth, or pregnancy-related conditions, citizenship, genetic information, or other basis protected by applicable law in employment, treatment, admission, access to educational programs and activities, or other University benefits or services. The following office has been designated to handle inquiries </w:t>
      </w:r>
      <w:r w:rsidR="00853FDA" w:rsidRPr="00AD3AAD">
        <w:rPr>
          <w:lang w:val="en"/>
        </w:rPr>
        <w:t xml:space="preserve">regarding </w:t>
      </w:r>
      <w:hyperlink r:id="rId12" w:history="1">
        <w:r w:rsidR="00853FDA" w:rsidRPr="00076196">
          <w:rPr>
            <w:rStyle w:val="Hyperlink"/>
            <w:rFonts w:ascii="Arial" w:hAnsi="Arial"/>
            <w:szCs w:val="24"/>
            <w:lang w:val="en"/>
          </w:rPr>
          <w:t>non-discrimination</w:t>
        </w:r>
      </w:hyperlink>
      <w:r w:rsidR="00853FDA" w:rsidRPr="00AD3AAD">
        <w:rPr>
          <w:lang w:val="en"/>
        </w:rPr>
        <w:t xml:space="preserve">: </w:t>
      </w:r>
      <w:r w:rsidR="00853FDA" w:rsidRPr="00853FDA">
        <w:rPr>
          <w:rFonts w:asciiTheme="minorHAnsi" w:hAnsiTheme="minorHAnsi" w:cstheme="minorHAnsi"/>
          <w:szCs w:val="24"/>
        </w:rPr>
        <w:t>EOAA/Title IX – 801-863-5704 – 800 W University Pkwy, Orem, 84058, Suite BA 203.</w:t>
      </w:r>
    </w:p>
    <w:p w14:paraId="6BC3E93D" w14:textId="55D7C7CA" w:rsidR="00853FDA" w:rsidRDefault="00853FDA" w:rsidP="00853FDA">
      <w:pPr>
        <w:ind w:left="720"/>
        <w:rPr>
          <w:rFonts w:asciiTheme="minorHAnsi" w:hAnsiTheme="minorHAnsi" w:cstheme="minorHAnsi"/>
          <w:szCs w:val="24"/>
        </w:rPr>
      </w:pPr>
    </w:p>
    <w:p w14:paraId="0D8D5FEF" w14:textId="77777777" w:rsidR="00853FDA" w:rsidRPr="00853FDA" w:rsidRDefault="00853FDA" w:rsidP="00853FDA">
      <w:pPr>
        <w:ind w:left="720"/>
        <w:rPr>
          <w:rFonts w:asciiTheme="minorHAnsi" w:hAnsiTheme="minorHAnsi" w:cstheme="minorHAnsi"/>
          <w:b/>
          <w:color w:val="4F6127"/>
          <w:szCs w:val="24"/>
          <w:u w:val="single" w:color="4F6127"/>
        </w:rPr>
      </w:pPr>
      <w:r w:rsidRPr="00853FDA">
        <w:rPr>
          <w:rFonts w:asciiTheme="minorHAnsi" w:hAnsiTheme="minorHAnsi" w:cstheme="minorHAnsi"/>
          <w:b/>
          <w:color w:val="4F6127"/>
          <w:szCs w:val="24"/>
          <w:u w:val="single" w:color="4F6127"/>
        </w:rPr>
        <w:t>Student Life</w:t>
      </w:r>
    </w:p>
    <w:p w14:paraId="03A611F2" w14:textId="67CA9711" w:rsidR="00853FDA" w:rsidRDefault="00853FDA" w:rsidP="00853FDA">
      <w:pPr>
        <w:ind w:left="720"/>
        <w:rPr>
          <w:rFonts w:asciiTheme="minorHAnsi" w:hAnsiTheme="minorHAnsi" w:cstheme="minorHAnsi"/>
          <w:szCs w:val="24"/>
        </w:rPr>
      </w:pPr>
      <w:r w:rsidRPr="00853FDA">
        <w:rPr>
          <w:rFonts w:asciiTheme="minorHAnsi" w:hAnsiTheme="minorHAnsi" w:cstheme="minorHAnsi"/>
          <w:szCs w:val="24"/>
        </w:rPr>
        <w:lastRenderedPageBreak/>
        <w:t>“Student Life supports the holistic development of students by collaborating with campus and community partners in providing intellectual, physical, emotional, social, and civic experiences.” Of particular note, Student Life offers assistance in these areas:</w:t>
      </w:r>
    </w:p>
    <w:p w14:paraId="62125AA3" w14:textId="77777777" w:rsidR="00853FDA" w:rsidRPr="00853FDA" w:rsidRDefault="00853FDA" w:rsidP="00853FDA">
      <w:pPr>
        <w:ind w:left="720"/>
        <w:rPr>
          <w:rFonts w:asciiTheme="minorHAnsi" w:hAnsiTheme="minorHAnsi" w:cstheme="minorHAnsi"/>
          <w:szCs w:val="24"/>
        </w:rPr>
      </w:pPr>
    </w:p>
    <w:p w14:paraId="150B1448" w14:textId="752C1BE5" w:rsidR="00853FDA" w:rsidRDefault="00000000" w:rsidP="00853FDA">
      <w:pPr>
        <w:ind w:left="720"/>
        <w:rPr>
          <w:rFonts w:cstheme="minorHAnsi"/>
          <w:lang w:val="en"/>
        </w:rPr>
      </w:pPr>
      <w:hyperlink r:id="rId13" w:history="1">
        <w:r w:rsidR="00853FDA" w:rsidRPr="0066054D">
          <w:rPr>
            <w:rStyle w:val="Hyperlink"/>
            <w:rFonts w:cstheme="minorHAnsi"/>
            <w:szCs w:val="24"/>
            <w:lang w:val="en"/>
          </w:rPr>
          <w:t>Student Health</w:t>
        </w:r>
      </w:hyperlink>
      <w:r w:rsidR="00853FDA" w:rsidRPr="0066054D">
        <w:rPr>
          <w:rFonts w:cstheme="minorHAnsi"/>
          <w:lang w:val="en"/>
        </w:rPr>
        <w:t xml:space="preserve"> (medical, mental health, suicide awareness, etc.)</w:t>
      </w:r>
    </w:p>
    <w:p w14:paraId="3837039F" w14:textId="77777777" w:rsidR="00853FDA" w:rsidRPr="0066054D" w:rsidRDefault="00853FDA" w:rsidP="00853FDA">
      <w:pPr>
        <w:ind w:left="720"/>
        <w:rPr>
          <w:rFonts w:cstheme="minorHAnsi"/>
          <w:lang w:val="en"/>
        </w:rPr>
      </w:pPr>
    </w:p>
    <w:p w14:paraId="6515DDCE" w14:textId="3192C61A" w:rsidR="00853FDA" w:rsidRDefault="00000000" w:rsidP="00853FDA">
      <w:pPr>
        <w:ind w:left="720"/>
        <w:rPr>
          <w:rFonts w:cstheme="minorHAnsi"/>
          <w:lang w:val="en"/>
        </w:rPr>
      </w:pPr>
      <w:hyperlink r:id="rId14" w:history="1">
        <w:r w:rsidR="00853FDA" w:rsidRPr="0066054D">
          <w:rPr>
            <w:rStyle w:val="Hyperlink"/>
            <w:rFonts w:cstheme="minorHAnsi"/>
            <w:szCs w:val="24"/>
            <w:lang w:val="en"/>
          </w:rPr>
          <w:t>Ombuds</w:t>
        </w:r>
      </w:hyperlink>
      <w:r w:rsidR="00853FDA" w:rsidRPr="0066054D">
        <w:rPr>
          <w:rStyle w:val="Hyperlink"/>
          <w:rFonts w:cstheme="minorHAnsi"/>
          <w:szCs w:val="24"/>
          <w:lang w:val="en"/>
        </w:rPr>
        <w:t xml:space="preserve"> </w:t>
      </w:r>
      <w:r w:rsidR="00853FDA">
        <w:rPr>
          <w:rStyle w:val="Hyperlink"/>
          <w:rFonts w:cstheme="minorHAnsi"/>
          <w:szCs w:val="24"/>
          <w:lang w:val="en"/>
        </w:rPr>
        <w:t xml:space="preserve"> </w:t>
      </w:r>
      <w:r w:rsidR="00853FDA" w:rsidRPr="0066054D">
        <w:rPr>
          <w:rFonts w:cstheme="minorHAnsi"/>
          <w:lang w:val="en"/>
        </w:rPr>
        <w:t>(mediation relating to policies, rights, and responsibilities)</w:t>
      </w:r>
    </w:p>
    <w:p w14:paraId="66C69707" w14:textId="77777777" w:rsidR="00853FDA" w:rsidRPr="0066054D" w:rsidRDefault="00853FDA" w:rsidP="00853FDA">
      <w:pPr>
        <w:ind w:left="720"/>
        <w:rPr>
          <w:rFonts w:cstheme="minorHAnsi"/>
          <w:lang w:val="en"/>
        </w:rPr>
      </w:pPr>
    </w:p>
    <w:p w14:paraId="12EB04E6" w14:textId="77777777" w:rsidR="00853FDA" w:rsidRPr="0066054D" w:rsidRDefault="00000000" w:rsidP="00853FDA">
      <w:pPr>
        <w:ind w:left="720"/>
        <w:rPr>
          <w:rFonts w:cstheme="minorHAnsi"/>
          <w:lang w:val="en"/>
        </w:rPr>
      </w:pPr>
      <w:hyperlink r:id="rId15" w:history="1">
        <w:r w:rsidR="00853FDA" w:rsidRPr="0066054D">
          <w:rPr>
            <w:rStyle w:val="Hyperlink"/>
            <w:rFonts w:cstheme="minorHAnsi"/>
            <w:szCs w:val="24"/>
            <w:lang w:val="en"/>
          </w:rPr>
          <w:t>Veteran Success Center</w:t>
        </w:r>
      </w:hyperlink>
      <w:r w:rsidR="00853FDA">
        <w:rPr>
          <w:rStyle w:val="Hyperlink"/>
          <w:rFonts w:cstheme="minorHAnsi"/>
          <w:szCs w:val="24"/>
          <w:lang w:val="en"/>
        </w:rPr>
        <w:t xml:space="preserve"> </w:t>
      </w:r>
      <w:r w:rsidR="00853FDA" w:rsidRPr="00853FDA">
        <w:t>(Facilitates student veteran, service members, and dependents from registration to graduation)</w:t>
      </w:r>
    </w:p>
    <w:p w14:paraId="52186952" w14:textId="77777777" w:rsidR="00853FDA" w:rsidRPr="00853FDA" w:rsidRDefault="00853FDA" w:rsidP="00853FDA">
      <w:pPr>
        <w:ind w:left="720"/>
        <w:rPr>
          <w:rFonts w:asciiTheme="minorHAnsi" w:hAnsiTheme="minorHAnsi" w:cstheme="minorHAnsi"/>
          <w:szCs w:val="24"/>
        </w:rPr>
      </w:pPr>
    </w:p>
    <w:p w14:paraId="0ED18010" w14:textId="088A7B4E" w:rsidR="009C663B" w:rsidRPr="00853FDA" w:rsidRDefault="009C663B" w:rsidP="00853FDA">
      <w:pPr>
        <w:rPr>
          <w:rFonts w:asciiTheme="minorHAnsi" w:hAnsiTheme="minorHAnsi" w:cstheme="minorHAnsi"/>
          <w:szCs w:val="24"/>
        </w:rPr>
      </w:pPr>
    </w:p>
    <w:sectPr w:rsidR="009C663B" w:rsidRPr="00853FDA" w:rsidSect="000969F4">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4A39" w14:textId="77777777" w:rsidR="001D5B97" w:rsidRDefault="001D5B97">
      <w:r>
        <w:separator/>
      </w:r>
    </w:p>
  </w:endnote>
  <w:endnote w:type="continuationSeparator" w:id="0">
    <w:p w14:paraId="09E9E6AD" w14:textId="77777777" w:rsidR="001D5B97" w:rsidRDefault="001D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7741" w14:textId="0CD4ECB5" w:rsidR="008E0C7C" w:rsidRDefault="008E0C7C" w:rsidP="007E0752">
    <w:pPr>
      <w:pStyle w:val="Footer"/>
      <w:tabs>
        <w:tab w:val="left" w:pos="180"/>
      </w:tabs>
      <w:rPr>
        <w:color w:val="4F81BD" w:themeColor="accent1"/>
      </w:rPr>
    </w:pPr>
  </w:p>
  <w:p w14:paraId="50A716E5" w14:textId="7F69EF2C" w:rsidR="008E0C7C" w:rsidRDefault="008E0C7C" w:rsidP="007E0752">
    <w:pPr>
      <w:pStyle w:val="Footer"/>
      <w:tabs>
        <w:tab w:val="clear" w:pos="4320"/>
        <w:tab w:val="clear" w:pos="8640"/>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74B4" w14:textId="77777777" w:rsidR="001D5B97" w:rsidRDefault="001D5B97">
      <w:r>
        <w:separator/>
      </w:r>
    </w:p>
  </w:footnote>
  <w:footnote w:type="continuationSeparator" w:id="0">
    <w:p w14:paraId="21E9C7DD" w14:textId="77777777" w:rsidR="001D5B97" w:rsidRDefault="001D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9223" w14:textId="77777777" w:rsidR="008E0C7C" w:rsidRDefault="008E0C7C">
    <w:pPr>
      <w:pStyle w:val="Header"/>
      <w:tabs>
        <w:tab w:val="clear" w:pos="4320"/>
        <w:tab w:val="clear" w:pos="8640"/>
        <w:tab w:val="right" w:pos="990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B18"/>
    <w:multiLevelType w:val="hybridMultilevel"/>
    <w:tmpl w:val="5BFC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25A51"/>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91311"/>
    <w:multiLevelType w:val="hybridMultilevel"/>
    <w:tmpl w:val="6904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55E2F"/>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90B7C"/>
    <w:multiLevelType w:val="hybridMultilevel"/>
    <w:tmpl w:val="D2581354"/>
    <w:lvl w:ilvl="0" w:tplc="FFFFFFFF">
      <w:start w:val="1"/>
      <w:numFmt w:val="bullet"/>
      <w:pStyle w:val="BodyText"/>
      <w:lvlText w:val=""/>
      <w:lvlJc w:val="left"/>
      <w:pPr>
        <w:tabs>
          <w:tab w:val="num" w:pos="1512"/>
        </w:tabs>
        <w:ind w:left="1512" w:hanging="432"/>
      </w:pPr>
      <w:rPr>
        <w:rFonts w:ascii="Wingdings" w:hAnsi="Wingdings" w:hint="default"/>
        <w:sz w:val="16"/>
      </w:rPr>
    </w:lvl>
    <w:lvl w:ilvl="1" w:tplc="04090003">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5" w15:restartNumberingAfterBreak="0">
    <w:nsid w:val="23854DDB"/>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53B11"/>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A5EB7"/>
    <w:multiLevelType w:val="hybridMultilevel"/>
    <w:tmpl w:val="D0503170"/>
    <w:lvl w:ilvl="0" w:tplc="6C5C60BE">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2417B0"/>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811E9"/>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C0C28"/>
    <w:multiLevelType w:val="multilevel"/>
    <w:tmpl w:val="3C80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E5326"/>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066B0"/>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D32EE"/>
    <w:multiLevelType w:val="multilevel"/>
    <w:tmpl w:val="0ABC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F7BA4"/>
    <w:multiLevelType w:val="hybridMultilevel"/>
    <w:tmpl w:val="3342F91A"/>
    <w:lvl w:ilvl="0" w:tplc="27B007E6">
      <w:start w:val="1"/>
      <w:numFmt w:val="bullet"/>
      <w:lvlText w:val="•"/>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A6C052">
      <w:start w:val="1"/>
      <w:numFmt w:val="bullet"/>
      <w:lvlText w:val="o"/>
      <w:lvlJc w:val="left"/>
      <w:pPr>
        <w:ind w:left="1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94996E">
      <w:start w:val="1"/>
      <w:numFmt w:val="bullet"/>
      <w:lvlText w:val="▪"/>
      <w:lvlJc w:val="left"/>
      <w:pPr>
        <w:ind w:left="2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805030">
      <w:start w:val="1"/>
      <w:numFmt w:val="bullet"/>
      <w:lvlText w:val="•"/>
      <w:lvlJc w:val="left"/>
      <w:pPr>
        <w:ind w:left="3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E3CEA">
      <w:start w:val="1"/>
      <w:numFmt w:val="bullet"/>
      <w:lvlText w:val="o"/>
      <w:lvlJc w:val="left"/>
      <w:pPr>
        <w:ind w:left="3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46CA32">
      <w:start w:val="1"/>
      <w:numFmt w:val="bullet"/>
      <w:lvlText w:val="▪"/>
      <w:lvlJc w:val="left"/>
      <w:pPr>
        <w:ind w:left="4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3C9D5E">
      <w:start w:val="1"/>
      <w:numFmt w:val="bullet"/>
      <w:lvlText w:val="•"/>
      <w:lvlJc w:val="left"/>
      <w:pPr>
        <w:ind w:left="5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18BF98">
      <w:start w:val="1"/>
      <w:numFmt w:val="bullet"/>
      <w:lvlText w:val="o"/>
      <w:lvlJc w:val="left"/>
      <w:pPr>
        <w:ind w:left="5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983EF8">
      <w:start w:val="1"/>
      <w:numFmt w:val="bullet"/>
      <w:lvlText w:val="▪"/>
      <w:lvlJc w:val="left"/>
      <w:pPr>
        <w:ind w:left="6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D94A82"/>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257E6"/>
    <w:multiLevelType w:val="hybridMultilevel"/>
    <w:tmpl w:val="93EA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E62B3"/>
    <w:multiLevelType w:val="hybridMultilevel"/>
    <w:tmpl w:val="185AA48C"/>
    <w:lvl w:ilvl="0" w:tplc="516623C6">
      <w:start w:val="1"/>
      <w:numFmt w:val="bullet"/>
      <w:lvlText w:val=""/>
      <w:lvlJc w:val="left"/>
      <w:pPr>
        <w:tabs>
          <w:tab w:val="num" w:pos="720"/>
        </w:tabs>
        <w:ind w:left="720" w:hanging="432"/>
      </w:pPr>
      <w:rPr>
        <w:rFonts w:ascii="Wingdings" w:hAnsi="Wingdings" w:hint="default"/>
        <w:sz w:val="16"/>
      </w:rPr>
    </w:lvl>
    <w:lvl w:ilvl="1" w:tplc="AA16904E">
      <w:start w:val="1"/>
      <w:numFmt w:val="bullet"/>
      <w:lvlText w:val="o"/>
      <w:lvlJc w:val="left"/>
      <w:pPr>
        <w:tabs>
          <w:tab w:val="num" w:pos="1440"/>
        </w:tabs>
        <w:ind w:left="1440" w:hanging="360"/>
      </w:pPr>
      <w:rPr>
        <w:rFonts w:ascii="Courier New" w:hAnsi="Courier New" w:hint="default"/>
      </w:rPr>
    </w:lvl>
    <w:lvl w:ilvl="2" w:tplc="9A3698A2" w:tentative="1">
      <w:start w:val="1"/>
      <w:numFmt w:val="bullet"/>
      <w:lvlText w:val=""/>
      <w:lvlJc w:val="left"/>
      <w:pPr>
        <w:tabs>
          <w:tab w:val="num" w:pos="2160"/>
        </w:tabs>
        <w:ind w:left="2160" w:hanging="360"/>
      </w:pPr>
      <w:rPr>
        <w:rFonts w:ascii="Wingdings" w:hAnsi="Wingdings" w:hint="default"/>
      </w:rPr>
    </w:lvl>
    <w:lvl w:ilvl="3" w:tplc="FC06FB9E" w:tentative="1">
      <w:start w:val="1"/>
      <w:numFmt w:val="bullet"/>
      <w:lvlText w:val=""/>
      <w:lvlJc w:val="left"/>
      <w:pPr>
        <w:tabs>
          <w:tab w:val="num" w:pos="2880"/>
        </w:tabs>
        <w:ind w:left="2880" w:hanging="360"/>
      </w:pPr>
      <w:rPr>
        <w:rFonts w:ascii="Symbol" w:hAnsi="Symbol" w:hint="default"/>
      </w:rPr>
    </w:lvl>
    <w:lvl w:ilvl="4" w:tplc="678E2C62" w:tentative="1">
      <w:start w:val="1"/>
      <w:numFmt w:val="bullet"/>
      <w:lvlText w:val="o"/>
      <w:lvlJc w:val="left"/>
      <w:pPr>
        <w:tabs>
          <w:tab w:val="num" w:pos="3600"/>
        </w:tabs>
        <w:ind w:left="3600" w:hanging="360"/>
      </w:pPr>
      <w:rPr>
        <w:rFonts w:ascii="Courier New" w:hAnsi="Courier New" w:hint="default"/>
      </w:rPr>
    </w:lvl>
    <w:lvl w:ilvl="5" w:tplc="15D037B0" w:tentative="1">
      <w:start w:val="1"/>
      <w:numFmt w:val="bullet"/>
      <w:lvlText w:val=""/>
      <w:lvlJc w:val="left"/>
      <w:pPr>
        <w:tabs>
          <w:tab w:val="num" w:pos="4320"/>
        </w:tabs>
        <w:ind w:left="4320" w:hanging="360"/>
      </w:pPr>
      <w:rPr>
        <w:rFonts w:ascii="Wingdings" w:hAnsi="Wingdings" w:hint="default"/>
      </w:rPr>
    </w:lvl>
    <w:lvl w:ilvl="6" w:tplc="C36201C2" w:tentative="1">
      <w:start w:val="1"/>
      <w:numFmt w:val="bullet"/>
      <w:lvlText w:val=""/>
      <w:lvlJc w:val="left"/>
      <w:pPr>
        <w:tabs>
          <w:tab w:val="num" w:pos="5040"/>
        </w:tabs>
        <w:ind w:left="5040" w:hanging="360"/>
      </w:pPr>
      <w:rPr>
        <w:rFonts w:ascii="Symbol" w:hAnsi="Symbol" w:hint="default"/>
      </w:rPr>
    </w:lvl>
    <w:lvl w:ilvl="7" w:tplc="AED470F4" w:tentative="1">
      <w:start w:val="1"/>
      <w:numFmt w:val="bullet"/>
      <w:lvlText w:val="o"/>
      <w:lvlJc w:val="left"/>
      <w:pPr>
        <w:tabs>
          <w:tab w:val="num" w:pos="5760"/>
        </w:tabs>
        <w:ind w:left="5760" w:hanging="360"/>
      </w:pPr>
      <w:rPr>
        <w:rFonts w:ascii="Courier New" w:hAnsi="Courier New" w:hint="default"/>
      </w:rPr>
    </w:lvl>
    <w:lvl w:ilvl="8" w:tplc="AE3A94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363CA"/>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73B08"/>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1083B"/>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31374"/>
    <w:multiLevelType w:val="hybridMultilevel"/>
    <w:tmpl w:val="EF3A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F6565"/>
    <w:multiLevelType w:val="multilevel"/>
    <w:tmpl w:val="4F0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B57FF"/>
    <w:multiLevelType w:val="multilevel"/>
    <w:tmpl w:val="2068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00DD7"/>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D3CEF"/>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B6D8F"/>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C558CF"/>
    <w:multiLevelType w:val="multilevel"/>
    <w:tmpl w:val="92AC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C8369F"/>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20E00"/>
    <w:multiLevelType w:val="hybridMultilevel"/>
    <w:tmpl w:val="554C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C587F"/>
    <w:multiLevelType w:val="hybridMultilevel"/>
    <w:tmpl w:val="A92228FE"/>
    <w:lvl w:ilvl="0" w:tplc="FA5E898C">
      <w:start w:val="1"/>
      <w:numFmt w:val="bullet"/>
      <w:lvlText w:val="•"/>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C7D54">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F8431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FE536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72001C">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6E0EE8">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4890D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7A4AD6">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7E0394">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F8C022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554076650">
    <w:abstractNumId w:val="17"/>
  </w:num>
  <w:num w:numId="2" w16cid:durableId="807362176">
    <w:abstractNumId w:val="4"/>
  </w:num>
  <w:num w:numId="3" w16cid:durableId="754205414">
    <w:abstractNumId w:val="32"/>
  </w:num>
  <w:num w:numId="4" w16cid:durableId="1026097328">
    <w:abstractNumId w:val="31"/>
  </w:num>
  <w:num w:numId="5" w16cid:durableId="365646743">
    <w:abstractNumId w:val="14"/>
  </w:num>
  <w:num w:numId="6" w16cid:durableId="1849560612">
    <w:abstractNumId w:val="5"/>
  </w:num>
  <w:num w:numId="7" w16cid:durableId="218981622">
    <w:abstractNumId w:val="20"/>
  </w:num>
  <w:num w:numId="8" w16cid:durableId="1702784502">
    <w:abstractNumId w:val="9"/>
  </w:num>
  <w:num w:numId="9" w16cid:durableId="926885503">
    <w:abstractNumId w:val="15"/>
  </w:num>
  <w:num w:numId="10" w16cid:durableId="699739497">
    <w:abstractNumId w:val="25"/>
  </w:num>
  <w:num w:numId="11" w16cid:durableId="2004550062">
    <w:abstractNumId w:val="3"/>
  </w:num>
  <w:num w:numId="12" w16cid:durableId="1636447791">
    <w:abstractNumId w:val="8"/>
  </w:num>
  <w:num w:numId="13" w16cid:durableId="2069110936">
    <w:abstractNumId w:val="26"/>
  </w:num>
  <w:num w:numId="14" w16cid:durableId="1535263482">
    <w:abstractNumId w:val="24"/>
  </w:num>
  <w:num w:numId="15" w16cid:durableId="290408043">
    <w:abstractNumId w:val="30"/>
  </w:num>
  <w:num w:numId="16" w16cid:durableId="843788149">
    <w:abstractNumId w:val="19"/>
  </w:num>
  <w:num w:numId="17" w16cid:durableId="2134133621">
    <w:abstractNumId w:val="29"/>
  </w:num>
  <w:num w:numId="18" w16cid:durableId="532692516">
    <w:abstractNumId w:val="18"/>
  </w:num>
  <w:num w:numId="19" w16cid:durableId="1913537620">
    <w:abstractNumId w:val="11"/>
  </w:num>
  <w:num w:numId="20" w16cid:durableId="1485244138">
    <w:abstractNumId w:val="6"/>
  </w:num>
  <w:num w:numId="21" w16cid:durableId="1812479423">
    <w:abstractNumId w:val="1"/>
  </w:num>
  <w:num w:numId="22" w16cid:durableId="1228569156">
    <w:abstractNumId w:val="12"/>
  </w:num>
  <w:num w:numId="23" w16cid:durableId="157111164">
    <w:abstractNumId w:val="23"/>
  </w:num>
  <w:num w:numId="24" w16cid:durableId="1790539979">
    <w:abstractNumId w:val="32"/>
  </w:num>
  <w:num w:numId="25" w16cid:durableId="121772972">
    <w:abstractNumId w:val="4"/>
  </w:num>
  <w:num w:numId="26" w16cid:durableId="1568109251">
    <w:abstractNumId w:val="4"/>
  </w:num>
  <w:num w:numId="27" w16cid:durableId="1867716123">
    <w:abstractNumId w:val="21"/>
  </w:num>
  <w:num w:numId="28" w16cid:durableId="1298299255">
    <w:abstractNumId w:val="4"/>
  </w:num>
  <w:num w:numId="29" w16cid:durableId="791747595">
    <w:abstractNumId w:val="7"/>
  </w:num>
  <w:num w:numId="30" w16cid:durableId="468322296">
    <w:abstractNumId w:val="28"/>
  </w:num>
  <w:num w:numId="31" w16cid:durableId="1976830215">
    <w:abstractNumId w:val="32"/>
  </w:num>
  <w:num w:numId="32" w16cid:durableId="1310597023">
    <w:abstractNumId w:val="32"/>
  </w:num>
  <w:num w:numId="33" w16cid:durableId="501623683">
    <w:abstractNumId w:val="10"/>
  </w:num>
  <w:num w:numId="34" w16cid:durableId="289170801">
    <w:abstractNumId w:val="13"/>
  </w:num>
  <w:num w:numId="35" w16cid:durableId="1199390519">
    <w:abstractNumId w:val="22"/>
  </w:num>
  <w:num w:numId="36" w16cid:durableId="2016297973">
    <w:abstractNumId w:val="16"/>
  </w:num>
  <w:num w:numId="37" w16cid:durableId="57214893">
    <w:abstractNumId w:val="4"/>
  </w:num>
  <w:num w:numId="38" w16cid:durableId="2145930237">
    <w:abstractNumId w:val="2"/>
  </w:num>
  <w:num w:numId="39" w16cid:durableId="2049059732">
    <w:abstractNumId w:val="0"/>
  </w:num>
  <w:num w:numId="40" w16cid:durableId="50131196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C4E"/>
    <w:rsid w:val="000010C3"/>
    <w:rsid w:val="00005786"/>
    <w:rsid w:val="000058E2"/>
    <w:rsid w:val="00007425"/>
    <w:rsid w:val="0001144A"/>
    <w:rsid w:val="0002465C"/>
    <w:rsid w:val="000254C3"/>
    <w:rsid w:val="00032AAF"/>
    <w:rsid w:val="00035A63"/>
    <w:rsid w:val="00037D05"/>
    <w:rsid w:val="00042989"/>
    <w:rsid w:val="00044704"/>
    <w:rsid w:val="00046D39"/>
    <w:rsid w:val="00047479"/>
    <w:rsid w:val="000502FE"/>
    <w:rsid w:val="0005160C"/>
    <w:rsid w:val="0005192D"/>
    <w:rsid w:val="00052014"/>
    <w:rsid w:val="00063D5D"/>
    <w:rsid w:val="000662D9"/>
    <w:rsid w:val="00066D92"/>
    <w:rsid w:val="000672D7"/>
    <w:rsid w:val="00070AD8"/>
    <w:rsid w:val="00071158"/>
    <w:rsid w:val="00076F16"/>
    <w:rsid w:val="000779D7"/>
    <w:rsid w:val="000830D7"/>
    <w:rsid w:val="00084480"/>
    <w:rsid w:val="000925D2"/>
    <w:rsid w:val="00093453"/>
    <w:rsid w:val="00093517"/>
    <w:rsid w:val="00094165"/>
    <w:rsid w:val="000969F4"/>
    <w:rsid w:val="000A070A"/>
    <w:rsid w:val="000A1589"/>
    <w:rsid w:val="000A1D86"/>
    <w:rsid w:val="000A2309"/>
    <w:rsid w:val="000A2811"/>
    <w:rsid w:val="000A4906"/>
    <w:rsid w:val="000A718B"/>
    <w:rsid w:val="000B0086"/>
    <w:rsid w:val="000B1EE6"/>
    <w:rsid w:val="000B5658"/>
    <w:rsid w:val="000C65D4"/>
    <w:rsid w:val="000C787C"/>
    <w:rsid w:val="000D0264"/>
    <w:rsid w:val="000D176A"/>
    <w:rsid w:val="000D1E79"/>
    <w:rsid w:val="000D2929"/>
    <w:rsid w:val="000D4B46"/>
    <w:rsid w:val="000E03FB"/>
    <w:rsid w:val="000E2B97"/>
    <w:rsid w:val="000E5FC8"/>
    <w:rsid w:val="000E670F"/>
    <w:rsid w:val="00101357"/>
    <w:rsid w:val="00101EC1"/>
    <w:rsid w:val="00103EE1"/>
    <w:rsid w:val="00106FDC"/>
    <w:rsid w:val="00107302"/>
    <w:rsid w:val="001073E5"/>
    <w:rsid w:val="001105CC"/>
    <w:rsid w:val="001106B9"/>
    <w:rsid w:val="00110D38"/>
    <w:rsid w:val="00124BCF"/>
    <w:rsid w:val="001264CB"/>
    <w:rsid w:val="0013052B"/>
    <w:rsid w:val="00130C60"/>
    <w:rsid w:val="001378CD"/>
    <w:rsid w:val="001404E7"/>
    <w:rsid w:val="0014196A"/>
    <w:rsid w:val="00146678"/>
    <w:rsid w:val="001466CD"/>
    <w:rsid w:val="001507B5"/>
    <w:rsid w:val="001510EA"/>
    <w:rsid w:val="001528A9"/>
    <w:rsid w:val="00154AC4"/>
    <w:rsid w:val="00160E27"/>
    <w:rsid w:val="00165F84"/>
    <w:rsid w:val="00167FD2"/>
    <w:rsid w:val="001707A6"/>
    <w:rsid w:val="00171A07"/>
    <w:rsid w:val="00180042"/>
    <w:rsid w:val="00182876"/>
    <w:rsid w:val="00182C61"/>
    <w:rsid w:val="00184C82"/>
    <w:rsid w:val="00187C29"/>
    <w:rsid w:val="0019290E"/>
    <w:rsid w:val="00196303"/>
    <w:rsid w:val="001A4DF7"/>
    <w:rsid w:val="001A7FA2"/>
    <w:rsid w:val="001B21EA"/>
    <w:rsid w:val="001B40A6"/>
    <w:rsid w:val="001C5262"/>
    <w:rsid w:val="001C553B"/>
    <w:rsid w:val="001C57E4"/>
    <w:rsid w:val="001C5AC9"/>
    <w:rsid w:val="001D02CE"/>
    <w:rsid w:val="001D0CD5"/>
    <w:rsid w:val="001D1E5F"/>
    <w:rsid w:val="001D43E8"/>
    <w:rsid w:val="001D5B97"/>
    <w:rsid w:val="001D6718"/>
    <w:rsid w:val="001E0939"/>
    <w:rsid w:val="001E1006"/>
    <w:rsid w:val="001E16FF"/>
    <w:rsid w:val="001E5D1B"/>
    <w:rsid w:val="001E618D"/>
    <w:rsid w:val="001F0A9F"/>
    <w:rsid w:val="001F1130"/>
    <w:rsid w:val="001F5C6F"/>
    <w:rsid w:val="001F79AC"/>
    <w:rsid w:val="002019D5"/>
    <w:rsid w:val="00202A64"/>
    <w:rsid w:val="002033A7"/>
    <w:rsid w:val="00204B94"/>
    <w:rsid w:val="002058FB"/>
    <w:rsid w:val="00211A8A"/>
    <w:rsid w:val="00212298"/>
    <w:rsid w:val="00223FF4"/>
    <w:rsid w:val="002345F4"/>
    <w:rsid w:val="002351FE"/>
    <w:rsid w:val="002352C8"/>
    <w:rsid w:val="0023682E"/>
    <w:rsid w:val="00241C20"/>
    <w:rsid w:val="00246D22"/>
    <w:rsid w:val="00250646"/>
    <w:rsid w:val="00252028"/>
    <w:rsid w:val="00252597"/>
    <w:rsid w:val="00253476"/>
    <w:rsid w:val="002544A6"/>
    <w:rsid w:val="00255378"/>
    <w:rsid w:val="00260F84"/>
    <w:rsid w:val="002610B3"/>
    <w:rsid w:val="00267A1C"/>
    <w:rsid w:val="00275A31"/>
    <w:rsid w:val="00284B23"/>
    <w:rsid w:val="00284B93"/>
    <w:rsid w:val="00295988"/>
    <w:rsid w:val="00296642"/>
    <w:rsid w:val="002A6165"/>
    <w:rsid w:val="002A63C9"/>
    <w:rsid w:val="002A7430"/>
    <w:rsid w:val="002B0922"/>
    <w:rsid w:val="002B5BEE"/>
    <w:rsid w:val="002B6918"/>
    <w:rsid w:val="002C08D3"/>
    <w:rsid w:val="002C224F"/>
    <w:rsid w:val="002C2712"/>
    <w:rsid w:val="002C357E"/>
    <w:rsid w:val="002D2B55"/>
    <w:rsid w:val="002D39D7"/>
    <w:rsid w:val="002D74D6"/>
    <w:rsid w:val="002D7F08"/>
    <w:rsid w:val="002E0E7D"/>
    <w:rsid w:val="002E2945"/>
    <w:rsid w:val="002E4588"/>
    <w:rsid w:val="002E689F"/>
    <w:rsid w:val="002E75F3"/>
    <w:rsid w:val="002F31AB"/>
    <w:rsid w:val="002F3BAB"/>
    <w:rsid w:val="002F5C39"/>
    <w:rsid w:val="002F6DFC"/>
    <w:rsid w:val="00300301"/>
    <w:rsid w:val="00300390"/>
    <w:rsid w:val="00302CB8"/>
    <w:rsid w:val="00302F8E"/>
    <w:rsid w:val="00304B1E"/>
    <w:rsid w:val="003057F5"/>
    <w:rsid w:val="00305CE8"/>
    <w:rsid w:val="00310402"/>
    <w:rsid w:val="00314DE3"/>
    <w:rsid w:val="00320ACB"/>
    <w:rsid w:val="003218F1"/>
    <w:rsid w:val="003228FD"/>
    <w:rsid w:val="00323863"/>
    <w:rsid w:val="00324FEB"/>
    <w:rsid w:val="00325B23"/>
    <w:rsid w:val="00332A43"/>
    <w:rsid w:val="0033449F"/>
    <w:rsid w:val="00341A1C"/>
    <w:rsid w:val="00346B65"/>
    <w:rsid w:val="00347AA7"/>
    <w:rsid w:val="00356017"/>
    <w:rsid w:val="00360EAF"/>
    <w:rsid w:val="003619E0"/>
    <w:rsid w:val="0036223E"/>
    <w:rsid w:val="003625F1"/>
    <w:rsid w:val="00363698"/>
    <w:rsid w:val="00363931"/>
    <w:rsid w:val="003676BA"/>
    <w:rsid w:val="003710E9"/>
    <w:rsid w:val="0037505E"/>
    <w:rsid w:val="00381284"/>
    <w:rsid w:val="00382661"/>
    <w:rsid w:val="00383818"/>
    <w:rsid w:val="003848AE"/>
    <w:rsid w:val="0038693E"/>
    <w:rsid w:val="00386DDE"/>
    <w:rsid w:val="003929FE"/>
    <w:rsid w:val="00396487"/>
    <w:rsid w:val="003A0E82"/>
    <w:rsid w:val="003A14E9"/>
    <w:rsid w:val="003A46FF"/>
    <w:rsid w:val="003B2BB5"/>
    <w:rsid w:val="003B55C5"/>
    <w:rsid w:val="003B725B"/>
    <w:rsid w:val="003C2839"/>
    <w:rsid w:val="003D0ACB"/>
    <w:rsid w:val="003D38D2"/>
    <w:rsid w:val="003D4774"/>
    <w:rsid w:val="003D5055"/>
    <w:rsid w:val="003D7624"/>
    <w:rsid w:val="003D7E26"/>
    <w:rsid w:val="003E1194"/>
    <w:rsid w:val="003E21B3"/>
    <w:rsid w:val="003E237D"/>
    <w:rsid w:val="003E3BCF"/>
    <w:rsid w:val="003E6492"/>
    <w:rsid w:val="003E6CB9"/>
    <w:rsid w:val="003E7EFC"/>
    <w:rsid w:val="003F34ED"/>
    <w:rsid w:val="003F425F"/>
    <w:rsid w:val="003F5BFF"/>
    <w:rsid w:val="00401F18"/>
    <w:rsid w:val="0040239B"/>
    <w:rsid w:val="00405172"/>
    <w:rsid w:val="004051EE"/>
    <w:rsid w:val="00406316"/>
    <w:rsid w:val="00406FC2"/>
    <w:rsid w:val="0041086D"/>
    <w:rsid w:val="00412A89"/>
    <w:rsid w:val="00413F50"/>
    <w:rsid w:val="004144BC"/>
    <w:rsid w:val="00422FDB"/>
    <w:rsid w:val="004264BE"/>
    <w:rsid w:val="00427E91"/>
    <w:rsid w:val="00432E45"/>
    <w:rsid w:val="00440A5E"/>
    <w:rsid w:val="0044351B"/>
    <w:rsid w:val="0044611B"/>
    <w:rsid w:val="0044716B"/>
    <w:rsid w:val="0045422F"/>
    <w:rsid w:val="004606AE"/>
    <w:rsid w:val="0046153F"/>
    <w:rsid w:val="00462872"/>
    <w:rsid w:val="00463837"/>
    <w:rsid w:val="004662F1"/>
    <w:rsid w:val="00484984"/>
    <w:rsid w:val="004861E7"/>
    <w:rsid w:val="004914B3"/>
    <w:rsid w:val="00495A13"/>
    <w:rsid w:val="00495E45"/>
    <w:rsid w:val="004966F1"/>
    <w:rsid w:val="004A4660"/>
    <w:rsid w:val="004B17E8"/>
    <w:rsid w:val="004B2F05"/>
    <w:rsid w:val="004B3391"/>
    <w:rsid w:val="004B3752"/>
    <w:rsid w:val="004B6E3F"/>
    <w:rsid w:val="004B7608"/>
    <w:rsid w:val="004C07CF"/>
    <w:rsid w:val="004C07D6"/>
    <w:rsid w:val="004C375F"/>
    <w:rsid w:val="004C5909"/>
    <w:rsid w:val="004C6569"/>
    <w:rsid w:val="004D1FB1"/>
    <w:rsid w:val="004D4056"/>
    <w:rsid w:val="004D6DAD"/>
    <w:rsid w:val="004E6C74"/>
    <w:rsid w:val="004F13A9"/>
    <w:rsid w:val="004F2584"/>
    <w:rsid w:val="004F34FD"/>
    <w:rsid w:val="004F6A7F"/>
    <w:rsid w:val="004F7E31"/>
    <w:rsid w:val="00500CD4"/>
    <w:rsid w:val="00506764"/>
    <w:rsid w:val="00506A7F"/>
    <w:rsid w:val="005105E9"/>
    <w:rsid w:val="005110AA"/>
    <w:rsid w:val="005171D5"/>
    <w:rsid w:val="00520841"/>
    <w:rsid w:val="00520B2D"/>
    <w:rsid w:val="0052426F"/>
    <w:rsid w:val="0052604D"/>
    <w:rsid w:val="00530869"/>
    <w:rsid w:val="00531046"/>
    <w:rsid w:val="00532454"/>
    <w:rsid w:val="00533019"/>
    <w:rsid w:val="00536C23"/>
    <w:rsid w:val="00537BD8"/>
    <w:rsid w:val="00540FBD"/>
    <w:rsid w:val="005435E8"/>
    <w:rsid w:val="00562628"/>
    <w:rsid w:val="005627CA"/>
    <w:rsid w:val="00565342"/>
    <w:rsid w:val="00567034"/>
    <w:rsid w:val="00570A59"/>
    <w:rsid w:val="005724BB"/>
    <w:rsid w:val="005741EB"/>
    <w:rsid w:val="00574F3C"/>
    <w:rsid w:val="005857B6"/>
    <w:rsid w:val="00590FF3"/>
    <w:rsid w:val="00595024"/>
    <w:rsid w:val="00597151"/>
    <w:rsid w:val="005A24D5"/>
    <w:rsid w:val="005A2A45"/>
    <w:rsid w:val="005A2A77"/>
    <w:rsid w:val="005A681C"/>
    <w:rsid w:val="005A7C6C"/>
    <w:rsid w:val="005B3AAD"/>
    <w:rsid w:val="005B6EB6"/>
    <w:rsid w:val="005C2F87"/>
    <w:rsid w:val="005C3F7B"/>
    <w:rsid w:val="005C5565"/>
    <w:rsid w:val="005C5DDB"/>
    <w:rsid w:val="005C6A61"/>
    <w:rsid w:val="005C7ECD"/>
    <w:rsid w:val="005D02AA"/>
    <w:rsid w:val="005D1A50"/>
    <w:rsid w:val="005D4577"/>
    <w:rsid w:val="005D49BC"/>
    <w:rsid w:val="005E666C"/>
    <w:rsid w:val="005F0571"/>
    <w:rsid w:val="005F299F"/>
    <w:rsid w:val="005F4C5F"/>
    <w:rsid w:val="005F5B20"/>
    <w:rsid w:val="005F5FBC"/>
    <w:rsid w:val="005F7A28"/>
    <w:rsid w:val="00602AF6"/>
    <w:rsid w:val="00602CF9"/>
    <w:rsid w:val="00605768"/>
    <w:rsid w:val="00605F90"/>
    <w:rsid w:val="00606272"/>
    <w:rsid w:val="0060666C"/>
    <w:rsid w:val="00607528"/>
    <w:rsid w:val="00612B11"/>
    <w:rsid w:val="0061303F"/>
    <w:rsid w:val="006170A1"/>
    <w:rsid w:val="00621091"/>
    <w:rsid w:val="00622042"/>
    <w:rsid w:val="00624305"/>
    <w:rsid w:val="00626129"/>
    <w:rsid w:val="00630882"/>
    <w:rsid w:val="006330B9"/>
    <w:rsid w:val="00635149"/>
    <w:rsid w:val="0063518E"/>
    <w:rsid w:val="00636165"/>
    <w:rsid w:val="00644398"/>
    <w:rsid w:val="00647B22"/>
    <w:rsid w:val="006512CE"/>
    <w:rsid w:val="0065342F"/>
    <w:rsid w:val="00653D64"/>
    <w:rsid w:val="00656CE4"/>
    <w:rsid w:val="006613B4"/>
    <w:rsid w:val="006635D5"/>
    <w:rsid w:val="00664515"/>
    <w:rsid w:val="006651B3"/>
    <w:rsid w:val="00665C4E"/>
    <w:rsid w:val="00665F64"/>
    <w:rsid w:val="006670AB"/>
    <w:rsid w:val="00667F01"/>
    <w:rsid w:val="00671B0D"/>
    <w:rsid w:val="00681127"/>
    <w:rsid w:val="0068213E"/>
    <w:rsid w:val="0068261D"/>
    <w:rsid w:val="00683B96"/>
    <w:rsid w:val="0068692C"/>
    <w:rsid w:val="006A7047"/>
    <w:rsid w:val="006A7054"/>
    <w:rsid w:val="006A75AE"/>
    <w:rsid w:val="006A7810"/>
    <w:rsid w:val="006B0266"/>
    <w:rsid w:val="006B1BCB"/>
    <w:rsid w:val="006B2E4D"/>
    <w:rsid w:val="006B34ED"/>
    <w:rsid w:val="006C2DE9"/>
    <w:rsid w:val="006C69F9"/>
    <w:rsid w:val="006D0170"/>
    <w:rsid w:val="006D070F"/>
    <w:rsid w:val="006E46CB"/>
    <w:rsid w:val="006E5C54"/>
    <w:rsid w:val="006F05C0"/>
    <w:rsid w:val="006F324E"/>
    <w:rsid w:val="006F36DA"/>
    <w:rsid w:val="006F5F56"/>
    <w:rsid w:val="006F6628"/>
    <w:rsid w:val="007006E9"/>
    <w:rsid w:val="007034B9"/>
    <w:rsid w:val="007043A4"/>
    <w:rsid w:val="0070566E"/>
    <w:rsid w:val="00706733"/>
    <w:rsid w:val="0070738B"/>
    <w:rsid w:val="007133A7"/>
    <w:rsid w:val="00715029"/>
    <w:rsid w:val="00716D13"/>
    <w:rsid w:val="00717572"/>
    <w:rsid w:val="007228E2"/>
    <w:rsid w:val="0072493A"/>
    <w:rsid w:val="00726C7D"/>
    <w:rsid w:val="00731F24"/>
    <w:rsid w:val="00734AE2"/>
    <w:rsid w:val="00737775"/>
    <w:rsid w:val="0074245F"/>
    <w:rsid w:val="00742545"/>
    <w:rsid w:val="007509FB"/>
    <w:rsid w:val="00751E52"/>
    <w:rsid w:val="00751EB0"/>
    <w:rsid w:val="00754C2A"/>
    <w:rsid w:val="00760B67"/>
    <w:rsid w:val="007615B2"/>
    <w:rsid w:val="00763C56"/>
    <w:rsid w:val="00765230"/>
    <w:rsid w:val="00770FA0"/>
    <w:rsid w:val="00775C35"/>
    <w:rsid w:val="0079450B"/>
    <w:rsid w:val="007970BE"/>
    <w:rsid w:val="00797108"/>
    <w:rsid w:val="007A164E"/>
    <w:rsid w:val="007A1CFF"/>
    <w:rsid w:val="007A367F"/>
    <w:rsid w:val="007A680A"/>
    <w:rsid w:val="007B264F"/>
    <w:rsid w:val="007B2A73"/>
    <w:rsid w:val="007B2E9F"/>
    <w:rsid w:val="007B323D"/>
    <w:rsid w:val="007B53E8"/>
    <w:rsid w:val="007B7400"/>
    <w:rsid w:val="007C01E4"/>
    <w:rsid w:val="007C0E5A"/>
    <w:rsid w:val="007C0FB8"/>
    <w:rsid w:val="007C27FA"/>
    <w:rsid w:val="007D2AD0"/>
    <w:rsid w:val="007D42E6"/>
    <w:rsid w:val="007D45DC"/>
    <w:rsid w:val="007D7002"/>
    <w:rsid w:val="007E0752"/>
    <w:rsid w:val="007E30D7"/>
    <w:rsid w:val="007E3966"/>
    <w:rsid w:val="00800168"/>
    <w:rsid w:val="00803E36"/>
    <w:rsid w:val="00811EB3"/>
    <w:rsid w:val="00815A8C"/>
    <w:rsid w:val="008200BB"/>
    <w:rsid w:val="00821755"/>
    <w:rsid w:val="00822C08"/>
    <w:rsid w:val="008262FB"/>
    <w:rsid w:val="00826CB0"/>
    <w:rsid w:val="00832E1C"/>
    <w:rsid w:val="00834D83"/>
    <w:rsid w:val="00836E04"/>
    <w:rsid w:val="008408A1"/>
    <w:rsid w:val="0084227A"/>
    <w:rsid w:val="008505E2"/>
    <w:rsid w:val="00850A2C"/>
    <w:rsid w:val="00853FDA"/>
    <w:rsid w:val="00871928"/>
    <w:rsid w:val="00876A2E"/>
    <w:rsid w:val="008801F6"/>
    <w:rsid w:val="00880946"/>
    <w:rsid w:val="008819D5"/>
    <w:rsid w:val="00883CC5"/>
    <w:rsid w:val="00884E4F"/>
    <w:rsid w:val="00885B1C"/>
    <w:rsid w:val="00885C7E"/>
    <w:rsid w:val="00887141"/>
    <w:rsid w:val="00887787"/>
    <w:rsid w:val="00890FE8"/>
    <w:rsid w:val="00895019"/>
    <w:rsid w:val="00895EE3"/>
    <w:rsid w:val="008A0F10"/>
    <w:rsid w:val="008A700A"/>
    <w:rsid w:val="008B0342"/>
    <w:rsid w:val="008B35B8"/>
    <w:rsid w:val="008B65C8"/>
    <w:rsid w:val="008B6DFA"/>
    <w:rsid w:val="008D2B99"/>
    <w:rsid w:val="008D781F"/>
    <w:rsid w:val="008E0C7C"/>
    <w:rsid w:val="008E60BE"/>
    <w:rsid w:val="008F56A9"/>
    <w:rsid w:val="008F68E2"/>
    <w:rsid w:val="00900067"/>
    <w:rsid w:val="009024C2"/>
    <w:rsid w:val="009031EB"/>
    <w:rsid w:val="0090479B"/>
    <w:rsid w:val="00905431"/>
    <w:rsid w:val="009123C9"/>
    <w:rsid w:val="009124D6"/>
    <w:rsid w:val="009136C3"/>
    <w:rsid w:val="0091433C"/>
    <w:rsid w:val="00914B05"/>
    <w:rsid w:val="009305D1"/>
    <w:rsid w:val="009327A0"/>
    <w:rsid w:val="0093371B"/>
    <w:rsid w:val="0093498E"/>
    <w:rsid w:val="00935AE1"/>
    <w:rsid w:val="0093603C"/>
    <w:rsid w:val="00936EC3"/>
    <w:rsid w:val="00941A05"/>
    <w:rsid w:val="00945B44"/>
    <w:rsid w:val="00951F54"/>
    <w:rsid w:val="00953AFB"/>
    <w:rsid w:val="00954C0C"/>
    <w:rsid w:val="009569A4"/>
    <w:rsid w:val="00960B7E"/>
    <w:rsid w:val="009625AB"/>
    <w:rsid w:val="0096450C"/>
    <w:rsid w:val="00966238"/>
    <w:rsid w:val="00966301"/>
    <w:rsid w:val="00966C12"/>
    <w:rsid w:val="009724CD"/>
    <w:rsid w:val="00974FBA"/>
    <w:rsid w:val="00981711"/>
    <w:rsid w:val="00996EA6"/>
    <w:rsid w:val="009A324D"/>
    <w:rsid w:val="009A3BDB"/>
    <w:rsid w:val="009A4444"/>
    <w:rsid w:val="009A4CC3"/>
    <w:rsid w:val="009A5056"/>
    <w:rsid w:val="009B0845"/>
    <w:rsid w:val="009B182D"/>
    <w:rsid w:val="009B1A0C"/>
    <w:rsid w:val="009B542B"/>
    <w:rsid w:val="009B600A"/>
    <w:rsid w:val="009B6F84"/>
    <w:rsid w:val="009C21F0"/>
    <w:rsid w:val="009C2B13"/>
    <w:rsid w:val="009C39F6"/>
    <w:rsid w:val="009C5130"/>
    <w:rsid w:val="009C663B"/>
    <w:rsid w:val="009D09C3"/>
    <w:rsid w:val="009D4FCB"/>
    <w:rsid w:val="009D6226"/>
    <w:rsid w:val="009E04BC"/>
    <w:rsid w:val="009E2A33"/>
    <w:rsid w:val="009E30A5"/>
    <w:rsid w:val="009E3847"/>
    <w:rsid w:val="009E57BC"/>
    <w:rsid w:val="009E621D"/>
    <w:rsid w:val="009E78FD"/>
    <w:rsid w:val="009F3F28"/>
    <w:rsid w:val="009F504D"/>
    <w:rsid w:val="009F7316"/>
    <w:rsid w:val="00A01CEF"/>
    <w:rsid w:val="00A0201B"/>
    <w:rsid w:val="00A02056"/>
    <w:rsid w:val="00A03B0E"/>
    <w:rsid w:val="00A0777C"/>
    <w:rsid w:val="00A11C4E"/>
    <w:rsid w:val="00A15E18"/>
    <w:rsid w:val="00A233E9"/>
    <w:rsid w:val="00A240BE"/>
    <w:rsid w:val="00A3394F"/>
    <w:rsid w:val="00A3536C"/>
    <w:rsid w:val="00A41279"/>
    <w:rsid w:val="00A42641"/>
    <w:rsid w:val="00A464FE"/>
    <w:rsid w:val="00A47B6B"/>
    <w:rsid w:val="00A51B63"/>
    <w:rsid w:val="00A548EE"/>
    <w:rsid w:val="00A57DD0"/>
    <w:rsid w:val="00A65A67"/>
    <w:rsid w:val="00A72F4B"/>
    <w:rsid w:val="00A77A9F"/>
    <w:rsid w:val="00A9008D"/>
    <w:rsid w:val="00A91145"/>
    <w:rsid w:val="00A91F9B"/>
    <w:rsid w:val="00A93033"/>
    <w:rsid w:val="00AB0F62"/>
    <w:rsid w:val="00AB36E0"/>
    <w:rsid w:val="00AB5D22"/>
    <w:rsid w:val="00AB68A9"/>
    <w:rsid w:val="00AC66FB"/>
    <w:rsid w:val="00AC6C87"/>
    <w:rsid w:val="00AC6DE9"/>
    <w:rsid w:val="00AD0CF9"/>
    <w:rsid w:val="00AD2AC5"/>
    <w:rsid w:val="00AD36EF"/>
    <w:rsid w:val="00AD5CDD"/>
    <w:rsid w:val="00AE05E0"/>
    <w:rsid w:val="00AE1AFB"/>
    <w:rsid w:val="00AE43B5"/>
    <w:rsid w:val="00AE7C07"/>
    <w:rsid w:val="00AE7D25"/>
    <w:rsid w:val="00AF1318"/>
    <w:rsid w:val="00AF3716"/>
    <w:rsid w:val="00AF618B"/>
    <w:rsid w:val="00B07039"/>
    <w:rsid w:val="00B07177"/>
    <w:rsid w:val="00B1619C"/>
    <w:rsid w:val="00B23083"/>
    <w:rsid w:val="00B377AA"/>
    <w:rsid w:val="00B428E4"/>
    <w:rsid w:val="00B4320F"/>
    <w:rsid w:val="00B4412B"/>
    <w:rsid w:val="00B5187D"/>
    <w:rsid w:val="00B533C5"/>
    <w:rsid w:val="00B5388D"/>
    <w:rsid w:val="00B54CC9"/>
    <w:rsid w:val="00B57FD2"/>
    <w:rsid w:val="00B6199F"/>
    <w:rsid w:val="00B62CD9"/>
    <w:rsid w:val="00B634E5"/>
    <w:rsid w:val="00B67F47"/>
    <w:rsid w:val="00B705E7"/>
    <w:rsid w:val="00B74D01"/>
    <w:rsid w:val="00B76E43"/>
    <w:rsid w:val="00B87AAB"/>
    <w:rsid w:val="00B9040D"/>
    <w:rsid w:val="00B96BDB"/>
    <w:rsid w:val="00BA09B7"/>
    <w:rsid w:val="00BA63A2"/>
    <w:rsid w:val="00BA6437"/>
    <w:rsid w:val="00BA64E9"/>
    <w:rsid w:val="00BB1CCC"/>
    <w:rsid w:val="00BB64E2"/>
    <w:rsid w:val="00BC22DB"/>
    <w:rsid w:val="00BC274D"/>
    <w:rsid w:val="00BC4E50"/>
    <w:rsid w:val="00BC5DFC"/>
    <w:rsid w:val="00BC7F39"/>
    <w:rsid w:val="00BD1FEF"/>
    <w:rsid w:val="00BD2AE2"/>
    <w:rsid w:val="00BD36E9"/>
    <w:rsid w:val="00BD5586"/>
    <w:rsid w:val="00BD5617"/>
    <w:rsid w:val="00BE0540"/>
    <w:rsid w:val="00BE0B06"/>
    <w:rsid w:val="00BE388A"/>
    <w:rsid w:val="00BF1BCA"/>
    <w:rsid w:val="00BF20B5"/>
    <w:rsid w:val="00BF2155"/>
    <w:rsid w:val="00BF4CA9"/>
    <w:rsid w:val="00BF72B5"/>
    <w:rsid w:val="00C00894"/>
    <w:rsid w:val="00C00F39"/>
    <w:rsid w:val="00C02521"/>
    <w:rsid w:val="00C04859"/>
    <w:rsid w:val="00C172CB"/>
    <w:rsid w:val="00C218AB"/>
    <w:rsid w:val="00C224FB"/>
    <w:rsid w:val="00C22EA2"/>
    <w:rsid w:val="00C22FB3"/>
    <w:rsid w:val="00C232FA"/>
    <w:rsid w:val="00C25EDE"/>
    <w:rsid w:val="00C27EB3"/>
    <w:rsid w:val="00C31C99"/>
    <w:rsid w:val="00C3225A"/>
    <w:rsid w:val="00C330E4"/>
    <w:rsid w:val="00C340EE"/>
    <w:rsid w:val="00C3660E"/>
    <w:rsid w:val="00C367C2"/>
    <w:rsid w:val="00C40607"/>
    <w:rsid w:val="00C40B4C"/>
    <w:rsid w:val="00C429BD"/>
    <w:rsid w:val="00C43179"/>
    <w:rsid w:val="00C45B11"/>
    <w:rsid w:val="00C47E6E"/>
    <w:rsid w:val="00C50D81"/>
    <w:rsid w:val="00C56E07"/>
    <w:rsid w:val="00C607D2"/>
    <w:rsid w:val="00C62A70"/>
    <w:rsid w:val="00C639E2"/>
    <w:rsid w:val="00C66992"/>
    <w:rsid w:val="00C74D73"/>
    <w:rsid w:val="00C76A0A"/>
    <w:rsid w:val="00C84C88"/>
    <w:rsid w:val="00C853B4"/>
    <w:rsid w:val="00C85FB9"/>
    <w:rsid w:val="00C86E5E"/>
    <w:rsid w:val="00C91B55"/>
    <w:rsid w:val="00CA1036"/>
    <w:rsid w:val="00CA3549"/>
    <w:rsid w:val="00CA51B6"/>
    <w:rsid w:val="00CB360A"/>
    <w:rsid w:val="00CB4A28"/>
    <w:rsid w:val="00CB4DD7"/>
    <w:rsid w:val="00CB4F01"/>
    <w:rsid w:val="00CB5C0F"/>
    <w:rsid w:val="00CB6459"/>
    <w:rsid w:val="00CB6913"/>
    <w:rsid w:val="00CC48B9"/>
    <w:rsid w:val="00CC55E8"/>
    <w:rsid w:val="00CD0C7B"/>
    <w:rsid w:val="00CD23EF"/>
    <w:rsid w:val="00CD55F0"/>
    <w:rsid w:val="00CE35D5"/>
    <w:rsid w:val="00CE5D00"/>
    <w:rsid w:val="00CE7D7E"/>
    <w:rsid w:val="00CF3723"/>
    <w:rsid w:val="00CF616F"/>
    <w:rsid w:val="00CF71B0"/>
    <w:rsid w:val="00CF7271"/>
    <w:rsid w:val="00CF73E8"/>
    <w:rsid w:val="00D001A6"/>
    <w:rsid w:val="00D02DF3"/>
    <w:rsid w:val="00D108D4"/>
    <w:rsid w:val="00D1440C"/>
    <w:rsid w:val="00D27196"/>
    <w:rsid w:val="00D416C3"/>
    <w:rsid w:val="00D42B66"/>
    <w:rsid w:val="00D47A5C"/>
    <w:rsid w:val="00D5318D"/>
    <w:rsid w:val="00D53B37"/>
    <w:rsid w:val="00D5409F"/>
    <w:rsid w:val="00D56EEA"/>
    <w:rsid w:val="00D61118"/>
    <w:rsid w:val="00D615F3"/>
    <w:rsid w:val="00D61A7E"/>
    <w:rsid w:val="00D67D0A"/>
    <w:rsid w:val="00D7089C"/>
    <w:rsid w:val="00D75CA3"/>
    <w:rsid w:val="00D80138"/>
    <w:rsid w:val="00D90BB6"/>
    <w:rsid w:val="00D9134B"/>
    <w:rsid w:val="00D92A71"/>
    <w:rsid w:val="00D93DD1"/>
    <w:rsid w:val="00D963C4"/>
    <w:rsid w:val="00DA17F4"/>
    <w:rsid w:val="00DA1CCF"/>
    <w:rsid w:val="00DB5ECA"/>
    <w:rsid w:val="00DB6E46"/>
    <w:rsid w:val="00DC13E5"/>
    <w:rsid w:val="00DC1E95"/>
    <w:rsid w:val="00DC1F71"/>
    <w:rsid w:val="00DC2141"/>
    <w:rsid w:val="00DC5FB2"/>
    <w:rsid w:val="00DD39C5"/>
    <w:rsid w:val="00DD5363"/>
    <w:rsid w:val="00DD5D21"/>
    <w:rsid w:val="00DE54FB"/>
    <w:rsid w:val="00DF008A"/>
    <w:rsid w:val="00DF74ED"/>
    <w:rsid w:val="00E0369C"/>
    <w:rsid w:val="00E03D0B"/>
    <w:rsid w:val="00E10E07"/>
    <w:rsid w:val="00E23CE9"/>
    <w:rsid w:val="00E258BB"/>
    <w:rsid w:val="00E3325B"/>
    <w:rsid w:val="00E40D9A"/>
    <w:rsid w:val="00E42010"/>
    <w:rsid w:val="00E44BA1"/>
    <w:rsid w:val="00E458E4"/>
    <w:rsid w:val="00E47045"/>
    <w:rsid w:val="00E5005E"/>
    <w:rsid w:val="00E52BA8"/>
    <w:rsid w:val="00E53FE7"/>
    <w:rsid w:val="00E54FC9"/>
    <w:rsid w:val="00E611FC"/>
    <w:rsid w:val="00E61840"/>
    <w:rsid w:val="00E626DC"/>
    <w:rsid w:val="00E628BD"/>
    <w:rsid w:val="00E71E04"/>
    <w:rsid w:val="00E74EC4"/>
    <w:rsid w:val="00E77B5C"/>
    <w:rsid w:val="00E875F1"/>
    <w:rsid w:val="00E879B0"/>
    <w:rsid w:val="00E928A4"/>
    <w:rsid w:val="00E92AC3"/>
    <w:rsid w:val="00E92E4D"/>
    <w:rsid w:val="00EA0EC3"/>
    <w:rsid w:val="00EA4A62"/>
    <w:rsid w:val="00EA4C2E"/>
    <w:rsid w:val="00EA7A52"/>
    <w:rsid w:val="00EB0E41"/>
    <w:rsid w:val="00EB2806"/>
    <w:rsid w:val="00EB48FE"/>
    <w:rsid w:val="00EB5CD5"/>
    <w:rsid w:val="00EC15CD"/>
    <w:rsid w:val="00EC7B5A"/>
    <w:rsid w:val="00ED1DF3"/>
    <w:rsid w:val="00ED5D16"/>
    <w:rsid w:val="00ED7479"/>
    <w:rsid w:val="00EF4875"/>
    <w:rsid w:val="00EF48A9"/>
    <w:rsid w:val="00EF5B0A"/>
    <w:rsid w:val="00EF5EBD"/>
    <w:rsid w:val="00EF65E6"/>
    <w:rsid w:val="00EF6F95"/>
    <w:rsid w:val="00F027FB"/>
    <w:rsid w:val="00F051D3"/>
    <w:rsid w:val="00F069FA"/>
    <w:rsid w:val="00F11C75"/>
    <w:rsid w:val="00F157A4"/>
    <w:rsid w:val="00F20791"/>
    <w:rsid w:val="00F22B77"/>
    <w:rsid w:val="00F22B7C"/>
    <w:rsid w:val="00F23450"/>
    <w:rsid w:val="00F25A28"/>
    <w:rsid w:val="00F271F4"/>
    <w:rsid w:val="00F301F0"/>
    <w:rsid w:val="00F32A08"/>
    <w:rsid w:val="00F346C1"/>
    <w:rsid w:val="00F37CFB"/>
    <w:rsid w:val="00F478A7"/>
    <w:rsid w:val="00F53B3B"/>
    <w:rsid w:val="00F55D5D"/>
    <w:rsid w:val="00F56594"/>
    <w:rsid w:val="00F57676"/>
    <w:rsid w:val="00F653CA"/>
    <w:rsid w:val="00F679F2"/>
    <w:rsid w:val="00F710EA"/>
    <w:rsid w:val="00F726F4"/>
    <w:rsid w:val="00F75849"/>
    <w:rsid w:val="00F80C33"/>
    <w:rsid w:val="00F8654F"/>
    <w:rsid w:val="00F90A82"/>
    <w:rsid w:val="00F913AF"/>
    <w:rsid w:val="00F96D65"/>
    <w:rsid w:val="00FA41DE"/>
    <w:rsid w:val="00FA4CE0"/>
    <w:rsid w:val="00FA7B10"/>
    <w:rsid w:val="00FB7F5E"/>
    <w:rsid w:val="00FC17C4"/>
    <w:rsid w:val="00FC71EA"/>
    <w:rsid w:val="00FD5BA6"/>
    <w:rsid w:val="00FE3FBF"/>
    <w:rsid w:val="00FF18DB"/>
    <w:rsid w:val="00FF1E60"/>
    <w:rsid w:val="00FF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56E25"/>
  <w15:docId w15:val="{EDCA5084-893E-4751-8D66-3CE4263E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810"/>
    <w:rPr>
      <w:sz w:val="24"/>
      <w:szCs w:val="20"/>
    </w:rPr>
  </w:style>
  <w:style w:type="paragraph" w:styleId="Heading1">
    <w:name w:val="heading 1"/>
    <w:basedOn w:val="Normal"/>
    <w:next w:val="Normal"/>
    <w:link w:val="Heading1Char"/>
    <w:uiPriority w:val="99"/>
    <w:qFormat/>
    <w:rsid w:val="006A7810"/>
    <w:pPr>
      <w:keepNext/>
      <w:numPr>
        <w:numId w:val="3"/>
      </w:numPr>
      <w:spacing w:before="240" w:after="60"/>
      <w:outlineLvl w:val="0"/>
    </w:pPr>
    <w:rPr>
      <w:rFonts w:ascii="Helvetica" w:hAnsi="Helvetica"/>
      <w:b/>
      <w:kern w:val="32"/>
      <w:sz w:val="32"/>
    </w:rPr>
  </w:style>
  <w:style w:type="paragraph" w:styleId="Heading2">
    <w:name w:val="heading 2"/>
    <w:basedOn w:val="Normal"/>
    <w:next w:val="Normal"/>
    <w:link w:val="Heading2Char"/>
    <w:uiPriority w:val="99"/>
    <w:qFormat/>
    <w:rsid w:val="00C47E6E"/>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2A7430"/>
    <w:pPr>
      <w:keepNext/>
      <w:keepLines/>
      <w:numPr>
        <w:ilvl w:val="2"/>
        <w:numId w:val="3"/>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locked/>
    <w:rsid w:val="00AB5D22"/>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AB5D22"/>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AB5D22"/>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AB5D22"/>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AB5D2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AB5D2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1763"/>
    <w:rPr>
      <w:rFonts w:ascii="Helvetica" w:hAnsi="Helvetica"/>
      <w:b/>
      <w:kern w:val="32"/>
      <w:sz w:val="32"/>
      <w:szCs w:val="20"/>
    </w:rPr>
  </w:style>
  <w:style w:type="character" w:customStyle="1" w:styleId="Heading2Char">
    <w:name w:val="Heading 2 Char"/>
    <w:basedOn w:val="DefaultParagraphFont"/>
    <w:link w:val="Heading2"/>
    <w:uiPriority w:val="99"/>
    <w:rsid w:val="003E1763"/>
    <w:rPr>
      <w:rFonts w:ascii="Arial" w:hAnsi="Arial" w:cs="Arial"/>
      <w:b/>
      <w:bCs/>
      <w:i/>
      <w:iCs/>
      <w:sz w:val="28"/>
      <w:szCs w:val="28"/>
    </w:rPr>
  </w:style>
  <w:style w:type="paragraph" w:styleId="BalloonText">
    <w:name w:val="Balloon Text"/>
    <w:basedOn w:val="Normal"/>
    <w:link w:val="BalloonTextChar"/>
    <w:uiPriority w:val="99"/>
    <w:semiHidden/>
    <w:rsid w:val="006A7810"/>
    <w:rPr>
      <w:rFonts w:ascii="Tahoma" w:hAnsi="Tahoma"/>
      <w:sz w:val="16"/>
    </w:rPr>
  </w:style>
  <w:style w:type="character" w:customStyle="1" w:styleId="BalloonTextChar">
    <w:name w:val="Balloon Text Char"/>
    <w:basedOn w:val="DefaultParagraphFont"/>
    <w:link w:val="BalloonText"/>
    <w:uiPriority w:val="99"/>
    <w:semiHidden/>
    <w:rsid w:val="003E1763"/>
    <w:rPr>
      <w:sz w:val="0"/>
      <w:szCs w:val="0"/>
    </w:rPr>
  </w:style>
  <w:style w:type="paragraph" w:customStyle="1" w:styleId="Heading10">
    <w:name w:val="Heading1"/>
    <w:basedOn w:val="Normal"/>
    <w:uiPriority w:val="99"/>
    <w:rsid w:val="006A7810"/>
    <w:pPr>
      <w:jc w:val="center"/>
    </w:pPr>
    <w:rPr>
      <w:rFonts w:ascii="Arial" w:hAnsi="Arial"/>
      <w:b/>
      <w:sz w:val="28"/>
    </w:rPr>
  </w:style>
  <w:style w:type="paragraph" w:styleId="Header">
    <w:name w:val="header"/>
    <w:basedOn w:val="Normal"/>
    <w:link w:val="HeaderChar"/>
    <w:uiPriority w:val="99"/>
    <w:rsid w:val="006A7810"/>
    <w:pPr>
      <w:tabs>
        <w:tab w:val="center" w:pos="4320"/>
        <w:tab w:val="right" w:pos="8640"/>
      </w:tabs>
    </w:pPr>
  </w:style>
  <w:style w:type="character" w:customStyle="1" w:styleId="HeaderChar">
    <w:name w:val="Header Char"/>
    <w:basedOn w:val="DefaultParagraphFont"/>
    <w:link w:val="Header"/>
    <w:uiPriority w:val="99"/>
    <w:rsid w:val="003E1763"/>
    <w:rPr>
      <w:sz w:val="24"/>
      <w:szCs w:val="20"/>
    </w:rPr>
  </w:style>
  <w:style w:type="paragraph" w:styleId="Footer">
    <w:name w:val="footer"/>
    <w:basedOn w:val="Normal"/>
    <w:link w:val="FooterChar"/>
    <w:uiPriority w:val="99"/>
    <w:rsid w:val="006A7810"/>
    <w:pPr>
      <w:tabs>
        <w:tab w:val="center" w:pos="4320"/>
        <w:tab w:val="right" w:pos="8640"/>
      </w:tabs>
    </w:pPr>
  </w:style>
  <w:style w:type="character" w:customStyle="1" w:styleId="FooterChar">
    <w:name w:val="Footer Char"/>
    <w:basedOn w:val="DefaultParagraphFont"/>
    <w:link w:val="Footer"/>
    <w:uiPriority w:val="99"/>
    <w:rsid w:val="003E1763"/>
    <w:rPr>
      <w:sz w:val="24"/>
      <w:szCs w:val="20"/>
    </w:rPr>
  </w:style>
  <w:style w:type="paragraph" w:customStyle="1" w:styleId="IMTtiel">
    <w:name w:val="IM Ttiel"/>
    <w:basedOn w:val="Normal"/>
    <w:uiPriority w:val="99"/>
    <w:rsid w:val="006A7810"/>
    <w:pPr>
      <w:jc w:val="center"/>
    </w:pPr>
    <w:rPr>
      <w:rFonts w:ascii="Arial" w:hAnsi="Arial"/>
      <w:b/>
      <w:sz w:val="28"/>
    </w:rPr>
  </w:style>
  <w:style w:type="paragraph" w:customStyle="1" w:styleId="BookTitle">
    <w:name w:val="BookTitle"/>
    <w:basedOn w:val="Heading1"/>
    <w:uiPriority w:val="99"/>
    <w:rsid w:val="006A7810"/>
    <w:pPr>
      <w:jc w:val="center"/>
    </w:pPr>
    <w:rPr>
      <w:i/>
    </w:rPr>
  </w:style>
  <w:style w:type="paragraph" w:customStyle="1" w:styleId="IMTtile">
    <w:name w:val="IM Ttile"/>
    <w:basedOn w:val="IMTtiel"/>
    <w:uiPriority w:val="99"/>
    <w:rsid w:val="006A7810"/>
  </w:style>
  <w:style w:type="paragraph" w:styleId="BodyText">
    <w:name w:val="Body Text"/>
    <w:basedOn w:val="Normal"/>
    <w:link w:val="BodyTextChar"/>
    <w:uiPriority w:val="99"/>
    <w:rsid w:val="006A7810"/>
    <w:pPr>
      <w:numPr>
        <w:numId w:val="2"/>
      </w:numPr>
      <w:spacing w:after="120"/>
    </w:pPr>
  </w:style>
  <w:style w:type="character" w:customStyle="1" w:styleId="BodyTextChar">
    <w:name w:val="Body Text Char"/>
    <w:basedOn w:val="DefaultParagraphFont"/>
    <w:link w:val="BodyText"/>
    <w:uiPriority w:val="99"/>
    <w:rsid w:val="003E1763"/>
    <w:rPr>
      <w:sz w:val="24"/>
      <w:szCs w:val="20"/>
    </w:rPr>
  </w:style>
  <w:style w:type="paragraph" w:customStyle="1" w:styleId="Heading21">
    <w:name w:val="Heading 21"/>
    <w:basedOn w:val="Normal"/>
    <w:uiPriority w:val="99"/>
    <w:rsid w:val="006A7810"/>
    <w:pPr>
      <w:jc w:val="both"/>
    </w:pPr>
    <w:rPr>
      <w:rFonts w:ascii="Arial" w:hAnsi="Arial"/>
      <w:b/>
      <w:sz w:val="26"/>
      <w:u w:val="single"/>
    </w:rPr>
  </w:style>
  <w:style w:type="paragraph" w:customStyle="1" w:styleId="authname">
    <w:name w:val="authname"/>
    <w:basedOn w:val="Normal"/>
    <w:uiPriority w:val="99"/>
    <w:rsid w:val="00AE1AFB"/>
    <w:pPr>
      <w:spacing w:before="100" w:beforeAutospacing="1" w:after="100" w:afterAutospacing="1"/>
    </w:pPr>
    <w:rPr>
      <w:szCs w:val="24"/>
    </w:rPr>
  </w:style>
  <w:style w:type="paragraph" w:customStyle="1" w:styleId="small">
    <w:name w:val="small"/>
    <w:basedOn w:val="Normal"/>
    <w:uiPriority w:val="99"/>
    <w:rsid w:val="00AE1AFB"/>
    <w:pPr>
      <w:spacing w:before="100" w:beforeAutospacing="1" w:after="100" w:afterAutospacing="1"/>
    </w:pPr>
    <w:rPr>
      <w:szCs w:val="24"/>
    </w:rPr>
  </w:style>
  <w:style w:type="paragraph" w:styleId="Title">
    <w:name w:val="Title"/>
    <w:basedOn w:val="Normal"/>
    <w:link w:val="TitleChar"/>
    <w:uiPriority w:val="99"/>
    <w:qFormat/>
    <w:rsid w:val="001E618D"/>
    <w:pPr>
      <w:tabs>
        <w:tab w:val="right" w:pos="9360"/>
      </w:tabs>
      <w:jc w:val="center"/>
    </w:pPr>
    <w:rPr>
      <w:rFonts w:ascii="Franklin Gothic Book" w:hAnsi="Franklin Gothic Book"/>
      <w:b/>
      <w:sz w:val="36"/>
    </w:rPr>
  </w:style>
  <w:style w:type="character" w:customStyle="1" w:styleId="TitleChar">
    <w:name w:val="Title Char"/>
    <w:basedOn w:val="DefaultParagraphFont"/>
    <w:link w:val="Title"/>
    <w:uiPriority w:val="10"/>
    <w:rsid w:val="003E1763"/>
    <w:rPr>
      <w:rFonts w:asciiTheme="majorHAnsi" w:eastAsiaTheme="majorEastAsia" w:hAnsiTheme="majorHAnsi" w:cstheme="majorBidi"/>
      <w:b/>
      <w:bCs/>
      <w:kern w:val="28"/>
      <w:sz w:val="32"/>
      <w:szCs w:val="32"/>
    </w:rPr>
  </w:style>
  <w:style w:type="table" w:styleId="TableGrid">
    <w:name w:val="Table Grid"/>
    <w:basedOn w:val="TableNormal"/>
    <w:uiPriority w:val="99"/>
    <w:rsid w:val="009B18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4FB"/>
    <w:pPr>
      <w:ind w:left="720"/>
      <w:contextualSpacing/>
    </w:pPr>
  </w:style>
  <w:style w:type="character" w:styleId="CommentReference">
    <w:name w:val="annotation reference"/>
    <w:basedOn w:val="DefaultParagraphFont"/>
    <w:uiPriority w:val="99"/>
    <w:semiHidden/>
    <w:unhideWhenUsed/>
    <w:rsid w:val="001E16FF"/>
    <w:rPr>
      <w:sz w:val="16"/>
      <w:szCs w:val="16"/>
    </w:rPr>
  </w:style>
  <w:style w:type="paragraph" w:styleId="CommentText">
    <w:name w:val="annotation text"/>
    <w:basedOn w:val="Normal"/>
    <w:link w:val="CommentTextChar"/>
    <w:uiPriority w:val="99"/>
    <w:semiHidden/>
    <w:unhideWhenUsed/>
    <w:rsid w:val="001E16FF"/>
    <w:rPr>
      <w:sz w:val="20"/>
    </w:rPr>
  </w:style>
  <w:style w:type="character" w:customStyle="1" w:styleId="CommentTextChar">
    <w:name w:val="Comment Text Char"/>
    <w:basedOn w:val="DefaultParagraphFont"/>
    <w:link w:val="CommentText"/>
    <w:uiPriority w:val="99"/>
    <w:semiHidden/>
    <w:rsid w:val="001E16FF"/>
    <w:rPr>
      <w:sz w:val="20"/>
      <w:szCs w:val="20"/>
    </w:rPr>
  </w:style>
  <w:style w:type="paragraph" w:styleId="CommentSubject">
    <w:name w:val="annotation subject"/>
    <w:basedOn w:val="CommentText"/>
    <w:next w:val="CommentText"/>
    <w:link w:val="CommentSubjectChar"/>
    <w:uiPriority w:val="99"/>
    <w:semiHidden/>
    <w:unhideWhenUsed/>
    <w:rsid w:val="001E16FF"/>
    <w:rPr>
      <w:b/>
      <w:bCs/>
    </w:rPr>
  </w:style>
  <w:style w:type="character" w:customStyle="1" w:styleId="CommentSubjectChar">
    <w:name w:val="Comment Subject Char"/>
    <w:basedOn w:val="CommentTextChar"/>
    <w:link w:val="CommentSubject"/>
    <w:uiPriority w:val="99"/>
    <w:semiHidden/>
    <w:rsid w:val="001E16FF"/>
    <w:rPr>
      <w:b/>
      <w:bCs/>
      <w:sz w:val="20"/>
      <w:szCs w:val="20"/>
    </w:rPr>
  </w:style>
  <w:style w:type="character" w:customStyle="1" w:styleId="Heading3Char">
    <w:name w:val="Heading 3 Char"/>
    <w:basedOn w:val="DefaultParagraphFont"/>
    <w:link w:val="Heading3"/>
    <w:rsid w:val="002A7430"/>
    <w:rPr>
      <w:rFonts w:asciiTheme="majorHAnsi" w:eastAsiaTheme="majorEastAsia" w:hAnsiTheme="majorHAnsi" w:cstheme="majorBidi"/>
      <w:color w:val="243F60" w:themeColor="accent1" w:themeShade="7F"/>
      <w:sz w:val="24"/>
      <w:szCs w:val="24"/>
    </w:rPr>
  </w:style>
  <w:style w:type="table" w:styleId="TableGridLight">
    <w:name w:val="Grid Table Light"/>
    <w:basedOn w:val="TableNormal"/>
    <w:uiPriority w:val="40"/>
    <w:rsid w:val="009724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2">
    <w:name w:val="Body Text 2"/>
    <w:basedOn w:val="Normal"/>
    <w:link w:val="BodyText2Char"/>
    <w:uiPriority w:val="99"/>
    <w:unhideWhenUsed/>
    <w:rsid w:val="00A0777C"/>
    <w:pPr>
      <w:spacing w:after="120" w:line="480" w:lineRule="auto"/>
    </w:pPr>
  </w:style>
  <w:style w:type="character" w:customStyle="1" w:styleId="BodyText2Char">
    <w:name w:val="Body Text 2 Char"/>
    <w:basedOn w:val="DefaultParagraphFont"/>
    <w:link w:val="BodyText2"/>
    <w:uiPriority w:val="99"/>
    <w:rsid w:val="00A0777C"/>
    <w:rPr>
      <w:sz w:val="24"/>
      <w:szCs w:val="20"/>
    </w:rPr>
  </w:style>
  <w:style w:type="character" w:customStyle="1" w:styleId="Heading4Char">
    <w:name w:val="Heading 4 Char"/>
    <w:basedOn w:val="DefaultParagraphFont"/>
    <w:link w:val="Heading4"/>
    <w:semiHidden/>
    <w:rsid w:val="00AB5D22"/>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semiHidden/>
    <w:rsid w:val="00AB5D22"/>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semiHidden/>
    <w:rsid w:val="00AB5D22"/>
    <w:rPr>
      <w:rFonts w:asciiTheme="majorHAnsi" w:eastAsiaTheme="majorEastAsia" w:hAnsiTheme="majorHAnsi" w:cstheme="majorBidi"/>
      <w:color w:val="243F60" w:themeColor="accent1" w:themeShade="7F"/>
      <w:sz w:val="24"/>
      <w:szCs w:val="20"/>
    </w:rPr>
  </w:style>
  <w:style w:type="character" w:customStyle="1" w:styleId="Heading7Char">
    <w:name w:val="Heading 7 Char"/>
    <w:basedOn w:val="DefaultParagraphFont"/>
    <w:link w:val="Heading7"/>
    <w:semiHidden/>
    <w:rsid w:val="00AB5D22"/>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semiHidden/>
    <w:rsid w:val="00AB5D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B5D22"/>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locked/>
    <w:rsid w:val="00935AE1"/>
    <w:rPr>
      <w:i/>
      <w:iCs/>
    </w:rPr>
  </w:style>
  <w:style w:type="character" w:styleId="Hyperlink">
    <w:name w:val="Hyperlink"/>
    <w:basedOn w:val="DefaultParagraphFont"/>
    <w:uiPriority w:val="99"/>
    <w:unhideWhenUsed/>
    <w:rsid w:val="002351FE"/>
    <w:rPr>
      <w:color w:val="0000FF" w:themeColor="hyperlink"/>
      <w:u w:val="single"/>
    </w:rPr>
  </w:style>
  <w:style w:type="paragraph" w:styleId="PlainText">
    <w:name w:val="Plain Text"/>
    <w:basedOn w:val="Normal"/>
    <w:link w:val="PlainTextChar"/>
    <w:uiPriority w:val="99"/>
    <w:unhideWhenUsed/>
    <w:rsid w:val="00BE0B06"/>
    <w:rPr>
      <w:rFonts w:ascii="Calibri" w:eastAsia="Calibri" w:hAnsi="Calibri"/>
      <w:sz w:val="22"/>
      <w:szCs w:val="21"/>
    </w:rPr>
  </w:style>
  <w:style w:type="character" w:customStyle="1" w:styleId="PlainTextChar">
    <w:name w:val="Plain Text Char"/>
    <w:basedOn w:val="DefaultParagraphFont"/>
    <w:link w:val="PlainText"/>
    <w:uiPriority w:val="99"/>
    <w:rsid w:val="00BE0B06"/>
    <w:rPr>
      <w:rFonts w:ascii="Calibri" w:eastAsia="Calibri" w:hAnsi="Calibri"/>
      <w:szCs w:val="21"/>
    </w:rPr>
  </w:style>
  <w:style w:type="character" w:styleId="Strong">
    <w:name w:val="Strong"/>
    <w:basedOn w:val="DefaultParagraphFont"/>
    <w:uiPriority w:val="22"/>
    <w:qFormat/>
    <w:locked/>
    <w:rsid w:val="00B07039"/>
    <w:rPr>
      <w:b/>
      <w:bCs/>
    </w:rPr>
  </w:style>
  <w:style w:type="paragraph" w:styleId="NormalWeb">
    <w:name w:val="Normal (Web)"/>
    <w:basedOn w:val="Normal"/>
    <w:uiPriority w:val="99"/>
    <w:semiHidden/>
    <w:unhideWhenUsed/>
    <w:rsid w:val="00671B0D"/>
    <w:pPr>
      <w:spacing w:before="100" w:beforeAutospacing="1" w:after="100" w:afterAutospacing="1"/>
    </w:pPr>
    <w:rPr>
      <w:szCs w:val="24"/>
    </w:rPr>
  </w:style>
  <w:style w:type="character" w:customStyle="1" w:styleId="markfd07z9t2r">
    <w:name w:val="markfd07z9t2r"/>
    <w:basedOn w:val="DefaultParagraphFont"/>
    <w:rsid w:val="00981711"/>
  </w:style>
  <w:style w:type="character" w:customStyle="1" w:styleId="UnresolvedMention1">
    <w:name w:val="Unresolved Mention1"/>
    <w:basedOn w:val="DefaultParagraphFont"/>
    <w:uiPriority w:val="99"/>
    <w:semiHidden/>
    <w:unhideWhenUsed/>
    <w:rsid w:val="00981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3612">
      <w:bodyDiv w:val="1"/>
      <w:marLeft w:val="0"/>
      <w:marRight w:val="0"/>
      <w:marTop w:val="0"/>
      <w:marBottom w:val="0"/>
      <w:divBdr>
        <w:top w:val="none" w:sz="0" w:space="0" w:color="auto"/>
        <w:left w:val="none" w:sz="0" w:space="0" w:color="auto"/>
        <w:bottom w:val="none" w:sz="0" w:space="0" w:color="auto"/>
        <w:right w:val="none" w:sz="0" w:space="0" w:color="auto"/>
      </w:divBdr>
    </w:div>
    <w:div w:id="1025983936">
      <w:bodyDiv w:val="1"/>
      <w:marLeft w:val="0"/>
      <w:marRight w:val="0"/>
      <w:marTop w:val="0"/>
      <w:marBottom w:val="0"/>
      <w:divBdr>
        <w:top w:val="none" w:sz="0" w:space="0" w:color="auto"/>
        <w:left w:val="none" w:sz="0" w:space="0" w:color="auto"/>
        <w:bottom w:val="none" w:sz="0" w:space="0" w:color="auto"/>
        <w:right w:val="none" w:sz="0" w:space="0" w:color="auto"/>
      </w:divBdr>
    </w:div>
    <w:div w:id="1247109858">
      <w:bodyDiv w:val="1"/>
      <w:marLeft w:val="0"/>
      <w:marRight w:val="0"/>
      <w:marTop w:val="0"/>
      <w:marBottom w:val="0"/>
      <w:divBdr>
        <w:top w:val="none" w:sz="0" w:space="0" w:color="auto"/>
        <w:left w:val="none" w:sz="0" w:space="0" w:color="auto"/>
        <w:bottom w:val="none" w:sz="0" w:space="0" w:color="auto"/>
        <w:right w:val="none" w:sz="0" w:space="0" w:color="auto"/>
      </w:divBdr>
    </w:div>
    <w:div w:id="1511022820">
      <w:bodyDiv w:val="1"/>
      <w:marLeft w:val="0"/>
      <w:marRight w:val="0"/>
      <w:marTop w:val="0"/>
      <w:marBottom w:val="0"/>
      <w:divBdr>
        <w:top w:val="none" w:sz="0" w:space="0" w:color="auto"/>
        <w:left w:val="none" w:sz="0" w:space="0" w:color="auto"/>
        <w:bottom w:val="none" w:sz="0" w:space="0" w:color="auto"/>
        <w:right w:val="none" w:sz="0" w:space="0" w:color="auto"/>
      </w:divBdr>
    </w:div>
    <w:div w:id="1936396952">
      <w:bodyDiv w:val="1"/>
      <w:marLeft w:val="0"/>
      <w:marRight w:val="0"/>
      <w:marTop w:val="0"/>
      <w:marBottom w:val="0"/>
      <w:divBdr>
        <w:top w:val="none" w:sz="0" w:space="0" w:color="auto"/>
        <w:left w:val="none" w:sz="0" w:space="0" w:color="auto"/>
        <w:bottom w:val="none" w:sz="0" w:space="0" w:color="auto"/>
        <w:right w:val="none" w:sz="0" w:space="0" w:color="auto"/>
      </w:divBdr>
    </w:div>
    <w:div w:id="20327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vu.edu/students/technology-services/" TargetMode="External"/><Relationship Id="rId13" Type="http://schemas.openxmlformats.org/officeDocument/2006/relationships/hyperlink" Target="https://www.uvu.edu/studenthealt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vu.edu/legal/non-discrimination.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ole.hemmingsen@uvu.edu" TargetMode="External"/><Relationship Id="rId5" Type="http://schemas.openxmlformats.org/officeDocument/2006/relationships/footnotes" Target="footnotes.xml"/><Relationship Id="rId15" Type="http://schemas.openxmlformats.org/officeDocument/2006/relationships/hyperlink" Target="https://www.uvu.edu/veterans/" TargetMode="External"/><Relationship Id="rId10" Type="http://schemas.openxmlformats.org/officeDocument/2006/relationships/hyperlink" Target="http://www.uvu.edu/catalog/current/policies-requirements/student-rights-and-responsibiliti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vu.edu/studentcomputing/virtualsoftware.html" TargetMode="External"/><Relationship Id="rId14" Type="http://schemas.openxmlformats.org/officeDocument/2006/relationships/hyperlink" Target="https://www.uvu.edu/omb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Exploring Series</dc:creator>
  <cp:keywords/>
  <dc:description/>
  <cp:lastModifiedBy>hector cedillo</cp:lastModifiedBy>
  <cp:revision>3</cp:revision>
  <cp:lastPrinted>2005-12-11T22:11:00Z</cp:lastPrinted>
  <dcterms:created xsi:type="dcterms:W3CDTF">2023-01-11T20:46:00Z</dcterms:created>
  <dcterms:modified xsi:type="dcterms:W3CDTF">2023-01-11T20:58:00Z</dcterms:modified>
</cp:coreProperties>
</file>