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4CDB2499"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824EFC">
        <w:rPr>
          <w:rFonts w:ascii="Arial" w:hAnsi="Arial" w:cs="Arial"/>
          <w:sz w:val="36"/>
          <w:szCs w:val="36"/>
        </w:rPr>
        <w:t>GEO 1080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51C4034D" w:rsidR="005861E1" w:rsidRPr="00EA25B2" w:rsidRDefault="00824EFC">
      <w:pPr>
        <w:pStyle w:val="Title"/>
        <w:rPr>
          <w:rFonts w:ascii="Arial" w:hAnsi="Arial" w:cs="Arial"/>
          <w:sz w:val="36"/>
          <w:szCs w:val="36"/>
        </w:rPr>
      </w:pPr>
      <w:r>
        <w:rPr>
          <w:rFonts w:ascii="Arial" w:hAnsi="Arial" w:cs="Arial"/>
          <w:b w:val="0"/>
          <w:color w:val="auto"/>
          <w:sz w:val="36"/>
          <w:szCs w:val="36"/>
        </w:rPr>
        <w:t>Introduction to Oceanography</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212E070F" w:rsidR="00770939" w:rsidRPr="00EA25B2" w:rsidRDefault="00824EFC"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43FF1416" w:rsidR="00704941" w:rsidRPr="00824EFC" w:rsidRDefault="00824EFC" w:rsidP="004644BA">
      <w:pPr>
        <w:rPr>
          <w:rFonts w:ascii="Arial" w:eastAsiaTheme="majorEastAsia" w:hAnsi="Arial" w:cs="Arial"/>
          <w:b/>
          <w:bCs/>
          <w:color w:val="549E39" w:themeColor="accent1"/>
          <w:sz w:val="22"/>
          <w:szCs w:val="22"/>
        </w:rPr>
      </w:pPr>
      <w:r w:rsidRPr="00824EFC">
        <w:rPr>
          <w:rFonts w:ascii="Arial" w:hAnsi="Arial" w:cs="Arial"/>
          <w:color w:val="000000"/>
          <w:sz w:val="22"/>
          <w:szCs w:val="22"/>
          <w:shd w:val="clear" w:color="auto" w:fill="FFFFFF"/>
        </w:rPr>
        <w:t>Introduces the origin and development of the oceans, marine geology and its effect on life in the seas. Discusses waves, tides, currents, and their impact on shorelines, the ocean floor, and basins. Examines physical processes as they relate to oceanographic concepts. Includes media as an alternative to the actual oceanic experience. Completers should have a basic knowledge and appreciation of the ocean's impact to the world's ecology.</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04582E9B" w14:textId="77777777" w:rsidR="001E557F" w:rsidRDefault="001E557F" w:rsidP="001E557F">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0343DDED" w14:textId="77777777" w:rsidR="00824EFC" w:rsidRPr="00824EFC" w:rsidRDefault="00824EFC" w:rsidP="00824EFC">
      <w:pPr>
        <w:pStyle w:val="BodyText"/>
        <w:numPr>
          <w:ilvl w:val="1"/>
          <w:numId w:val="14"/>
        </w:numPr>
        <w:tabs>
          <w:tab w:val="left" w:pos="1180"/>
        </w:tabs>
        <w:spacing w:before="19" w:line="228" w:lineRule="exact"/>
        <w:ind w:left="1180" w:right="127"/>
        <w:rPr>
          <w:rFonts w:ascii="Arial" w:eastAsiaTheme="minorHAnsi" w:hAnsi="Arial" w:cs="Arial"/>
          <w:sz w:val="22"/>
          <w:szCs w:val="22"/>
          <w:lang w:eastAsia="ja-JP"/>
        </w:rPr>
      </w:pPr>
      <w:r w:rsidRPr="00824EFC">
        <w:rPr>
          <w:rFonts w:ascii="Arial" w:eastAsiaTheme="minorHAnsi" w:hAnsi="Arial" w:cs="Arial"/>
          <w:sz w:val="22"/>
          <w:szCs w:val="22"/>
          <w:lang w:eastAsia="ja-JP"/>
        </w:rPr>
        <w:t>Familiarize with basic terminology and descriptions of materials and processes in the sub-disciplines of geological, physical, chemical and biological oceanography</w:t>
      </w:r>
    </w:p>
    <w:p w14:paraId="5DA570C3" w14:textId="77777777" w:rsidR="00824EFC" w:rsidRPr="00824EFC" w:rsidRDefault="00824EFC" w:rsidP="00824EFC">
      <w:pPr>
        <w:pStyle w:val="BodyText"/>
        <w:numPr>
          <w:ilvl w:val="1"/>
          <w:numId w:val="14"/>
        </w:numPr>
        <w:tabs>
          <w:tab w:val="left" w:pos="1180"/>
        </w:tabs>
        <w:spacing w:line="244" w:lineRule="exact"/>
        <w:ind w:left="1180"/>
        <w:rPr>
          <w:rFonts w:ascii="Arial" w:eastAsiaTheme="minorHAnsi" w:hAnsi="Arial" w:cs="Arial"/>
          <w:sz w:val="22"/>
          <w:szCs w:val="22"/>
          <w:lang w:eastAsia="ja-JP"/>
        </w:rPr>
      </w:pPr>
      <w:r w:rsidRPr="00824EFC">
        <w:rPr>
          <w:rFonts w:ascii="Arial" w:eastAsiaTheme="minorHAnsi" w:hAnsi="Arial" w:cs="Arial"/>
          <w:sz w:val="22"/>
          <w:szCs w:val="22"/>
          <w:lang w:eastAsia="ja-JP"/>
        </w:rPr>
        <w:t>Improve your understanding the importance and appreciation of the world’s oceans</w:t>
      </w:r>
    </w:p>
    <w:p w14:paraId="2EE3D45E" w14:textId="77777777" w:rsidR="00824EFC" w:rsidRPr="00824EFC" w:rsidRDefault="00824EFC" w:rsidP="00824EFC">
      <w:pPr>
        <w:pStyle w:val="BodyText"/>
        <w:numPr>
          <w:ilvl w:val="1"/>
          <w:numId w:val="14"/>
        </w:numPr>
        <w:tabs>
          <w:tab w:val="left" w:pos="1180"/>
        </w:tabs>
        <w:spacing w:line="245" w:lineRule="exact"/>
        <w:ind w:left="1180"/>
        <w:rPr>
          <w:rFonts w:ascii="Arial" w:eastAsiaTheme="minorHAnsi" w:hAnsi="Arial" w:cs="Arial"/>
          <w:sz w:val="22"/>
          <w:szCs w:val="22"/>
          <w:lang w:eastAsia="ja-JP"/>
        </w:rPr>
      </w:pPr>
      <w:r w:rsidRPr="00824EFC">
        <w:rPr>
          <w:rFonts w:ascii="Arial" w:eastAsiaTheme="minorHAnsi" w:hAnsi="Arial" w:cs="Arial"/>
          <w:sz w:val="22"/>
          <w:szCs w:val="22"/>
          <w:lang w:eastAsia="ja-JP"/>
        </w:rPr>
        <w:t>Improve your quantitative, critical thinking and problem-solving skills</w:t>
      </w:r>
    </w:p>
    <w:p w14:paraId="7556D75D" w14:textId="77777777" w:rsidR="00824EFC" w:rsidRPr="00824EFC" w:rsidRDefault="00824EFC" w:rsidP="00824EFC">
      <w:pPr>
        <w:pStyle w:val="BodyText"/>
        <w:numPr>
          <w:ilvl w:val="1"/>
          <w:numId w:val="14"/>
        </w:numPr>
        <w:tabs>
          <w:tab w:val="left" w:pos="1180"/>
        </w:tabs>
        <w:spacing w:before="17" w:line="230" w:lineRule="exact"/>
        <w:ind w:left="1180" w:right="129"/>
        <w:rPr>
          <w:rFonts w:ascii="Arial" w:eastAsiaTheme="minorHAnsi" w:hAnsi="Arial" w:cs="Arial"/>
          <w:sz w:val="22"/>
          <w:szCs w:val="22"/>
          <w:lang w:eastAsia="ja-JP"/>
        </w:rPr>
      </w:pPr>
      <w:r w:rsidRPr="00824EFC">
        <w:rPr>
          <w:rFonts w:ascii="Arial" w:eastAsiaTheme="minorHAnsi" w:hAnsi="Arial" w:cs="Arial"/>
          <w:sz w:val="22"/>
          <w:szCs w:val="22"/>
          <w:lang w:eastAsia="ja-JP"/>
        </w:rPr>
        <w:t>Have a desire to better protect the oceans through active involvement with government and environmental organizations.</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406A5448" w14:textId="77777777" w:rsidR="00824EFC" w:rsidRPr="00824EFC" w:rsidRDefault="00824EFC" w:rsidP="00824EFC">
      <w:pPr>
        <w:pStyle w:val="BodyText"/>
        <w:spacing w:line="226" w:lineRule="exact"/>
        <w:ind w:left="0" w:firstLine="0"/>
        <w:rPr>
          <w:rFonts w:ascii="Arial" w:eastAsiaTheme="minorHAnsi" w:hAnsi="Arial" w:cs="Arial"/>
          <w:sz w:val="22"/>
          <w:szCs w:val="22"/>
          <w:lang w:eastAsia="ja-JP"/>
        </w:rPr>
      </w:pPr>
      <w:r w:rsidRPr="00824EFC">
        <w:rPr>
          <w:rFonts w:ascii="Arial" w:eastAsiaTheme="minorHAnsi" w:hAnsi="Arial" w:cs="Arial"/>
          <w:sz w:val="22"/>
          <w:szCs w:val="22"/>
          <w:lang w:eastAsia="ja-JP"/>
        </w:rPr>
        <w:t>Trujillo, A.P., Thurman, H.V., 2013. Essentials of Oceanography. Prentice Hall, New Jersey.</w:t>
      </w:r>
    </w:p>
    <w:p w14:paraId="4A301590" w14:textId="77777777" w:rsidR="00824EFC" w:rsidRPr="00824EFC" w:rsidRDefault="00824EFC" w:rsidP="00824EFC">
      <w:pPr>
        <w:pStyle w:val="BodyText"/>
        <w:spacing w:line="230" w:lineRule="exact"/>
        <w:ind w:left="0" w:firstLine="0"/>
        <w:rPr>
          <w:rFonts w:ascii="Arial" w:eastAsiaTheme="minorHAnsi" w:hAnsi="Arial" w:cs="Arial"/>
          <w:sz w:val="22"/>
          <w:szCs w:val="22"/>
          <w:lang w:eastAsia="ja-JP"/>
        </w:rPr>
      </w:pPr>
      <w:r w:rsidRPr="00824EFC">
        <w:rPr>
          <w:rFonts w:ascii="Arial" w:eastAsiaTheme="minorHAnsi" w:hAnsi="Arial" w:cs="Arial"/>
          <w:sz w:val="22"/>
          <w:szCs w:val="22"/>
          <w:lang w:eastAsia="ja-JP"/>
        </w:rPr>
        <w:t>11thedition. ISBN-13: 978-0321814050</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3D4DB3FC" w14:textId="77777777" w:rsidR="00824EFC" w:rsidRPr="00824EFC" w:rsidRDefault="00824EFC" w:rsidP="00824EFC">
      <w:pPr>
        <w:pStyle w:val="BodyText"/>
        <w:spacing w:line="226" w:lineRule="exact"/>
        <w:ind w:firstLine="0"/>
        <w:rPr>
          <w:rFonts w:ascii="Arial" w:eastAsiaTheme="minorHAnsi" w:hAnsi="Arial" w:cs="Arial"/>
          <w:sz w:val="22"/>
          <w:szCs w:val="22"/>
          <w:lang w:eastAsia="ja-JP"/>
        </w:rPr>
      </w:pPr>
      <w:r w:rsidRPr="00824EFC">
        <w:rPr>
          <w:rFonts w:ascii="Arial" w:eastAsiaTheme="minorHAnsi" w:hAnsi="Arial" w:cs="Arial"/>
          <w:sz w:val="22"/>
          <w:szCs w:val="22"/>
          <w:lang w:eastAsia="ja-JP"/>
        </w:rPr>
        <w:t>Your final grade will be determined based on these components:</w:t>
      </w:r>
    </w:p>
    <w:p w14:paraId="68FEA8F4" w14:textId="77777777" w:rsidR="00824EFC" w:rsidRPr="00824EFC" w:rsidRDefault="00824EFC" w:rsidP="00824EFC">
      <w:pPr>
        <w:pStyle w:val="BodyText"/>
        <w:numPr>
          <w:ilvl w:val="1"/>
          <w:numId w:val="14"/>
        </w:numPr>
        <w:tabs>
          <w:tab w:val="left" w:pos="1180"/>
        </w:tabs>
        <w:ind w:left="1180"/>
        <w:rPr>
          <w:rFonts w:ascii="Arial" w:eastAsiaTheme="minorHAnsi" w:hAnsi="Arial" w:cs="Arial"/>
          <w:sz w:val="22"/>
          <w:szCs w:val="22"/>
          <w:lang w:eastAsia="ja-JP"/>
        </w:rPr>
      </w:pPr>
      <w:r w:rsidRPr="00824EFC">
        <w:rPr>
          <w:rFonts w:ascii="Arial" w:eastAsiaTheme="minorHAnsi" w:hAnsi="Arial" w:cs="Arial"/>
          <w:sz w:val="22"/>
          <w:szCs w:val="22"/>
          <w:lang w:eastAsia="ja-JP"/>
        </w:rPr>
        <w:t>Water on Earth presentation 5%</w:t>
      </w:r>
    </w:p>
    <w:p w14:paraId="0CA493C0" w14:textId="77777777" w:rsidR="00824EFC" w:rsidRPr="00824EFC" w:rsidRDefault="00824EFC" w:rsidP="00824EFC">
      <w:pPr>
        <w:pStyle w:val="BodyText"/>
        <w:numPr>
          <w:ilvl w:val="1"/>
          <w:numId w:val="14"/>
        </w:numPr>
        <w:tabs>
          <w:tab w:val="left" w:pos="1180"/>
        </w:tabs>
        <w:spacing w:line="245" w:lineRule="exact"/>
        <w:ind w:left="1180"/>
        <w:rPr>
          <w:rFonts w:ascii="Arial" w:eastAsiaTheme="minorHAnsi" w:hAnsi="Arial" w:cs="Arial"/>
          <w:sz w:val="22"/>
          <w:szCs w:val="22"/>
          <w:lang w:eastAsia="ja-JP"/>
        </w:rPr>
      </w:pPr>
      <w:r w:rsidRPr="00824EFC">
        <w:rPr>
          <w:rFonts w:ascii="Arial" w:eastAsiaTheme="minorHAnsi" w:hAnsi="Arial" w:cs="Arial"/>
          <w:sz w:val="22"/>
          <w:szCs w:val="22"/>
          <w:lang w:eastAsia="ja-JP"/>
        </w:rPr>
        <w:t>Cumulative Final Exam 15%</w:t>
      </w:r>
    </w:p>
    <w:p w14:paraId="20C4F0F0" w14:textId="77777777" w:rsidR="00824EFC" w:rsidRPr="00824EFC" w:rsidRDefault="00824EFC" w:rsidP="00824EFC">
      <w:pPr>
        <w:pStyle w:val="BodyText"/>
        <w:numPr>
          <w:ilvl w:val="1"/>
          <w:numId w:val="14"/>
        </w:numPr>
        <w:tabs>
          <w:tab w:val="left" w:pos="1180"/>
        </w:tabs>
        <w:spacing w:line="242" w:lineRule="exact"/>
        <w:ind w:left="1180"/>
        <w:rPr>
          <w:rFonts w:ascii="Arial" w:eastAsiaTheme="minorHAnsi" w:hAnsi="Arial" w:cs="Arial"/>
          <w:sz w:val="22"/>
          <w:szCs w:val="22"/>
          <w:lang w:eastAsia="ja-JP"/>
        </w:rPr>
      </w:pPr>
      <w:r w:rsidRPr="00824EFC">
        <w:rPr>
          <w:rFonts w:ascii="Arial" w:eastAsiaTheme="minorHAnsi" w:hAnsi="Arial" w:cs="Arial"/>
          <w:sz w:val="22"/>
          <w:szCs w:val="22"/>
          <w:lang w:eastAsia="ja-JP"/>
        </w:rPr>
        <w:t>Homework 15%</w:t>
      </w:r>
    </w:p>
    <w:p w14:paraId="3E5BE5E7" w14:textId="77777777" w:rsidR="00824EFC" w:rsidRPr="00824EFC" w:rsidRDefault="00824EFC" w:rsidP="00824EFC">
      <w:pPr>
        <w:pStyle w:val="BodyText"/>
        <w:numPr>
          <w:ilvl w:val="1"/>
          <w:numId w:val="14"/>
        </w:numPr>
        <w:tabs>
          <w:tab w:val="left" w:pos="1180"/>
        </w:tabs>
        <w:spacing w:line="245" w:lineRule="exact"/>
        <w:ind w:left="1180"/>
        <w:rPr>
          <w:rFonts w:ascii="Arial" w:eastAsiaTheme="minorHAnsi" w:hAnsi="Arial" w:cs="Arial"/>
          <w:sz w:val="22"/>
          <w:szCs w:val="22"/>
          <w:lang w:eastAsia="ja-JP"/>
        </w:rPr>
      </w:pPr>
      <w:r w:rsidRPr="00824EFC">
        <w:rPr>
          <w:rFonts w:ascii="Arial" w:eastAsiaTheme="minorHAnsi" w:hAnsi="Arial" w:cs="Arial"/>
          <w:sz w:val="22"/>
          <w:szCs w:val="22"/>
          <w:lang w:eastAsia="ja-JP"/>
        </w:rPr>
        <w:t>Midterm Exams 20%</w:t>
      </w:r>
    </w:p>
    <w:p w14:paraId="668FAA07" w14:textId="77777777" w:rsidR="00824EFC" w:rsidRPr="00824EFC" w:rsidRDefault="00824EFC" w:rsidP="00824EFC">
      <w:pPr>
        <w:pStyle w:val="BodyText"/>
        <w:numPr>
          <w:ilvl w:val="1"/>
          <w:numId w:val="14"/>
        </w:numPr>
        <w:tabs>
          <w:tab w:val="left" w:pos="1180"/>
        </w:tabs>
        <w:spacing w:before="53"/>
        <w:ind w:left="1180"/>
        <w:rPr>
          <w:rFonts w:ascii="Arial" w:hAnsi="Arial" w:cs="Arial"/>
          <w:sz w:val="22"/>
          <w:szCs w:val="22"/>
        </w:rPr>
      </w:pPr>
      <w:r w:rsidRPr="00824EFC">
        <w:rPr>
          <w:rFonts w:ascii="Arial" w:hAnsi="Arial" w:cs="Arial"/>
          <w:sz w:val="22"/>
          <w:szCs w:val="22"/>
        </w:rPr>
        <w:t>I</w:t>
      </w:r>
      <w:r w:rsidRPr="00824EFC">
        <w:rPr>
          <w:rFonts w:ascii="Arial" w:hAnsi="Arial" w:cs="Arial"/>
          <w:spacing w:val="-2"/>
          <w:sz w:val="22"/>
          <w:szCs w:val="22"/>
        </w:rPr>
        <w:t>n-</w:t>
      </w:r>
      <w:r w:rsidRPr="00824EFC">
        <w:rPr>
          <w:rFonts w:ascii="Arial" w:hAnsi="Arial" w:cs="Arial"/>
          <w:sz w:val="22"/>
          <w:szCs w:val="22"/>
        </w:rPr>
        <w:t>cl</w:t>
      </w:r>
      <w:r w:rsidRPr="00824EFC">
        <w:rPr>
          <w:rFonts w:ascii="Arial" w:hAnsi="Arial" w:cs="Arial"/>
          <w:spacing w:val="2"/>
          <w:sz w:val="22"/>
          <w:szCs w:val="22"/>
        </w:rPr>
        <w:t>a</w:t>
      </w:r>
      <w:r w:rsidRPr="00824EFC">
        <w:rPr>
          <w:rFonts w:ascii="Arial" w:hAnsi="Arial" w:cs="Arial"/>
          <w:spacing w:val="-1"/>
          <w:sz w:val="22"/>
          <w:szCs w:val="22"/>
        </w:rPr>
        <w:t>s</w:t>
      </w:r>
      <w:r w:rsidRPr="00824EFC">
        <w:rPr>
          <w:rFonts w:ascii="Arial" w:hAnsi="Arial" w:cs="Arial"/>
          <w:sz w:val="22"/>
          <w:szCs w:val="22"/>
        </w:rPr>
        <w:t>s</w:t>
      </w:r>
      <w:r w:rsidRPr="00824EFC">
        <w:rPr>
          <w:rFonts w:ascii="Arial" w:hAnsi="Arial" w:cs="Arial"/>
          <w:spacing w:val="-9"/>
          <w:sz w:val="22"/>
          <w:szCs w:val="22"/>
        </w:rPr>
        <w:t xml:space="preserve"> </w:t>
      </w:r>
      <w:r w:rsidRPr="00824EFC">
        <w:rPr>
          <w:rFonts w:ascii="Arial" w:hAnsi="Arial" w:cs="Arial"/>
          <w:spacing w:val="1"/>
          <w:sz w:val="22"/>
          <w:szCs w:val="22"/>
        </w:rPr>
        <w:t>qu</w:t>
      </w:r>
      <w:r w:rsidRPr="00824EFC">
        <w:rPr>
          <w:rFonts w:ascii="Arial" w:hAnsi="Arial" w:cs="Arial"/>
          <w:sz w:val="22"/>
          <w:szCs w:val="22"/>
        </w:rPr>
        <w:t>izzes</w:t>
      </w:r>
      <w:r w:rsidRPr="00824EFC">
        <w:rPr>
          <w:rFonts w:ascii="Arial" w:hAnsi="Arial" w:cs="Arial"/>
          <w:spacing w:val="-9"/>
          <w:sz w:val="22"/>
          <w:szCs w:val="22"/>
        </w:rPr>
        <w:t xml:space="preserve"> </w:t>
      </w:r>
      <w:r w:rsidRPr="00824EFC">
        <w:rPr>
          <w:rFonts w:ascii="Arial" w:hAnsi="Arial" w:cs="Arial"/>
          <w:spacing w:val="1"/>
          <w:sz w:val="22"/>
          <w:szCs w:val="22"/>
        </w:rPr>
        <w:t>20</w:t>
      </w:r>
      <w:r w:rsidRPr="00824EFC">
        <w:rPr>
          <w:rFonts w:ascii="Arial" w:hAnsi="Arial" w:cs="Arial"/>
          <w:sz w:val="22"/>
          <w:szCs w:val="22"/>
        </w:rPr>
        <w:t>%</w:t>
      </w:r>
    </w:p>
    <w:p w14:paraId="307AC9F3" w14:textId="77777777" w:rsidR="00824EFC" w:rsidRPr="00824EFC" w:rsidRDefault="00824EFC" w:rsidP="00824EFC">
      <w:pPr>
        <w:pStyle w:val="BodyText"/>
        <w:numPr>
          <w:ilvl w:val="1"/>
          <w:numId w:val="14"/>
        </w:numPr>
        <w:tabs>
          <w:tab w:val="left" w:pos="1180"/>
        </w:tabs>
        <w:spacing w:line="245" w:lineRule="exact"/>
        <w:ind w:left="1180"/>
        <w:rPr>
          <w:rFonts w:ascii="Arial" w:hAnsi="Arial" w:cs="Arial"/>
          <w:sz w:val="22"/>
          <w:szCs w:val="22"/>
        </w:rPr>
      </w:pPr>
      <w:r w:rsidRPr="00824EFC">
        <w:rPr>
          <w:rFonts w:ascii="Arial" w:hAnsi="Arial" w:cs="Arial"/>
          <w:sz w:val="22"/>
          <w:szCs w:val="22"/>
        </w:rPr>
        <w:t>I</w:t>
      </w:r>
      <w:r w:rsidRPr="00824EFC">
        <w:rPr>
          <w:rFonts w:ascii="Arial" w:hAnsi="Arial" w:cs="Arial"/>
          <w:spacing w:val="-2"/>
          <w:sz w:val="22"/>
          <w:szCs w:val="22"/>
        </w:rPr>
        <w:t>n-</w:t>
      </w:r>
      <w:r w:rsidRPr="00824EFC">
        <w:rPr>
          <w:rFonts w:ascii="Arial" w:hAnsi="Arial" w:cs="Arial"/>
          <w:sz w:val="22"/>
          <w:szCs w:val="22"/>
        </w:rPr>
        <w:t>cl</w:t>
      </w:r>
      <w:r w:rsidRPr="00824EFC">
        <w:rPr>
          <w:rFonts w:ascii="Arial" w:hAnsi="Arial" w:cs="Arial"/>
          <w:spacing w:val="2"/>
          <w:sz w:val="22"/>
          <w:szCs w:val="22"/>
        </w:rPr>
        <w:t>a</w:t>
      </w:r>
      <w:r w:rsidRPr="00824EFC">
        <w:rPr>
          <w:rFonts w:ascii="Arial" w:hAnsi="Arial" w:cs="Arial"/>
          <w:spacing w:val="-1"/>
          <w:sz w:val="22"/>
          <w:szCs w:val="22"/>
        </w:rPr>
        <w:t>s</w:t>
      </w:r>
      <w:r w:rsidRPr="00824EFC">
        <w:rPr>
          <w:rFonts w:ascii="Arial" w:hAnsi="Arial" w:cs="Arial"/>
          <w:sz w:val="22"/>
          <w:szCs w:val="22"/>
        </w:rPr>
        <w:t>s</w:t>
      </w:r>
      <w:r w:rsidRPr="00824EFC">
        <w:rPr>
          <w:rFonts w:ascii="Arial" w:hAnsi="Arial" w:cs="Arial"/>
          <w:spacing w:val="-10"/>
          <w:sz w:val="22"/>
          <w:szCs w:val="22"/>
        </w:rPr>
        <w:t xml:space="preserve"> </w:t>
      </w:r>
      <w:r w:rsidRPr="00824EFC">
        <w:rPr>
          <w:rFonts w:ascii="Arial" w:hAnsi="Arial" w:cs="Arial"/>
          <w:sz w:val="22"/>
          <w:szCs w:val="22"/>
        </w:rPr>
        <w:t>act</w:t>
      </w:r>
      <w:r w:rsidRPr="00824EFC">
        <w:rPr>
          <w:rFonts w:ascii="Arial" w:hAnsi="Arial" w:cs="Arial"/>
          <w:spacing w:val="1"/>
          <w:sz w:val="22"/>
          <w:szCs w:val="22"/>
        </w:rPr>
        <w:t>i</w:t>
      </w:r>
      <w:r w:rsidRPr="00824EFC">
        <w:rPr>
          <w:rFonts w:ascii="Arial" w:hAnsi="Arial" w:cs="Arial"/>
          <w:spacing w:val="-2"/>
          <w:sz w:val="22"/>
          <w:szCs w:val="22"/>
        </w:rPr>
        <w:t>v</w:t>
      </w:r>
      <w:r w:rsidRPr="00824EFC">
        <w:rPr>
          <w:rFonts w:ascii="Arial" w:hAnsi="Arial" w:cs="Arial"/>
          <w:sz w:val="22"/>
          <w:szCs w:val="22"/>
        </w:rPr>
        <w:t>iti</w:t>
      </w:r>
      <w:r w:rsidRPr="00824EFC">
        <w:rPr>
          <w:rFonts w:ascii="Arial" w:hAnsi="Arial" w:cs="Arial"/>
          <w:spacing w:val="2"/>
          <w:sz w:val="22"/>
          <w:szCs w:val="22"/>
        </w:rPr>
        <w:t>e</w:t>
      </w:r>
      <w:r w:rsidRPr="00824EFC">
        <w:rPr>
          <w:rFonts w:ascii="Arial" w:hAnsi="Arial" w:cs="Arial"/>
          <w:sz w:val="22"/>
          <w:szCs w:val="22"/>
        </w:rPr>
        <w:t>s</w:t>
      </w:r>
      <w:r w:rsidRPr="00824EFC">
        <w:rPr>
          <w:rFonts w:ascii="Arial" w:hAnsi="Arial" w:cs="Arial"/>
          <w:spacing w:val="-9"/>
          <w:sz w:val="22"/>
          <w:szCs w:val="22"/>
        </w:rPr>
        <w:t xml:space="preserve"> </w:t>
      </w:r>
      <w:r w:rsidRPr="00824EFC">
        <w:rPr>
          <w:rFonts w:ascii="Arial" w:hAnsi="Arial" w:cs="Arial"/>
          <w:spacing w:val="1"/>
          <w:sz w:val="22"/>
          <w:szCs w:val="22"/>
        </w:rPr>
        <w:t>25</w:t>
      </w:r>
      <w:r w:rsidRPr="00824EFC">
        <w:rPr>
          <w:rFonts w:ascii="Arial" w:hAnsi="Arial" w:cs="Arial"/>
          <w:sz w:val="22"/>
          <w:szCs w:val="22"/>
        </w:rPr>
        <w:t>%</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646C669B" w14:textId="58ED5C4A" w:rsidR="00824EFC" w:rsidRPr="00824EFC" w:rsidRDefault="00824EFC" w:rsidP="00824EFC">
      <w:pPr>
        <w:pStyle w:val="BodyText"/>
        <w:ind w:left="100" w:firstLine="0"/>
        <w:rPr>
          <w:rFonts w:ascii="Arial" w:eastAsiaTheme="minorHAnsi" w:hAnsi="Arial" w:cs="Arial"/>
          <w:sz w:val="22"/>
          <w:szCs w:val="22"/>
          <w:lang w:eastAsia="ja-JP"/>
        </w:rPr>
      </w:pPr>
      <w:r w:rsidRPr="00824EFC">
        <w:rPr>
          <w:rFonts w:ascii="Arial" w:eastAsiaTheme="minorHAnsi" w:hAnsi="Arial" w:cs="Arial"/>
          <w:sz w:val="22"/>
          <w:szCs w:val="22"/>
          <w:lang w:eastAsia="ja-JP"/>
        </w:rPr>
        <w:t>Course averages are normalized to a 100-point scale. Final grades will be based on the following scale:</w:t>
      </w:r>
    </w:p>
    <w:p w14:paraId="2DA9315C" w14:textId="77777777" w:rsidR="00824EFC" w:rsidRPr="00824EFC" w:rsidRDefault="00824EFC" w:rsidP="00824EFC">
      <w:pPr>
        <w:pStyle w:val="BodyText"/>
        <w:ind w:left="100" w:firstLine="0"/>
        <w:rPr>
          <w:rFonts w:ascii="Arial" w:eastAsiaTheme="minorHAnsi" w:hAnsi="Arial" w:cs="Arial"/>
          <w:sz w:val="22"/>
          <w:szCs w:val="22"/>
          <w:lang w:eastAsia="ja-JP"/>
        </w:rPr>
      </w:pPr>
    </w:p>
    <w:tbl>
      <w:tblPr>
        <w:tblW w:w="0" w:type="auto"/>
        <w:tblInd w:w="780" w:type="dxa"/>
        <w:tblLayout w:type="fixed"/>
        <w:tblCellMar>
          <w:left w:w="0" w:type="dxa"/>
          <w:right w:w="0" w:type="dxa"/>
        </w:tblCellMar>
        <w:tblLook w:val="01E0" w:firstRow="1" w:lastRow="1" w:firstColumn="1" w:lastColumn="1" w:noHBand="0" w:noVBand="0"/>
      </w:tblPr>
      <w:tblGrid>
        <w:gridCol w:w="1629"/>
        <w:gridCol w:w="1496"/>
        <w:gridCol w:w="5613"/>
      </w:tblGrid>
      <w:tr w:rsidR="00824EFC" w:rsidRPr="00824EFC" w14:paraId="1D7141A1" w14:textId="77777777" w:rsidTr="00824EFC">
        <w:trPr>
          <w:trHeight w:hRule="exact" w:val="246"/>
        </w:trPr>
        <w:tc>
          <w:tcPr>
            <w:tcW w:w="1629" w:type="dxa"/>
            <w:hideMark/>
          </w:tcPr>
          <w:p w14:paraId="4ED76339" w14:textId="77777777" w:rsidR="00824EFC" w:rsidRPr="00824EFC" w:rsidRDefault="00824EFC">
            <w:pPr>
              <w:pStyle w:val="TableParagraph"/>
              <w:ind w:left="40"/>
              <w:rPr>
                <w:rFonts w:ascii="Arial" w:hAnsi="Arial" w:cs="Arial"/>
                <w:lang w:eastAsia="ja-JP"/>
              </w:rPr>
            </w:pPr>
            <w:r w:rsidRPr="00824EFC">
              <w:rPr>
                <w:rFonts w:ascii="Arial" w:hAnsi="Arial" w:cs="Arial"/>
                <w:lang w:eastAsia="ja-JP"/>
              </w:rPr>
              <w:t>93.5-100%</w:t>
            </w:r>
          </w:p>
        </w:tc>
        <w:tc>
          <w:tcPr>
            <w:tcW w:w="1496" w:type="dxa"/>
            <w:hideMark/>
          </w:tcPr>
          <w:p w14:paraId="38066284" w14:textId="77777777" w:rsidR="00824EFC" w:rsidRPr="00824EFC" w:rsidRDefault="00824EFC">
            <w:pPr>
              <w:pStyle w:val="TableParagraph"/>
              <w:ind w:left="702" w:right="608"/>
              <w:jc w:val="center"/>
              <w:rPr>
                <w:rFonts w:ascii="Arial" w:hAnsi="Arial" w:cs="Arial"/>
                <w:lang w:eastAsia="ja-JP"/>
              </w:rPr>
            </w:pPr>
            <w:r w:rsidRPr="00824EFC">
              <w:rPr>
                <w:rFonts w:ascii="Arial" w:hAnsi="Arial" w:cs="Arial"/>
                <w:lang w:eastAsia="ja-JP"/>
              </w:rPr>
              <w:t>A</w:t>
            </w:r>
          </w:p>
        </w:tc>
        <w:tc>
          <w:tcPr>
            <w:tcW w:w="5613" w:type="dxa"/>
            <w:hideMark/>
          </w:tcPr>
          <w:p w14:paraId="67FE2F80" w14:textId="77777777" w:rsidR="00824EFC" w:rsidRPr="00824EFC" w:rsidRDefault="00824EFC">
            <w:pPr>
              <w:pStyle w:val="TableParagraph"/>
              <w:ind w:left="516"/>
              <w:rPr>
                <w:rFonts w:ascii="Arial" w:hAnsi="Arial" w:cs="Arial"/>
                <w:lang w:eastAsia="ja-JP"/>
              </w:rPr>
            </w:pPr>
            <w:r w:rsidRPr="00824EFC">
              <w:rPr>
                <w:rFonts w:ascii="Arial" w:hAnsi="Arial" w:cs="Arial"/>
                <w:lang w:eastAsia="ja-JP"/>
              </w:rPr>
              <w:t>mastery of the learning objectives</w:t>
            </w:r>
          </w:p>
        </w:tc>
      </w:tr>
      <w:tr w:rsidR="00824EFC" w:rsidRPr="00824EFC" w14:paraId="25198749" w14:textId="77777777" w:rsidTr="00824EFC">
        <w:trPr>
          <w:trHeight w:hRule="exact" w:val="231"/>
        </w:trPr>
        <w:tc>
          <w:tcPr>
            <w:tcW w:w="1629" w:type="dxa"/>
            <w:hideMark/>
          </w:tcPr>
          <w:p w14:paraId="1CEF8832" w14:textId="77777777" w:rsidR="00824EFC" w:rsidRPr="00824EFC" w:rsidRDefault="00824EFC">
            <w:pPr>
              <w:pStyle w:val="TableParagraph"/>
              <w:spacing w:line="215" w:lineRule="exact"/>
              <w:ind w:left="40"/>
              <w:rPr>
                <w:rFonts w:ascii="Arial" w:hAnsi="Arial" w:cs="Arial"/>
                <w:lang w:eastAsia="ja-JP"/>
              </w:rPr>
            </w:pPr>
            <w:r w:rsidRPr="00824EFC">
              <w:rPr>
                <w:rFonts w:ascii="Arial" w:hAnsi="Arial" w:cs="Arial"/>
                <w:lang w:eastAsia="ja-JP"/>
              </w:rPr>
              <w:t>90-93.5%</w:t>
            </w:r>
          </w:p>
        </w:tc>
        <w:tc>
          <w:tcPr>
            <w:tcW w:w="1496" w:type="dxa"/>
            <w:hideMark/>
          </w:tcPr>
          <w:p w14:paraId="2C489D50" w14:textId="77777777" w:rsidR="00824EFC" w:rsidRPr="00824EFC" w:rsidRDefault="00824EFC">
            <w:pPr>
              <w:pStyle w:val="TableParagraph"/>
              <w:spacing w:line="215" w:lineRule="exact"/>
              <w:ind w:left="158"/>
              <w:jc w:val="center"/>
              <w:rPr>
                <w:rFonts w:ascii="Arial" w:hAnsi="Arial" w:cs="Arial"/>
                <w:lang w:eastAsia="ja-JP"/>
              </w:rPr>
            </w:pPr>
            <w:r w:rsidRPr="00824EFC">
              <w:rPr>
                <w:rFonts w:ascii="Arial" w:hAnsi="Arial" w:cs="Arial"/>
                <w:lang w:eastAsia="ja-JP"/>
              </w:rPr>
              <w:t>A-</w:t>
            </w:r>
          </w:p>
        </w:tc>
        <w:tc>
          <w:tcPr>
            <w:tcW w:w="5613" w:type="dxa"/>
          </w:tcPr>
          <w:p w14:paraId="78C7D3E9" w14:textId="77777777" w:rsidR="00824EFC" w:rsidRPr="00824EFC" w:rsidRDefault="00824EFC">
            <w:pPr>
              <w:rPr>
                <w:rFonts w:ascii="Arial" w:hAnsi="Arial" w:cs="Arial"/>
                <w:color w:val="auto"/>
                <w:sz w:val="22"/>
                <w:szCs w:val="22"/>
              </w:rPr>
            </w:pPr>
          </w:p>
        </w:tc>
      </w:tr>
      <w:tr w:rsidR="00824EFC" w:rsidRPr="00824EFC" w14:paraId="1384B13D" w14:textId="77777777" w:rsidTr="00824EFC">
        <w:trPr>
          <w:trHeight w:hRule="exact" w:val="229"/>
        </w:trPr>
        <w:tc>
          <w:tcPr>
            <w:tcW w:w="1629" w:type="dxa"/>
            <w:hideMark/>
          </w:tcPr>
          <w:p w14:paraId="5F67B5E3" w14:textId="77777777" w:rsidR="00824EFC" w:rsidRPr="00824EFC" w:rsidRDefault="00824EFC">
            <w:pPr>
              <w:pStyle w:val="TableParagraph"/>
              <w:spacing w:line="215" w:lineRule="exact"/>
              <w:ind w:left="40"/>
              <w:rPr>
                <w:rFonts w:ascii="Arial" w:hAnsi="Arial" w:cs="Arial"/>
                <w:lang w:eastAsia="ja-JP"/>
              </w:rPr>
            </w:pPr>
            <w:r w:rsidRPr="00824EFC">
              <w:rPr>
                <w:rFonts w:ascii="Arial" w:hAnsi="Arial" w:cs="Arial"/>
                <w:lang w:eastAsia="ja-JP"/>
              </w:rPr>
              <w:t>87-90%</w:t>
            </w:r>
          </w:p>
        </w:tc>
        <w:tc>
          <w:tcPr>
            <w:tcW w:w="1496" w:type="dxa"/>
            <w:hideMark/>
          </w:tcPr>
          <w:p w14:paraId="28B9B26A" w14:textId="77777777" w:rsidR="00824EFC" w:rsidRPr="00824EFC" w:rsidRDefault="00824EFC">
            <w:pPr>
              <w:pStyle w:val="TableParagraph"/>
              <w:spacing w:line="215" w:lineRule="exact"/>
              <w:ind w:left="160"/>
              <w:jc w:val="center"/>
              <w:rPr>
                <w:rFonts w:ascii="Arial" w:hAnsi="Arial" w:cs="Arial"/>
                <w:lang w:eastAsia="ja-JP"/>
              </w:rPr>
            </w:pPr>
            <w:r w:rsidRPr="00824EFC">
              <w:rPr>
                <w:rFonts w:ascii="Arial" w:hAnsi="Arial" w:cs="Arial"/>
                <w:lang w:eastAsia="ja-JP"/>
              </w:rPr>
              <w:t>B+</w:t>
            </w:r>
          </w:p>
        </w:tc>
        <w:tc>
          <w:tcPr>
            <w:tcW w:w="5613" w:type="dxa"/>
          </w:tcPr>
          <w:p w14:paraId="76FE4407" w14:textId="77777777" w:rsidR="00824EFC" w:rsidRPr="00824EFC" w:rsidRDefault="00824EFC">
            <w:pPr>
              <w:rPr>
                <w:rFonts w:ascii="Arial" w:hAnsi="Arial" w:cs="Arial"/>
                <w:color w:val="auto"/>
                <w:sz w:val="22"/>
                <w:szCs w:val="22"/>
              </w:rPr>
            </w:pPr>
          </w:p>
        </w:tc>
      </w:tr>
      <w:tr w:rsidR="00824EFC" w:rsidRPr="00824EFC" w14:paraId="7C945E3F" w14:textId="77777777" w:rsidTr="00824EFC">
        <w:trPr>
          <w:trHeight w:hRule="exact" w:val="229"/>
        </w:trPr>
        <w:tc>
          <w:tcPr>
            <w:tcW w:w="1629" w:type="dxa"/>
            <w:hideMark/>
          </w:tcPr>
          <w:p w14:paraId="64902BD4" w14:textId="77777777" w:rsidR="00824EFC" w:rsidRPr="00824EFC" w:rsidRDefault="00824EFC">
            <w:pPr>
              <w:pStyle w:val="TableParagraph"/>
              <w:spacing w:line="214" w:lineRule="exact"/>
              <w:ind w:left="40"/>
              <w:rPr>
                <w:rFonts w:ascii="Arial" w:hAnsi="Arial" w:cs="Arial"/>
                <w:lang w:eastAsia="ja-JP"/>
              </w:rPr>
            </w:pPr>
            <w:r w:rsidRPr="00824EFC">
              <w:rPr>
                <w:rFonts w:ascii="Arial" w:hAnsi="Arial" w:cs="Arial"/>
                <w:lang w:eastAsia="ja-JP"/>
              </w:rPr>
              <w:t>83.5-87%</w:t>
            </w:r>
          </w:p>
        </w:tc>
        <w:tc>
          <w:tcPr>
            <w:tcW w:w="1496" w:type="dxa"/>
            <w:hideMark/>
          </w:tcPr>
          <w:p w14:paraId="09EE467A" w14:textId="77777777" w:rsidR="00824EFC" w:rsidRPr="00824EFC" w:rsidRDefault="00824EFC">
            <w:pPr>
              <w:pStyle w:val="TableParagraph"/>
              <w:spacing w:line="214" w:lineRule="exact"/>
              <w:ind w:left="702" w:right="619"/>
              <w:jc w:val="center"/>
              <w:rPr>
                <w:rFonts w:ascii="Arial" w:hAnsi="Arial" w:cs="Arial"/>
                <w:lang w:eastAsia="ja-JP"/>
              </w:rPr>
            </w:pPr>
            <w:r w:rsidRPr="00824EFC">
              <w:rPr>
                <w:rFonts w:ascii="Arial" w:hAnsi="Arial" w:cs="Arial"/>
                <w:lang w:eastAsia="ja-JP"/>
              </w:rPr>
              <w:t>B</w:t>
            </w:r>
          </w:p>
        </w:tc>
        <w:tc>
          <w:tcPr>
            <w:tcW w:w="5613" w:type="dxa"/>
            <w:hideMark/>
          </w:tcPr>
          <w:p w14:paraId="15125D5C" w14:textId="77777777" w:rsidR="00824EFC" w:rsidRPr="00824EFC" w:rsidRDefault="00824EFC">
            <w:pPr>
              <w:pStyle w:val="TableParagraph"/>
              <w:spacing w:line="214" w:lineRule="exact"/>
              <w:ind w:left="516"/>
              <w:rPr>
                <w:rFonts w:ascii="Arial" w:hAnsi="Arial" w:cs="Arial"/>
                <w:lang w:eastAsia="ja-JP"/>
              </w:rPr>
            </w:pPr>
            <w:r w:rsidRPr="00824EFC">
              <w:rPr>
                <w:rFonts w:ascii="Arial" w:hAnsi="Arial" w:cs="Arial"/>
                <w:lang w:eastAsia="ja-JP"/>
              </w:rPr>
              <w:t>functional understanding of the learning objectives</w:t>
            </w:r>
          </w:p>
        </w:tc>
      </w:tr>
      <w:tr w:rsidR="00824EFC" w:rsidRPr="00824EFC" w14:paraId="15B8BE4A" w14:textId="77777777" w:rsidTr="00824EFC">
        <w:trPr>
          <w:trHeight w:hRule="exact" w:val="230"/>
        </w:trPr>
        <w:tc>
          <w:tcPr>
            <w:tcW w:w="1629" w:type="dxa"/>
            <w:hideMark/>
          </w:tcPr>
          <w:p w14:paraId="62F09032" w14:textId="77777777" w:rsidR="00824EFC" w:rsidRPr="00824EFC" w:rsidRDefault="00824EFC">
            <w:pPr>
              <w:pStyle w:val="TableParagraph"/>
              <w:spacing w:line="215" w:lineRule="exact"/>
              <w:ind w:left="40"/>
              <w:rPr>
                <w:rFonts w:ascii="Arial" w:hAnsi="Arial" w:cs="Arial"/>
                <w:lang w:eastAsia="ja-JP"/>
              </w:rPr>
            </w:pPr>
            <w:r w:rsidRPr="00824EFC">
              <w:rPr>
                <w:rFonts w:ascii="Arial" w:hAnsi="Arial" w:cs="Arial"/>
                <w:lang w:eastAsia="ja-JP"/>
              </w:rPr>
              <w:t>80-83.5%</w:t>
            </w:r>
          </w:p>
        </w:tc>
        <w:tc>
          <w:tcPr>
            <w:tcW w:w="1496" w:type="dxa"/>
            <w:hideMark/>
          </w:tcPr>
          <w:p w14:paraId="41D8AB00" w14:textId="77777777" w:rsidR="00824EFC" w:rsidRPr="00824EFC" w:rsidRDefault="00824EFC">
            <w:pPr>
              <w:pStyle w:val="TableParagraph"/>
              <w:spacing w:line="215" w:lineRule="exact"/>
              <w:ind w:left="150"/>
              <w:jc w:val="center"/>
              <w:rPr>
                <w:rFonts w:ascii="Arial" w:hAnsi="Arial" w:cs="Arial"/>
                <w:lang w:eastAsia="ja-JP"/>
              </w:rPr>
            </w:pPr>
            <w:r w:rsidRPr="00824EFC">
              <w:rPr>
                <w:rFonts w:ascii="Arial" w:hAnsi="Arial" w:cs="Arial"/>
                <w:lang w:eastAsia="ja-JP"/>
              </w:rPr>
              <w:t>B-</w:t>
            </w:r>
          </w:p>
        </w:tc>
        <w:tc>
          <w:tcPr>
            <w:tcW w:w="5613" w:type="dxa"/>
          </w:tcPr>
          <w:p w14:paraId="3024FADD" w14:textId="77777777" w:rsidR="00824EFC" w:rsidRPr="00824EFC" w:rsidRDefault="00824EFC">
            <w:pPr>
              <w:rPr>
                <w:rFonts w:ascii="Arial" w:hAnsi="Arial" w:cs="Arial"/>
                <w:color w:val="auto"/>
                <w:sz w:val="22"/>
                <w:szCs w:val="22"/>
              </w:rPr>
            </w:pPr>
          </w:p>
        </w:tc>
      </w:tr>
      <w:tr w:rsidR="00824EFC" w:rsidRPr="00824EFC" w14:paraId="72422664" w14:textId="77777777" w:rsidTr="00824EFC">
        <w:trPr>
          <w:trHeight w:hRule="exact" w:val="230"/>
        </w:trPr>
        <w:tc>
          <w:tcPr>
            <w:tcW w:w="1629" w:type="dxa"/>
            <w:hideMark/>
          </w:tcPr>
          <w:p w14:paraId="6B68D3BA" w14:textId="77777777" w:rsidR="00824EFC" w:rsidRPr="00824EFC" w:rsidRDefault="00824EFC">
            <w:pPr>
              <w:pStyle w:val="TableParagraph"/>
              <w:spacing w:line="215" w:lineRule="exact"/>
              <w:ind w:left="40"/>
              <w:rPr>
                <w:rFonts w:ascii="Arial" w:hAnsi="Arial" w:cs="Arial"/>
                <w:lang w:eastAsia="ja-JP"/>
              </w:rPr>
            </w:pPr>
            <w:r w:rsidRPr="00824EFC">
              <w:rPr>
                <w:rFonts w:ascii="Arial" w:hAnsi="Arial" w:cs="Arial"/>
                <w:lang w:eastAsia="ja-JP"/>
              </w:rPr>
              <w:t>77-80%</w:t>
            </w:r>
          </w:p>
        </w:tc>
        <w:tc>
          <w:tcPr>
            <w:tcW w:w="1496" w:type="dxa"/>
            <w:hideMark/>
          </w:tcPr>
          <w:p w14:paraId="2F8F8546" w14:textId="77777777" w:rsidR="00824EFC" w:rsidRPr="00824EFC" w:rsidRDefault="00824EFC">
            <w:pPr>
              <w:pStyle w:val="TableParagraph"/>
              <w:spacing w:line="215" w:lineRule="exact"/>
              <w:ind w:left="193"/>
              <w:jc w:val="center"/>
              <w:rPr>
                <w:rFonts w:ascii="Arial" w:hAnsi="Arial" w:cs="Arial"/>
                <w:lang w:eastAsia="ja-JP"/>
              </w:rPr>
            </w:pPr>
            <w:r w:rsidRPr="00824EFC">
              <w:rPr>
                <w:rFonts w:ascii="Arial" w:hAnsi="Arial" w:cs="Arial"/>
                <w:lang w:eastAsia="ja-JP"/>
              </w:rPr>
              <w:t>C+</w:t>
            </w:r>
          </w:p>
        </w:tc>
        <w:tc>
          <w:tcPr>
            <w:tcW w:w="5613" w:type="dxa"/>
          </w:tcPr>
          <w:p w14:paraId="2FF8AE44" w14:textId="77777777" w:rsidR="00824EFC" w:rsidRPr="00824EFC" w:rsidRDefault="00824EFC">
            <w:pPr>
              <w:rPr>
                <w:rFonts w:ascii="Arial" w:hAnsi="Arial" w:cs="Arial"/>
                <w:color w:val="auto"/>
                <w:sz w:val="22"/>
                <w:szCs w:val="22"/>
              </w:rPr>
            </w:pPr>
          </w:p>
        </w:tc>
      </w:tr>
      <w:tr w:rsidR="00824EFC" w:rsidRPr="00824EFC" w14:paraId="54469B3C" w14:textId="77777777" w:rsidTr="00824EFC">
        <w:trPr>
          <w:trHeight w:hRule="exact" w:val="230"/>
        </w:trPr>
        <w:tc>
          <w:tcPr>
            <w:tcW w:w="1629" w:type="dxa"/>
            <w:hideMark/>
          </w:tcPr>
          <w:p w14:paraId="6EC7B34D" w14:textId="77777777" w:rsidR="00824EFC" w:rsidRPr="00824EFC" w:rsidRDefault="00824EFC">
            <w:pPr>
              <w:pStyle w:val="TableParagraph"/>
              <w:spacing w:line="215" w:lineRule="exact"/>
              <w:ind w:left="40"/>
              <w:rPr>
                <w:rFonts w:ascii="Arial" w:hAnsi="Arial" w:cs="Arial"/>
                <w:lang w:eastAsia="ja-JP"/>
              </w:rPr>
            </w:pPr>
            <w:r w:rsidRPr="00824EFC">
              <w:rPr>
                <w:rFonts w:ascii="Arial" w:hAnsi="Arial" w:cs="Arial"/>
                <w:lang w:eastAsia="ja-JP"/>
              </w:rPr>
              <w:t>73.5-77%</w:t>
            </w:r>
          </w:p>
        </w:tc>
        <w:tc>
          <w:tcPr>
            <w:tcW w:w="1496" w:type="dxa"/>
            <w:hideMark/>
          </w:tcPr>
          <w:p w14:paraId="7E367D3E" w14:textId="77777777" w:rsidR="00824EFC" w:rsidRPr="00824EFC" w:rsidRDefault="00824EFC">
            <w:pPr>
              <w:pStyle w:val="TableParagraph"/>
              <w:spacing w:line="215" w:lineRule="exact"/>
              <w:ind w:left="702" w:right="619"/>
              <w:jc w:val="center"/>
              <w:rPr>
                <w:rFonts w:ascii="Arial" w:hAnsi="Arial" w:cs="Arial"/>
                <w:lang w:eastAsia="ja-JP"/>
              </w:rPr>
            </w:pPr>
            <w:r w:rsidRPr="00824EFC">
              <w:rPr>
                <w:rFonts w:ascii="Arial" w:hAnsi="Arial" w:cs="Arial"/>
                <w:lang w:eastAsia="ja-JP"/>
              </w:rPr>
              <w:t>C</w:t>
            </w:r>
          </w:p>
        </w:tc>
        <w:tc>
          <w:tcPr>
            <w:tcW w:w="5613" w:type="dxa"/>
            <w:hideMark/>
          </w:tcPr>
          <w:p w14:paraId="0B6F9F80" w14:textId="77777777" w:rsidR="00824EFC" w:rsidRPr="00824EFC" w:rsidRDefault="00824EFC">
            <w:pPr>
              <w:pStyle w:val="TableParagraph"/>
              <w:spacing w:line="215" w:lineRule="exact"/>
              <w:ind w:left="516"/>
              <w:rPr>
                <w:rFonts w:ascii="Arial" w:hAnsi="Arial" w:cs="Arial"/>
                <w:lang w:eastAsia="ja-JP"/>
              </w:rPr>
            </w:pPr>
            <w:r w:rsidRPr="00824EFC">
              <w:rPr>
                <w:rFonts w:ascii="Arial" w:hAnsi="Arial" w:cs="Arial"/>
                <w:lang w:eastAsia="ja-JP"/>
              </w:rPr>
              <w:t>basic achievement of learning objectives</w:t>
            </w:r>
          </w:p>
        </w:tc>
      </w:tr>
      <w:tr w:rsidR="00824EFC" w:rsidRPr="00824EFC" w14:paraId="08F436D5" w14:textId="77777777" w:rsidTr="00824EFC">
        <w:trPr>
          <w:trHeight w:hRule="exact" w:val="229"/>
        </w:trPr>
        <w:tc>
          <w:tcPr>
            <w:tcW w:w="1629" w:type="dxa"/>
            <w:hideMark/>
          </w:tcPr>
          <w:p w14:paraId="33BE2D4E" w14:textId="77777777" w:rsidR="00824EFC" w:rsidRPr="00824EFC" w:rsidRDefault="00824EFC">
            <w:pPr>
              <w:pStyle w:val="TableParagraph"/>
              <w:spacing w:line="215" w:lineRule="exact"/>
              <w:ind w:left="40"/>
              <w:rPr>
                <w:rFonts w:ascii="Arial" w:hAnsi="Arial" w:cs="Arial"/>
                <w:lang w:eastAsia="ja-JP"/>
              </w:rPr>
            </w:pPr>
            <w:r w:rsidRPr="00824EFC">
              <w:rPr>
                <w:rFonts w:ascii="Arial" w:hAnsi="Arial" w:cs="Arial"/>
                <w:lang w:eastAsia="ja-JP"/>
              </w:rPr>
              <w:t>70-73.5%</w:t>
            </w:r>
          </w:p>
        </w:tc>
        <w:tc>
          <w:tcPr>
            <w:tcW w:w="1496" w:type="dxa"/>
            <w:hideMark/>
          </w:tcPr>
          <w:p w14:paraId="21DCE161" w14:textId="77777777" w:rsidR="00824EFC" w:rsidRPr="00824EFC" w:rsidRDefault="00824EFC">
            <w:pPr>
              <w:pStyle w:val="TableParagraph"/>
              <w:spacing w:line="215" w:lineRule="exact"/>
              <w:ind w:left="691" w:right="542"/>
              <w:jc w:val="center"/>
              <w:rPr>
                <w:rFonts w:ascii="Arial" w:hAnsi="Arial" w:cs="Arial"/>
                <w:lang w:eastAsia="ja-JP"/>
              </w:rPr>
            </w:pPr>
            <w:r w:rsidRPr="00824EFC">
              <w:rPr>
                <w:rFonts w:ascii="Arial" w:hAnsi="Arial" w:cs="Arial"/>
                <w:lang w:eastAsia="ja-JP"/>
              </w:rPr>
              <w:t>C-</w:t>
            </w:r>
          </w:p>
        </w:tc>
        <w:tc>
          <w:tcPr>
            <w:tcW w:w="5613" w:type="dxa"/>
          </w:tcPr>
          <w:p w14:paraId="31BF0A20" w14:textId="77777777" w:rsidR="00824EFC" w:rsidRPr="00824EFC" w:rsidRDefault="00824EFC">
            <w:pPr>
              <w:rPr>
                <w:rFonts w:ascii="Arial" w:hAnsi="Arial" w:cs="Arial"/>
                <w:color w:val="auto"/>
                <w:sz w:val="22"/>
                <w:szCs w:val="22"/>
              </w:rPr>
            </w:pPr>
          </w:p>
        </w:tc>
      </w:tr>
      <w:tr w:rsidR="00824EFC" w:rsidRPr="00824EFC" w14:paraId="4B68C3EF" w14:textId="77777777" w:rsidTr="00824EFC">
        <w:trPr>
          <w:trHeight w:hRule="exact" w:val="229"/>
        </w:trPr>
        <w:tc>
          <w:tcPr>
            <w:tcW w:w="1629" w:type="dxa"/>
            <w:hideMark/>
          </w:tcPr>
          <w:p w14:paraId="1BE84E9D" w14:textId="77777777" w:rsidR="00824EFC" w:rsidRPr="00824EFC" w:rsidRDefault="00824EFC">
            <w:pPr>
              <w:pStyle w:val="TableParagraph"/>
              <w:spacing w:line="214" w:lineRule="exact"/>
              <w:ind w:left="40"/>
              <w:rPr>
                <w:rFonts w:ascii="Arial" w:hAnsi="Arial" w:cs="Arial"/>
                <w:lang w:eastAsia="ja-JP"/>
              </w:rPr>
            </w:pPr>
            <w:r w:rsidRPr="00824EFC">
              <w:rPr>
                <w:rFonts w:ascii="Arial" w:hAnsi="Arial" w:cs="Arial"/>
                <w:lang w:eastAsia="ja-JP"/>
              </w:rPr>
              <w:t>67-70%</w:t>
            </w:r>
          </w:p>
        </w:tc>
        <w:tc>
          <w:tcPr>
            <w:tcW w:w="1496" w:type="dxa"/>
            <w:hideMark/>
          </w:tcPr>
          <w:p w14:paraId="3A1CB095" w14:textId="77777777" w:rsidR="00824EFC" w:rsidRPr="00824EFC" w:rsidRDefault="00824EFC">
            <w:pPr>
              <w:pStyle w:val="TableParagraph"/>
              <w:spacing w:line="214" w:lineRule="exact"/>
              <w:ind w:left="206"/>
              <w:jc w:val="center"/>
              <w:rPr>
                <w:rFonts w:ascii="Arial" w:hAnsi="Arial" w:cs="Arial"/>
                <w:lang w:eastAsia="ja-JP"/>
              </w:rPr>
            </w:pPr>
            <w:r w:rsidRPr="00824EFC">
              <w:rPr>
                <w:rFonts w:ascii="Arial" w:hAnsi="Arial" w:cs="Arial"/>
                <w:lang w:eastAsia="ja-JP"/>
              </w:rPr>
              <w:t>D+</w:t>
            </w:r>
          </w:p>
        </w:tc>
        <w:tc>
          <w:tcPr>
            <w:tcW w:w="5613" w:type="dxa"/>
          </w:tcPr>
          <w:p w14:paraId="79AF0BE8" w14:textId="77777777" w:rsidR="00824EFC" w:rsidRPr="00824EFC" w:rsidRDefault="00824EFC">
            <w:pPr>
              <w:rPr>
                <w:rFonts w:ascii="Arial" w:hAnsi="Arial" w:cs="Arial"/>
                <w:color w:val="auto"/>
                <w:sz w:val="22"/>
                <w:szCs w:val="22"/>
              </w:rPr>
            </w:pPr>
          </w:p>
        </w:tc>
      </w:tr>
      <w:tr w:rsidR="00824EFC" w:rsidRPr="00824EFC" w14:paraId="50142759" w14:textId="77777777" w:rsidTr="00824EFC">
        <w:trPr>
          <w:trHeight w:hRule="exact" w:val="230"/>
        </w:trPr>
        <w:tc>
          <w:tcPr>
            <w:tcW w:w="1629" w:type="dxa"/>
            <w:hideMark/>
          </w:tcPr>
          <w:p w14:paraId="0D317D05" w14:textId="77777777" w:rsidR="00824EFC" w:rsidRPr="00824EFC" w:rsidRDefault="00824EFC">
            <w:pPr>
              <w:pStyle w:val="TableParagraph"/>
              <w:spacing w:line="215" w:lineRule="exact"/>
              <w:ind w:left="40"/>
              <w:rPr>
                <w:rFonts w:ascii="Arial" w:hAnsi="Arial" w:cs="Arial"/>
                <w:lang w:eastAsia="ja-JP"/>
              </w:rPr>
            </w:pPr>
            <w:r w:rsidRPr="00824EFC">
              <w:rPr>
                <w:rFonts w:ascii="Arial" w:hAnsi="Arial" w:cs="Arial"/>
                <w:lang w:eastAsia="ja-JP"/>
              </w:rPr>
              <w:t>63.5-67%</w:t>
            </w:r>
          </w:p>
        </w:tc>
        <w:tc>
          <w:tcPr>
            <w:tcW w:w="1496" w:type="dxa"/>
            <w:hideMark/>
          </w:tcPr>
          <w:p w14:paraId="3E95F073" w14:textId="77777777" w:rsidR="00824EFC" w:rsidRPr="00824EFC" w:rsidRDefault="00824EFC">
            <w:pPr>
              <w:pStyle w:val="TableParagraph"/>
              <w:spacing w:line="215" w:lineRule="exact"/>
              <w:ind w:left="702" w:right="608"/>
              <w:jc w:val="center"/>
              <w:rPr>
                <w:rFonts w:ascii="Arial" w:hAnsi="Arial" w:cs="Arial"/>
                <w:lang w:eastAsia="ja-JP"/>
              </w:rPr>
            </w:pPr>
            <w:r w:rsidRPr="00824EFC">
              <w:rPr>
                <w:rFonts w:ascii="Arial" w:hAnsi="Arial" w:cs="Arial"/>
                <w:lang w:eastAsia="ja-JP"/>
              </w:rPr>
              <w:t>D</w:t>
            </w:r>
          </w:p>
        </w:tc>
        <w:tc>
          <w:tcPr>
            <w:tcW w:w="5613" w:type="dxa"/>
            <w:hideMark/>
          </w:tcPr>
          <w:p w14:paraId="19363822" w14:textId="77777777" w:rsidR="00824EFC" w:rsidRPr="00824EFC" w:rsidRDefault="00824EFC">
            <w:pPr>
              <w:pStyle w:val="TableParagraph"/>
              <w:spacing w:line="215" w:lineRule="exact"/>
              <w:ind w:left="516"/>
              <w:rPr>
                <w:rFonts w:ascii="Arial" w:hAnsi="Arial" w:cs="Arial"/>
                <w:lang w:eastAsia="ja-JP"/>
              </w:rPr>
            </w:pPr>
            <w:r w:rsidRPr="00824EFC">
              <w:rPr>
                <w:rFonts w:ascii="Arial" w:hAnsi="Arial" w:cs="Arial"/>
                <w:lang w:eastAsia="ja-JP"/>
              </w:rPr>
              <w:t>met some learning objectives, but significant deficits</w:t>
            </w:r>
          </w:p>
        </w:tc>
      </w:tr>
      <w:tr w:rsidR="00824EFC" w:rsidRPr="00824EFC" w14:paraId="1737651F" w14:textId="77777777" w:rsidTr="00824EFC">
        <w:trPr>
          <w:trHeight w:hRule="exact" w:val="230"/>
        </w:trPr>
        <w:tc>
          <w:tcPr>
            <w:tcW w:w="1629" w:type="dxa"/>
            <w:hideMark/>
          </w:tcPr>
          <w:p w14:paraId="3036679C" w14:textId="77777777" w:rsidR="00824EFC" w:rsidRPr="00824EFC" w:rsidRDefault="00824EFC">
            <w:pPr>
              <w:pStyle w:val="TableParagraph"/>
              <w:spacing w:line="215" w:lineRule="exact"/>
              <w:ind w:left="40"/>
              <w:rPr>
                <w:rFonts w:ascii="Arial" w:hAnsi="Arial" w:cs="Arial"/>
                <w:lang w:eastAsia="ja-JP"/>
              </w:rPr>
            </w:pPr>
            <w:r w:rsidRPr="00824EFC">
              <w:rPr>
                <w:rFonts w:ascii="Arial" w:hAnsi="Arial" w:cs="Arial"/>
                <w:lang w:eastAsia="ja-JP"/>
              </w:rPr>
              <w:t>60-63.5%</w:t>
            </w:r>
          </w:p>
        </w:tc>
        <w:tc>
          <w:tcPr>
            <w:tcW w:w="1496" w:type="dxa"/>
            <w:hideMark/>
          </w:tcPr>
          <w:p w14:paraId="3231A330" w14:textId="77777777" w:rsidR="00824EFC" w:rsidRPr="00824EFC" w:rsidRDefault="00824EFC">
            <w:pPr>
              <w:pStyle w:val="TableParagraph"/>
              <w:spacing w:line="215" w:lineRule="exact"/>
              <w:ind w:left="703" w:right="542"/>
              <w:jc w:val="center"/>
              <w:rPr>
                <w:rFonts w:ascii="Arial" w:hAnsi="Arial" w:cs="Arial"/>
                <w:lang w:eastAsia="ja-JP"/>
              </w:rPr>
            </w:pPr>
            <w:r w:rsidRPr="00824EFC">
              <w:rPr>
                <w:rFonts w:ascii="Arial" w:hAnsi="Arial" w:cs="Arial"/>
                <w:lang w:eastAsia="ja-JP"/>
              </w:rPr>
              <w:t>D-</w:t>
            </w:r>
          </w:p>
        </w:tc>
        <w:tc>
          <w:tcPr>
            <w:tcW w:w="5613" w:type="dxa"/>
          </w:tcPr>
          <w:p w14:paraId="354E4846" w14:textId="77777777" w:rsidR="00824EFC" w:rsidRPr="00824EFC" w:rsidRDefault="00824EFC">
            <w:pPr>
              <w:rPr>
                <w:rFonts w:ascii="Arial" w:hAnsi="Arial" w:cs="Arial"/>
                <w:color w:val="auto"/>
                <w:sz w:val="22"/>
                <w:szCs w:val="22"/>
              </w:rPr>
            </w:pPr>
          </w:p>
        </w:tc>
      </w:tr>
      <w:tr w:rsidR="00824EFC" w:rsidRPr="00824EFC" w14:paraId="62B25D40" w14:textId="77777777" w:rsidTr="00824EFC">
        <w:trPr>
          <w:trHeight w:hRule="exact" w:val="603"/>
        </w:trPr>
        <w:tc>
          <w:tcPr>
            <w:tcW w:w="1629" w:type="dxa"/>
            <w:hideMark/>
          </w:tcPr>
          <w:p w14:paraId="432F18E0" w14:textId="77777777" w:rsidR="00824EFC" w:rsidRPr="00824EFC" w:rsidRDefault="00824EFC">
            <w:pPr>
              <w:pStyle w:val="TableParagraph"/>
              <w:spacing w:line="215" w:lineRule="exact"/>
              <w:ind w:left="40"/>
              <w:rPr>
                <w:rFonts w:ascii="Arial" w:hAnsi="Arial" w:cs="Arial"/>
                <w:lang w:eastAsia="ja-JP"/>
              </w:rPr>
            </w:pPr>
            <w:r w:rsidRPr="00824EFC">
              <w:rPr>
                <w:rFonts w:ascii="Arial" w:hAnsi="Arial" w:cs="Arial"/>
                <w:lang w:eastAsia="ja-JP"/>
              </w:rPr>
              <w:t>0-60%</w:t>
            </w:r>
          </w:p>
        </w:tc>
        <w:tc>
          <w:tcPr>
            <w:tcW w:w="1496" w:type="dxa"/>
            <w:hideMark/>
          </w:tcPr>
          <w:p w14:paraId="00DA0F36" w14:textId="77777777" w:rsidR="00824EFC" w:rsidRPr="00824EFC" w:rsidRDefault="00824EFC">
            <w:pPr>
              <w:pStyle w:val="TableParagraph"/>
              <w:spacing w:line="215" w:lineRule="exact"/>
              <w:ind w:left="71"/>
              <w:jc w:val="center"/>
              <w:rPr>
                <w:rFonts w:ascii="Arial" w:hAnsi="Arial" w:cs="Arial"/>
                <w:lang w:eastAsia="ja-JP"/>
              </w:rPr>
            </w:pPr>
            <w:r w:rsidRPr="00824EFC">
              <w:rPr>
                <w:rFonts w:ascii="Arial" w:hAnsi="Arial" w:cs="Arial"/>
                <w:lang w:eastAsia="ja-JP"/>
              </w:rPr>
              <w:t>E</w:t>
            </w:r>
          </w:p>
        </w:tc>
        <w:tc>
          <w:tcPr>
            <w:tcW w:w="5613" w:type="dxa"/>
            <w:hideMark/>
          </w:tcPr>
          <w:p w14:paraId="4886492F" w14:textId="77777777" w:rsidR="00824EFC" w:rsidRPr="00824EFC" w:rsidRDefault="00824EFC">
            <w:pPr>
              <w:pStyle w:val="TableParagraph"/>
              <w:spacing w:line="215" w:lineRule="exact"/>
              <w:ind w:left="516"/>
              <w:rPr>
                <w:rFonts w:ascii="Arial" w:hAnsi="Arial" w:cs="Arial"/>
                <w:lang w:eastAsia="ja-JP"/>
              </w:rPr>
            </w:pPr>
            <w:r w:rsidRPr="00824EFC">
              <w:rPr>
                <w:rFonts w:ascii="Arial" w:hAnsi="Arial" w:cs="Arial"/>
                <w:lang w:eastAsia="ja-JP"/>
              </w:rPr>
              <w:t>Did not demonstrate understanding of most learning objectives</w:t>
            </w:r>
          </w:p>
        </w:tc>
      </w:tr>
    </w:tbl>
    <w:p w14:paraId="35A18F02" w14:textId="54588ED5" w:rsidR="006831E2" w:rsidRPr="00EA25B2" w:rsidRDefault="006831E2" w:rsidP="00824EFC">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0D2C5F05" w14:textId="77777777" w:rsidR="00C865AB" w:rsidRPr="00EA25B2" w:rsidRDefault="00C865AB" w:rsidP="00C865AB">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7A460BF1" w14:textId="77777777" w:rsidR="00C865AB" w:rsidRPr="00EA25B2" w:rsidRDefault="00C865AB" w:rsidP="00C865AB">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6C45278A" w14:textId="77777777" w:rsidR="00C865AB" w:rsidRPr="00EA25B2" w:rsidRDefault="00C865AB" w:rsidP="00C865A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w:t>
      </w:r>
      <w:r w:rsidRPr="00EA25B2">
        <w:rPr>
          <w:rFonts w:ascii="Arial" w:eastAsiaTheme="minorHAnsi" w:hAnsi="Arial" w:cs="Arial"/>
          <w:bCs/>
          <w:sz w:val="22"/>
          <w:szCs w:val="22"/>
          <w:shd w:val="clear" w:color="auto" w:fill="FFFFFF"/>
          <w:lang w:eastAsia="ja-JP"/>
        </w:rPr>
        <w:lastRenderedPageBreak/>
        <w:t>exam, submitting a written assignment which was authored by someone other than you, and/or cheating in any form.</w:t>
      </w:r>
    </w:p>
    <w:p w14:paraId="340AD73D" w14:textId="77777777" w:rsidR="00C865AB" w:rsidRPr="00EA25B2" w:rsidRDefault="00C865AB" w:rsidP="00C865A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1EF00D9D" w14:textId="77777777" w:rsidR="00C865AB" w:rsidRPr="00EA25B2" w:rsidRDefault="00C865AB" w:rsidP="00C865A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7A46FA53" w14:textId="77777777" w:rsidR="00C865AB" w:rsidRPr="00EA25B2" w:rsidRDefault="00C865AB" w:rsidP="00C865AB">
      <w:pPr>
        <w:pStyle w:val="NormalWeb"/>
        <w:spacing w:before="0" w:beforeAutospacing="0" w:after="0" w:afterAutospacing="0" w:line="330" w:lineRule="atLeast"/>
        <w:textAlignment w:val="baseline"/>
        <w:rPr>
          <w:rFonts w:ascii="Arial" w:hAnsi="Arial" w:cs="Arial"/>
          <w:color w:val="666666"/>
          <w:spacing w:val="8"/>
          <w:sz w:val="18"/>
          <w:szCs w:val="18"/>
        </w:rPr>
      </w:pPr>
    </w:p>
    <w:p w14:paraId="0FFE4E7F" w14:textId="77777777" w:rsidR="00C865AB" w:rsidRPr="00EA25B2" w:rsidRDefault="00C865AB" w:rsidP="00C865AB">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2A1619DB" w14:textId="77777777" w:rsidR="00C865AB" w:rsidRPr="00F14835" w:rsidRDefault="00C865AB" w:rsidP="00C865A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2CEAB77C" w14:textId="77777777" w:rsidR="00C865AB" w:rsidRPr="00EA25B2" w:rsidRDefault="00C865AB" w:rsidP="00C865AB">
      <w:pPr>
        <w:shd w:val="clear" w:color="auto" w:fill="FFFFFF"/>
        <w:spacing w:after="0"/>
        <w:textAlignment w:val="baseline"/>
        <w:rPr>
          <w:rFonts w:ascii="Arial" w:eastAsia="Times New Roman" w:hAnsi="Arial" w:cs="Arial"/>
          <w:color w:val="auto"/>
          <w:sz w:val="22"/>
          <w:szCs w:val="22"/>
          <w:lang w:eastAsia="en-US"/>
        </w:rPr>
      </w:pPr>
    </w:p>
    <w:p w14:paraId="438DCA1E" w14:textId="77777777" w:rsidR="00C865AB" w:rsidRPr="00F14835" w:rsidRDefault="00C865AB" w:rsidP="00C865A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18FB1F9" w14:textId="77777777" w:rsidR="00C865AB" w:rsidRPr="00EA25B2" w:rsidRDefault="00C865AB" w:rsidP="00C865AB">
      <w:pPr>
        <w:shd w:val="clear" w:color="auto" w:fill="FFFFFF"/>
        <w:spacing w:after="0"/>
        <w:textAlignment w:val="baseline"/>
        <w:rPr>
          <w:rFonts w:ascii="Arial" w:eastAsia="Times New Roman" w:hAnsi="Arial" w:cs="Arial"/>
          <w:color w:val="auto"/>
          <w:sz w:val="22"/>
          <w:szCs w:val="22"/>
          <w:lang w:eastAsia="en-US"/>
        </w:rPr>
      </w:pPr>
    </w:p>
    <w:p w14:paraId="70AB6576" w14:textId="77777777" w:rsidR="00C865AB" w:rsidRPr="00EA25B2" w:rsidRDefault="00C865AB" w:rsidP="00C865A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7A604F0F" w14:textId="77777777" w:rsidR="00C865AB" w:rsidRDefault="00C865AB" w:rsidP="00C865AB">
      <w:pPr>
        <w:rPr>
          <w:rFonts w:ascii="Arial" w:hAnsi="Arial" w:cs="Arial"/>
          <w:b/>
          <w:color w:val="549E39" w:themeColor="accent1"/>
          <w:sz w:val="22"/>
          <w:szCs w:val="22"/>
        </w:rPr>
      </w:pPr>
    </w:p>
    <w:p w14:paraId="5BC5E191" w14:textId="77777777" w:rsidR="00C865AB" w:rsidRPr="00DF1766" w:rsidRDefault="00C865AB" w:rsidP="00C865A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516B5FE6" w14:textId="77777777" w:rsidR="00C865AB" w:rsidRDefault="00C865AB" w:rsidP="00C865AB">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1F4AEDCC" w14:textId="77777777" w:rsidR="00C865AB" w:rsidRPr="00DF1766" w:rsidRDefault="00C865AB" w:rsidP="00C865AB">
      <w:pPr>
        <w:widowControl w:val="0"/>
        <w:rPr>
          <w:rFonts w:ascii="Arial" w:hAnsi="Arial" w:cs="Arial"/>
          <w:color w:val="auto"/>
          <w:sz w:val="22"/>
          <w:szCs w:val="22"/>
        </w:rPr>
      </w:pPr>
    </w:p>
    <w:p w14:paraId="18916C86" w14:textId="77777777" w:rsidR="00C865AB" w:rsidRPr="00DF1766" w:rsidRDefault="00C865AB" w:rsidP="00C865A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1DFD1A1D" w14:textId="77777777" w:rsidR="00C865AB" w:rsidRPr="00DF1766" w:rsidRDefault="00C865AB" w:rsidP="00C865AB">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11DF7E50" w14:textId="77777777" w:rsidR="00C865AB" w:rsidRPr="00DF1766" w:rsidRDefault="00C865AB" w:rsidP="00C865AB">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5FD8A3F" w14:textId="77777777" w:rsidR="00C865AB" w:rsidRPr="00DF1766" w:rsidRDefault="00C865AB" w:rsidP="00C865AB">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2AAD5BCB" w14:textId="77777777" w:rsidR="00C865AB" w:rsidRPr="002B1F2A" w:rsidRDefault="00C865AB" w:rsidP="00C865AB">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57A74A78" w14:textId="77777777" w:rsidR="00C865AB" w:rsidRPr="002B1F2A" w:rsidRDefault="00C865AB" w:rsidP="00C865AB">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7E0C19F" w14:textId="77777777" w:rsidR="00C865AB" w:rsidRDefault="00C865AB" w:rsidP="00C865AB">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1470DD69" w14:textId="77777777" w:rsidR="00C865AB" w:rsidRDefault="00C865AB" w:rsidP="00C865AB">
      <w:pPr>
        <w:rPr>
          <w:rFonts w:ascii="Arial" w:hAnsi="Arial" w:cs="Arial"/>
          <w:color w:val="auto"/>
          <w:sz w:val="22"/>
          <w:szCs w:val="22"/>
        </w:rPr>
      </w:pPr>
      <w:r w:rsidRPr="002B1F2A">
        <w:rPr>
          <w:rFonts w:ascii="Arial" w:hAnsi="Arial" w:cs="Arial"/>
          <w:color w:val="auto"/>
          <w:sz w:val="22"/>
          <w:szCs w:val="22"/>
        </w:rPr>
        <w:lastRenderedPageBreak/>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48EAC728" w14:textId="77777777" w:rsidR="00C865AB" w:rsidRDefault="00C865AB" w:rsidP="00C865AB">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71E72457" w14:textId="77777777" w:rsidR="00C865AB" w:rsidRDefault="00C865AB" w:rsidP="00C865AB">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4B6A2381" w14:textId="77777777" w:rsidR="00C865AB" w:rsidRDefault="00C865AB" w:rsidP="00C865AB">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41E0D61E" w14:textId="77777777" w:rsidR="00C865AB" w:rsidRDefault="00C865AB" w:rsidP="00C865AB">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698316F6" w14:textId="77777777" w:rsidR="00C865AB" w:rsidRDefault="00C865AB" w:rsidP="00C865AB">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6514C1F1" w14:textId="77777777" w:rsidR="00C865AB" w:rsidRPr="002B1F2A" w:rsidRDefault="00C865AB" w:rsidP="00C865AB">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68612DF0" w14:textId="77777777" w:rsidR="00C865AB" w:rsidRPr="00EA25B2" w:rsidRDefault="00C865AB" w:rsidP="00C865AB">
      <w:pPr>
        <w:pStyle w:val="Default"/>
        <w:rPr>
          <w:rFonts w:ascii="Arial" w:hAnsi="Arial" w:cs="Arial"/>
          <w:sz w:val="22"/>
          <w:szCs w:val="22"/>
        </w:rPr>
      </w:pPr>
    </w:p>
    <w:p w14:paraId="732C45E6" w14:textId="77777777" w:rsidR="00C865AB" w:rsidRPr="00EA25B2" w:rsidRDefault="00C865AB" w:rsidP="00C865AB">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0482701C" w14:textId="77777777" w:rsidR="00C865AB" w:rsidRPr="00EA25B2" w:rsidRDefault="00C865AB" w:rsidP="00C865AB">
      <w:pPr>
        <w:pStyle w:val="Default"/>
        <w:rPr>
          <w:rFonts w:ascii="Arial" w:eastAsiaTheme="minorHAnsi" w:hAnsi="Arial" w:cs="Arial"/>
          <w:color w:val="808080" w:themeColor="background1" w:themeShade="80"/>
          <w:sz w:val="22"/>
          <w:szCs w:val="22"/>
          <w:lang w:eastAsia="ja-JP"/>
        </w:rPr>
      </w:pPr>
    </w:p>
    <w:p w14:paraId="1B1396D9" w14:textId="77777777" w:rsidR="00C865AB" w:rsidRDefault="00C865AB" w:rsidP="00C865AB">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598ED0E8" w14:textId="77777777" w:rsidR="00C865AB" w:rsidRDefault="00C865AB" w:rsidP="00C865AB">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56F13876" w14:textId="77777777" w:rsidR="00C865AB" w:rsidRPr="00F3584E" w:rsidRDefault="00C865AB" w:rsidP="00C865AB">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F0FDB15" w14:textId="77777777" w:rsidR="00C865AB" w:rsidRPr="00D551E9" w:rsidRDefault="00C865AB" w:rsidP="00C865AB">
      <w:pPr>
        <w:pStyle w:val="Default"/>
        <w:rPr>
          <w:rFonts w:ascii="Arial" w:hAnsi="Arial" w:cs="Arial"/>
          <w:color w:val="auto"/>
          <w:sz w:val="22"/>
          <w:szCs w:val="22"/>
        </w:rPr>
      </w:pPr>
    </w:p>
    <w:p w14:paraId="1E54BB21" w14:textId="77777777" w:rsidR="00C865AB" w:rsidRDefault="00C865AB" w:rsidP="00C865AB">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339B9643" w14:textId="77777777" w:rsidR="00C865AB" w:rsidRPr="00D551E9" w:rsidRDefault="00C865AB" w:rsidP="00C865AB">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72E067CC" w14:textId="77777777" w:rsidR="00C865AB" w:rsidRPr="00D551E9" w:rsidRDefault="00C865AB" w:rsidP="00C865AB">
      <w:pPr>
        <w:pStyle w:val="Default"/>
        <w:rPr>
          <w:rFonts w:ascii="Arial" w:hAnsi="Arial" w:cs="Arial"/>
          <w:sz w:val="22"/>
          <w:szCs w:val="22"/>
        </w:rPr>
      </w:pPr>
    </w:p>
    <w:p w14:paraId="25FAE6AF" w14:textId="77777777" w:rsidR="00C865AB" w:rsidRDefault="00C865AB" w:rsidP="00C865A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25709EDE" w14:textId="77777777" w:rsidR="00C865AB" w:rsidRDefault="00C865AB" w:rsidP="00C865AB">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6C8B7593" w14:textId="77777777" w:rsidR="00C865AB" w:rsidRDefault="00C865AB" w:rsidP="00C865AB">
      <w:pPr>
        <w:widowControl w:val="0"/>
        <w:rPr>
          <w:rFonts w:ascii="Arial" w:hAnsi="Arial" w:cs="Arial"/>
          <w:b/>
          <w:color w:val="auto"/>
          <w:sz w:val="22"/>
          <w:szCs w:val="22"/>
        </w:rPr>
      </w:pPr>
    </w:p>
    <w:p w14:paraId="3D2A7AD1" w14:textId="77777777" w:rsidR="00C865AB" w:rsidRPr="00DF1766" w:rsidRDefault="00C865AB" w:rsidP="00C865A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21B68BDA" w14:textId="77777777" w:rsidR="00C865AB" w:rsidRPr="00DF1766" w:rsidRDefault="00C865AB" w:rsidP="00C865AB">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w:t>
      </w:r>
      <w:r w:rsidRPr="00DF1766">
        <w:rPr>
          <w:rFonts w:ascii="Arial" w:hAnsi="Arial" w:cs="Arial"/>
          <w:color w:val="auto"/>
          <w:sz w:val="22"/>
          <w:szCs w:val="22"/>
        </w:rPr>
        <w:lastRenderedPageBreak/>
        <w:t xml:space="preserve">reviews, discussion and group activities. </w:t>
      </w:r>
    </w:p>
    <w:p w14:paraId="7320018F" w14:textId="77777777" w:rsidR="00C865AB" w:rsidRPr="00D551E9" w:rsidRDefault="00C865AB" w:rsidP="00C865AB">
      <w:pPr>
        <w:pStyle w:val="Default"/>
        <w:rPr>
          <w:rFonts w:ascii="Arial" w:hAnsi="Arial" w:cs="Arial"/>
          <w:sz w:val="22"/>
          <w:szCs w:val="22"/>
        </w:rPr>
      </w:pPr>
    </w:p>
    <w:p w14:paraId="2DE8C336" w14:textId="77777777" w:rsidR="00C865AB" w:rsidRPr="00354203" w:rsidRDefault="00C865AB" w:rsidP="00C865A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5595B69F" w14:textId="77777777" w:rsidR="00C865AB" w:rsidRPr="00D551E9" w:rsidRDefault="00C865AB" w:rsidP="00C865AB">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6B8BE0F4" w14:textId="77777777" w:rsidR="00C865AB" w:rsidRPr="00D551E9" w:rsidRDefault="00C865AB" w:rsidP="00C865AB">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7041DFC2" w14:textId="77777777" w:rsidR="00C865AB" w:rsidRPr="00D551E9" w:rsidRDefault="00C865AB" w:rsidP="00C865AB">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2A31FDB4" w14:textId="77777777" w:rsidR="00C865AB" w:rsidRDefault="00C865AB" w:rsidP="00C865AB">
      <w:pPr>
        <w:pBdr>
          <w:top w:val="nil"/>
          <w:left w:val="nil"/>
          <w:bottom w:val="nil"/>
          <w:right w:val="nil"/>
          <w:between w:val="nil"/>
        </w:pBdr>
        <w:rPr>
          <w:rFonts w:ascii="Arial" w:eastAsia="Calibri" w:hAnsi="Arial" w:cs="Arial"/>
          <w:b/>
          <w:color w:val="549E39" w:themeColor="accent1"/>
          <w:sz w:val="22"/>
          <w:szCs w:val="22"/>
        </w:rPr>
      </w:pPr>
    </w:p>
    <w:p w14:paraId="5ADEAF57" w14:textId="77777777" w:rsidR="00C865AB" w:rsidRPr="00DF1766" w:rsidRDefault="00C865AB" w:rsidP="00C865AB">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2BF98B5A" w14:textId="77777777" w:rsidR="00C865AB" w:rsidRPr="00DF1766" w:rsidRDefault="00C865AB" w:rsidP="00C865AB">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1F63C102" w14:textId="77777777" w:rsidR="00C865AB" w:rsidRPr="00EA25B2" w:rsidRDefault="00C865AB" w:rsidP="00C865AB">
      <w:pPr>
        <w:pStyle w:val="Heading3"/>
        <w:rPr>
          <w:rFonts w:ascii="Arial" w:hAnsi="Arial" w:cs="Arial"/>
          <w:b/>
          <w:bCs/>
          <w:color w:val="549E39" w:themeColor="accent1"/>
          <w:sz w:val="20"/>
          <w:szCs w:val="20"/>
        </w:rPr>
      </w:pPr>
    </w:p>
    <w:p w14:paraId="50F01DE0" w14:textId="77777777" w:rsidR="00C865AB" w:rsidRPr="00EA25B2" w:rsidRDefault="00C865AB" w:rsidP="00C865AB">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26B70467" w14:textId="77777777" w:rsidR="00C865AB" w:rsidRPr="00EA25B2" w:rsidRDefault="00C865AB" w:rsidP="00C865AB">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563097B8" w14:textId="77777777" w:rsidR="00C865AB" w:rsidRDefault="00C865AB" w:rsidP="00C865AB">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21393F71" w14:textId="77777777" w:rsidR="00C865AB" w:rsidRPr="00DF1766" w:rsidRDefault="00C865AB" w:rsidP="00C865AB">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C865AB">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685719"/>
    <w:multiLevelType w:val="hybridMultilevel"/>
    <w:tmpl w:val="6458F74A"/>
    <w:lvl w:ilvl="0" w:tplc="8B00EFE2">
      <w:start w:val="1"/>
      <w:numFmt w:val="bullet"/>
      <w:lvlText w:val=""/>
      <w:lvlJc w:val="left"/>
      <w:pPr>
        <w:ind w:left="0" w:hanging="360"/>
      </w:pPr>
      <w:rPr>
        <w:rFonts w:ascii="Symbol" w:eastAsia="Symbol" w:hAnsi="Symbol" w:hint="default"/>
        <w:w w:val="99"/>
        <w:sz w:val="20"/>
        <w:szCs w:val="20"/>
      </w:rPr>
    </w:lvl>
    <w:lvl w:ilvl="1" w:tplc="31F87D24">
      <w:start w:val="1"/>
      <w:numFmt w:val="bullet"/>
      <w:lvlText w:val=""/>
      <w:lvlJc w:val="left"/>
      <w:pPr>
        <w:ind w:left="0" w:hanging="360"/>
      </w:pPr>
      <w:rPr>
        <w:rFonts w:ascii="Symbol" w:eastAsia="Symbol" w:hAnsi="Symbol" w:hint="default"/>
        <w:w w:val="99"/>
        <w:sz w:val="20"/>
        <w:szCs w:val="20"/>
      </w:rPr>
    </w:lvl>
    <w:lvl w:ilvl="2" w:tplc="5D8AD304">
      <w:start w:val="1"/>
      <w:numFmt w:val="bullet"/>
      <w:lvlText w:val="•"/>
      <w:lvlJc w:val="left"/>
      <w:pPr>
        <w:ind w:left="0" w:firstLine="0"/>
      </w:pPr>
    </w:lvl>
    <w:lvl w:ilvl="3" w:tplc="E60E2564">
      <w:start w:val="1"/>
      <w:numFmt w:val="bullet"/>
      <w:lvlText w:val="•"/>
      <w:lvlJc w:val="left"/>
      <w:pPr>
        <w:ind w:left="0" w:firstLine="0"/>
      </w:pPr>
    </w:lvl>
    <w:lvl w:ilvl="4" w:tplc="ECF2C0EA">
      <w:start w:val="1"/>
      <w:numFmt w:val="bullet"/>
      <w:lvlText w:val="•"/>
      <w:lvlJc w:val="left"/>
      <w:pPr>
        <w:ind w:left="0" w:firstLine="0"/>
      </w:pPr>
    </w:lvl>
    <w:lvl w:ilvl="5" w:tplc="4A065F20">
      <w:start w:val="1"/>
      <w:numFmt w:val="bullet"/>
      <w:lvlText w:val="•"/>
      <w:lvlJc w:val="left"/>
      <w:pPr>
        <w:ind w:left="0" w:firstLine="0"/>
      </w:pPr>
    </w:lvl>
    <w:lvl w:ilvl="6" w:tplc="C0E6B63E">
      <w:start w:val="1"/>
      <w:numFmt w:val="bullet"/>
      <w:lvlText w:val="•"/>
      <w:lvlJc w:val="left"/>
      <w:pPr>
        <w:ind w:left="0" w:firstLine="0"/>
      </w:pPr>
    </w:lvl>
    <w:lvl w:ilvl="7" w:tplc="1A72E254">
      <w:start w:val="1"/>
      <w:numFmt w:val="bullet"/>
      <w:lvlText w:val="•"/>
      <w:lvlJc w:val="left"/>
      <w:pPr>
        <w:ind w:left="0" w:firstLine="0"/>
      </w:pPr>
    </w:lvl>
    <w:lvl w:ilvl="8" w:tplc="5888CBC0">
      <w:start w:val="1"/>
      <w:numFmt w:val="bullet"/>
      <w:lvlText w:val="•"/>
      <w:lvlJc w:val="left"/>
      <w:pPr>
        <w:ind w:left="0" w:firstLine="0"/>
      </w:p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5"/>
  </w:num>
  <w:num w:numId="5">
    <w:abstractNumId w:val="5"/>
    <w:lvlOverride w:ilvl="0">
      <w:startOverride w:val="1"/>
    </w:lvlOverride>
  </w:num>
  <w:num w:numId="6">
    <w:abstractNumId w:val="1"/>
  </w:num>
  <w:num w:numId="7">
    <w:abstractNumId w:val="2"/>
  </w:num>
  <w:num w:numId="8">
    <w:abstractNumId w:val="7"/>
  </w:num>
  <w:num w:numId="9">
    <w:abstractNumId w:val="4"/>
  </w:num>
  <w:num w:numId="10">
    <w:abstractNumId w:val="13"/>
  </w:num>
  <w:num w:numId="11">
    <w:abstractNumId w:val="14"/>
  </w:num>
  <w:num w:numId="12">
    <w:abstractNumId w:val="11"/>
  </w:num>
  <w:num w:numId="13">
    <w:abstractNumId w:val="8"/>
  </w:num>
  <w:num w:numId="14">
    <w:abstractNumId w:val="6"/>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1E557F"/>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24EFC"/>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865AB"/>
    <w:rsid w:val="00CB3E2C"/>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styleId="BodyText">
    <w:name w:val="Body Text"/>
    <w:basedOn w:val="Normal"/>
    <w:link w:val="BodyTextChar"/>
    <w:uiPriority w:val="1"/>
    <w:semiHidden/>
    <w:unhideWhenUsed/>
    <w:qFormat/>
    <w:rsid w:val="00824EFC"/>
    <w:pPr>
      <w:widowControl w:val="0"/>
      <w:spacing w:after="0"/>
      <w:ind w:left="820" w:hanging="360"/>
    </w:pPr>
    <w:rPr>
      <w:rFonts w:ascii="Times New Roman" w:eastAsia="Times New Roman" w:hAnsi="Times New Roman"/>
      <w:color w:val="auto"/>
      <w:sz w:val="20"/>
      <w:lang w:eastAsia="en-US"/>
    </w:rPr>
  </w:style>
  <w:style w:type="character" w:customStyle="1" w:styleId="BodyTextChar">
    <w:name w:val="Body Text Char"/>
    <w:basedOn w:val="DefaultParagraphFont"/>
    <w:link w:val="BodyText"/>
    <w:uiPriority w:val="1"/>
    <w:semiHidden/>
    <w:rsid w:val="00824EFC"/>
    <w:rPr>
      <w:rFonts w:ascii="Times New Roman" w:eastAsia="Times New Roman" w:hAnsi="Times New Roman"/>
      <w:color w:val="auto"/>
      <w:sz w:val="20"/>
      <w:lang w:eastAsia="en-US"/>
    </w:rPr>
  </w:style>
  <w:style w:type="paragraph" w:customStyle="1" w:styleId="TableParagraph">
    <w:name w:val="Table Paragraph"/>
    <w:basedOn w:val="Normal"/>
    <w:uiPriority w:val="1"/>
    <w:qFormat/>
    <w:rsid w:val="00824EFC"/>
    <w:pPr>
      <w:widowControl w:val="0"/>
      <w:spacing w:after="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622034292">
      <w:bodyDiv w:val="1"/>
      <w:marLeft w:val="0"/>
      <w:marRight w:val="0"/>
      <w:marTop w:val="0"/>
      <w:marBottom w:val="0"/>
      <w:divBdr>
        <w:top w:val="none" w:sz="0" w:space="0" w:color="auto"/>
        <w:left w:val="none" w:sz="0" w:space="0" w:color="auto"/>
        <w:bottom w:val="none" w:sz="0" w:space="0" w:color="auto"/>
        <w:right w:val="none" w:sz="0" w:space="0" w:color="auto"/>
      </w:divBdr>
    </w:div>
    <w:div w:id="1729764877">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004434251">
      <w:bodyDiv w:val="1"/>
      <w:marLeft w:val="0"/>
      <w:marRight w:val="0"/>
      <w:marTop w:val="0"/>
      <w:marBottom w:val="0"/>
      <w:divBdr>
        <w:top w:val="none" w:sz="0" w:space="0" w:color="auto"/>
        <w:left w:val="none" w:sz="0" w:space="0" w:color="auto"/>
        <w:bottom w:val="none" w:sz="0" w:space="0" w:color="auto"/>
        <w:right w:val="none" w:sz="0" w:space="0" w:color="auto"/>
      </w:divBdr>
    </w:div>
    <w:div w:id="20761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5</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2018-06-11T18:39:00Z</dcterms:created>
  <dcterms:modified xsi:type="dcterms:W3CDTF">2018-06-14T17:35:00Z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