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5E858B7D" w:rsidR="00820148" w:rsidRPr="00EA25B2" w:rsidRDefault="00770939">
      <w:pPr>
        <w:pStyle w:val="Title"/>
        <w:rPr>
          <w:rFonts w:ascii="Arial" w:hAnsi="Arial" w:cs="Arial"/>
          <w:sz w:val="36"/>
          <w:szCs w:val="36"/>
        </w:rPr>
      </w:pPr>
      <w:r w:rsidRPr="00EA25B2">
        <w:rPr>
          <w:rFonts w:ascii="Arial" w:hAnsi="Arial" w:cs="Arial"/>
          <w:sz w:val="36"/>
          <w:szCs w:val="36"/>
        </w:rPr>
        <w:t>COURSE #</w:t>
      </w:r>
      <w:r w:rsidR="00C72567">
        <w:rPr>
          <w:rFonts w:ascii="Arial" w:hAnsi="Arial" w:cs="Arial"/>
          <w:sz w:val="36"/>
          <w:szCs w:val="36"/>
        </w:rPr>
        <w:t xml:space="preserve"> ASTR 1040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70FE6C8A" w:rsidR="005861E1" w:rsidRPr="00EA25B2" w:rsidRDefault="00C72567">
      <w:pPr>
        <w:pStyle w:val="Title"/>
        <w:rPr>
          <w:rFonts w:ascii="Arial" w:hAnsi="Arial" w:cs="Arial"/>
          <w:sz w:val="36"/>
          <w:szCs w:val="36"/>
        </w:rPr>
      </w:pPr>
      <w:r>
        <w:rPr>
          <w:rFonts w:ascii="Arial" w:hAnsi="Arial" w:cs="Arial"/>
          <w:b w:val="0"/>
          <w:color w:val="auto"/>
          <w:sz w:val="36"/>
          <w:szCs w:val="36"/>
        </w:rPr>
        <w:t>Introduction to Astronomy</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2D38C4DE" w:rsidR="00770939" w:rsidRPr="00EA25B2" w:rsidRDefault="00C72567"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bookmarkStart w:id="0" w:name="_Hlk516664580"/>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Office Hours</w:t>
      </w:r>
      <w:bookmarkEnd w:id="0"/>
      <w:r>
        <w:rPr>
          <w:rFonts w:ascii="Arial" w:eastAsiaTheme="majorEastAsia" w:hAnsi="Arial" w:cs="Arial"/>
          <w:b/>
          <w:bCs/>
          <w:color w:val="549E39" w:themeColor="accent1"/>
          <w:sz w:val="22"/>
          <w:szCs w:val="22"/>
        </w:rPr>
        <w:t xml:space="preserve">: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2B84DF5E" w:rsidR="00704941" w:rsidRPr="00C72567" w:rsidRDefault="00C72567" w:rsidP="004644BA">
      <w:pPr>
        <w:rPr>
          <w:rFonts w:ascii="Arial" w:eastAsiaTheme="majorEastAsia" w:hAnsi="Arial" w:cs="Arial"/>
          <w:b/>
          <w:bCs/>
          <w:color w:val="549E39" w:themeColor="accent1"/>
          <w:sz w:val="22"/>
          <w:szCs w:val="22"/>
        </w:rPr>
      </w:pPr>
      <w:r w:rsidRPr="00C72567">
        <w:rPr>
          <w:rFonts w:ascii="Arial" w:hAnsi="Arial" w:cs="Arial"/>
          <w:color w:val="000000"/>
          <w:sz w:val="22"/>
          <w:szCs w:val="22"/>
          <w:shd w:val="clear" w:color="auto" w:fill="FFFFFF"/>
        </w:rPr>
        <w:t>Introduces astronomy and cosmology. Provides a physics-based overview of the solar system, the lives and deaths of stars, galaxies, and the evolution of the Universe. Explores the basic principles of physics and light, the tools of astronomy, and interesting concepts such as the Big Bang and black holes. </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00F8268A" w14:textId="528748DF" w:rsidR="004644BA" w:rsidRDefault="004644BA" w:rsidP="004644BA">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sidR="00D9542A">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6BB99FC4" w14:textId="4B331452" w:rsidR="0037056D" w:rsidRDefault="0037056D" w:rsidP="004644BA">
      <w:pPr>
        <w:pStyle w:val="Default"/>
        <w:rPr>
          <w:rFonts w:ascii="Arial" w:eastAsiaTheme="minorHAnsi" w:hAnsi="Arial" w:cs="Arial"/>
          <w:color w:val="auto"/>
          <w:sz w:val="22"/>
          <w:szCs w:val="22"/>
          <w:lang w:eastAsia="ja-JP"/>
        </w:rPr>
      </w:pPr>
    </w:p>
    <w:p w14:paraId="4AEB3C0C" w14:textId="71D75811" w:rsidR="002470E9"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6D5A71A5" w14:textId="77777777" w:rsidR="00C72567" w:rsidRPr="00C72567" w:rsidRDefault="00C72567" w:rsidP="00C72567"/>
    <w:p w14:paraId="3AE14189" w14:textId="77777777" w:rsidR="00C72567" w:rsidRPr="00C72567" w:rsidRDefault="00C72567" w:rsidP="00C72567">
      <w:pPr>
        <w:rPr>
          <w:rFonts w:ascii="Arial" w:eastAsiaTheme="majorEastAsia" w:hAnsi="Arial" w:cs="Arial"/>
          <w:b/>
          <w:bCs/>
          <w:color w:val="auto"/>
          <w:sz w:val="22"/>
          <w:szCs w:val="22"/>
        </w:rPr>
      </w:pPr>
      <w:r w:rsidRPr="00C72567">
        <w:rPr>
          <w:rFonts w:ascii="Arial" w:hAnsi="Arial" w:cs="Arial"/>
          <w:i/>
          <w:color w:val="auto"/>
          <w:sz w:val="22"/>
          <w:u w:val="single"/>
        </w:rPr>
        <w:t>The Essential Cosmic Perspective</w:t>
      </w:r>
      <w:r w:rsidRPr="00C72567">
        <w:rPr>
          <w:rFonts w:ascii="Arial" w:hAnsi="Arial" w:cs="Arial"/>
          <w:color w:val="auto"/>
          <w:sz w:val="22"/>
        </w:rPr>
        <w:t xml:space="preserve">, 7th edition by Bennett &amp; co.  </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1784BE6E" w14:textId="77777777" w:rsidR="00C72567" w:rsidRPr="00C72567" w:rsidRDefault="00C72567" w:rsidP="00C72567">
      <w:pPr>
        <w:numPr>
          <w:ilvl w:val="0"/>
          <w:numId w:val="16"/>
        </w:numPr>
        <w:spacing w:beforeLines="1" w:before="2" w:afterLines="1" w:after="2"/>
        <w:rPr>
          <w:rFonts w:ascii="Arial" w:hAnsi="Arial" w:cs="Arial"/>
          <w:color w:val="auto"/>
          <w:sz w:val="22"/>
        </w:rPr>
      </w:pPr>
      <w:r w:rsidRPr="00C72567">
        <w:rPr>
          <w:rFonts w:ascii="Arial" w:hAnsi="Arial" w:cs="Arial"/>
          <w:color w:val="auto"/>
          <w:sz w:val="22"/>
        </w:rPr>
        <w:t>Understand what the universe is made of, how big it is, how old it is, and how it is changing</w:t>
      </w:r>
    </w:p>
    <w:p w14:paraId="5A8A3104" w14:textId="77777777" w:rsidR="00C72567" w:rsidRPr="00C72567" w:rsidRDefault="00C72567" w:rsidP="00C72567">
      <w:pPr>
        <w:numPr>
          <w:ilvl w:val="0"/>
          <w:numId w:val="16"/>
        </w:numPr>
        <w:spacing w:beforeLines="1" w:before="2" w:afterLines="1" w:after="2"/>
        <w:rPr>
          <w:rFonts w:ascii="Arial" w:hAnsi="Arial" w:cs="Arial"/>
          <w:color w:val="auto"/>
          <w:sz w:val="22"/>
        </w:rPr>
      </w:pPr>
      <w:r w:rsidRPr="00C72567">
        <w:rPr>
          <w:rFonts w:ascii="Arial" w:hAnsi="Arial" w:cs="Arial"/>
          <w:color w:val="auto"/>
          <w:sz w:val="22"/>
        </w:rPr>
        <w:t>Understand our place in the universe</w:t>
      </w:r>
    </w:p>
    <w:p w14:paraId="028742FE" w14:textId="77777777" w:rsidR="00C72567" w:rsidRPr="00C72567" w:rsidRDefault="00C72567" w:rsidP="00C72567">
      <w:pPr>
        <w:numPr>
          <w:ilvl w:val="0"/>
          <w:numId w:val="16"/>
        </w:numPr>
        <w:spacing w:beforeLines="1" w:before="2" w:afterLines="1" w:after="2"/>
        <w:rPr>
          <w:rFonts w:ascii="Arial" w:hAnsi="Arial" w:cs="Arial"/>
          <w:color w:val="auto"/>
          <w:sz w:val="22"/>
        </w:rPr>
      </w:pPr>
      <w:r w:rsidRPr="00C72567">
        <w:rPr>
          <w:rFonts w:ascii="Arial" w:hAnsi="Arial" w:cs="Arial"/>
          <w:color w:val="auto"/>
          <w:sz w:val="22"/>
        </w:rPr>
        <w:t>Understand how we know what we do about the universe</w:t>
      </w:r>
    </w:p>
    <w:p w14:paraId="1A21CA44" w14:textId="77777777" w:rsidR="00C72567" w:rsidRPr="00C72567" w:rsidRDefault="00C72567" w:rsidP="00C72567">
      <w:pPr>
        <w:numPr>
          <w:ilvl w:val="0"/>
          <w:numId w:val="16"/>
        </w:numPr>
        <w:spacing w:beforeLines="1" w:before="2" w:afterLines="1" w:after="2"/>
        <w:rPr>
          <w:rFonts w:ascii="Arial" w:hAnsi="Arial" w:cs="Arial"/>
          <w:color w:val="auto"/>
          <w:sz w:val="22"/>
        </w:rPr>
      </w:pPr>
      <w:r w:rsidRPr="00C72567">
        <w:rPr>
          <w:rFonts w:ascii="Arial" w:hAnsi="Arial" w:cs="Arial"/>
          <w:color w:val="auto"/>
          <w:sz w:val="22"/>
        </w:rPr>
        <w:t>Understand how scientists work</w:t>
      </w:r>
    </w:p>
    <w:p w14:paraId="1D594AD4" w14:textId="77777777" w:rsidR="00C72567" w:rsidRPr="00C72567" w:rsidRDefault="00C72567" w:rsidP="00C72567">
      <w:pPr>
        <w:numPr>
          <w:ilvl w:val="0"/>
          <w:numId w:val="16"/>
        </w:numPr>
        <w:spacing w:beforeLines="1" w:before="2" w:afterLines="1" w:after="2"/>
        <w:rPr>
          <w:rFonts w:ascii="Arial" w:hAnsi="Arial" w:cs="Arial"/>
          <w:color w:val="auto"/>
          <w:sz w:val="22"/>
        </w:rPr>
      </w:pPr>
      <w:r w:rsidRPr="00C72567">
        <w:rPr>
          <w:rFonts w:ascii="Arial" w:hAnsi="Arial" w:cs="Arial"/>
          <w:color w:val="auto"/>
          <w:sz w:val="22"/>
        </w:rPr>
        <w:t>Understand how math is used to help understand the universe</w:t>
      </w:r>
    </w:p>
    <w:p w14:paraId="0598735F" w14:textId="77777777" w:rsidR="00C72567" w:rsidRPr="00C72567" w:rsidRDefault="00C72567" w:rsidP="00C72567">
      <w:pPr>
        <w:numPr>
          <w:ilvl w:val="0"/>
          <w:numId w:val="16"/>
        </w:numPr>
        <w:spacing w:beforeLines="1" w:before="2" w:afterLines="1" w:after="2"/>
        <w:rPr>
          <w:rFonts w:ascii="Arial" w:hAnsi="Arial" w:cs="Arial"/>
          <w:color w:val="auto"/>
          <w:sz w:val="22"/>
        </w:rPr>
      </w:pPr>
      <w:r w:rsidRPr="00C72567">
        <w:rPr>
          <w:rFonts w:ascii="Arial" w:hAnsi="Arial" w:cs="Arial"/>
          <w:color w:val="auto"/>
          <w:sz w:val="22"/>
        </w:rPr>
        <w:lastRenderedPageBreak/>
        <w:t>Learn how to learn</w:t>
      </w:r>
    </w:p>
    <w:p w14:paraId="448EBA82" w14:textId="77777777" w:rsidR="00C72567" w:rsidRPr="00C72567" w:rsidRDefault="00C72567" w:rsidP="00C72567">
      <w:pPr>
        <w:numPr>
          <w:ilvl w:val="0"/>
          <w:numId w:val="16"/>
        </w:numPr>
        <w:spacing w:beforeLines="1" w:before="2" w:afterLines="1" w:after="2"/>
        <w:rPr>
          <w:rFonts w:ascii="Arial" w:hAnsi="Arial" w:cs="Arial"/>
          <w:color w:val="auto"/>
          <w:sz w:val="22"/>
        </w:rPr>
      </w:pPr>
      <w:r w:rsidRPr="00C72567">
        <w:rPr>
          <w:rFonts w:ascii="Arial" w:hAnsi="Arial" w:cs="Arial"/>
          <w:color w:val="auto"/>
          <w:sz w:val="22"/>
        </w:rPr>
        <w:t>Develop a better ability to reason with numbers and graphs</w:t>
      </w:r>
    </w:p>
    <w:p w14:paraId="3295F381" w14:textId="77777777" w:rsidR="00C72567" w:rsidRPr="00C72567" w:rsidRDefault="00C72567" w:rsidP="00C72567">
      <w:pPr>
        <w:numPr>
          <w:ilvl w:val="0"/>
          <w:numId w:val="16"/>
        </w:numPr>
        <w:spacing w:beforeLines="1" w:before="2" w:afterLines="1" w:after="2"/>
        <w:rPr>
          <w:rFonts w:ascii="Arial" w:hAnsi="Arial" w:cs="Arial"/>
          <w:color w:val="auto"/>
          <w:sz w:val="22"/>
        </w:rPr>
      </w:pPr>
      <w:r w:rsidRPr="00C72567">
        <w:rPr>
          <w:rFonts w:ascii="Arial" w:hAnsi="Arial" w:cs="Arial"/>
          <w:color w:val="auto"/>
          <w:sz w:val="22"/>
        </w:rPr>
        <w:t>Make scientific thinking part of our future</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15EE7F9E" w14:textId="7B032072" w:rsidR="00C72567" w:rsidRPr="00C72567" w:rsidRDefault="00C72567" w:rsidP="00C72567">
      <w:pPr>
        <w:rPr>
          <w:rFonts w:ascii="Arial" w:hAnsi="Arial" w:cs="Arial"/>
          <w:color w:val="auto"/>
          <w:sz w:val="22"/>
          <w:szCs w:val="22"/>
        </w:rPr>
      </w:pPr>
      <w:r w:rsidRPr="00C72567">
        <w:rPr>
          <w:rFonts w:ascii="Arial" w:hAnsi="Arial" w:cs="Arial"/>
          <w:color w:val="auto"/>
          <w:sz w:val="22"/>
          <w:szCs w:val="22"/>
        </w:rPr>
        <w:t xml:space="preserve">At various times throughout the course, you will complete assigned in-class exercises. These are collaborative efforts to be completed in small groups. Participation is required and will count 25% toward your course grade. Exercises </w:t>
      </w:r>
      <w:r w:rsidRPr="00C72567">
        <w:rPr>
          <w:rFonts w:ascii="Arial" w:hAnsi="Arial" w:cs="Arial"/>
          <w:b/>
          <w:color w:val="auto"/>
          <w:sz w:val="22"/>
          <w:szCs w:val="22"/>
        </w:rPr>
        <w:t>cannot</w:t>
      </w:r>
      <w:r w:rsidRPr="00C72567">
        <w:rPr>
          <w:rFonts w:ascii="Arial" w:hAnsi="Arial" w:cs="Arial"/>
          <w:color w:val="auto"/>
          <w:sz w:val="22"/>
          <w:szCs w:val="22"/>
        </w:rPr>
        <w:t xml:space="preserve"> be made up </w:t>
      </w:r>
      <w:r w:rsidRPr="00C72567">
        <w:rPr>
          <w:rFonts w:ascii="Arial" w:hAnsi="Arial" w:cs="Arial"/>
          <w:color w:val="auto"/>
          <w:sz w:val="22"/>
          <w:szCs w:val="22"/>
        </w:rPr>
        <w:t>later</w:t>
      </w:r>
      <w:bookmarkStart w:id="1" w:name="_GoBack"/>
      <w:bookmarkEnd w:id="1"/>
      <w:r w:rsidRPr="00C72567">
        <w:rPr>
          <w:rFonts w:ascii="Arial" w:hAnsi="Arial" w:cs="Arial"/>
          <w:color w:val="auto"/>
          <w:sz w:val="22"/>
          <w:szCs w:val="22"/>
        </w:rPr>
        <w:t xml:space="preserve">; </w:t>
      </w:r>
      <w:r w:rsidRPr="00C72567">
        <w:rPr>
          <w:rFonts w:ascii="Arial" w:hAnsi="Arial" w:cs="Arial"/>
          <w:color w:val="auto"/>
          <w:sz w:val="22"/>
          <w:szCs w:val="22"/>
        </w:rPr>
        <w:t>therefore,</w:t>
      </w:r>
      <w:r w:rsidRPr="00C72567">
        <w:rPr>
          <w:rFonts w:ascii="Arial" w:hAnsi="Arial" w:cs="Arial"/>
          <w:color w:val="auto"/>
          <w:sz w:val="22"/>
          <w:szCs w:val="22"/>
        </w:rPr>
        <w:t xml:space="preserve"> class attendance is strongly encouraged. The exercises are designed to clarify conceptual and mathematical ideas, thereby helping to prepare each student for the exams.</w:t>
      </w:r>
    </w:p>
    <w:p w14:paraId="79A27FD3" w14:textId="28DFF01E" w:rsidR="00C72567" w:rsidRPr="00C72567" w:rsidRDefault="00C72567" w:rsidP="00C72567">
      <w:pPr>
        <w:rPr>
          <w:rFonts w:ascii="Arial" w:hAnsi="Arial" w:cs="Arial"/>
          <w:color w:val="auto"/>
          <w:sz w:val="22"/>
          <w:szCs w:val="22"/>
        </w:rPr>
      </w:pPr>
      <w:r w:rsidRPr="00C72567">
        <w:rPr>
          <w:rFonts w:ascii="Arial" w:hAnsi="Arial" w:cs="Arial"/>
          <w:color w:val="auto"/>
          <w:sz w:val="22"/>
          <w:szCs w:val="22"/>
        </w:rPr>
        <w:t xml:space="preserve">There will be five major exams, each covering a limited amount of lecture and text material. The final exam is not </w:t>
      </w:r>
      <w:r w:rsidRPr="00C72567">
        <w:rPr>
          <w:rFonts w:ascii="Arial" w:hAnsi="Arial" w:cs="Arial"/>
          <w:color w:val="auto"/>
          <w:sz w:val="22"/>
          <w:szCs w:val="22"/>
        </w:rPr>
        <w:t>comprehensive and</w:t>
      </w:r>
      <w:r w:rsidRPr="00C72567">
        <w:rPr>
          <w:rFonts w:ascii="Arial" w:hAnsi="Arial" w:cs="Arial"/>
          <w:color w:val="auto"/>
          <w:sz w:val="22"/>
          <w:szCs w:val="22"/>
        </w:rPr>
        <w:t xml:space="preserve"> constitutes the fifth major exam. The first four exams are multiple-choice with 30 questions each, while the final exam, also multiple-choice, has 80 questions. </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2"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2"/>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1A935708" w14:textId="77777777" w:rsidR="00B6590A" w:rsidRPr="00EA25B2" w:rsidRDefault="000A307C" w:rsidP="00A368A6">
      <w:pPr>
        <w:rPr>
          <w:rFonts w:ascii="Arial" w:eastAsiaTheme="majorEastAsia" w:hAnsi="Arial" w:cs="Arial"/>
          <w:b/>
          <w:bCs/>
          <w:color w:val="404040" w:themeColor="text1" w:themeTint="BF"/>
          <w:sz w:val="28"/>
          <w:szCs w:val="28"/>
        </w:rPr>
      </w:pPr>
      <w:bookmarkStart w:id="3" w:name="_Hlk516664923"/>
      <w:bookmarkStart w:id="4" w:name="_Hlk516663454"/>
      <w:r w:rsidRPr="00EA25B2">
        <w:rPr>
          <w:rFonts w:ascii="Arial" w:eastAsiaTheme="majorEastAsia" w:hAnsi="Arial" w:cs="Arial"/>
          <w:b/>
          <w:bCs/>
          <w:color w:val="404040" w:themeColor="text1" w:themeTint="BF"/>
          <w:sz w:val="28"/>
          <w:szCs w:val="28"/>
        </w:rPr>
        <w:t>University Policies</w:t>
      </w:r>
    </w:p>
    <w:p w14:paraId="217E9218" w14:textId="77777777" w:rsidR="000A307C" w:rsidRPr="00EA25B2" w:rsidRDefault="000A307C" w:rsidP="00A368A6">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0FB76170" w14:textId="77777777" w:rsidR="00B9785D" w:rsidRPr="00EA25B2" w:rsidRDefault="00B9785D" w:rsidP="00631BD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0921BA71" w14:textId="77777777" w:rsidR="00B9785D" w:rsidRPr="00EA25B2" w:rsidRDefault="00B9785D" w:rsidP="00631BD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6DFA2FBB" w14:textId="77777777" w:rsidR="00B9785D" w:rsidRPr="00EA25B2" w:rsidRDefault="00B9785D" w:rsidP="00631BD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lastRenderedPageBreak/>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3205F8FE" w14:textId="77777777" w:rsidR="00B9785D" w:rsidRPr="00EA25B2" w:rsidRDefault="00B9785D" w:rsidP="00B9785D">
      <w:pPr>
        <w:pStyle w:val="NormalWeb"/>
        <w:spacing w:before="0" w:beforeAutospacing="0" w:after="0" w:afterAutospacing="0" w:line="330" w:lineRule="atLeast"/>
        <w:textAlignment w:val="baseline"/>
        <w:rPr>
          <w:rFonts w:ascii="Arial" w:hAnsi="Arial" w:cs="Arial"/>
          <w:color w:val="666666"/>
          <w:spacing w:val="8"/>
          <w:sz w:val="18"/>
          <w:szCs w:val="18"/>
        </w:rPr>
      </w:pPr>
    </w:p>
    <w:p w14:paraId="2A2DFD05" w14:textId="77777777" w:rsidR="00B9785D" w:rsidRPr="00EA25B2" w:rsidRDefault="00B9785D" w:rsidP="00B9785D">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2751D286" w14:textId="77777777" w:rsidR="00F14835" w:rsidRPr="00F14835" w:rsidRDefault="00F14835" w:rsidP="00F1483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1D9263ED" w14:textId="77777777" w:rsidR="00F14835" w:rsidRPr="00EA25B2" w:rsidRDefault="00F14835" w:rsidP="00F14835">
      <w:pPr>
        <w:shd w:val="clear" w:color="auto" w:fill="FFFFFF"/>
        <w:spacing w:after="0"/>
        <w:textAlignment w:val="baseline"/>
        <w:rPr>
          <w:rFonts w:ascii="Arial" w:eastAsia="Times New Roman" w:hAnsi="Arial" w:cs="Arial"/>
          <w:color w:val="auto"/>
          <w:sz w:val="22"/>
          <w:szCs w:val="22"/>
          <w:lang w:eastAsia="en-US"/>
        </w:rPr>
      </w:pPr>
    </w:p>
    <w:p w14:paraId="09062664" w14:textId="1AD5F7DC" w:rsidR="00F14835" w:rsidRPr="00F14835" w:rsidRDefault="00F14835" w:rsidP="00F1483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50669A91" w14:textId="77777777" w:rsidR="00F14835" w:rsidRPr="00EA25B2" w:rsidRDefault="00F14835" w:rsidP="00F14835">
      <w:pPr>
        <w:shd w:val="clear" w:color="auto" w:fill="FFFFFF"/>
        <w:spacing w:after="0"/>
        <w:textAlignment w:val="baseline"/>
        <w:rPr>
          <w:rFonts w:ascii="Arial" w:eastAsia="Times New Roman" w:hAnsi="Arial" w:cs="Arial"/>
          <w:color w:val="auto"/>
          <w:sz w:val="22"/>
          <w:szCs w:val="22"/>
          <w:lang w:eastAsia="en-US"/>
        </w:rPr>
      </w:pPr>
    </w:p>
    <w:p w14:paraId="5A4CEF3C" w14:textId="36E820CF" w:rsidR="00A90565" w:rsidRDefault="00F14835" w:rsidP="000D6D5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00B9785D" w:rsidRPr="00EA25B2">
        <w:rPr>
          <w:rFonts w:ascii="Arial" w:hAnsi="Arial" w:cs="Arial"/>
          <w:bCs/>
          <w:color w:val="auto"/>
          <w:sz w:val="22"/>
          <w:szCs w:val="22"/>
          <w:shd w:val="clear" w:color="auto" w:fill="FFFFFF"/>
        </w:rPr>
        <w:t>It can be found at </w:t>
      </w:r>
      <w:hyperlink r:id="rId9" w:history="1">
        <w:r w:rsidR="00B9785D" w:rsidRPr="00EA25B2">
          <w:rPr>
            <w:rFonts w:ascii="Arial" w:hAnsi="Arial" w:cs="Arial"/>
            <w:bCs/>
            <w:color w:val="auto"/>
            <w:sz w:val="22"/>
            <w:szCs w:val="22"/>
            <w:shd w:val="clear" w:color="auto" w:fill="FFFFFF"/>
          </w:rPr>
          <w:t>http://www.uvu.edu/studentconduct/students/</w:t>
        </w:r>
      </w:hyperlink>
    </w:p>
    <w:p w14:paraId="023F8915" w14:textId="77777777" w:rsidR="000D6D51" w:rsidRPr="000D6D51" w:rsidRDefault="000D6D51" w:rsidP="000D6D51">
      <w:pPr>
        <w:shd w:val="clear" w:color="auto" w:fill="FFFFFF"/>
        <w:spacing w:after="0"/>
        <w:textAlignment w:val="baseline"/>
        <w:rPr>
          <w:rFonts w:ascii="Arial" w:eastAsia="Times New Roman" w:hAnsi="Arial" w:cs="Arial"/>
          <w:color w:val="auto"/>
          <w:sz w:val="22"/>
          <w:szCs w:val="22"/>
          <w:lang w:eastAsia="en-US"/>
        </w:rPr>
      </w:pPr>
    </w:p>
    <w:p w14:paraId="77D33831" w14:textId="77777777" w:rsidR="00DF1766" w:rsidRPr="00DF1766" w:rsidRDefault="00DF1766" w:rsidP="00DF176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048EB672" w14:textId="73B6D269"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7DFF8DD8" w14:textId="77777777" w:rsidR="00DF1766" w:rsidRPr="00DF1766" w:rsidRDefault="00DF1766" w:rsidP="00DF176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02A20FD1" w14:textId="71F9EFBB"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CC0DB37" w14:textId="1C6EBB3E"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3DA6C47E" w14:textId="77777777"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56F310A4" w14:textId="40E425F6" w:rsidR="00A90565" w:rsidRPr="002B1F2A" w:rsidRDefault="00A90565" w:rsidP="00A90565">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45D23AA5" w14:textId="77777777" w:rsidR="00A90565" w:rsidRPr="002B1F2A" w:rsidRDefault="00A90565" w:rsidP="00A90565">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2D20A854" w14:textId="77777777" w:rsidR="00A90565" w:rsidRDefault="00A90565" w:rsidP="00A90565">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58E676EE" w14:textId="77777777" w:rsidR="00A90565" w:rsidRDefault="00A90565" w:rsidP="00A90565">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1C6D6F31" w14:textId="77777777" w:rsidR="00A90565" w:rsidRDefault="00A90565" w:rsidP="00A90565">
      <w:pPr>
        <w:rPr>
          <w:rFonts w:ascii="Arial" w:hAnsi="Arial" w:cs="Arial"/>
          <w:color w:val="auto"/>
          <w:sz w:val="22"/>
          <w:szCs w:val="22"/>
        </w:rPr>
      </w:pPr>
      <w:r w:rsidRPr="002B1F2A">
        <w:rPr>
          <w:rFonts w:ascii="Arial" w:hAnsi="Arial" w:cs="Arial"/>
          <w:color w:val="auto"/>
          <w:sz w:val="22"/>
          <w:szCs w:val="22"/>
        </w:rPr>
        <w:lastRenderedPageBreak/>
        <w:t xml:space="preserve">2) Plagiarism is the act of appropriating another person's or group's ideas or work (written, computerized, artistic, etc.) or portions thereof and passing them off as the product of one's own work in any academic exercise or activity. </w:t>
      </w:r>
    </w:p>
    <w:p w14:paraId="2D4F5F67" w14:textId="77777777" w:rsidR="00A90565" w:rsidRDefault="00A90565" w:rsidP="00A90565">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90BB986" w14:textId="77777777" w:rsidR="00A90565" w:rsidRDefault="00A90565" w:rsidP="00A90565">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31D931FB" w14:textId="77777777" w:rsidR="00A90565" w:rsidRDefault="00A90565" w:rsidP="00A90565">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745F3E07" w14:textId="77777777" w:rsidR="00A90565" w:rsidRDefault="00A90565" w:rsidP="00A90565">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04DB7634" w14:textId="77777777" w:rsidR="00A90565" w:rsidRPr="002B1F2A" w:rsidRDefault="00A90565" w:rsidP="00A90565">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45727E14" w14:textId="77777777" w:rsidR="00B6590A" w:rsidRPr="00EA25B2" w:rsidRDefault="00B6590A" w:rsidP="00B6590A">
      <w:pPr>
        <w:pStyle w:val="Default"/>
        <w:rPr>
          <w:rFonts w:ascii="Arial" w:hAnsi="Arial" w:cs="Arial"/>
          <w:sz w:val="22"/>
          <w:szCs w:val="22"/>
        </w:rPr>
      </w:pPr>
    </w:p>
    <w:p w14:paraId="545BA061" w14:textId="77777777" w:rsidR="000A307C" w:rsidRPr="00EA25B2" w:rsidRDefault="000A307C" w:rsidP="00B6590A">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5A247E48" w14:textId="77777777" w:rsidR="006F30B3" w:rsidRPr="00EA25B2" w:rsidRDefault="006F30B3" w:rsidP="006F30B3">
      <w:pPr>
        <w:pStyle w:val="Default"/>
        <w:rPr>
          <w:rFonts w:ascii="Arial" w:eastAsiaTheme="minorHAnsi" w:hAnsi="Arial" w:cs="Arial"/>
          <w:color w:val="808080" w:themeColor="background1" w:themeShade="80"/>
          <w:sz w:val="22"/>
          <w:szCs w:val="22"/>
          <w:lang w:eastAsia="ja-JP"/>
        </w:rPr>
      </w:pPr>
    </w:p>
    <w:p w14:paraId="7CF31DCE" w14:textId="77777777" w:rsidR="00F3584E" w:rsidRDefault="006F30B3" w:rsidP="00354203">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w:t>
      </w:r>
      <w:r w:rsidR="00F14835" w:rsidRPr="00EA25B2">
        <w:rPr>
          <w:rFonts w:ascii="Arial" w:hAnsi="Arial" w:cs="Arial"/>
          <w:bCs/>
          <w:color w:val="auto"/>
          <w:sz w:val="22"/>
          <w:szCs w:val="22"/>
          <w:shd w:val="clear" w:color="auto" w:fill="FFFFFF"/>
        </w:rPr>
        <w:t xml:space="preserve">Office of </w:t>
      </w:r>
      <w:r w:rsidRPr="00EA25B2">
        <w:rPr>
          <w:rFonts w:ascii="Arial" w:hAnsi="Arial" w:cs="Arial"/>
          <w:bCs/>
          <w:color w:val="auto"/>
          <w:sz w:val="22"/>
          <w:szCs w:val="22"/>
          <w:shd w:val="clear" w:color="auto" w:fill="FFFFFF"/>
        </w:rPr>
        <w:t>Accessibility Services (</w:t>
      </w:r>
      <w:r w:rsidR="00F14835" w:rsidRPr="00EA25B2">
        <w:rPr>
          <w:rFonts w:ascii="Arial" w:hAnsi="Arial" w:cs="Arial"/>
          <w:bCs/>
          <w:color w:val="auto"/>
          <w:sz w:val="22"/>
          <w:szCs w:val="22"/>
          <w:shd w:val="clear" w:color="auto" w:fill="FFFFFF"/>
        </w:rPr>
        <w:t>OAS</w:t>
      </w:r>
      <w:r w:rsidRPr="00EA25B2">
        <w:rPr>
          <w:rFonts w:ascii="Arial" w:hAnsi="Arial" w:cs="Arial"/>
          <w:bCs/>
          <w:color w:val="auto"/>
          <w:sz w:val="22"/>
          <w:szCs w:val="22"/>
          <w:shd w:val="clear" w:color="auto" w:fill="FFFFFF"/>
        </w:rPr>
        <w:t xml:space="preserve">), located on the Orem Campus in LC 312. To schedule an appointment or to speak with a counselor, call the </w:t>
      </w:r>
      <w:r w:rsidR="00F14835" w:rsidRPr="00EA25B2">
        <w:rPr>
          <w:rFonts w:ascii="Arial" w:hAnsi="Arial" w:cs="Arial"/>
          <w:bCs/>
          <w:color w:val="auto"/>
          <w:sz w:val="22"/>
          <w:szCs w:val="22"/>
          <w:shd w:val="clear" w:color="auto" w:fill="FFFFFF"/>
        </w:rPr>
        <w:t>OAS</w:t>
      </w:r>
      <w:r w:rsidRPr="00EA25B2">
        <w:rPr>
          <w:rFonts w:ascii="Arial" w:hAnsi="Arial" w:cs="Arial"/>
          <w:bCs/>
          <w:color w:val="auto"/>
          <w:sz w:val="22"/>
          <w:szCs w:val="22"/>
          <w:shd w:val="clear" w:color="auto" w:fill="FFFFFF"/>
        </w:rPr>
        <w:t xml:space="preserve">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3A63A22F" w14:textId="77777777" w:rsidR="00F3584E" w:rsidRDefault="00354203" w:rsidP="00354203">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138F33B3" w14:textId="38E1681B" w:rsidR="00354203" w:rsidRPr="00F3584E" w:rsidRDefault="00354203" w:rsidP="00354203">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77BF07A8" w14:textId="77777777" w:rsidR="00354203" w:rsidRPr="00D551E9" w:rsidRDefault="00354203" w:rsidP="00354203">
      <w:pPr>
        <w:pStyle w:val="Default"/>
        <w:rPr>
          <w:rFonts w:ascii="Arial" w:hAnsi="Arial" w:cs="Arial"/>
          <w:color w:val="auto"/>
          <w:sz w:val="22"/>
          <w:szCs w:val="22"/>
        </w:rPr>
      </w:pPr>
    </w:p>
    <w:p w14:paraId="3FFDE69F" w14:textId="6EE756D0" w:rsidR="00DF1766" w:rsidRDefault="00354203" w:rsidP="00354203">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7695A99F" w14:textId="58EE7462" w:rsidR="00354203" w:rsidRPr="00D551E9" w:rsidRDefault="00354203" w:rsidP="00354203">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669920AF" w14:textId="77777777" w:rsidR="00354203" w:rsidRPr="00D551E9" w:rsidRDefault="00354203" w:rsidP="00354203">
      <w:pPr>
        <w:pStyle w:val="Default"/>
        <w:rPr>
          <w:rFonts w:ascii="Arial" w:hAnsi="Arial" w:cs="Arial"/>
          <w:sz w:val="22"/>
          <w:szCs w:val="22"/>
        </w:rPr>
      </w:pPr>
    </w:p>
    <w:p w14:paraId="79B12378" w14:textId="77777777" w:rsidR="00354203" w:rsidRDefault="00354203" w:rsidP="0035420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1B87D762" w14:textId="5E82CA1E" w:rsidR="00354203" w:rsidRDefault="00354203" w:rsidP="00354203">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15D3BDC3" w14:textId="77777777" w:rsidR="00DF1766" w:rsidRDefault="00DF1766" w:rsidP="00DF1766">
      <w:pPr>
        <w:widowControl w:val="0"/>
        <w:rPr>
          <w:rFonts w:ascii="Arial" w:hAnsi="Arial" w:cs="Arial"/>
          <w:b/>
          <w:color w:val="auto"/>
          <w:sz w:val="22"/>
          <w:szCs w:val="22"/>
        </w:rPr>
      </w:pPr>
    </w:p>
    <w:p w14:paraId="7E612A6E" w14:textId="737976E9" w:rsidR="00DF1766" w:rsidRPr="00DF1766" w:rsidRDefault="00DF1766" w:rsidP="00DF176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4C7481A1" w14:textId="2C9DE843"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455E7D1A" w14:textId="77777777" w:rsidR="00354203" w:rsidRPr="00D551E9" w:rsidRDefault="00354203" w:rsidP="00354203">
      <w:pPr>
        <w:pStyle w:val="Default"/>
        <w:rPr>
          <w:rFonts w:ascii="Arial" w:hAnsi="Arial" w:cs="Arial"/>
          <w:sz w:val="22"/>
          <w:szCs w:val="22"/>
        </w:rPr>
      </w:pPr>
    </w:p>
    <w:p w14:paraId="54F2389E" w14:textId="7E5AD0B3" w:rsidR="00354203" w:rsidRPr="00354203" w:rsidRDefault="00354203" w:rsidP="0035420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6B72EDFF" w14:textId="77777777" w:rsidR="00354203" w:rsidRPr="00D551E9" w:rsidRDefault="00354203" w:rsidP="00354203">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33213F5B" w14:textId="77777777" w:rsidR="00354203" w:rsidRPr="00D551E9" w:rsidRDefault="00354203" w:rsidP="00354203">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1D88594E" w14:textId="77777777" w:rsidR="00354203" w:rsidRPr="00D551E9" w:rsidRDefault="00354203" w:rsidP="00354203">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65E864B0" w14:textId="77777777" w:rsidR="00DF1766" w:rsidRDefault="00DF1766" w:rsidP="00DF1766">
      <w:pPr>
        <w:pBdr>
          <w:top w:val="nil"/>
          <w:left w:val="nil"/>
          <w:bottom w:val="nil"/>
          <w:right w:val="nil"/>
          <w:between w:val="nil"/>
        </w:pBdr>
        <w:rPr>
          <w:rFonts w:ascii="Arial" w:eastAsia="Calibri" w:hAnsi="Arial" w:cs="Arial"/>
          <w:b/>
          <w:color w:val="549E39" w:themeColor="accent1"/>
          <w:sz w:val="22"/>
          <w:szCs w:val="22"/>
        </w:rPr>
      </w:pPr>
    </w:p>
    <w:p w14:paraId="131B45F6" w14:textId="5603ABF3" w:rsidR="00DF1766" w:rsidRPr="00DF1766" w:rsidRDefault="00DF1766" w:rsidP="00DF1766">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1857B21B" w14:textId="77777777" w:rsidR="00DF1766" w:rsidRPr="00DF1766" w:rsidRDefault="00DF1766" w:rsidP="00DF1766">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2F96C293" w14:textId="77777777" w:rsidR="000A307C" w:rsidRPr="00EA25B2" w:rsidRDefault="000A307C" w:rsidP="000A307C">
      <w:pPr>
        <w:pStyle w:val="Heading3"/>
        <w:rPr>
          <w:rFonts w:ascii="Arial" w:hAnsi="Arial" w:cs="Arial"/>
          <w:b/>
          <w:bCs/>
          <w:color w:val="549E39" w:themeColor="accent1"/>
          <w:sz w:val="20"/>
          <w:szCs w:val="20"/>
        </w:rPr>
      </w:pPr>
    </w:p>
    <w:p w14:paraId="45B35E04" w14:textId="77777777" w:rsidR="003B0412" w:rsidRPr="00EA25B2" w:rsidRDefault="00A368A6" w:rsidP="003B0412">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0D2A866A" w14:textId="77777777" w:rsidR="00A368A6" w:rsidRPr="00EA25B2" w:rsidRDefault="00A368A6" w:rsidP="003B0412">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60018F02" w14:textId="77777777" w:rsidR="00E34649" w:rsidRDefault="00A368A6" w:rsidP="00E34649">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sidR="00E34649">
        <w:rPr>
          <w:rFonts w:ascii="Arial" w:hAnsi="Arial" w:cs="Arial"/>
          <w:color w:val="auto"/>
          <w:sz w:val="22"/>
          <w:szCs w:val="22"/>
        </w:rPr>
        <w:t>a failing grade.</w:t>
      </w:r>
    </w:p>
    <w:p w14:paraId="33734482" w14:textId="1264BBB4" w:rsidR="00B6590A" w:rsidRPr="00EA25B2" w:rsidRDefault="00DF1766" w:rsidP="008A60D7">
      <w:pPr>
        <w:pStyle w:val="Title"/>
        <w:rPr>
          <w:rFonts w:ascii="Arial" w:hAnsi="Arial" w:cs="Arial"/>
          <w:color w:val="auto"/>
          <w:sz w:val="22"/>
          <w:szCs w:val="22"/>
        </w:rPr>
      </w:pPr>
      <w:bookmarkStart w:id="5" w:name="_Hlk516665072"/>
      <w:r w:rsidRPr="00DF1766">
        <w:rPr>
          <w:rFonts w:ascii="Arial" w:hAnsi="Arial" w:cs="Arial"/>
          <w:color w:val="auto"/>
          <w:sz w:val="22"/>
          <w:szCs w:val="22"/>
        </w:rPr>
        <w:t xml:space="preserve">Due dates and this syllabus may change at the instructor’s discretion due to the needs of the class </w:t>
      </w:r>
      <w:bookmarkEnd w:id="3"/>
      <w:r w:rsidRPr="00DF1766">
        <w:rPr>
          <w:rFonts w:ascii="Arial" w:hAnsi="Arial" w:cs="Arial"/>
          <w:color w:val="auto"/>
          <w:sz w:val="22"/>
          <w:szCs w:val="22"/>
        </w:rPr>
        <w:t>members.</w:t>
      </w:r>
      <w:bookmarkEnd w:id="4"/>
      <w:bookmarkEnd w:id="5"/>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23159"/>
    <w:multiLevelType w:val="multilevel"/>
    <w:tmpl w:val="BD46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3"/>
  </w:num>
  <w:num w:numId="11">
    <w:abstractNumId w:val="14"/>
  </w:num>
  <w:num w:numId="12">
    <w:abstractNumId w:val="10"/>
  </w:num>
  <w:num w:numId="13">
    <w:abstractNumId w:val="7"/>
  </w:num>
  <w:num w:numId="14">
    <w:abstractNumId w:val="3"/>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D6D51"/>
    <w:rsid w:val="000E6603"/>
    <w:rsid w:val="00100709"/>
    <w:rsid w:val="00135D9C"/>
    <w:rsid w:val="00156D5C"/>
    <w:rsid w:val="00194998"/>
    <w:rsid w:val="001E090C"/>
    <w:rsid w:val="002470E9"/>
    <w:rsid w:val="002620CF"/>
    <w:rsid w:val="002A2500"/>
    <w:rsid w:val="002D5116"/>
    <w:rsid w:val="002F238C"/>
    <w:rsid w:val="0035334F"/>
    <w:rsid w:val="00354203"/>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60D7"/>
    <w:rsid w:val="008A7519"/>
    <w:rsid w:val="00976E12"/>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72567"/>
    <w:rsid w:val="00C82A4E"/>
    <w:rsid w:val="00C858DF"/>
    <w:rsid w:val="00CB3E2C"/>
    <w:rsid w:val="00D24A03"/>
    <w:rsid w:val="00D9327F"/>
    <w:rsid w:val="00D9542A"/>
    <w:rsid w:val="00D95605"/>
    <w:rsid w:val="00DA1972"/>
    <w:rsid w:val="00DA66B7"/>
    <w:rsid w:val="00DF1766"/>
    <w:rsid w:val="00E058E9"/>
    <w:rsid w:val="00E34649"/>
    <w:rsid w:val="00E63857"/>
    <w:rsid w:val="00E754A3"/>
    <w:rsid w:val="00E766E1"/>
    <w:rsid w:val="00EA25B2"/>
    <w:rsid w:val="00ED077F"/>
    <w:rsid w:val="00F14835"/>
    <w:rsid w:val="00F26331"/>
    <w:rsid w:val="00F3584E"/>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0</TotalTime>
  <Pages>5</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2</cp:revision>
  <dcterms:created xsi:type="dcterms:W3CDTF">2018-10-02T19:55:00Z</dcterms:created>
  <dcterms:modified xsi:type="dcterms:W3CDTF">2018-10-02T19:55:00Z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