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5568BC3B"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77718B">
        <w:rPr>
          <w:rFonts w:ascii="Arial" w:hAnsi="Arial" w:cs="Arial"/>
          <w:sz w:val="36"/>
          <w:szCs w:val="36"/>
        </w:rPr>
        <w:t>AUT 1130 / AUT 130L</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7551B2B2" w:rsidR="005861E1" w:rsidRPr="00EA25B2" w:rsidRDefault="0077718B">
      <w:pPr>
        <w:pStyle w:val="Title"/>
        <w:rPr>
          <w:rFonts w:ascii="Arial" w:hAnsi="Arial" w:cs="Arial"/>
          <w:sz w:val="36"/>
          <w:szCs w:val="36"/>
        </w:rPr>
      </w:pPr>
      <w:r>
        <w:rPr>
          <w:rFonts w:ascii="Arial" w:hAnsi="Arial" w:cs="Arial"/>
          <w:b w:val="0"/>
          <w:color w:val="auto"/>
          <w:sz w:val="36"/>
          <w:szCs w:val="36"/>
        </w:rPr>
        <w:t>Engine Repair / Lab</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3789673F" w:rsidR="00770939" w:rsidRPr="00EA25B2" w:rsidRDefault="0077718B"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05836540" w14:textId="6B694504" w:rsidR="0077718B" w:rsidRPr="0077718B" w:rsidRDefault="0077718B" w:rsidP="004644BA">
      <w:pPr>
        <w:rPr>
          <w:rFonts w:ascii="Arial" w:hAnsi="Arial" w:cs="Arial"/>
          <w:color w:val="000000"/>
          <w:sz w:val="22"/>
          <w:szCs w:val="22"/>
          <w:shd w:val="clear" w:color="auto" w:fill="FFFFFF"/>
        </w:rPr>
      </w:pPr>
      <w:r w:rsidRPr="0077718B">
        <w:rPr>
          <w:rFonts w:ascii="Arial" w:hAnsi="Arial" w:cs="Arial"/>
          <w:color w:val="000000"/>
          <w:sz w:val="22"/>
          <w:szCs w:val="22"/>
          <w:shd w:val="clear" w:color="auto" w:fill="FFFFFF"/>
        </w:rPr>
        <w:t>Offers an in-depth study of design, operation, troubleshooting, and service procedures for modern gasoline and diesel engines. Presents procedures for disassembly and reassembly of engine units, service, and technical data. </w:t>
      </w:r>
    </w:p>
    <w:p w14:paraId="74BC006D" w14:textId="18C19E95" w:rsidR="0077718B" w:rsidRPr="0077718B" w:rsidRDefault="0077718B" w:rsidP="004644BA">
      <w:pPr>
        <w:rPr>
          <w:rFonts w:ascii="Arial" w:hAnsi="Arial" w:cs="Arial"/>
          <w:color w:val="000000"/>
          <w:sz w:val="22"/>
          <w:szCs w:val="22"/>
          <w:shd w:val="clear" w:color="auto" w:fill="FFFFFF"/>
        </w:rPr>
      </w:pPr>
      <w:r w:rsidRPr="0077718B">
        <w:rPr>
          <w:rFonts w:ascii="Arial" w:hAnsi="Arial" w:cs="Arial"/>
          <w:color w:val="000000"/>
          <w:sz w:val="22"/>
          <w:szCs w:val="22"/>
          <w:shd w:val="clear" w:color="auto" w:fill="FFFFFF"/>
        </w:rPr>
        <w:t>Lab: Provides a laboratory experience enhanced by following the Engine Repair ASE task list. Emphases demonstrations, observations and hands-on participation. Utilizes actual vehicle systems of major manufactures to supplement training.</w:t>
      </w:r>
    </w:p>
    <w:p w14:paraId="6CBBF022" w14:textId="1CD00E29" w:rsidR="004644BA" w:rsidRPr="0077718B" w:rsidRDefault="006831E2" w:rsidP="004644BA">
      <w:pPr>
        <w:rPr>
          <w:rFonts w:ascii="Arial" w:hAnsi="Arial" w:cs="Arial"/>
          <w:color w:val="000000"/>
          <w:szCs w:val="18"/>
          <w:shd w:val="clear" w:color="auto" w:fill="FFFFFF"/>
        </w:rPr>
      </w:pPr>
      <w:r w:rsidRPr="00EA25B2">
        <w:rPr>
          <w:rFonts w:ascii="Arial" w:eastAsiaTheme="majorEastAsia" w:hAnsi="Arial" w:cs="Arial"/>
          <w:b/>
          <w:bCs/>
          <w:color w:val="549E39" w:themeColor="accent1"/>
          <w:sz w:val="22"/>
          <w:szCs w:val="22"/>
        </w:rPr>
        <w:t>Course Prerequisites</w:t>
      </w:r>
    </w:p>
    <w:p w14:paraId="5A6AB0FF" w14:textId="77777777" w:rsidR="00337E88" w:rsidRDefault="00337E88" w:rsidP="00337E88">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68084A32" w14:textId="77777777" w:rsidR="0077718B" w:rsidRPr="0077718B" w:rsidRDefault="0077718B" w:rsidP="0077718B">
      <w:pPr>
        <w:rPr>
          <w:rFonts w:ascii="Arial" w:hAnsi="Arial" w:cs="Arial"/>
          <w:color w:val="auto"/>
          <w:sz w:val="22"/>
          <w:szCs w:val="22"/>
        </w:rPr>
      </w:pPr>
      <w:r w:rsidRPr="0077718B">
        <w:rPr>
          <w:rFonts w:ascii="Arial" w:hAnsi="Arial" w:cs="Arial"/>
          <w:color w:val="auto"/>
          <w:sz w:val="22"/>
          <w:szCs w:val="22"/>
        </w:rPr>
        <w:t>Topics to be Covered:</w:t>
      </w:r>
    </w:p>
    <w:p w14:paraId="2113428C" w14:textId="77777777" w:rsidR="0077718B" w:rsidRPr="0077718B" w:rsidRDefault="0077718B" w:rsidP="0077718B">
      <w:pPr>
        <w:ind w:firstLine="720"/>
        <w:rPr>
          <w:rFonts w:ascii="Arial" w:hAnsi="Arial" w:cs="Arial"/>
          <w:b/>
          <w:color w:val="auto"/>
          <w:sz w:val="22"/>
          <w:szCs w:val="22"/>
        </w:rPr>
      </w:pPr>
      <w:r w:rsidRPr="0077718B">
        <w:rPr>
          <w:rFonts w:ascii="Arial" w:hAnsi="Arial" w:cs="Arial"/>
          <w:color w:val="auto"/>
          <w:sz w:val="22"/>
          <w:szCs w:val="22"/>
        </w:rPr>
        <w:t>Introduction, Engine Operation, Classification</w:t>
      </w:r>
    </w:p>
    <w:p w14:paraId="7AECBB4A" w14:textId="77777777" w:rsidR="0077718B" w:rsidRPr="0077718B" w:rsidRDefault="0077718B" w:rsidP="0077718B">
      <w:pPr>
        <w:ind w:firstLine="720"/>
        <w:rPr>
          <w:rFonts w:ascii="Arial" w:hAnsi="Arial" w:cs="Arial"/>
          <w:color w:val="auto"/>
          <w:sz w:val="22"/>
          <w:szCs w:val="22"/>
        </w:rPr>
      </w:pPr>
      <w:r w:rsidRPr="0077718B">
        <w:rPr>
          <w:rFonts w:ascii="Arial" w:hAnsi="Arial" w:cs="Arial"/>
          <w:color w:val="auto"/>
          <w:sz w:val="22"/>
          <w:szCs w:val="22"/>
        </w:rPr>
        <w:t>Measuring Tools, Micrometers, Blocks</w:t>
      </w:r>
    </w:p>
    <w:p w14:paraId="66D9FC31" w14:textId="77777777" w:rsidR="0077718B" w:rsidRPr="0077718B" w:rsidRDefault="0077718B" w:rsidP="0077718B">
      <w:pPr>
        <w:ind w:firstLine="720"/>
        <w:rPr>
          <w:rFonts w:ascii="Arial" w:hAnsi="Arial" w:cs="Arial"/>
          <w:b/>
          <w:color w:val="auto"/>
          <w:sz w:val="22"/>
          <w:szCs w:val="22"/>
        </w:rPr>
      </w:pPr>
      <w:r w:rsidRPr="0077718B">
        <w:rPr>
          <w:rFonts w:ascii="Arial" w:hAnsi="Arial" w:cs="Arial"/>
          <w:color w:val="auto"/>
          <w:sz w:val="22"/>
          <w:szCs w:val="22"/>
        </w:rPr>
        <w:t xml:space="preserve">Lubricating, cooling, intake, exhaust, systems </w:t>
      </w:r>
      <w:r w:rsidRPr="0077718B">
        <w:rPr>
          <w:rFonts w:ascii="Arial" w:hAnsi="Arial" w:cs="Arial"/>
          <w:b/>
          <w:color w:val="auto"/>
          <w:sz w:val="22"/>
          <w:szCs w:val="22"/>
        </w:rPr>
        <w:t xml:space="preserve"> </w:t>
      </w:r>
    </w:p>
    <w:p w14:paraId="53ACDCCF" w14:textId="77777777" w:rsidR="0077718B" w:rsidRPr="0077718B" w:rsidRDefault="0077718B" w:rsidP="0077718B">
      <w:pPr>
        <w:ind w:firstLine="720"/>
        <w:rPr>
          <w:rFonts w:ascii="Arial" w:hAnsi="Arial" w:cs="Arial"/>
          <w:b/>
          <w:color w:val="auto"/>
          <w:sz w:val="22"/>
          <w:szCs w:val="22"/>
        </w:rPr>
      </w:pPr>
      <w:r w:rsidRPr="0077718B">
        <w:rPr>
          <w:rFonts w:ascii="Arial" w:hAnsi="Arial" w:cs="Arial"/>
          <w:color w:val="auto"/>
          <w:sz w:val="22"/>
          <w:szCs w:val="22"/>
        </w:rPr>
        <w:t>Cylinder heads, camshafts, and valve train</w:t>
      </w:r>
    </w:p>
    <w:p w14:paraId="299FD874" w14:textId="77777777" w:rsidR="0077718B" w:rsidRPr="0077718B" w:rsidRDefault="0077718B" w:rsidP="0077718B">
      <w:pPr>
        <w:rPr>
          <w:rFonts w:ascii="Arial" w:hAnsi="Arial" w:cs="Arial"/>
          <w:b/>
          <w:color w:val="auto"/>
          <w:sz w:val="22"/>
          <w:szCs w:val="22"/>
        </w:rPr>
      </w:pPr>
      <w:r w:rsidRPr="0077718B">
        <w:rPr>
          <w:rFonts w:ascii="Arial" w:hAnsi="Arial" w:cs="Arial"/>
          <w:color w:val="auto"/>
          <w:sz w:val="22"/>
          <w:szCs w:val="22"/>
        </w:rPr>
        <w:t xml:space="preserve"> </w:t>
      </w:r>
      <w:r w:rsidRPr="0077718B">
        <w:rPr>
          <w:rFonts w:ascii="Arial" w:hAnsi="Arial" w:cs="Arial"/>
          <w:color w:val="auto"/>
          <w:sz w:val="22"/>
          <w:szCs w:val="22"/>
        </w:rPr>
        <w:tab/>
        <w:t>Pistons, rods, camshafts, and bearings</w:t>
      </w:r>
      <w:r w:rsidRPr="0077718B">
        <w:rPr>
          <w:rFonts w:ascii="Arial" w:hAnsi="Arial" w:cs="Arial"/>
          <w:b/>
          <w:color w:val="auto"/>
          <w:sz w:val="22"/>
          <w:szCs w:val="22"/>
        </w:rPr>
        <w:t xml:space="preserve"> </w:t>
      </w:r>
    </w:p>
    <w:p w14:paraId="69B30D83" w14:textId="303AED35" w:rsidR="0077718B" w:rsidRPr="0077718B" w:rsidRDefault="0077718B" w:rsidP="0077718B">
      <w:pPr>
        <w:ind w:firstLine="720"/>
        <w:rPr>
          <w:rFonts w:ascii="Arial" w:hAnsi="Arial" w:cs="Arial"/>
          <w:color w:val="auto"/>
          <w:sz w:val="22"/>
          <w:szCs w:val="22"/>
        </w:rPr>
      </w:pPr>
      <w:r w:rsidRPr="0077718B">
        <w:rPr>
          <w:rFonts w:ascii="Arial" w:hAnsi="Arial" w:cs="Arial"/>
          <w:color w:val="auto"/>
          <w:sz w:val="22"/>
          <w:szCs w:val="22"/>
        </w:rPr>
        <w:t xml:space="preserve">Inspection, repair, rebuild procedures </w:t>
      </w:r>
    </w:p>
    <w:p w14:paraId="151A57DF" w14:textId="77777777" w:rsidR="0077718B" w:rsidRPr="0077718B" w:rsidRDefault="0077718B" w:rsidP="0077718B">
      <w:pPr>
        <w:rPr>
          <w:rFonts w:ascii="Arial" w:hAnsi="Arial" w:cs="Arial"/>
          <w:color w:val="auto"/>
          <w:sz w:val="22"/>
          <w:szCs w:val="22"/>
        </w:rPr>
      </w:pPr>
      <w:r w:rsidRPr="0077718B">
        <w:rPr>
          <w:rFonts w:ascii="Arial" w:hAnsi="Arial" w:cs="Arial"/>
          <w:color w:val="auto"/>
          <w:sz w:val="22"/>
          <w:szCs w:val="22"/>
        </w:rPr>
        <w:lastRenderedPageBreak/>
        <w:t>Lab Work:</w:t>
      </w:r>
    </w:p>
    <w:p w14:paraId="2EA9D477" w14:textId="77777777" w:rsidR="0077718B" w:rsidRPr="0077718B" w:rsidRDefault="0077718B" w:rsidP="0077718B">
      <w:pPr>
        <w:rPr>
          <w:rFonts w:ascii="Arial" w:hAnsi="Arial" w:cs="Arial"/>
          <w:color w:val="auto"/>
          <w:sz w:val="22"/>
          <w:szCs w:val="22"/>
        </w:rPr>
      </w:pPr>
      <w:r w:rsidRPr="0077718B">
        <w:rPr>
          <w:rFonts w:ascii="Arial" w:hAnsi="Arial" w:cs="Arial"/>
          <w:color w:val="auto"/>
          <w:sz w:val="22"/>
          <w:szCs w:val="22"/>
        </w:rPr>
        <w:tab/>
        <w:t>Orientation, safety</w:t>
      </w:r>
    </w:p>
    <w:p w14:paraId="44489386" w14:textId="77777777" w:rsidR="0077718B" w:rsidRPr="0077718B" w:rsidRDefault="0077718B" w:rsidP="0077718B">
      <w:pPr>
        <w:rPr>
          <w:rFonts w:ascii="Arial" w:hAnsi="Arial" w:cs="Arial"/>
          <w:color w:val="auto"/>
          <w:sz w:val="22"/>
          <w:szCs w:val="22"/>
        </w:rPr>
      </w:pPr>
      <w:r w:rsidRPr="0077718B">
        <w:rPr>
          <w:rFonts w:ascii="Arial" w:hAnsi="Arial" w:cs="Arial"/>
          <w:color w:val="auto"/>
          <w:sz w:val="22"/>
          <w:szCs w:val="22"/>
        </w:rPr>
        <w:tab/>
        <w:t>Identification, tools, fasteners</w:t>
      </w:r>
    </w:p>
    <w:p w14:paraId="2F5061A9" w14:textId="77777777" w:rsidR="0077718B" w:rsidRPr="0077718B" w:rsidRDefault="0077718B" w:rsidP="0077718B">
      <w:pPr>
        <w:rPr>
          <w:rFonts w:ascii="Arial" w:hAnsi="Arial" w:cs="Arial"/>
          <w:color w:val="auto"/>
          <w:sz w:val="22"/>
          <w:szCs w:val="22"/>
        </w:rPr>
      </w:pPr>
      <w:r w:rsidRPr="0077718B">
        <w:rPr>
          <w:rFonts w:ascii="Arial" w:hAnsi="Arial" w:cs="Arial"/>
          <w:color w:val="auto"/>
          <w:sz w:val="22"/>
          <w:szCs w:val="22"/>
        </w:rPr>
        <w:tab/>
        <w:t>Block disassembly and measuring</w:t>
      </w:r>
    </w:p>
    <w:p w14:paraId="39BF4C0A" w14:textId="77777777" w:rsidR="0077718B" w:rsidRPr="0077718B" w:rsidRDefault="0077718B" w:rsidP="0077718B">
      <w:pPr>
        <w:rPr>
          <w:rFonts w:ascii="Arial" w:hAnsi="Arial" w:cs="Arial"/>
          <w:color w:val="auto"/>
          <w:sz w:val="22"/>
          <w:szCs w:val="22"/>
        </w:rPr>
      </w:pPr>
      <w:r w:rsidRPr="0077718B">
        <w:rPr>
          <w:rFonts w:ascii="Arial" w:hAnsi="Arial" w:cs="Arial"/>
          <w:color w:val="auto"/>
          <w:sz w:val="22"/>
          <w:szCs w:val="22"/>
        </w:rPr>
        <w:tab/>
        <w:t>Crank, rods, pistons</w:t>
      </w:r>
    </w:p>
    <w:p w14:paraId="7AD4E595" w14:textId="77777777" w:rsidR="0077718B" w:rsidRPr="0077718B" w:rsidRDefault="0077718B" w:rsidP="0077718B">
      <w:pPr>
        <w:tabs>
          <w:tab w:val="left" w:pos="720"/>
          <w:tab w:val="left" w:pos="1440"/>
          <w:tab w:val="left" w:pos="2160"/>
          <w:tab w:val="left" w:pos="2880"/>
          <w:tab w:val="left" w:pos="3615"/>
        </w:tabs>
        <w:rPr>
          <w:rFonts w:ascii="Arial" w:hAnsi="Arial" w:cs="Arial"/>
          <w:color w:val="auto"/>
          <w:sz w:val="22"/>
          <w:szCs w:val="22"/>
        </w:rPr>
      </w:pPr>
      <w:r w:rsidRPr="0077718B">
        <w:rPr>
          <w:rFonts w:ascii="Arial" w:hAnsi="Arial" w:cs="Arial"/>
          <w:color w:val="auto"/>
          <w:sz w:val="22"/>
          <w:szCs w:val="22"/>
        </w:rPr>
        <w:tab/>
        <w:t>Value trains service</w:t>
      </w:r>
      <w:r w:rsidRPr="0077718B">
        <w:rPr>
          <w:rFonts w:ascii="Arial" w:hAnsi="Arial" w:cs="Arial"/>
          <w:color w:val="auto"/>
          <w:sz w:val="22"/>
          <w:szCs w:val="22"/>
        </w:rPr>
        <w:tab/>
      </w:r>
    </w:p>
    <w:p w14:paraId="3D6B6FE1" w14:textId="2D28B015" w:rsidR="00F26331" w:rsidRPr="00BF3695" w:rsidRDefault="0077718B" w:rsidP="00F26331">
      <w:pPr>
        <w:rPr>
          <w:rFonts w:ascii="Arial" w:hAnsi="Arial" w:cs="Arial"/>
          <w:color w:val="auto"/>
          <w:sz w:val="22"/>
          <w:szCs w:val="22"/>
        </w:rPr>
      </w:pPr>
      <w:r w:rsidRPr="0077718B">
        <w:rPr>
          <w:rFonts w:ascii="Arial" w:hAnsi="Arial" w:cs="Arial"/>
          <w:color w:val="auto"/>
          <w:sz w:val="22"/>
          <w:szCs w:val="22"/>
        </w:rPr>
        <w:tab/>
        <w:t>Reassembly techniques</w:t>
      </w: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3D4837E2" w14:textId="77777777" w:rsidR="0077718B" w:rsidRPr="0077718B" w:rsidRDefault="0077718B" w:rsidP="0077718B">
      <w:pPr>
        <w:rPr>
          <w:rFonts w:ascii="Arial" w:hAnsi="Arial" w:cs="Arial"/>
          <w:color w:val="auto"/>
          <w:sz w:val="22"/>
          <w:szCs w:val="22"/>
        </w:rPr>
      </w:pPr>
      <w:r w:rsidRPr="0077718B">
        <w:rPr>
          <w:rFonts w:ascii="Arial" w:hAnsi="Arial" w:cs="Arial"/>
          <w:color w:val="auto"/>
          <w:sz w:val="22"/>
          <w:szCs w:val="22"/>
        </w:rPr>
        <w:t>Automotive Engine Repair and Rebuilding by Christopher Hadfield</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3EE34E6A" w14:textId="77777777" w:rsidR="0077718B" w:rsidRPr="0077718B" w:rsidRDefault="0077718B" w:rsidP="0077718B">
      <w:pPr>
        <w:rPr>
          <w:rFonts w:ascii="Arial" w:eastAsiaTheme="majorEastAsia" w:hAnsi="Arial" w:cs="Arial"/>
          <w:b/>
          <w:bCs/>
          <w:color w:val="549E39" w:themeColor="accent1"/>
          <w:sz w:val="22"/>
          <w:szCs w:val="22"/>
        </w:rPr>
      </w:pPr>
      <w:r w:rsidRPr="0077718B">
        <w:rPr>
          <w:rFonts w:ascii="Arial" w:eastAsiaTheme="majorEastAsia" w:hAnsi="Arial" w:cs="Arial"/>
          <w:b/>
          <w:bCs/>
          <w:color w:val="549E39" w:themeColor="accent1"/>
          <w:sz w:val="22"/>
          <w:szCs w:val="22"/>
        </w:rPr>
        <w:t>Attendance and Participation</w:t>
      </w:r>
    </w:p>
    <w:p w14:paraId="3143FBB8" w14:textId="77777777" w:rsidR="0077718B" w:rsidRPr="0077718B" w:rsidRDefault="0077718B" w:rsidP="0077718B">
      <w:pPr>
        <w:rPr>
          <w:rFonts w:ascii="Arial" w:hAnsi="Arial" w:cs="Arial"/>
          <w:color w:val="auto"/>
          <w:sz w:val="22"/>
          <w:szCs w:val="22"/>
        </w:rPr>
      </w:pPr>
      <w:r w:rsidRPr="0077718B">
        <w:rPr>
          <w:rFonts w:ascii="Arial" w:hAnsi="Arial" w:cs="Arial"/>
          <w:color w:val="auto"/>
          <w:sz w:val="22"/>
          <w:szCs w:val="22"/>
        </w:rPr>
        <w:t>Regular attendance and participation is an absolute for the successful completion of this course.</w:t>
      </w:r>
    </w:p>
    <w:p w14:paraId="181C9910" w14:textId="743E4C7C" w:rsidR="0077718B" w:rsidRPr="0077718B" w:rsidRDefault="0077718B" w:rsidP="0077718B">
      <w:pPr>
        <w:rPr>
          <w:rFonts w:ascii="Arial" w:hAnsi="Arial" w:cs="Arial"/>
          <w:color w:val="auto"/>
          <w:sz w:val="22"/>
          <w:szCs w:val="22"/>
        </w:rPr>
      </w:pPr>
      <w:r w:rsidRPr="0077718B">
        <w:rPr>
          <w:rFonts w:ascii="Arial" w:hAnsi="Arial" w:cs="Arial"/>
          <w:color w:val="auto"/>
          <w:sz w:val="22"/>
          <w:szCs w:val="22"/>
        </w:rPr>
        <w:t xml:space="preserve">Safety will be stressed, and </w:t>
      </w:r>
      <w:r w:rsidRPr="0077718B">
        <w:rPr>
          <w:rFonts w:ascii="Arial" w:hAnsi="Arial" w:cs="Arial"/>
          <w:b/>
          <w:color w:val="auto"/>
          <w:sz w:val="22"/>
          <w:szCs w:val="22"/>
        </w:rPr>
        <w:t>safety glasses will be required in lab.</w:t>
      </w:r>
      <w:r w:rsidRPr="0077718B">
        <w:rPr>
          <w:rFonts w:ascii="Arial" w:hAnsi="Arial" w:cs="Arial"/>
          <w:color w:val="auto"/>
          <w:sz w:val="22"/>
          <w:szCs w:val="22"/>
        </w:rPr>
        <w:t xml:space="preserve"> Horseplay will not be tolerated. Failure to comply with safety standards will result in disciplinary actions including but not limited to removal from the lab </w:t>
      </w:r>
      <w:proofErr w:type="gramStart"/>
      <w:r w:rsidRPr="0077718B">
        <w:rPr>
          <w:rFonts w:ascii="Arial" w:hAnsi="Arial" w:cs="Arial"/>
          <w:color w:val="auto"/>
          <w:sz w:val="22"/>
          <w:szCs w:val="22"/>
        </w:rPr>
        <w:t>until such time as</w:t>
      </w:r>
      <w:proofErr w:type="gramEnd"/>
      <w:r w:rsidRPr="0077718B">
        <w:rPr>
          <w:rFonts w:ascii="Arial" w:hAnsi="Arial" w:cs="Arial"/>
          <w:color w:val="auto"/>
          <w:sz w:val="22"/>
          <w:szCs w:val="22"/>
        </w:rPr>
        <w:t xml:space="preserve"> compliance is met and maintained.</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17ED6D7F" w14:textId="77777777" w:rsidR="0077718B" w:rsidRPr="0077718B" w:rsidRDefault="0077718B" w:rsidP="0077718B">
      <w:pPr>
        <w:rPr>
          <w:rFonts w:ascii="Arial" w:hAnsi="Arial" w:cs="Arial"/>
          <w:color w:val="auto"/>
          <w:sz w:val="22"/>
          <w:szCs w:val="22"/>
        </w:rPr>
      </w:pPr>
      <w:r w:rsidRPr="0077718B">
        <w:rPr>
          <w:rFonts w:ascii="Arial" w:hAnsi="Arial" w:cs="Arial"/>
          <w:color w:val="auto"/>
          <w:sz w:val="22"/>
          <w:szCs w:val="22"/>
        </w:rPr>
        <w:t>All lab assignments are recorded in the Lab Task Procedures Booklet. They must be legible and accurate. All personal projects require a work order. As in industry, each student will be expected to provide their own basic set of hand tools to complete the lab assignments.</w:t>
      </w:r>
    </w:p>
    <w:p w14:paraId="0A8E6759" w14:textId="77777777" w:rsidR="0077718B" w:rsidRPr="0077718B" w:rsidRDefault="0077718B" w:rsidP="0077718B">
      <w:pPr>
        <w:rPr>
          <w:rFonts w:ascii="Arial" w:hAnsi="Arial" w:cs="Arial"/>
          <w:color w:val="auto"/>
          <w:sz w:val="22"/>
          <w:szCs w:val="22"/>
        </w:rPr>
      </w:pPr>
      <w:r w:rsidRPr="0077718B">
        <w:rPr>
          <w:rFonts w:ascii="Arial" w:hAnsi="Arial" w:cs="Arial"/>
          <w:color w:val="auto"/>
          <w:sz w:val="22"/>
          <w:szCs w:val="22"/>
        </w:rPr>
        <w:t>There will be a Research Assignment and a Case Study Assignment.  Directions to be given in class.</w:t>
      </w:r>
    </w:p>
    <w:p w14:paraId="4E346582" w14:textId="15C4E020" w:rsidR="002470E9" w:rsidRPr="0077718B" w:rsidRDefault="0077718B" w:rsidP="006831E2">
      <w:pPr>
        <w:rPr>
          <w:rFonts w:ascii="Arial" w:hAnsi="Arial" w:cs="Arial"/>
          <w:color w:val="auto"/>
          <w:sz w:val="22"/>
          <w:szCs w:val="22"/>
        </w:rPr>
      </w:pPr>
      <w:r w:rsidRPr="0077718B">
        <w:rPr>
          <w:rFonts w:ascii="Arial" w:hAnsi="Arial" w:cs="Arial"/>
          <w:color w:val="auto"/>
          <w:sz w:val="22"/>
          <w:szCs w:val="22"/>
        </w:rPr>
        <w:t>Student’s grades are composed of participation points earned in class, class assignments, quizzes and tests.</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4E5E60C9" w14:textId="4DD3F1F9" w:rsidR="0077718B" w:rsidRPr="0077718B" w:rsidRDefault="0077718B" w:rsidP="0077718B">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Calibri" w:hAnsi="Calibri"/>
          <w:color w:val="808080" w:themeColor="background1" w:themeShade="80"/>
          <w:sz w:val="22"/>
          <w:szCs w:val="22"/>
        </w:rPr>
        <w:tab/>
      </w:r>
      <w:r>
        <w:rPr>
          <w:rFonts w:ascii="Calibri" w:hAnsi="Calibri"/>
          <w:color w:val="808080" w:themeColor="background1" w:themeShade="80"/>
          <w:sz w:val="22"/>
          <w:szCs w:val="22"/>
        </w:rPr>
        <w:tab/>
      </w:r>
      <w:r w:rsidRPr="0077718B">
        <w:rPr>
          <w:rFonts w:ascii="Arial" w:hAnsi="Arial" w:cs="Arial"/>
          <w:color w:val="auto"/>
          <w:sz w:val="22"/>
          <w:szCs w:val="22"/>
        </w:rPr>
        <w:t>A   = 100-94</w:t>
      </w:r>
      <w:r w:rsidRPr="0077718B">
        <w:rPr>
          <w:rFonts w:ascii="Arial" w:hAnsi="Arial" w:cs="Arial"/>
          <w:color w:val="auto"/>
          <w:sz w:val="22"/>
          <w:szCs w:val="22"/>
        </w:rPr>
        <w:tab/>
      </w:r>
      <w:r w:rsidRPr="0077718B">
        <w:rPr>
          <w:rFonts w:ascii="Arial" w:hAnsi="Arial" w:cs="Arial"/>
          <w:color w:val="auto"/>
          <w:sz w:val="22"/>
          <w:szCs w:val="22"/>
        </w:rPr>
        <w:tab/>
        <w:t>B - = 82-80</w:t>
      </w:r>
      <w:r w:rsidRPr="0077718B">
        <w:rPr>
          <w:rFonts w:ascii="Arial" w:hAnsi="Arial" w:cs="Arial"/>
          <w:color w:val="auto"/>
          <w:sz w:val="22"/>
          <w:szCs w:val="22"/>
        </w:rPr>
        <w:tab/>
      </w:r>
      <w:r w:rsidRPr="0077718B">
        <w:rPr>
          <w:rFonts w:ascii="Arial" w:hAnsi="Arial" w:cs="Arial"/>
          <w:color w:val="auto"/>
          <w:sz w:val="22"/>
          <w:szCs w:val="22"/>
        </w:rPr>
        <w:tab/>
        <w:t>D+ = 69-67</w:t>
      </w:r>
    </w:p>
    <w:p w14:paraId="15B3DA36" w14:textId="77777777" w:rsidR="0077718B" w:rsidRPr="0077718B" w:rsidRDefault="0077718B" w:rsidP="0077718B">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77718B">
        <w:rPr>
          <w:rFonts w:ascii="Arial" w:hAnsi="Arial" w:cs="Arial"/>
          <w:color w:val="auto"/>
          <w:sz w:val="22"/>
          <w:szCs w:val="22"/>
        </w:rPr>
        <w:tab/>
      </w:r>
      <w:r w:rsidRPr="0077718B">
        <w:rPr>
          <w:rFonts w:ascii="Arial" w:hAnsi="Arial" w:cs="Arial"/>
          <w:color w:val="auto"/>
          <w:sz w:val="22"/>
          <w:szCs w:val="22"/>
        </w:rPr>
        <w:tab/>
        <w:t>A - = 93-90</w:t>
      </w:r>
      <w:r w:rsidRPr="0077718B">
        <w:rPr>
          <w:rFonts w:ascii="Arial" w:hAnsi="Arial" w:cs="Arial"/>
          <w:color w:val="auto"/>
          <w:sz w:val="22"/>
          <w:szCs w:val="22"/>
        </w:rPr>
        <w:tab/>
      </w:r>
      <w:r w:rsidRPr="0077718B">
        <w:rPr>
          <w:rFonts w:ascii="Arial" w:hAnsi="Arial" w:cs="Arial"/>
          <w:color w:val="auto"/>
          <w:sz w:val="22"/>
          <w:szCs w:val="22"/>
        </w:rPr>
        <w:tab/>
        <w:t>C+ = 79-77</w:t>
      </w:r>
      <w:r w:rsidRPr="0077718B">
        <w:rPr>
          <w:rFonts w:ascii="Arial" w:hAnsi="Arial" w:cs="Arial"/>
          <w:color w:val="auto"/>
          <w:sz w:val="22"/>
          <w:szCs w:val="22"/>
        </w:rPr>
        <w:tab/>
      </w:r>
      <w:r w:rsidRPr="0077718B">
        <w:rPr>
          <w:rFonts w:ascii="Arial" w:hAnsi="Arial" w:cs="Arial"/>
          <w:color w:val="auto"/>
          <w:sz w:val="22"/>
          <w:szCs w:val="22"/>
        </w:rPr>
        <w:tab/>
        <w:t>D   = 66-63</w:t>
      </w:r>
    </w:p>
    <w:p w14:paraId="2FC70ABB" w14:textId="77777777" w:rsidR="0077718B" w:rsidRPr="0077718B" w:rsidRDefault="0077718B" w:rsidP="0077718B">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77718B">
        <w:rPr>
          <w:rFonts w:ascii="Arial" w:hAnsi="Arial" w:cs="Arial"/>
          <w:color w:val="auto"/>
          <w:sz w:val="22"/>
          <w:szCs w:val="22"/>
        </w:rPr>
        <w:tab/>
      </w:r>
      <w:r w:rsidRPr="0077718B">
        <w:rPr>
          <w:rFonts w:ascii="Arial" w:hAnsi="Arial" w:cs="Arial"/>
          <w:color w:val="auto"/>
          <w:sz w:val="22"/>
          <w:szCs w:val="22"/>
        </w:rPr>
        <w:tab/>
        <w:t>B+ = 89-87</w:t>
      </w:r>
      <w:r w:rsidRPr="0077718B">
        <w:rPr>
          <w:rFonts w:ascii="Arial" w:hAnsi="Arial" w:cs="Arial"/>
          <w:color w:val="auto"/>
          <w:sz w:val="22"/>
          <w:szCs w:val="22"/>
        </w:rPr>
        <w:tab/>
      </w:r>
      <w:r w:rsidRPr="0077718B">
        <w:rPr>
          <w:rFonts w:ascii="Arial" w:hAnsi="Arial" w:cs="Arial"/>
          <w:color w:val="auto"/>
          <w:sz w:val="22"/>
          <w:szCs w:val="22"/>
        </w:rPr>
        <w:tab/>
        <w:t>C   = 76-73</w:t>
      </w:r>
      <w:r w:rsidRPr="0077718B">
        <w:rPr>
          <w:rFonts w:ascii="Arial" w:hAnsi="Arial" w:cs="Arial"/>
          <w:color w:val="auto"/>
          <w:sz w:val="22"/>
          <w:szCs w:val="22"/>
        </w:rPr>
        <w:tab/>
      </w:r>
      <w:r w:rsidRPr="0077718B">
        <w:rPr>
          <w:rFonts w:ascii="Arial" w:hAnsi="Arial" w:cs="Arial"/>
          <w:color w:val="auto"/>
          <w:sz w:val="22"/>
          <w:szCs w:val="22"/>
        </w:rPr>
        <w:tab/>
        <w:t>D - = 62-60</w:t>
      </w:r>
    </w:p>
    <w:p w14:paraId="01F37BDB" w14:textId="77777777" w:rsidR="0077718B" w:rsidRPr="0077718B" w:rsidRDefault="0077718B" w:rsidP="0077718B">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77718B">
        <w:rPr>
          <w:rFonts w:ascii="Arial" w:hAnsi="Arial" w:cs="Arial"/>
          <w:color w:val="auto"/>
          <w:sz w:val="22"/>
          <w:szCs w:val="22"/>
        </w:rPr>
        <w:tab/>
      </w:r>
      <w:r w:rsidRPr="0077718B">
        <w:rPr>
          <w:rFonts w:ascii="Arial" w:hAnsi="Arial" w:cs="Arial"/>
          <w:color w:val="auto"/>
          <w:sz w:val="22"/>
          <w:szCs w:val="22"/>
        </w:rPr>
        <w:tab/>
        <w:t>B   = 86-83</w:t>
      </w:r>
      <w:r w:rsidRPr="0077718B">
        <w:rPr>
          <w:rFonts w:ascii="Arial" w:hAnsi="Arial" w:cs="Arial"/>
          <w:color w:val="auto"/>
          <w:sz w:val="22"/>
          <w:szCs w:val="22"/>
        </w:rPr>
        <w:tab/>
      </w:r>
      <w:r w:rsidRPr="0077718B">
        <w:rPr>
          <w:rFonts w:ascii="Arial" w:hAnsi="Arial" w:cs="Arial"/>
          <w:color w:val="auto"/>
          <w:sz w:val="22"/>
          <w:szCs w:val="22"/>
        </w:rPr>
        <w:tab/>
        <w:t>C - = 72-70</w:t>
      </w:r>
      <w:r w:rsidRPr="0077718B">
        <w:rPr>
          <w:rFonts w:ascii="Arial" w:hAnsi="Arial" w:cs="Arial"/>
          <w:color w:val="auto"/>
          <w:sz w:val="22"/>
          <w:szCs w:val="22"/>
        </w:rPr>
        <w:tab/>
      </w:r>
      <w:r w:rsidRPr="0077718B">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lastRenderedPageBreak/>
        <w:t xml:space="preserve"> </w:t>
      </w:r>
    </w:p>
    <w:p w14:paraId="14EA9644" w14:textId="77777777" w:rsidR="00F24CBA" w:rsidRPr="00EA25B2" w:rsidRDefault="00F24CBA" w:rsidP="00F24CBA">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06935AB1" w14:textId="77777777" w:rsidR="00F24CBA" w:rsidRPr="00EA25B2" w:rsidRDefault="00F24CBA" w:rsidP="00F24C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5E0ADD50" w14:textId="77777777" w:rsidR="00F24CBA" w:rsidRPr="00EA25B2" w:rsidRDefault="00F24CBA" w:rsidP="00F24CBA">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61D93BEC" w14:textId="77777777" w:rsidR="00F24CBA" w:rsidRPr="00EA25B2" w:rsidRDefault="00F24CBA" w:rsidP="00F24CBA">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65DCC238" w14:textId="77777777" w:rsidR="00F24CBA" w:rsidRPr="00EA25B2" w:rsidRDefault="00F24CBA" w:rsidP="00F24CBA">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6113D75A" w14:textId="77777777" w:rsidR="00F24CBA" w:rsidRPr="00EA25B2" w:rsidRDefault="00F24CBA" w:rsidP="00F24CBA">
      <w:pPr>
        <w:pStyle w:val="NormalWeb"/>
        <w:spacing w:before="0" w:beforeAutospacing="0" w:after="0" w:afterAutospacing="0" w:line="330" w:lineRule="atLeast"/>
        <w:textAlignment w:val="baseline"/>
        <w:rPr>
          <w:rFonts w:ascii="Arial" w:hAnsi="Arial" w:cs="Arial"/>
          <w:color w:val="666666"/>
          <w:spacing w:val="8"/>
          <w:sz w:val="18"/>
          <w:szCs w:val="18"/>
        </w:rPr>
      </w:pPr>
    </w:p>
    <w:p w14:paraId="51397EF2" w14:textId="77777777" w:rsidR="00F24CBA" w:rsidRPr="00EA25B2" w:rsidRDefault="00F24CBA" w:rsidP="00F24CBA">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25C7EF4B" w14:textId="77777777" w:rsidR="00F24CBA" w:rsidRPr="00F14835" w:rsidRDefault="00F24CBA" w:rsidP="00F24CBA">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0233E0DF" w14:textId="77777777" w:rsidR="00F24CBA" w:rsidRPr="00EA25B2" w:rsidRDefault="00F24CBA" w:rsidP="00F24CBA">
      <w:pPr>
        <w:shd w:val="clear" w:color="auto" w:fill="FFFFFF"/>
        <w:spacing w:after="0"/>
        <w:textAlignment w:val="baseline"/>
        <w:rPr>
          <w:rFonts w:ascii="Arial" w:eastAsia="Times New Roman" w:hAnsi="Arial" w:cs="Arial"/>
          <w:color w:val="auto"/>
          <w:sz w:val="22"/>
          <w:szCs w:val="22"/>
          <w:lang w:eastAsia="en-US"/>
        </w:rPr>
      </w:pPr>
    </w:p>
    <w:p w14:paraId="1B468F93" w14:textId="77777777" w:rsidR="00F24CBA" w:rsidRPr="00F14835" w:rsidRDefault="00F24CBA" w:rsidP="00F24CBA">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7CFEB598" w14:textId="77777777" w:rsidR="00F24CBA" w:rsidRPr="00EA25B2" w:rsidRDefault="00F24CBA" w:rsidP="00F24CBA">
      <w:pPr>
        <w:shd w:val="clear" w:color="auto" w:fill="FFFFFF"/>
        <w:spacing w:after="0"/>
        <w:textAlignment w:val="baseline"/>
        <w:rPr>
          <w:rFonts w:ascii="Arial" w:eastAsia="Times New Roman" w:hAnsi="Arial" w:cs="Arial"/>
          <w:color w:val="auto"/>
          <w:sz w:val="22"/>
          <w:szCs w:val="22"/>
          <w:lang w:eastAsia="en-US"/>
        </w:rPr>
      </w:pPr>
    </w:p>
    <w:p w14:paraId="52898C17" w14:textId="77777777" w:rsidR="00F24CBA" w:rsidRPr="00EA25B2" w:rsidRDefault="00F24CBA" w:rsidP="00F24CBA">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01D04293" w14:textId="77777777" w:rsidR="00F24CBA" w:rsidRDefault="00F24CBA" w:rsidP="00F24CBA">
      <w:pPr>
        <w:rPr>
          <w:rFonts w:ascii="Arial" w:hAnsi="Arial" w:cs="Arial"/>
          <w:b/>
          <w:color w:val="549E39" w:themeColor="accent1"/>
          <w:sz w:val="22"/>
          <w:szCs w:val="22"/>
        </w:rPr>
      </w:pPr>
    </w:p>
    <w:p w14:paraId="2D96AA51" w14:textId="77777777" w:rsidR="00F24CBA" w:rsidRPr="00DF1766" w:rsidRDefault="00F24CBA" w:rsidP="00F24CBA">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08109FA7" w14:textId="77777777" w:rsidR="00F24CBA" w:rsidRDefault="00F24CBA" w:rsidP="00F24CBA">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00C972F5" w14:textId="77777777" w:rsidR="00F24CBA" w:rsidRPr="00DF1766" w:rsidRDefault="00F24CBA" w:rsidP="00F24CBA">
      <w:pPr>
        <w:widowControl w:val="0"/>
        <w:rPr>
          <w:rFonts w:ascii="Arial" w:hAnsi="Arial" w:cs="Arial"/>
          <w:color w:val="auto"/>
          <w:sz w:val="22"/>
          <w:szCs w:val="22"/>
        </w:rPr>
      </w:pPr>
    </w:p>
    <w:p w14:paraId="4B4BD7B4" w14:textId="77777777" w:rsidR="00F24CBA" w:rsidRPr="00DF1766" w:rsidRDefault="00F24CBA" w:rsidP="00F24CBA">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379EDECC" w14:textId="77777777" w:rsidR="00F24CBA" w:rsidRPr="00DF1766" w:rsidRDefault="00F24CBA" w:rsidP="00F24CBA">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64D60535" w14:textId="77777777" w:rsidR="00F24CBA" w:rsidRPr="00DF1766" w:rsidRDefault="00F24CBA" w:rsidP="00F24CBA">
      <w:pPr>
        <w:widowControl w:val="0"/>
        <w:rPr>
          <w:rFonts w:ascii="Arial" w:hAnsi="Arial" w:cs="Arial"/>
          <w:color w:val="auto"/>
          <w:sz w:val="22"/>
          <w:szCs w:val="22"/>
        </w:rPr>
      </w:pPr>
      <w:r w:rsidRPr="00DF1766">
        <w:rPr>
          <w:rFonts w:ascii="Arial" w:hAnsi="Arial" w:cs="Arial"/>
          <w:color w:val="auto"/>
          <w:sz w:val="22"/>
          <w:szCs w:val="22"/>
        </w:rPr>
        <w:t xml:space="preserve">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w:t>
      </w:r>
      <w:r w:rsidRPr="00DF1766">
        <w:rPr>
          <w:rFonts w:ascii="Arial" w:hAnsi="Arial" w:cs="Arial"/>
          <w:color w:val="auto"/>
          <w:sz w:val="22"/>
          <w:szCs w:val="22"/>
        </w:rPr>
        <w:lastRenderedPageBreak/>
        <w:t>"UW" or "E" (a failing grade) will appear on your transcripts.</w:t>
      </w:r>
    </w:p>
    <w:p w14:paraId="0192BEF0" w14:textId="77777777" w:rsidR="00F24CBA" w:rsidRPr="00DF1766" w:rsidRDefault="00F24CBA" w:rsidP="00F24CBA">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75B3BA40" w14:textId="77777777" w:rsidR="00F24CBA" w:rsidRPr="002B1F2A" w:rsidRDefault="00F24CBA" w:rsidP="00F24CBA">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0AFD2AE1" w14:textId="77777777" w:rsidR="00F24CBA" w:rsidRPr="002B1F2A" w:rsidRDefault="00F24CBA" w:rsidP="00F24CBA">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2D62C1E5" w14:textId="77777777" w:rsidR="00F24CBA" w:rsidRDefault="00F24CBA" w:rsidP="00F24CBA">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40B544F5" w14:textId="77777777" w:rsidR="00F24CBA" w:rsidRDefault="00F24CBA" w:rsidP="00F24CBA">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052351E2" w14:textId="77777777" w:rsidR="00F24CBA" w:rsidRDefault="00F24CBA" w:rsidP="00F24CBA">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37090DA4" w14:textId="77777777" w:rsidR="00F24CBA" w:rsidRDefault="00F24CBA" w:rsidP="00F24CBA">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715D0B71" w14:textId="77777777" w:rsidR="00F24CBA" w:rsidRDefault="00F24CBA" w:rsidP="00F24CBA">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198CD71A" w14:textId="77777777" w:rsidR="00F24CBA" w:rsidRDefault="00F24CBA" w:rsidP="00F24CBA">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4B24CD65" w14:textId="77777777" w:rsidR="00F24CBA" w:rsidRDefault="00F24CBA" w:rsidP="00F24CBA">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5DE88A6F" w14:textId="77777777" w:rsidR="00F24CBA" w:rsidRPr="002B1F2A" w:rsidRDefault="00F24CBA" w:rsidP="00F24CBA">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3D13AFFF" w14:textId="77777777" w:rsidR="00F24CBA" w:rsidRPr="00EA25B2" w:rsidRDefault="00F24CBA" w:rsidP="00F24CBA">
      <w:pPr>
        <w:pStyle w:val="Default"/>
        <w:rPr>
          <w:rFonts w:ascii="Arial" w:hAnsi="Arial" w:cs="Arial"/>
          <w:sz w:val="22"/>
          <w:szCs w:val="22"/>
        </w:rPr>
      </w:pPr>
    </w:p>
    <w:p w14:paraId="3753A427" w14:textId="77777777" w:rsidR="00F24CBA" w:rsidRPr="00EA25B2" w:rsidRDefault="00F24CBA" w:rsidP="00F24CBA">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1ECD2FD5" w14:textId="77777777" w:rsidR="00F24CBA" w:rsidRPr="00EA25B2" w:rsidRDefault="00F24CBA" w:rsidP="00F24CBA">
      <w:pPr>
        <w:pStyle w:val="Default"/>
        <w:rPr>
          <w:rFonts w:ascii="Arial" w:eastAsiaTheme="minorHAnsi" w:hAnsi="Arial" w:cs="Arial"/>
          <w:color w:val="808080" w:themeColor="background1" w:themeShade="80"/>
          <w:sz w:val="22"/>
          <w:szCs w:val="22"/>
          <w:lang w:eastAsia="ja-JP"/>
        </w:rPr>
      </w:pPr>
    </w:p>
    <w:p w14:paraId="40B0B2AE" w14:textId="77777777" w:rsidR="00F24CBA" w:rsidRPr="00EA25B2" w:rsidRDefault="00F24CBA" w:rsidP="00F24CBA">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55C38ECF" w14:textId="77777777" w:rsidR="00F24CBA" w:rsidRDefault="00F24CBA" w:rsidP="00F24CBA">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4A4A6D9F" w14:textId="77777777" w:rsidR="00F24CBA" w:rsidRPr="00354203" w:rsidRDefault="00F24CBA" w:rsidP="00F24CBA">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245C3F1C" w14:textId="77777777" w:rsidR="00F24CBA" w:rsidRPr="00D551E9" w:rsidRDefault="00F24CBA" w:rsidP="00F24CBA">
      <w:pPr>
        <w:pStyle w:val="Default"/>
        <w:rPr>
          <w:rFonts w:ascii="Arial" w:hAnsi="Arial" w:cs="Arial"/>
          <w:color w:val="auto"/>
          <w:sz w:val="22"/>
          <w:szCs w:val="22"/>
        </w:rPr>
      </w:pPr>
    </w:p>
    <w:p w14:paraId="01EDE08E" w14:textId="77777777" w:rsidR="00F24CBA" w:rsidRDefault="00F24CBA" w:rsidP="00F24CBA">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1DCC50B9" w14:textId="77777777" w:rsidR="00F24CBA" w:rsidRDefault="00F24CBA" w:rsidP="00F24CBA">
      <w:pPr>
        <w:pStyle w:val="Default"/>
        <w:rPr>
          <w:rFonts w:ascii="Arial" w:hAnsi="Arial" w:cs="Arial"/>
          <w:b/>
          <w:bCs/>
          <w:color w:val="549E39" w:themeColor="accent1"/>
          <w:sz w:val="22"/>
          <w:szCs w:val="22"/>
        </w:rPr>
      </w:pPr>
    </w:p>
    <w:p w14:paraId="42419855" w14:textId="77777777" w:rsidR="00F24CBA" w:rsidRPr="00D551E9" w:rsidRDefault="00F24CBA" w:rsidP="00F24CBA">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w:t>
      </w:r>
      <w:r w:rsidRPr="00D551E9">
        <w:rPr>
          <w:rFonts w:ascii="Arial" w:hAnsi="Arial" w:cs="Arial"/>
          <w:sz w:val="22"/>
          <w:szCs w:val="22"/>
        </w:rPr>
        <w:lastRenderedPageBreak/>
        <w:t xml:space="preserve">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697DDE87" w14:textId="77777777" w:rsidR="00F24CBA" w:rsidRPr="00D551E9" w:rsidRDefault="00F24CBA" w:rsidP="00F24CBA">
      <w:pPr>
        <w:pStyle w:val="Default"/>
        <w:rPr>
          <w:rFonts w:ascii="Arial" w:hAnsi="Arial" w:cs="Arial"/>
          <w:sz w:val="22"/>
          <w:szCs w:val="22"/>
        </w:rPr>
      </w:pPr>
    </w:p>
    <w:p w14:paraId="1CCEBF3B" w14:textId="77777777" w:rsidR="00F24CBA" w:rsidRDefault="00F24CBA" w:rsidP="00F24CBA">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428AFA46" w14:textId="77777777" w:rsidR="00F24CBA" w:rsidRDefault="00F24CBA" w:rsidP="00F24CBA">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68B01FFA" w14:textId="77777777" w:rsidR="00F24CBA" w:rsidRDefault="00F24CBA" w:rsidP="00F24CBA">
      <w:pPr>
        <w:widowControl w:val="0"/>
        <w:rPr>
          <w:rFonts w:ascii="Arial" w:hAnsi="Arial" w:cs="Arial"/>
          <w:b/>
          <w:color w:val="auto"/>
          <w:sz w:val="22"/>
          <w:szCs w:val="22"/>
        </w:rPr>
      </w:pPr>
    </w:p>
    <w:p w14:paraId="47C79DC6" w14:textId="77777777" w:rsidR="00F24CBA" w:rsidRPr="00DF1766" w:rsidRDefault="00F24CBA" w:rsidP="00F24CBA">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4FFC9A9B" w14:textId="77777777" w:rsidR="00F24CBA" w:rsidRPr="00DF1766" w:rsidRDefault="00F24CBA" w:rsidP="00F24CBA">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28C418CE" w14:textId="77777777" w:rsidR="00F24CBA" w:rsidRPr="00D551E9" w:rsidRDefault="00F24CBA" w:rsidP="00F24CBA">
      <w:pPr>
        <w:pStyle w:val="Default"/>
        <w:rPr>
          <w:rFonts w:ascii="Arial" w:hAnsi="Arial" w:cs="Arial"/>
          <w:sz w:val="22"/>
          <w:szCs w:val="22"/>
        </w:rPr>
      </w:pPr>
    </w:p>
    <w:p w14:paraId="05F87147" w14:textId="77777777" w:rsidR="00F24CBA" w:rsidRPr="00354203" w:rsidRDefault="00F24CBA" w:rsidP="00F24CBA">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271E6D7D" w14:textId="77777777" w:rsidR="00F24CBA" w:rsidRPr="00D551E9" w:rsidRDefault="00F24CBA" w:rsidP="00F24CBA">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555B0CD5" w14:textId="77777777" w:rsidR="00F24CBA" w:rsidRPr="00D551E9" w:rsidRDefault="00F24CBA" w:rsidP="00F24CBA">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2108189A" w14:textId="77777777" w:rsidR="00F24CBA" w:rsidRPr="00D551E9" w:rsidRDefault="00F24CBA" w:rsidP="00F24CBA">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4EA4A1E3" w14:textId="77777777" w:rsidR="00F24CBA" w:rsidRDefault="00F24CBA" w:rsidP="00F24CBA">
      <w:pPr>
        <w:pBdr>
          <w:top w:val="nil"/>
          <w:left w:val="nil"/>
          <w:bottom w:val="nil"/>
          <w:right w:val="nil"/>
          <w:between w:val="nil"/>
        </w:pBdr>
        <w:rPr>
          <w:rFonts w:ascii="Arial" w:eastAsia="Calibri" w:hAnsi="Arial" w:cs="Arial"/>
          <w:b/>
          <w:color w:val="549E39" w:themeColor="accent1"/>
          <w:sz w:val="22"/>
          <w:szCs w:val="22"/>
        </w:rPr>
      </w:pPr>
    </w:p>
    <w:p w14:paraId="1CE3686B" w14:textId="77777777" w:rsidR="00F24CBA" w:rsidRPr="00DF1766" w:rsidRDefault="00F24CBA" w:rsidP="00F24CBA">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5B299A60" w14:textId="77777777" w:rsidR="00F24CBA" w:rsidRPr="00DF1766" w:rsidRDefault="00F24CBA" w:rsidP="00F24CBA">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661435FB" w14:textId="77777777" w:rsidR="00F24CBA" w:rsidRPr="00EA25B2" w:rsidRDefault="00F24CBA" w:rsidP="00F24CBA">
      <w:pPr>
        <w:pStyle w:val="Heading3"/>
        <w:rPr>
          <w:rFonts w:ascii="Arial" w:hAnsi="Arial" w:cs="Arial"/>
          <w:b/>
          <w:bCs/>
          <w:color w:val="549E39" w:themeColor="accent1"/>
          <w:sz w:val="20"/>
          <w:szCs w:val="20"/>
        </w:rPr>
      </w:pPr>
    </w:p>
    <w:p w14:paraId="3067C79C" w14:textId="77777777" w:rsidR="00F24CBA" w:rsidRPr="00EA25B2" w:rsidRDefault="00F24CBA" w:rsidP="00F24CBA">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186174F4" w14:textId="77777777" w:rsidR="00F24CBA" w:rsidRPr="00EA25B2" w:rsidRDefault="00F24CBA" w:rsidP="00F24CBA">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6DD080D7" w14:textId="77777777" w:rsidR="00F24CBA" w:rsidRDefault="00F24CBA" w:rsidP="00F24CBA">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72EBADE4" w14:textId="77777777" w:rsidR="00F24CBA" w:rsidRPr="00DF1766" w:rsidRDefault="00F24CBA" w:rsidP="00F24CBA">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74698F10" w:rsidR="00B6590A" w:rsidRPr="00EA25B2" w:rsidRDefault="00B6590A" w:rsidP="00F24CBA">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16AEE" w14:textId="77777777" w:rsidR="001921D0" w:rsidRDefault="001921D0">
      <w:pPr>
        <w:spacing w:after="0"/>
      </w:pPr>
      <w:r>
        <w:separator/>
      </w:r>
    </w:p>
  </w:endnote>
  <w:endnote w:type="continuationSeparator" w:id="0">
    <w:p w14:paraId="20CD18C3" w14:textId="77777777" w:rsidR="001921D0" w:rsidRDefault="001921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EB669" w14:textId="77777777" w:rsidR="001921D0" w:rsidRDefault="001921D0">
      <w:pPr>
        <w:spacing w:after="0"/>
      </w:pPr>
      <w:r>
        <w:separator/>
      </w:r>
    </w:p>
  </w:footnote>
  <w:footnote w:type="continuationSeparator" w:id="0">
    <w:p w14:paraId="1F17D654" w14:textId="77777777" w:rsidR="001921D0" w:rsidRDefault="001921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21D0"/>
    <w:rsid w:val="00194998"/>
    <w:rsid w:val="001E090C"/>
    <w:rsid w:val="00241BFD"/>
    <w:rsid w:val="002470E9"/>
    <w:rsid w:val="002620CF"/>
    <w:rsid w:val="002A2500"/>
    <w:rsid w:val="002F238C"/>
    <w:rsid w:val="00337E88"/>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31BD1"/>
    <w:rsid w:val="00640FB2"/>
    <w:rsid w:val="006831E2"/>
    <w:rsid w:val="006A613B"/>
    <w:rsid w:val="006E1AC8"/>
    <w:rsid w:val="006F30B3"/>
    <w:rsid w:val="00704941"/>
    <w:rsid w:val="00762F1D"/>
    <w:rsid w:val="00770939"/>
    <w:rsid w:val="0077718B"/>
    <w:rsid w:val="007E4222"/>
    <w:rsid w:val="00820148"/>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785D"/>
    <w:rsid w:val="00BF3695"/>
    <w:rsid w:val="00BF681B"/>
    <w:rsid w:val="00C471AE"/>
    <w:rsid w:val="00C82A4E"/>
    <w:rsid w:val="00C858DF"/>
    <w:rsid w:val="00CB3E2C"/>
    <w:rsid w:val="00D24A03"/>
    <w:rsid w:val="00D9327F"/>
    <w:rsid w:val="00DA1972"/>
    <w:rsid w:val="00DA66B7"/>
    <w:rsid w:val="00E058E9"/>
    <w:rsid w:val="00E63857"/>
    <w:rsid w:val="00E754A3"/>
    <w:rsid w:val="00E766E1"/>
    <w:rsid w:val="00EA25B2"/>
    <w:rsid w:val="00ED077F"/>
    <w:rsid w:val="00F14835"/>
    <w:rsid w:val="00F24CBA"/>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88698954">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741685170">
      <w:bodyDiv w:val="1"/>
      <w:marLeft w:val="0"/>
      <w:marRight w:val="0"/>
      <w:marTop w:val="0"/>
      <w:marBottom w:val="0"/>
      <w:divBdr>
        <w:top w:val="none" w:sz="0" w:space="0" w:color="auto"/>
        <w:left w:val="none" w:sz="0" w:space="0" w:color="auto"/>
        <w:bottom w:val="none" w:sz="0" w:space="0" w:color="auto"/>
        <w:right w:val="none" w:sz="0" w:space="0" w:color="auto"/>
      </w:divBdr>
    </w:div>
    <w:div w:id="849217670">
      <w:bodyDiv w:val="1"/>
      <w:marLeft w:val="0"/>
      <w:marRight w:val="0"/>
      <w:marTop w:val="0"/>
      <w:marBottom w:val="0"/>
      <w:divBdr>
        <w:top w:val="none" w:sz="0" w:space="0" w:color="auto"/>
        <w:left w:val="none" w:sz="0" w:space="0" w:color="auto"/>
        <w:bottom w:val="none" w:sz="0" w:space="0" w:color="auto"/>
        <w:right w:val="none" w:sz="0" w:space="0" w:color="auto"/>
      </w:divBdr>
    </w:div>
    <w:div w:id="115718337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711372306">
      <w:bodyDiv w:val="1"/>
      <w:marLeft w:val="0"/>
      <w:marRight w:val="0"/>
      <w:marTop w:val="0"/>
      <w:marBottom w:val="0"/>
      <w:divBdr>
        <w:top w:val="none" w:sz="0" w:space="0" w:color="auto"/>
        <w:left w:val="none" w:sz="0" w:space="0" w:color="auto"/>
        <w:bottom w:val="none" w:sz="0" w:space="0" w:color="auto"/>
        <w:right w:val="none" w:sz="0" w:space="0" w:color="auto"/>
      </w:divBdr>
    </w:div>
    <w:div w:id="1715227468">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1</TotalTime>
  <Pages>5</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6</cp:revision>
  <dcterms:created xsi:type="dcterms:W3CDTF">2018-06-04T17:40:00Z</dcterms:created>
  <dcterms:modified xsi:type="dcterms:W3CDTF">2018-06-14T17:15:00Z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