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1327E" w14:textId="77777777" w:rsidR="004A2235" w:rsidRDefault="004A2235" w:rsidP="004A2235">
      <w:pPr>
        <w:jc w:val="right"/>
        <w:rPr>
          <w:sz w:val="28"/>
        </w:rPr>
      </w:pPr>
      <w:r>
        <w:rPr>
          <w:noProof/>
        </w:rPr>
        <w:drawing>
          <wp:inline distT="0" distB="0" distL="0" distR="0" wp14:anchorId="27D8A8C7" wp14:editId="3DCFA453">
            <wp:extent cx="2720975" cy="629285"/>
            <wp:effectExtent l="0" t="0" r="0" b="0"/>
            <wp:docPr id="1" name="Picture 1" descr="UVU Culinary Arts Institute&#10;Utah Valley University" title="UVU Culinary Ar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r="-4118" b="-5559"/>
                    <a:stretch>
                      <a:fillRect/>
                    </a:stretch>
                  </pic:blipFill>
                  <pic:spPr bwMode="auto">
                    <a:xfrm>
                      <a:off x="0" y="0"/>
                      <a:ext cx="2720975" cy="629285"/>
                    </a:xfrm>
                    <a:prstGeom prst="rect">
                      <a:avLst/>
                    </a:prstGeom>
                    <a:noFill/>
                    <a:ln>
                      <a:noFill/>
                    </a:ln>
                  </pic:spPr>
                </pic:pic>
              </a:graphicData>
            </a:graphic>
          </wp:inline>
        </w:drawing>
      </w:r>
    </w:p>
    <w:p w14:paraId="3D9ADD98" w14:textId="77777777" w:rsidR="004A2235" w:rsidRPr="00C424FB" w:rsidRDefault="009F30E4" w:rsidP="004A2235">
      <w:pPr>
        <w:pStyle w:val="NoSpacing"/>
        <w:rPr>
          <w:rFonts w:ascii="Times New Roman" w:hAnsi="Times New Roman" w:cs="Times New Roman"/>
          <w:sz w:val="36"/>
        </w:rPr>
      </w:pPr>
      <w:r w:rsidRPr="00010202">
        <w:rPr>
          <w:rStyle w:val="Heading3Char"/>
          <w:rFonts w:eastAsiaTheme="majorEastAsia"/>
        </w:rPr>
        <w:t>CA 116</w:t>
      </w:r>
      <w:r w:rsidR="004A2235" w:rsidRPr="00010202">
        <w:rPr>
          <w:rStyle w:val="Heading3Char"/>
          <w:rFonts w:eastAsiaTheme="majorEastAsia"/>
        </w:rPr>
        <w:t>0</w:t>
      </w:r>
      <w:r w:rsidR="00750775" w:rsidRPr="00010202">
        <w:rPr>
          <w:rStyle w:val="Heading3Char"/>
          <w:rFonts w:eastAsiaTheme="majorEastAsia"/>
        </w:rPr>
        <w:t xml:space="preserve"> - </w:t>
      </w:r>
      <w:r w:rsidR="00DA1650" w:rsidRPr="00010202">
        <w:rPr>
          <w:rStyle w:val="Heading3Char"/>
          <w:rFonts w:eastAsiaTheme="majorEastAsia"/>
        </w:rPr>
        <w:t>X</w:t>
      </w:r>
      <w:r w:rsidR="0063072E" w:rsidRPr="00010202">
        <w:rPr>
          <w:rStyle w:val="Heading3Char"/>
          <w:rFonts w:eastAsiaTheme="majorEastAsia"/>
        </w:rPr>
        <w:t>0</w:t>
      </w:r>
      <w:r w:rsidR="00AC512F">
        <w:rPr>
          <w:rStyle w:val="Heading3Char"/>
          <w:rFonts w:eastAsiaTheme="majorEastAsia"/>
        </w:rPr>
        <w:t>1</w:t>
      </w:r>
      <w:r w:rsidRPr="00010202">
        <w:rPr>
          <w:rStyle w:val="Heading3Char"/>
          <w:rFonts w:eastAsiaTheme="majorEastAsia"/>
        </w:rPr>
        <w:t>:</w:t>
      </w:r>
      <w:r w:rsidR="004A2235" w:rsidRPr="00010202">
        <w:rPr>
          <w:rStyle w:val="Heading3Char"/>
          <w:rFonts w:eastAsiaTheme="majorEastAsia"/>
        </w:rPr>
        <w:t xml:space="preserve">  </w:t>
      </w:r>
      <w:r w:rsidR="004A2235" w:rsidRPr="00010202">
        <w:rPr>
          <w:rStyle w:val="Heading3Char"/>
          <w:rFonts w:eastAsiaTheme="majorEastAsia"/>
        </w:rPr>
        <w:tab/>
      </w:r>
      <w:r w:rsidR="009A20FE" w:rsidRPr="00010202">
        <w:rPr>
          <w:rStyle w:val="Heading3Char"/>
          <w:rFonts w:eastAsiaTheme="majorEastAsia"/>
        </w:rPr>
        <w:t>CULINARY MATH</w:t>
      </w:r>
      <w:r w:rsidR="009A20FE">
        <w:rPr>
          <w:rFonts w:ascii="Times New Roman" w:hAnsi="Times New Roman" w:cs="Times New Roman"/>
          <w:sz w:val="36"/>
        </w:rPr>
        <w:t xml:space="preserve"> </w:t>
      </w:r>
      <w:r w:rsidR="009A20FE">
        <w:rPr>
          <w:rFonts w:ascii="Times New Roman" w:hAnsi="Times New Roman" w:cs="Times New Roman"/>
          <w:sz w:val="36"/>
        </w:rPr>
        <w:tab/>
      </w:r>
      <w:r w:rsidR="002901C4">
        <w:rPr>
          <w:rFonts w:ascii="Times New Roman" w:hAnsi="Times New Roman" w:cs="Times New Roman"/>
          <w:sz w:val="36"/>
        </w:rPr>
        <w:tab/>
      </w:r>
      <w:r w:rsidR="00F37D68">
        <w:rPr>
          <w:rFonts w:ascii="Times New Roman" w:hAnsi="Times New Roman" w:cs="Times New Roman"/>
          <w:sz w:val="36"/>
        </w:rPr>
        <w:tab/>
      </w:r>
      <w:r w:rsidR="00F37D68">
        <w:rPr>
          <w:rFonts w:ascii="Times New Roman" w:hAnsi="Times New Roman" w:cs="Times New Roman"/>
          <w:sz w:val="36"/>
        </w:rPr>
        <w:tab/>
      </w:r>
      <w:r w:rsidR="00F37D68">
        <w:rPr>
          <w:rFonts w:ascii="Times New Roman" w:hAnsi="Times New Roman" w:cs="Times New Roman"/>
          <w:sz w:val="36"/>
        </w:rPr>
        <w:tab/>
      </w:r>
      <w:r w:rsidR="002901C4">
        <w:rPr>
          <w:rFonts w:ascii="Times New Roman" w:hAnsi="Times New Roman" w:cs="Times New Roman"/>
          <w:sz w:val="36"/>
        </w:rPr>
        <w:t xml:space="preserve"> </w:t>
      </w:r>
      <w:r w:rsidR="002901C4" w:rsidRPr="00F37D68">
        <w:rPr>
          <w:rStyle w:val="Heading1Char"/>
        </w:rPr>
        <w:t>Syllabus</w:t>
      </w:r>
    </w:p>
    <w:p w14:paraId="7933F78B" w14:textId="77777777" w:rsidR="004A2235" w:rsidRPr="006D5CB2" w:rsidRDefault="004A2235" w:rsidP="004A2235">
      <w:pPr>
        <w:pBdr>
          <w:bottom w:val="single" w:sz="4" w:space="1" w:color="auto"/>
        </w:pBdr>
        <w:ind w:left="720" w:firstLine="720"/>
        <w:jc w:val="right"/>
        <w:rPr>
          <w:sz w:val="10"/>
        </w:rPr>
      </w:pPr>
    </w:p>
    <w:p w14:paraId="59AC7BD7" w14:textId="77777777" w:rsidR="004A2235" w:rsidRPr="004A4AD8" w:rsidRDefault="004A2235" w:rsidP="004A2235">
      <w:pPr>
        <w:pStyle w:val="NoSpacing"/>
        <w:rPr>
          <w:rFonts w:ascii="Tahoma" w:hAnsi="Tahoma" w:cs="Tahoma"/>
          <w:sz w:val="12"/>
          <w:szCs w:val="20"/>
        </w:rPr>
      </w:pPr>
    </w:p>
    <w:p w14:paraId="4917DA1F" w14:textId="77777777" w:rsidR="004A2235" w:rsidRDefault="004A2235" w:rsidP="004A2235">
      <w:pPr>
        <w:pStyle w:val="NoSpacing"/>
        <w:rPr>
          <w:rFonts w:ascii="Tahoma" w:hAnsi="Tahoma" w:cs="Tahoma"/>
          <w:sz w:val="20"/>
          <w:szCs w:val="20"/>
        </w:rPr>
      </w:pPr>
      <w:r w:rsidRPr="007E5D6A">
        <w:rPr>
          <w:rFonts w:ascii="Tahoma" w:hAnsi="Tahoma" w:cs="Tahoma"/>
          <w:b/>
          <w:sz w:val="20"/>
          <w:szCs w:val="20"/>
        </w:rPr>
        <w:t>INSTRUCTOR</w:t>
      </w:r>
      <w:r w:rsidR="009A20FE" w:rsidRPr="007E5D6A">
        <w:rPr>
          <w:rFonts w:ascii="Tahoma" w:hAnsi="Tahoma" w:cs="Tahoma"/>
          <w:b/>
          <w:sz w:val="20"/>
          <w:szCs w:val="20"/>
        </w:rPr>
        <w:t>:</w:t>
      </w:r>
      <w:r w:rsidR="009A20FE" w:rsidRPr="007E5D6A">
        <w:rPr>
          <w:rFonts w:ascii="Tahoma" w:hAnsi="Tahoma" w:cs="Tahoma"/>
          <w:b/>
          <w:sz w:val="20"/>
          <w:szCs w:val="20"/>
        </w:rPr>
        <w:tab/>
      </w:r>
      <w:r>
        <w:rPr>
          <w:rFonts w:ascii="Tahoma" w:hAnsi="Tahoma" w:cs="Tahoma"/>
          <w:sz w:val="20"/>
          <w:szCs w:val="20"/>
        </w:rPr>
        <w:tab/>
      </w:r>
      <w:r w:rsidR="00545824">
        <w:rPr>
          <w:rFonts w:ascii="Tahoma" w:hAnsi="Tahoma" w:cs="Tahoma"/>
          <w:sz w:val="20"/>
          <w:szCs w:val="20"/>
        </w:rPr>
        <w:t>KJ Francom, CC</w:t>
      </w:r>
      <w:r w:rsidR="009A20FE">
        <w:rPr>
          <w:rFonts w:ascii="Tahoma" w:hAnsi="Tahoma" w:cs="Tahoma"/>
          <w:sz w:val="20"/>
          <w:szCs w:val="20"/>
        </w:rPr>
        <w:t>C</w:t>
      </w:r>
    </w:p>
    <w:p w14:paraId="3317AA22" w14:textId="77777777" w:rsidR="009A20FE" w:rsidRDefault="009A20FE" w:rsidP="004A2235">
      <w:pPr>
        <w:pStyle w:val="NoSpacing"/>
        <w:rPr>
          <w:rFonts w:ascii="Tahoma" w:hAnsi="Tahoma" w:cs="Tahoma"/>
          <w:sz w:val="20"/>
          <w:szCs w:val="20"/>
        </w:rPr>
      </w:pPr>
    </w:p>
    <w:p w14:paraId="2DE6B025" w14:textId="77777777" w:rsidR="009A20FE" w:rsidRDefault="009A20FE" w:rsidP="004A2235">
      <w:pPr>
        <w:pStyle w:val="NoSpacing"/>
        <w:rPr>
          <w:rFonts w:ascii="Tahoma" w:hAnsi="Tahoma" w:cs="Tahoma"/>
          <w:sz w:val="20"/>
          <w:szCs w:val="20"/>
        </w:rPr>
      </w:pPr>
      <w:r w:rsidRPr="007E5D6A">
        <w:rPr>
          <w:rFonts w:ascii="Tahoma" w:hAnsi="Tahoma" w:cs="Tahoma"/>
          <w:b/>
          <w:sz w:val="20"/>
          <w:szCs w:val="20"/>
        </w:rPr>
        <w:t xml:space="preserve">CONTACT </w:t>
      </w:r>
      <w:r w:rsidR="0063072E">
        <w:rPr>
          <w:rFonts w:ascii="Tahoma" w:hAnsi="Tahoma" w:cs="Tahoma"/>
          <w:sz w:val="20"/>
          <w:szCs w:val="20"/>
        </w:rPr>
        <w:tab/>
      </w:r>
      <w:r w:rsidR="0063072E">
        <w:rPr>
          <w:rFonts w:ascii="Tahoma" w:hAnsi="Tahoma" w:cs="Tahoma"/>
          <w:sz w:val="20"/>
          <w:szCs w:val="20"/>
        </w:rPr>
        <w:tab/>
        <w:t>EMAIL (preferred):  kfrancom</w:t>
      </w:r>
      <w:r>
        <w:rPr>
          <w:rFonts w:ascii="Tahoma" w:hAnsi="Tahoma" w:cs="Tahoma"/>
          <w:sz w:val="20"/>
          <w:szCs w:val="20"/>
        </w:rPr>
        <w:t>@uvu.edu</w:t>
      </w:r>
    </w:p>
    <w:p w14:paraId="06005476" w14:textId="77777777" w:rsidR="009A20FE" w:rsidRDefault="009A20FE" w:rsidP="004A2235">
      <w:pPr>
        <w:pStyle w:val="NoSpacing"/>
        <w:rPr>
          <w:rFonts w:ascii="Tahoma" w:hAnsi="Tahoma" w:cs="Tahoma"/>
          <w:sz w:val="20"/>
          <w:szCs w:val="20"/>
        </w:rPr>
      </w:pPr>
      <w:r w:rsidRPr="007E5D6A">
        <w:rPr>
          <w:rFonts w:ascii="Tahoma" w:hAnsi="Tahoma" w:cs="Tahoma"/>
          <w:b/>
          <w:sz w:val="20"/>
          <w:szCs w:val="20"/>
        </w:rPr>
        <w:t>INFORMATION:</w:t>
      </w:r>
      <w:r w:rsidR="007E5D6A" w:rsidRPr="007E5D6A">
        <w:rPr>
          <w:rFonts w:ascii="Tahoma" w:hAnsi="Tahoma" w:cs="Tahoma"/>
          <w:b/>
          <w:sz w:val="20"/>
          <w:szCs w:val="20"/>
        </w:rPr>
        <w:tab/>
      </w:r>
      <w:r w:rsidR="00545824">
        <w:rPr>
          <w:rFonts w:ascii="Tahoma" w:hAnsi="Tahoma" w:cs="Tahoma"/>
          <w:sz w:val="20"/>
          <w:szCs w:val="20"/>
        </w:rPr>
        <w:t>Office Phone:  801-863-</w:t>
      </w:r>
      <w:r w:rsidR="002901C4">
        <w:rPr>
          <w:rFonts w:ascii="Tahoma" w:hAnsi="Tahoma" w:cs="Tahoma"/>
          <w:sz w:val="20"/>
          <w:szCs w:val="20"/>
        </w:rPr>
        <w:t>6765</w:t>
      </w:r>
      <w:r w:rsidR="00295B0E">
        <w:rPr>
          <w:rFonts w:ascii="Tahoma" w:hAnsi="Tahoma" w:cs="Tahoma"/>
          <w:sz w:val="20"/>
          <w:szCs w:val="20"/>
        </w:rPr>
        <w:tab/>
      </w:r>
    </w:p>
    <w:p w14:paraId="55B4DE40" w14:textId="77777777" w:rsidR="00BC76E6" w:rsidRPr="00AB7994" w:rsidRDefault="00BC76E6" w:rsidP="00E834E1">
      <w:pPr>
        <w:spacing w:after="0" w:line="240" w:lineRule="auto"/>
        <w:ind w:left="2160"/>
        <w:rPr>
          <w:rFonts w:ascii="Tahoma" w:hAnsi="Tahoma" w:cs="Tahoma"/>
          <w:sz w:val="20"/>
          <w:szCs w:val="20"/>
        </w:rPr>
      </w:pPr>
      <w:r w:rsidRPr="00AB7994">
        <w:rPr>
          <w:rFonts w:ascii="Tahoma" w:hAnsi="Tahoma" w:cs="Tahoma"/>
          <w:sz w:val="20"/>
          <w:szCs w:val="20"/>
        </w:rPr>
        <w:t>I will respond to</w:t>
      </w:r>
      <w:r w:rsidR="00303B15">
        <w:rPr>
          <w:rFonts w:ascii="Tahoma" w:hAnsi="Tahoma" w:cs="Tahoma"/>
          <w:sz w:val="20"/>
          <w:szCs w:val="20"/>
        </w:rPr>
        <w:t xml:space="preserve"> emails (preferred) between 8</w:t>
      </w:r>
      <w:r w:rsidR="00545824">
        <w:rPr>
          <w:rFonts w:ascii="Tahoma" w:hAnsi="Tahoma" w:cs="Tahoma"/>
          <w:sz w:val="20"/>
          <w:szCs w:val="20"/>
        </w:rPr>
        <w:t>:00</w:t>
      </w:r>
      <w:r w:rsidRPr="00AB7994">
        <w:rPr>
          <w:rFonts w:ascii="Tahoma" w:hAnsi="Tahoma" w:cs="Tahoma"/>
          <w:sz w:val="20"/>
          <w:szCs w:val="20"/>
        </w:rPr>
        <w:t xml:space="preserve"> </w:t>
      </w:r>
      <w:r w:rsidR="00545824">
        <w:rPr>
          <w:rFonts w:ascii="Tahoma" w:hAnsi="Tahoma" w:cs="Tahoma"/>
          <w:sz w:val="20"/>
          <w:szCs w:val="20"/>
        </w:rPr>
        <w:t>p</w:t>
      </w:r>
      <w:r w:rsidRPr="00AB7994">
        <w:rPr>
          <w:rFonts w:ascii="Tahoma" w:hAnsi="Tahoma" w:cs="Tahoma"/>
          <w:sz w:val="20"/>
          <w:szCs w:val="20"/>
        </w:rPr>
        <w:t xml:space="preserve">m and </w:t>
      </w:r>
      <w:r w:rsidR="00303B15">
        <w:rPr>
          <w:rFonts w:ascii="Tahoma" w:hAnsi="Tahoma" w:cs="Tahoma"/>
          <w:sz w:val="20"/>
          <w:szCs w:val="20"/>
        </w:rPr>
        <w:t>2</w:t>
      </w:r>
      <w:r w:rsidR="00E834E1">
        <w:rPr>
          <w:rFonts w:ascii="Tahoma" w:hAnsi="Tahoma" w:cs="Tahoma"/>
          <w:sz w:val="20"/>
          <w:szCs w:val="20"/>
        </w:rPr>
        <w:t>:00 pm, Monday -</w:t>
      </w:r>
      <w:r w:rsidRPr="00AB7994">
        <w:rPr>
          <w:rFonts w:ascii="Tahoma" w:hAnsi="Tahoma" w:cs="Tahoma"/>
          <w:sz w:val="20"/>
          <w:szCs w:val="20"/>
        </w:rPr>
        <w:t xml:space="preserve"> Friday.</w:t>
      </w:r>
      <w:r w:rsidRPr="00AB7994">
        <w:rPr>
          <w:rFonts w:ascii="Tahoma" w:hAnsi="Tahoma" w:cs="Tahoma"/>
          <w:b/>
          <w:sz w:val="20"/>
          <w:szCs w:val="20"/>
        </w:rPr>
        <w:t xml:space="preserve"> </w:t>
      </w:r>
      <w:r w:rsidRPr="00AB7994">
        <w:rPr>
          <w:rFonts w:ascii="Tahoma" w:hAnsi="Tahoma" w:cs="Tahoma"/>
          <w:sz w:val="20"/>
          <w:szCs w:val="20"/>
        </w:rPr>
        <w:t>I will respond to weekend messages on Monday morning.</w:t>
      </w:r>
    </w:p>
    <w:p w14:paraId="16BF1D9C" w14:textId="77777777" w:rsidR="00BC76E6" w:rsidRPr="00BC76E6" w:rsidRDefault="00BC76E6" w:rsidP="00BC76E6">
      <w:pPr>
        <w:spacing w:after="0" w:line="240" w:lineRule="auto"/>
        <w:ind w:left="2160" w:hanging="2160"/>
        <w:rPr>
          <w:rFonts w:ascii="Tahoma" w:hAnsi="Tahoma" w:cs="Tahoma"/>
          <w:b/>
          <w:sz w:val="20"/>
          <w:szCs w:val="20"/>
        </w:rPr>
      </w:pPr>
      <w:r w:rsidRPr="00AB7994">
        <w:rPr>
          <w:rFonts w:ascii="Tahoma" w:hAnsi="Tahoma" w:cs="Tahoma"/>
          <w:b/>
          <w:sz w:val="20"/>
          <w:szCs w:val="20"/>
        </w:rPr>
        <w:tab/>
      </w:r>
    </w:p>
    <w:p w14:paraId="3CDFB3C7" w14:textId="77777777" w:rsidR="009A20FE" w:rsidRDefault="009A20FE" w:rsidP="004A2235">
      <w:pPr>
        <w:pStyle w:val="NoSpacing"/>
        <w:rPr>
          <w:rFonts w:ascii="Tahoma" w:hAnsi="Tahoma" w:cs="Tahoma"/>
          <w:sz w:val="20"/>
          <w:szCs w:val="20"/>
        </w:rPr>
      </w:pPr>
      <w:r w:rsidRPr="007E5D6A">
        <w:rPr>
          <w:rFonts w:ascii="Tahoma" w:hAnsi="Tahoma" w:cs="Tahoma"/>
          <w:b/>
          <w:sz w:val="20"/>
          <w:szCs w:val="20"/>
        </w:rPr>
        <w:t>OFFICE HOURS:</w:t>
      </w:r>
      <w:r w:rsidRPr="007E5D6A">
        <w:rPr>
          <w:rFonts w:ascii="Tahoma" w:hAnsi="Tahoma" w:cs="Tahoma"/>
          <w:b/>
          <w:sz w:val="20"/>
          <w:szCs w:val="20"/>
        </w:rPr>
        <w:tab/>
      </w:r>
      <w:r w:rsidR="003C5936" w:rsidRPr="003C5936">
        <w:rPr>
          <w:rFonts w:ascii="Tahoma" w:hAnsi="Tahoma" w:cs="Tahoma"/>
          <w:sz w:val="20"/>
          <w:szCs w:val="20"/>
        </w:rPr>
        <w:t xml:space="preserve">CL 023  </w:t>
      </w:r>
      <w:r w:rsidR="002447D8">
        <w:rPr>
          <w:rFonts w:ascii="Tahoma" w:hAnsi="Tahoma" w:cs="Tahoma"/>
          <w:sz w:val="20"/>
          <w:szCs w:val="20"/>
        </w:rPr>
        <w:t xml:space="preserve">Monday </w:t>
      </w:r>
      <w:r w:rsidR="001C11B4">
        <w:rPr>
          <w:rFonts w:ascii="Tahoma" w:hAnsi="Tahoma" w:cs="Tahoma"/>
          <w:sz w:val="20"/>
          <w:szCs w:val="20"/>
        </w:rPr>
        <w:t>8</w:t>
      </w:r>
      <w:r w:rsidR="002447D8">
        <w:rPr>
          <w:rFonts w:ascii="Tahoma" w:hAnsi="Tahoma" w:cs="Tahoma"/>
          <w:sz w:val="20"/>
          <w:szCs w:val="20"/>
        </w:rPr>
        <w:t>:00</w:t>
      </w:r>
      <w:r w:rsidR="001C11B4">
        <w:rPr>
          <w:rFonts w:ascii="Tahoma" w:hAnsi="Tahoma" w:cs="Tahoma"/>
          <w:sz w:val="20"/>
          <w:szCs w:val="20"/>
        </w:rPr>
        <w:t xml:space="preserve"> </w:t>
      </w:r>
      <w:r w:rsidR="002447D8">
        <w:rPr>
          <w:rFonts w:ascii="Tahoma" w:hAnsi="Tahoma" w:cs="Tahoma"/>
          <w:sz w:val="20"/>
          <w:szCs w:val="20"/>
        </w:rPr>
        <w:t>-</w:t>
      </w:r>
      <w:r w:rsidR="001C11B4">
        <w:rPr>
          <w:rFonts w:ascii="Tahoma" w:hAnsi="Tahoma" w:cs="Tahoma"/>
          <w:sz w:val="20"/>
          <w:szCs w:val="20"/>
        </w:rPr>
        <w:t xml:space="preserve"> </w:t>
      </w:r>
      <w:r w:rsidR="002447D8">
        <w:rPr>
          <w:rFonts w:ascii="Tahoma" w:hAnsi="Tahoma" w:cs="Tahoma"/>
          <w:sz w:val="20"/>
          <w:szCs w:val="20"/>
        </w:rPr>
        <w:t>1</w:t>
      </w:r>
      <w:r w:rsidR="001C11B4">
        <w:rPr>
          <w:rFonts w:ascii="Tahoma" w:hAnsi="Tahoma" w:cs="Tahoma"/>
          <w:sz w:val="20"/>
          <w:szCs w:val="20"/>
        </w:rPr>
        <w:t>1:0</w:t>
      </w:r>
      <w:r w:rsidR="002447D8">
        <w:rPr>
          <w:rFonts w:ascii="Tahoma" w:hAnsi="Tahoma" w:cs="Tahoma"/>
          <w:sz w:val="20"/>
          <w:szCs w:val="20"/>
        </w:rPr>
        <w:t>0am</w:t>
      </w:r>
    </w:p>
    <w:p w14:paraId="6D00A56B" w14:textId="77777777" w:rsidR="004A2235" w:rsidRDefault="00AB7994" w:rsidP="00BC76E6">
      <w:pPr>
        <w:spacing w:after="0" w:line="240" w:lineRule="auto"/>
        <w:ind w:left="2160" w:hanging="2160"/>
        <w:rPr>
          <w:rFonts w:ascii="Tahoma" w:hAnsi="Tahoma" w:cs="Tahoma"/>
          <w:b/>
          <w:sz w:val="20"/>
          <w:szCs w:val="20"/>
        </w:rPr>
      </w:pPr>
      <w:r w:rsidRPr="00AB7994">
        <w:rPr>
          <w:rFonts w:ascii="Tahoma" w:hAnsi="Tahoma" w:cs="Tahoma"/>
          <w:b/>
          <w:sz w:val="20"/>
          <w:szCs w:val="20"/>
        </w:rPr>
        <w:tab/>
      </w:r>
    </w:p>
    <w:p w14:paraId="4CD6E8B1" w14:textId="77777777" w:rsidR="009A20FE" w:rsidRPr="009B242B" w:rsidRDefault="009A20FE" w:rsidP="009A20FE">
      <w:pPr>
        <w:pStyle w:val="NoSpacing"/>
        <w:rPr>
          <w:rFonts w:ascii="Tahoma" w:hAnsi="Tahoma" w:cs="Tahoma"/>
          <w:sz w:val="20"/>
          <w:szCs w:val="20"/>
        </w:rPr>
      </w:pPr>
      <w:r w:rsidRPr="007E5D6A">
        <w:rPr>
          <w:rFonts w:ascii="Tahoma" w:hAnsi="Tahoma" w:cs="Tahoma"/>
          <w:b/>
          <w:sz w:val="20"/>
          <w:szCs w:val="20"/>
        </w:rPr>
        <w:t>LOCATION/</w:t>
      </w:r>
      <w:r>
        <w:rPr>
          <w:rFonts w:ascii="Tahoma" w:hAnsi="Tahoma" w:cs="Tahoma"/>
          <w:b/>
          <w:sz w:val="20"/>
          <w:szCs w:val="20"/>
        </w:rPr>
        <w:tab/>
      </w:r>
      <w:r>
        <w:rPr>
          <w:rFonts w:ascii="Tahoma" w:hAnsi="Tahoma" w:cs="Tahoma"/>
          <w:b/>
          <w:sz w:val="20"/>
          <w:szCs w:val="20"/>
        </w:rPr>
        <w:tab/>
      </w:r>
      <w:r w:rsidR="009B242B">
        <w:rPr>
          <w:rFonts w:ascii="Tahoma" w:hAnsi="Tahoma" w:cs="Tahoma"/>
          <w:sz w:val="20"/>
          <w:szCs w:val="20"/>
        </w:rPr>
        <w:t>Online, follow module schedule</w:t>
      </w:r>
    </w:p>
    <w:p w14:paraId="6BA99AA6" w14:textId="77777777" w:rsidR="00CC4CB7" w:rsidRDefault="009A20FE" w:rsidP="009A20FE">
      <w:pPr>
        <w:pStyle w:val="NoSpacing"/>
        <w:rPr>
          <w:rFonts w:ascii="Tahoma" w:hAnsi="Tahoma" w:cs="Tahoma"/>
          <w:sz w:val="20"/>
          <w:szCs w:val="20"/>
        </w:rPr>
      </w:pPr>
      <w:r w:rsidRPr="007E5D6A">
        <w:rPr>
          <w:rFonts w:ascii="Tahoma" w:hAnsi="Tahoma" w:cs="Tahoma"/>
          <w:b/>
          <w:sz w:val="20"/>
          <w:szCs w:val="20"/>
        </w:rPr>
        <w:t>SCHEDULE:</w:t>
      </w:r>
      <w:r>
        <w:rPr>
          <w:rFonts w:ascii="Tahoma" w:hAnsi="Tahoma" w:cs="Tahoma"/>
          <w:sz w:val="20"/>
          <w:szCs w:val="20"/>
        </w:rPr>
        <w:tab/>
      </w:r>
      <w:r>
        <w:rPr>
          <w:rFonts w:ascii="Tahoma" w:hAnsi="Tahoma" w:cs="Tahoma"/>
          <w:sz w:val="20"/>
          <w:szCs w:val="20"/>
        </w:rPr>
        <w:tab/>
      </w:r>
    </w:p>
    <w:p w14:paraId="649ED607" w14:textId="77777777" w:rsidR="009A20FE" w:rsidRDefault="009A20FE" w:rsidP="009A20FE">
      <w:pPr>
        <w:pStyle w:val="NoSpacing"/>
        <w:rPr>
          <w:rFonts w:ascii="Tahoma" w:hAnsi="Tahoma" w:cs="Tahoma"/>
          <w:b/>
          <w:sz w:val="20"/>
          <w:szCs w:val="20"/>
        </w:rPr>
      </w:pPr>
    </w:p>
    <w:p w14:paraId="3C85B0F8" w14:textId="69CAB7AC" w:rsidR="004A2235" w:rsidRDefault="004A2235" w:rsidP="004A2235">
      <w:pPr>
        <w:pStyle w:val="NoSpacing"/>
        <w:rPr>
          <w:rFonts w:ascii="Tahoma" w:hAnsi="Tahoma" w:cs="Tahoma"/>
          <w:sz w:val="20"/>
          <w:szCs w:val="20"/>
        </w:rPr>
      </w:pPr>
      <w:r w:rsidRPr="007E5D6A">
        <w:rPr>
          <w:rFonts w:ascii="Tahoma" w:hAnsi="Tahoma" w:cs="Tahoma"/>
          <w:b/>
          <w:sz w:val="20"/>
          <w:szCs w:val="20"/>
        </w:rPr>
        <w:t>TERM:</w:t>
      </w:r>
      <w:r w:rsidRPr="007E5D6A">
        <w:rPr>
          <w:rFonts w:ascii="Tahoma" w:hAnsi="Tahoma" w:cs="Tahoma"/>
          <w:sz w:val="18"/>
          <w:szCs w:val="18"/>
        </w:rPr>
        <w:tab/>
      </w:r>
      <w:r>
        <w:rPr>
          <w:rFonts w:ascii="Tahoma" w:hAnsi="Tahoma" w:cs="Tahoma"/>
          <w:sz w:val="20"/>
          <w:szCs w:val="20"/>
        </w:rPr>
        <w:tab/>
      </w:r>
      <w:r>
        <w:rPr>
          <w:rFonts w:ascii="Tahoma" w:hAnsi="Tahoma" w:cs="Tahoma"/>
          <w:sz w:val="20"/>
          <w:szCs w:val="20"/>
        </w:rPr>
        <w:tab/>
      </w:r>
      <w:r w:rsidR="009E041B">
        <w:rPr>
          <w:rFonts w:ascii="Tahoma" w:hAnsi="Tahoma" w:cs="Tahoma"/>
          <w:sz w:val="20"/>
          <w:szCs w:val="20"/>
        </w:rPr>
        <w:t>Fall</w:t>
      </w:r>
      <w:r w:rsidR="00AC512F">
        <w:rPr>
          <w:rFonts w:ascii="Tahoma" w:hAnsi="Tahoma" w:cs="Tahoma"/>
          <w:sz w:val="20"/>
          <w:szCs w:val="20"/>
        </w:rPr>
        <w:t xml:space="preserve"> 202</w:t>
      </w:r>
      <w:r w:rsidR="00374F3E">
        <w:rPr>
          <w:rFonts w:ascii="Tahoma" w:hAnsi="Tahoma" w:cs="Tahoma"/>
          <w:sz w:val="20"/>
          <w:szCs w:val="20"/>
        </w:rPr>
        <w:t>2</w:t>
      </w:r>
      <w:r w:rsidR="009D5023">
        <w:rPr>
          <w:rFonts w:ascii="Tahoma" w:hAnsi="Tahoma" w:cs="Tahoma"/>
          <w:sz w:val="20"/>
          <w:szCs w:val="20"/>
        </w:rPr>
        <w:t xml:space="preserve"> </w:t>
      </w:r>
      <w:r w:rsidR="00D36F16">
        <w:rPr>
          <w:rFonts w:ascii="Tahoma" w:hAnsi="Tahoma" w:cs="Tahoma"/>
          <w:sz w:val="20"/>
          <w:szCs w:val="20"/>
        </w:rPr>
        <w:t xml:space="preserve">  </w:t>
      </w:r>
      <w:r w:rsidR="00A819CB">
        <w:rPr>
          <w:rFonts w:ascii="Tahoma" w:hAnsi="Tahoma" w:cs="Tahoma"/>
          <w:sz w:val="20"/>
          <w:szCs w:val="20"/>
        </w:rPr>
        <w:t xml:space="preserve"> </w:t>
      </w:r>
      <w:r w:rsidR="009E041B">
        <w:rPr>
          <w:rFonts w:ascii="Tahoma" w:hAnsi="Tahoma" w:cs="Tahoma"/>
          <w:sz w:val="20"/>
          <w:szCs w:val="20"/>
        </w:rPr>
        <w:t>August</w:t>
      </w:r>
      <w:r w:rsidR="00DA1650">
        <w:rPr>
          <w:rFonts w:ascii="Tahoma" w:hAnsi="Tahoma" w:cs="Tahoma"/>
          <w:sz w:val="20"/>
          <w:szCs w:val="20"/>
        </w:rPr>
        <w:t xml:space="preserve"> </w:t>
      </w:r>
      <w:r w:rsidR="009E041B">
        <w:rPr>
          <w:rFonts w:ascii="Tahoma" w:hAnsi="Tahoma" w:cs="Tahoma"/>
          <w:sz w:val="20"/>
          <w:szCs w:val="20"/>
        </w:rPr>
        <w:t>2</w:t>
      </w:r>
      <w:r w:rsidR="009B242B">
        <w:rPr>
          <w:rFonts w:ascii="Tahoma" w:hAnsi="Tahoma" w:cs="Tahoma"/>
          <w:sz w:val="20"/>
          <w:szCs w:val="20"/>
        </w:rPr>
        <w:t xml:space="preserve"> – </w:t>
      </w:r>
      <w:r w:rsidR="009E041B">
        <w:rPr>
          <w:rFonts w:ascii="Tahoma" w:hAnsi="Tahoma" w:cs="Tahoma"/>
          <w:sz w:val="20"/>
          <w:szCs w:val="20"/>
        </w:rPr>
        <w:t>October</w:t>
      </w:r>
      <w:r w:rsidR="00DA1650">
        <w:rPr>
          <w:rFonts w:ascii="Tahoma" w:hAnsi="Tahoma" w:cs="Tahoma"/>
          <w:sz w:val="20"/>
          <w:szCs w:val="20"/>
        </w:rPr>
        <w:t xml:space="preserve"> </w:t>
      </w:r>
      <w:r w:rsidR="009E041B">
        <w:rPr>
          <w:rFonts w:ascii="Tahoma" w:hAnsi="Tahoma" w:cs="Tahoma"/>
          <w:sz w:val="20"/>
          <w:szCs w:val="20"/>
        </w:rPr>
        <w:t>1</w:t>
      </w:r>
      <w:r w:rsidR="00374F3E">
        <w:rPr>
          <w:rFonts w:ascii="Tahoma" w:hAnsi="Tahoma" w:cs="Tahoma"/>
          <w:sz w:val="20"/>
          <w:szCs w:val="20"/>
        </w:rPr>
        <w:t>0</w:t>
      </w:r>
      <w:r w:rsidR="00AC512F">
        <w:rPr>
          <w:rFonts w:ascii="Tahoma" w:hAnsi="Tahoma" w:cs="Tahoma"/>
          <w:sz w:val="20"/>
          <w:szCs w:val="20"/>
        </w:rPr>
        <w:t>, 202</w:t>
      </w:r>
      <w:r w:rsidR="00374F3E">
        <w:rPr>
          <w:rFonts w:ascii="Tahoma" w:hAnsi="Tahoma" w:cs="Tahoma"/>
          <w:sz w:val="20"/>
          <w:szCs w:val="20"/>
        </w:rPr>
        <w:t>2</w:t>
      </w:r>
    </w:p>
    <w:p w14:paraId="6FE2FF8B" w14:textId="77777777" w:rsidR="004A2235" w:rsidRPr="008649EB" w:rsidRDefault="004A2235" w:rsidP="004A2235">
      <w:pPr>
        <w:pStyle w:val="NoSpacing"/>
        <w:rPr>
          <w:rFonts w:ascii="Tahoma" w:hAnsi="Tahoma" w:cs="Tahoma"/>
          <w:sz w:val="20"/>
          <w:szCs w:val="20"/>
        </w:rPr>
      </w:pPr>
    </w:p>
    <w:p w14:paraId="72727573" w14:textId="77777777" w:rsidR="00DD01F2" w:rsidRDefault="004A2235" w:rsidP="00DD01F2">
      <w:pPr>
        <w:pStyle w:val="NoSpacing"/>
        <w:ind w:left="2160" w:hanging="2160"/>
        <w:rPr>
          <w:rFonts w:ascii="Tahoma" w:hAnsi="Tahoma" w:cs="Tahoma"/>
          <w:sz w:val="20"/>
        </w:rPr>
      </w:pPr>
      <w:r w:rsidRPr="007E5D6A">
        <w:rPr>
          <w:rFonts w:ascii="Tahoma" w:hAnsi="Tahoma" w:cs="Tahoma"/>
          <w:b/>
          <w:sz w:val="20"/>
          <w:szCs w:val="20"/>
        </w:rPr>
        <w:t>DESCRIPTION:</w:t>
      </w:r>
      <w:r>
        <w:rPr>
          <w:rFonts w:ascii="Tahoma" w:hAnsi="Tahoma" w:cs="Tahoma"/>
          <w:sz w:val="20"/>
        </w:rPr>
        <w:t xml:space="preserve">          </w:t>
      </w:r>
      <w:r w:rsidR="001123B3" w:rsidRPr="00284F62">
        <w:rPr>
          <w:rFonts w:ascii="Tahoma" w:hAnsi="Tahoma" w:cs="Tahoma"/>
          <w:sz w:val="20"/>
        </w:rPr>
        <w:t>This course is designed to be a comprehensive advancement of cul</w:t>
      </w:r>
      <w:r w:rsidR="00F02812">
        <w:rPr>
          <w:rFonts w:ascii="Tahoma" w:hAnsi="Tahoma" w:cs="Tahoma"/>
          <w:sz w:val="20"/>
        </w:rPr>
        <w:t>inary math skills p</w:t>
      </w:r>
      <w:r w:rsidR="00DD01F2">
        <w:rPr>
          <w:rFonts w:ascii="Tahoma" w:hAnsi="Tahoma" w:cs="Tahoma"/>
          <w:sz w:val="20"/>
        </w:rPr>
        <w:t xml:space="preserve">roviding a </w:t>
      </w:r>
      <w:r w:rsidR="001123B3" w:rsidRPr="00284F62">
        <w:rPr>
          <w:rFonts w:ascii="Tahoma" w:hAnsi="Tahoma" w:cs="Tahoma"/>
          <w:sz w:val="20"/>
        </w:rPr>
        <w:t>foundation for math applications utilized throughou</w:t>
      </w:r>
      <w:r w:rsidR="001123B3">
        <w:rPr>
          <w:rFonts w:ascii="Tahoma" w:hAnsi="Tahoma" w:cs="Tahoma"/>
          <w:sz w:val="20"/>
        </w:rPr>
        <w:t xml:space="preserve">t the culinary arts curriculum.  Focusing on </w:t>
      </w:r>
      <w:r w:rsidR="001123B3" w:rsidRPr="00284F62">
        <w:rPr>
          <w:rFonts w:ascii="Tahoma" w:hAnsi="Tahoma" w:cs="Tahoma"/>
          <w:sz w:val="20"/>
        </w:rPr>
        <w:t>the math skills needed to</w:t>
      </w:r>
      <w:r w:rsidR="00DD01F2">
        <w:rPr>
          <w:rFonts w:ascii="Tahoma" w:hAnsi="Tahoma" w:cs="Tahoma"/>
          <w:sz w:val="20"/>
        </w:rPr>
        <w:t xml:space="preserve"> </w:t>
      </w:r>
      <w:r w:rsidR="001123B3" w:rsidRPr="00284F62">
        <w:rPr>
          <w:rFonts w:ascii="Tahoma" w:hAnsi="Tahoma" w:cs="Tahoma"/>
          <w:sz w:val="20"/>
        </w:rPr>
        <w:t>calculate percentages, ratios, the metr</w:t>
      </w:r>
      <w:r w:rsidR="001123B3">
        <w:rPr>
          <w:rFonts w:ascii="Tahoma" w:hAnsi="Tahoma" w:cs="Tahoma"/>
          <w:sz w:val="20"/>
        </w:rPr>
        <w:t>ic system, conversion factors,</w:t>
      </w:r>
      <w:r w:rsidR="00DD01F2">
        <w:rPr>
          <w:rFonts w:ascii="Tahoma" w:hAnsi="Tahoma" w:cs="Tahoma"/>
          <w:sz w:val="20"/>
        </w:rPr>
        <w:t xml:space="preserve"> </w:t>
      </w:r>
      <w:r w:rsidR="001123B3" w:rsidRPr="00284F62">
        <w:rPr>
          <w:rFonts w:ascii="Tahoma" w:hAnsi="Tahoma" w:cs="Tahoma"/>
          <w:sz w:val="20"/>
        </w:rPr>
        <w:t>yield tests, recipe conversion</w:t>
      </w:r>
      <w:r w:rsidR="001123B3">
        <w:rPr>
          <w:rFonts w:ascii="Tahoma" w:hAnsi="Tahoma" w:cs="Tahoma"/>
          <w:sz w:val="20"/>
        </w:rPr>
        <w:t>,</w:t>
      </w:r>
      <w:r w:rsidR="001123B3" w:rsidRPr="00284F62">
        <w:rPr>
          <w:rFonts w:ascii="Tahoma" w:hAnsi="Tahoma" w:cs="Tahoma"/>
          <w:sz w:val="20"/>
        </w:rPr>
        <w:t xml:space="preserve"> and recip</w:t>
      </w:r>
      <w:r w:rsidR="001123B3">
        <w:rPr>
          <w:rFonts w:ascii="Tahoma" w:hAnsi="Tahoma" w:cs="Tahoma"/>
          <w:sz w:val="20"/>
        </w:rPr>
        <w:t>e costing as they relate to the</w:t>
      </w:r>
      <w:r w:rsidR="00DD01F2">
        <w:rPr>
          <w:rFonts w:ascii="Tahoma" w:hAnsi="Tahoma" w:cs="Tahoma"/>
          <w:sz w:val="20"/>
        </w:rPr>
        <w:t xml:space="preserve"> f</w:t>
      </w:r>
      <w:r w:rsidR="001123B3">
        <w:rPr>
          <w:rFonts w:ascii="Tahoma" w:hAnsi="Tahoma" w:cs="Tahoma"/>
          <w:sz w:val="20"/>
        </w:rPr>
        <w:t xml:space="preserve">oodservice industry.  </w:t>
      </w:r>
    </w:p>
    <w:p w14:paraId="2C10A3A8" w14:textId="77777777" w:rsidR="001123B3" w:rsidRDefault="001123B3" w:rsidP="00DD01F2">
      <w:pPr>
        <w:pStyle w:val="NoSpacing"/>
        <w:ind w:left="2160"/>
        <w:rPr>
          <w:rFonts w:ascii="Tahoma" w:hAnsi="Tahoma" w:cs="Tahoma"/>
          <w:sz w:val="20"/>
        </w:rPr>
      </w:pPr>
      <w:r w:rsidRPr="00284F62">
        <w:rPr>
          <w:rFonts w:ascii="Tahoma" w:hAnsi="Tahoma" w:cs="Tahoma"/>
          <w:sz w:val="20"/>
        </w:rPr>
        <w:t xml:space="preserve">Students will develop projections and analyze </w:t>
      </w:r>
      <w:r>
        <w:rPr>
          <w:rFonts w:ascii="Tahoma" w:hAnsi="Tahoma" w:cs="Tahoma"/>
          <w:sz w:val="20"/>
        </w:rPr>
        <w:t>cost</w:t>
      </w:r>
      <w:r w:rsidR="00DD01F2">
        <w:rPr>
          <w:rFonts w:ascii="Tahoma" w:hAnsi="Tahoma" w:cs="Tahoma"/>
          <w:sz w:val="20"/>
        </w:rPr>
        <w:t>s in yield tests and recipe pre-</w:t>
      </w:r>
      <w:r>
        <w:rPr>
          <w:rFonts w:ascii="Tahoma" w:hAnsi="Tahoma" w:cs="Tahoma"/>
          <w:sz w:val="20"/>
        </w:rPr>
        <w:t>costing.</w:t>
      </w:r>
    </w:p>
    <w:p w14:paraId="156326A5" w14:textId="77777777" w:rsidR="001123B3" w:rsidRPr="001123B3" w:rsidRDefault="001123B3" w:rsidP="001123B3">
      <w:pPr>
        <w:pStyle w:val="NoSpacing"/>
        <w:ind w:left="2880" w:hanging="720"/>
        <w:rPr>
          <w:rFonts w:ascii="Tahoma" w:hAnsi="Tahoma" w:cs="Tahoma"/>
          <w:i/>
          <w:sz w:val="20"/>
        </w:rPr>
      </w:pPr>
      <w:r w:rsidRPr="001123B3">
        <w:rPr>
          <w:rFonts w:ascii="Tahoma" w:hAnsi="Tahoma" w:cs="Tahoma"/>
          <w:i/>
          <w:sz w:val="20"/>
        </w:rPr>
        <w:t>Pre-Requisite: None</w:t>
      </w:r>
    </w:p>
    <w:p w14:paraId="17CE4DC7" w14:textId="77777777" w:rsidR="004A2235" w:rsidRPr="007E5D6A" w:rsidRDefault="004A2235" w:rsidP="001123B3">
      <w:pPr>
        <w:pStyle w:val="NoSpacing"/>
        <w:ind w:left="2880" w:hanging="2880"/>
        <w:rPr>
          <w:rFonts w:ascii="Tahoma" w:hAnsi="Tahoma" w:cs="Tahoma"/>
          <w:sz w:val="20"/>
          <w:szCs w:val="20"/>
        </w:rPr>
      </w:pPr>
    </w:p>
    <w:p w14:paraId="608A89DB" w14:textId="2042596C" w:rsidR="001123B3" w:rsidRPr="00364041" w:rsidRDefault="001123B3" w:rsidP="001123B3">
      <w:pPr>
        <w:pStyle w:val="NoSpacing"/>
        <w:rPr>
          <w:rFonts w:ascii="Tahoma" w:hAnsi="Tahoma" w:cs="Tahoma"/>
          <w:b/>
          <w:sz w:val="20"/>
          <w:szCs w:val="20"/>
        </w:rPr>
      </w:pPr>
      <w:r w:rsidRPr="007E5D6A">
        <w:rPr>
          <w:rFonts w:ascii="Tahoma" w:hAnsi="Tahoma" w:cs="Tahoma"/>
          <w:b/>
          <w:sz w:val="20"/>
          <w:szCs w:val="20"/>
        </w:rPr>
        <w:t>TEXTBOOK and</w:t>
      </w:r>
      <w:r w:rsidRPr="007E5D6A">
        <w:rPr>
          <w:rFonts w:ascii="Tahoma" w:hAnsi="Tahoma" w:cs="Tahoma"/>
          <w:b/>
          <w:sz w:val="20"/>
          <w:szCs w:val="20"/>
        </w:rPr>
        <w:tab/>
      </w:r>
      <w:r w:rsidRPr="003B2C44">
        <w:rPr>
          <w:rFonts w:ascii="Tahoma" w:hAnsi="Tahoma" w:cs="Tahoma"/>
          <w:i/>
          <w:sz w:val="20"/>
          <w:szCs w:val="20"/>
        </w:rPr>
        <w:t xml:space="preserve">Culinary </w:t>
      </w:r>
      <w:r w:rsidR="00E07388" w:rsidRPr="003B2C44">
        <w:rPr>
          <w:rFonts w:ascii="Tahoma" w:hAnsi="Tahoma" w:cs="Tahoma"/>
          <w:i/>
          <w:sz w:val="20"/>
          <w:szCs w:val="20"/>
        </w:rPr>
        <w:t xml:space="preserve">Math, </w:t>
      </w:r>
      <w:r w:rsidRPr="003B2C44">
        <w:rPr>
          <w:rFonts w:ascii="Tahoma" w:hAnsi="Tahoma" w:cs="Tahoma"/>
          <w:i/>
          <w:sz w:val="20"/>
          <w:szCs w:val="20"/>
        </w:rPr>
        <w:t>Principles and Applications</w:t>
      </w:r>
      <w:r w:rsidR="00364041">
        <w:rPr>
          <w:rFonts w:ascii="Tahoma" w:hAnsi="Tahoma" w:cs="Tahoma"/>
          <w:i/>
          <w:sz w:val="20"/>
          <w:szCs w:val="20"/>
        </w:rPr>
        <w:t xml:space="preserve">  </w:t>
      </w:r>
      <w:r w:rsidR="00364041">
        <w:rPr>
          <w:rFonts w:ascii="Tahoma" w:hAnsi="Tahoma" w:cs="Tahoma"/>
          <w:sz w:val="20"/>
          <w:szCs w:val="20"/>
        </w:rPr>
        <w:t>ISBN: 978-0</w:t>
      </w:r>
      <w:r w:rsidR="00242217">
        <w:rPr>
          <w:rFonts w:ascii="Tahoma" w:hAnsi="Tahoma" w:cs="Tahoma"/>
          <w:sz w:val="20"/>
          <w:szCs w:val="20"/>
        </w:rPr>
        <w:t>-8269-4276-0</w:t>
      </w:r>
    </w:p>
    <w:p w14:paraId="3DD78A19" w14:textId="6B60270D" w:rsidR="001123B3" w:rsidRPr="001F100D" w:rsidRDefault="001123B3" w:rsidP="001123B3">
      <w:pPr>
        <w:pStyle w:val="NoSpacing"/>
        <w:rPr>
          <w:rFonts w:ascii="Tahoma" w:hAnsi="Tahoma" w:cs="Tahoma"/>
          <w:sz w:val="20"/>
          <w:szCs w:val="20"/>
        </w:rPr>
      </w:pPr>
      <w:r w:rsidRPr="007E5D6A">
        <w:rPr>
          <w:rFonts w:ascii="Tahoma" w:hAnsi="Tahoma" w:cs="Tahoma"/>
          <w:b/>
          <w:sz w:val="20"/>
          <w:szCs w:val="20"/>
        </w:rPr>
        <w:t>REQUIRED</w:t>
      </w:r>
      <w:r>
        <w:rPr>
          <w:rFonts w:ascii="Tahoma" w:hAnsi="Tahoma" w:cs="Tahoma"/>
          <w:sz w:val="20"/>
          <w:szCs w:val="20"/>
        </w:rPr>
        <w:tab/>
      </w:r>
      <w:r>
        <w:rPr>
          <w:rFonts w:ascii="Tahoma" w:hAnsi="Tahoma" w:cs="Tahoma"/>
          <w:sz w:val="20"/>
          <w:szCs w:val="20"/>
        </w:rPr>
        <w:tab/>
      </w:r>
      <w:r w:rsidR="00374F3E">
        <w:rPr>
          <w:rFonts w:ascii="Tahoma" w:hAnsi="Tahoma" w:cs="Tahoma"/>
          <w:b/>
          <w:sz w:val="20"/>
          <w:szCs w:val="20"/>
        </w:rPr>
        <w:t>3</w:t>
      </w:r>
      <w:r w:rsidR="00374F3E" w:rsidRPr="00374F3E">
        <w:rPr>
          <w:rFonts w:ascii="Tahoma" w:hAnsi="Tahoma" w:cs="Tahoma"/>
          <w:b/>
          <w:sz w:val="20"/>
          <w:szCs w:val="20"/>
          <w:vertAlign w:val="superscript"/>
        </w:rPr>
        <w:t>rd</w:t>
      </w:r>
      <w:r w:rsidR="00374F3E">
        <w:rPr>
          <w:rFonts w:ascii="Tahoma" w:hAnsi="Tahoma" w:cs="Tahoma"/>
          <w:b/>
          <w:sz w:val="20"/>
          <w:szCs w:val="20"/>
        </w:rPr>
        <w:t xml:space="preserve"> </w:t>
      </w:r>
      <w:r w:rsidR="00E07388" w:rsidRPr="009D5023">
        <w:rPr>
          <w:rFonts w:ascii="Tahoma" w:hAnsi="Tahoma" w:cs="Tahoma"/>
          <w:b/>
          <w:sz w:val="20"/>
          <w:szCs w:val="20"/>
        </w:rPr>
        <w:t>Edition</w:t>
      </w:r>
      <w:r w:rsidR="00E07388">
        <w:rPr>
          <w:rFonts w:ascii="Tahoma" w:hAnsi="Tahoma" w:cs="Tahoma"/>
          <w:sz w:val="20"/>
          <w:szCs w:val="20"/>
        </w:rPr>
        <w:t>, McGreal &amp; Padilla 20</w:t>
      </w:r>
      <w:r w:rsidR="00374F3E">
        <w:rPr>
          <w:rFonts w:ascii="Tahoma" w:hAnsi="Tahoma" w:cs="Tahoma"/>
          <w:sz w:val="20"/>
          <w:szCs w:val="20"/>
        </w:rPr>
        <w:t>21</w:t>
      </w:r>
      <w:r w:rsidRPr="001F100D">
        <w:rPr>
          <w:rFonts w:ascii="Tahoma" w:hAnsi="Tahoma" w:cs="Tahoma"/>
          <w:sz w:val="20"/>
          <w:szCs w:val="20"/>
        </w:rPr>
        <w:tab/>
        <w:t xml:space="preserve">      </w:t>
      </w:r>
    </w:p>
    <w:p w14:paraId="10D9BE5F" w14:textId="77777777" w:rsidR="001123B3" w:rsidRPr="001F100D" w:rsidRDefault="001123B3" w:rsidP="00E07388">
      <w:pPr>
        <w:pStyle w:val="NoSpacing"/>
        <w:rPr>
          <w:rFonts w:ascii="Tahoma" w:hAnsi="Tahoma" w:cs="Tahoma"/>
          <w:sz w:val="20"/>
          <w:szCs w:val="20"/>
        </w:rPr>
      </w:pPr>
      <w:r w:rsidRPr="007E5D6A">
        <w:rPr>
          <w:rFonts w:ascii="Tahoma" w:hAnsi="Tahoma" w:cs="Tahoma"/>
          <w:b/>
          <w:sz w:val="20"/>
          <w:szCs w:val="20"/>
        </w:rPr>
        <w:t>MATERIALS:</w:t>
      </w:r>
      <w:r w:rsidRPr="007E5D6A">
        <w:rPr>
          <w:rFonts w:ascii="Tahoma" w:hAnsi="Tahoma" w:cs="Tahoma"/>
          <w:sz w:val="20"/>
          <w:szCs w:val="20"/>
        </w:rPr>
        <w:tab/>
      </w:r>
      <w:r>
        <w:rPr>
          <w:rFonts w:ascii="Tahoma" w:hAnsi="Tahoma" w:cs="Tahoma"/>
          <w:sz w:val="20"/>
          <w:szCs w:val="20"/>
        </w:rPr>
        <w:tab/>
      </w:r>
    </w:p>
    <w:p w14:paraId="0C68FB76" w14:textId="77777777" w:rsidR="001123B3" w:rsidRDefault="001123B3" w:rsidP="001123B3">
      <w:pPr>
        <w:pStyle w:val="NoSpacing"/>
        <w:ind w:left="1440" w:firstLine="720"/>
        <w:rPr>
          <w:rFonts w:ascii="Tahoma" w:hAnsi="Tahoma" w:cs="Tahoma"/>
          <w:b/>
          <w:sz w:val="20"/>
          <w:szCs w:val="20"/>
        </w:rPr>
      </w:pPr>
      <w:r w:rsidRPr="001019E4">
        <w:rPr>
          <w:rFonts w:ascii="Tahoma" w:hAnsi="Tahoma" w:cs="Tahoma"/>
          <w:b/>
          <w:sz w:val="20"/>
          <w:szCs w:val="20"/>
        </w:rPr>
        <w:t>Basic Calculator</w:t>
      </w:r>
      <w:r w:rsidR="00E04735">
        <w:rPr>
          <w:rFonts w:ascii="Tahoma" w:hAnsi="Tahoma" w:cs="Tahoma"/>
          <w:b/>
          <w:sz w:val="20"/>
          <w:szCs w:val="20"/>
        </w:rPr>
        <w:t xml:space="preserve"> </w:t>
      </w:r>
      <w:r w:rsidR="00602E20">
        <w:rPr>
          <w:rFonts w:ascii="Tahoma" w:hAnsi="Tahoma" w:cs="Tahoma"/>
          <w:sz w:val="20"/>
          <w:szCs w:val="20"/>
        </w:rPr>
        <w:t xml:space="preserve">for the final </w:t>
      </w:r>
      <w:r w:rsidR="00E04735">
        <w:rPr>
          <w:rFonts w:ascii="Tahoma" w:hAnsi="Tahoma" w:cs="Tahoma"/>
          <w:b/>
          <w:sz w:val="20"/>
          <w:szCs w:val="20"/>
        </w:rPr>
        <w:t>– Not your cell phone!</w:t>
      </w:r>
    </w:p>
    <w:p w14:paraId="32839324" w14:textId="77777777" w:rsidR="00DD2223" w:rsidRDefault="00DD2223" w:rsidP="00DD2223">
      <w:pPr>
        <w:pStyle w:val="NoSpacing"/>
        <w:rPr>
          <w:rFonts w:ascii="Tahoma" w:hAnsi="Tahoma" w:cs="Tahoma"/>
          <w:b/>
          <w:sz w:val="20"/>
          <w:szCs w:val="20"/>
        </w:rPr>
      </w:pPr>
    </w:p>
    <w:p w14:paraId="7CB0AB89" w14:textId="77777777" w:rsidR="00DD2223" w:rsidRDefault="00DD2223" w:rsidP="00DD2223">
      <w:pPr>
        <w:pStyle w:val="NoSpacing"/>
        <w:rPr>
          <w:rFonts w:ascii="Tahoma" w:hAnsi="Tahoma" w:cs="Tahoma"/>
          <w:sz w:val="20"/>
          <w:szCs w:val="20"/>
        </w:rPr>
      </w:pPr>
      <w:r>
        <w:rPr>
          <w:rFonts w:ascii="Tahoma" w:hAnsi="Tahoma" w:cs="Tahoma"/>
          <w:b/>
          <w:sz w:val="20"/>
          <w:szCs w:val="20"/>
        </w:rPr>
        <w:t>STUDY HELPS</w:t>
      </w:r>
      <w:r>
        <w:rPr>
          <w:rFonts w:ascii="Tahoma" w:hAnsi="Tahoma" w:cs="Tahoma"/>
          <w:b/>
          <w:sz w:val="20"/>
          <w:szCs w:val="20"/>
        </w:rPr>
        <w:tab/>
      </w:r>
      <w:r>
        <w:rPr>
          <w:rFonts w:ascii="Tahoma" w:hAnsi="Tahoma" w:cs="Tahoma"/>
          <w:b/>
          <w:sz w:val="20"/>
          <w:szCs w:val="20"/>
        </w:rPr>
        <w:tab/>
      </w:r>
      <w:r w:rsidRPr="00DD2223">
        <w:rPr>
          <w:rFonts w:ascii="Tahoma" w:hAnsi="Tahoma" w:cs="Tahoma"/>
          <w:b/>
          <w:sz w:val="20"/>
          <w:szCs w:val="20"/>
        </w:rPr>
        <w:t>Math Lab</w:t>
      </w:r>
      <w:r>
        <w:rPr>
          <w:rFonts w:ascii="Tahoma" w:hAnsi="Tahoma" w:cs="Tahoma"/>
          <w:sz w:val="20"/>
          <w:szCs w:val="20"/>
        </w:rPr>
        <w:t xml:space="preserve"> LA 201 visit </w:t>
      </w:r>
      <w:hyperlink r:id="rId7" w:history="1">
        <w:r w:rsidRPr="00F20530">
          <w:rPr>
            <w:rStyle w:val="Hyperlink"/>
            <w:rFonts w:ascii="Tahoma" w:hAnsi="Tahoma" w:cs="Tahoma"/>
            <w:sz w:val="20"/>
            <w:szCs w:val="20"/>
          </w:rPr>
          <w:t>www.uvu.edu/mathlab</w:t>
        </w:r>
      </w:hyperlink>
      <w:r>
        <w:rPr>
          <w:rFonts w:ascii="Tahoma" w:hAnsi="Tahoma" w:cs="Tahoma"/>
          <w:sz w:val="20"/>
          <w:szCs w:val="20"/>
        </w:rPr>
        <w:t xml:space="preserve"> for hours</w:t>
      </w:r>
    </w:p>
    <w:p w14:paraId="20B19059" w14:textId="77777777" w:rsidR="00DD2223" w:rsidRDefault="00DD2223" w:rsidP="00DD2223">
      <w:pPr>
        <w:pStyle w:val="NoSpacing"/>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DD2223">
        <w:rPr>
          <w:rFonts w:ascii="Tahoma" w:hAnsi="Tahoma" w:cs="Tahoma"/>
          <w:b/>
          <w:sz w:val="20"/>
          <w:szCs w:val="20"/>
        </w:rPr>
        <w:t>Digital Resource</w:t>
      </w:r>
      <w:r>
        <w:rPr>
          <w:rFonts w:ascii="Tahoma" w:hAnsi="Tahoma" w:cs="Tahoma"/>
          <w:sz w:val="20"/>
          <w:szCs w:val="20"/>
        </w:rPr>
        <w:t xml:space="preserve"> visit </w:t>
      </w:r>
      <w:hyperlink r:id="rId8" w:history="1">
        <w:r w:rsidR="00573B83" w:rsidRPr="00F20530">
          <w:rPr>
            <w:rStyle w:val="Hyperlink"/>
            <w:rFonts w:ascii="Tahoma" w:hAnsi="Tahoma" w:cs="Tahoma"/>
            <w:sz w:val="20"/>
            <w:szCs w:val="20"/>
          </w:rPr>
          <w:t>www.ATPeResources.com/Quicklinks</w:t>
        </w:r>
        <w:r w:rsidR="00573B83" w:rsidRPr="00573B83">
          <w:rPr>
            <w:rStyle w:val="Hyperlink"/>
            <w:rFonts w:ascii="Tahoma" w:hAnsi="Tahoma" w:cs="Tahoma"/>
            <w:color w:val="000000" w:themeColor="text1"/>
            <w:sz w:val="20"/>
            <w:szCs w:val="20"/>
            <w:u w:val="none"/>
          </w:rPr>
          <w:t xml:space="preserve"> access code 285429</w:t>
        </w:r>
      </w:hyperlink>
    </w:p>
    <w:p w14:paraId="56FB5742" w14:textId="77777777" w:rsidR="00DD2223" w:rsidRPr="00DD2223" w:rsidRDefault="00DD2223" w:rsidP="00DD2223">
      <w:pPr>
        <w:pStyle w:val="NoSpacing"/>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DD2223">
        <w:rPr>
          <w:rFonts w:ascii="Tahoma" w:hAnsi="Tahoma" w:cs="Tahoma"/>
          <w:b/>
          <w:sz w:val="20"/>
          <w:szCs w:val="20"/>
        </w:rPr>
        <w:t>Study Groups</w:t>
      </w:r>
      <w:r>
        <w:rPr>
          <w:rFonts w:ascii="Tahoma" w:hAnsi="Tahoma" w:cs="Tahoma"/>
          <w:sz w:val="20"/>
          <w:szCs w:val="20"/>
        </w:rPr>
        <w:t xml:space="preserve"> you must organize these on your own</w:t>
      </w:r>
    </w:p>
    <w:p w14:paraId="034F7046" w14:textId="77777777" w:rsidR="004A2235" w:rsidRPr="008649EB" w:rsidRDefault="004A2235" w:rsidP="004A2235">
      <w:pPr>
        <w:pStyle w:val="NoSpacing"/>
        <w:rPr>
          <w:rFonts w:ascii="Tahoma" w:hAnsi="Tahoma" w:cs="Tahoma"/>
          <w:sz w:val="20"/>
          <w:szCs w:val="20"/>
        </w:rPr>
      </w:pPr>
    </w:p>
    <w:p w14:paraId="1992D31F" w14:textId="77777777" w:rsidR="004A2235" w:rsidRPr="001F100D" w:rsidRDefault="004A2235" w:rsidP="004A2235">
      <w:pPr>
        <w:pStyle w:val="NoSpacing"/>
        <w:rPr>
          <w:rFonts w:ascii="Tahoma" w:hAnsi="Tahoma" w:cs="Tahoma"/>
          <w:sz w:val="20"/>
          <w:szCs w:val="20"/>
        </w:rPr>
      </w:pPr>
      <w:r w:rsidRPr="00C134CE">
        <w:rPr>
          <w:rFonts w:ascii="Tahoma" w:hAnsi="Tahoma" w:cs="Tahoma"/>
          <w:b/>
          <w:sz w:val="20"/>
          <w:szCs w:val="20"/>
        </w:rPr>
        <w:t>COLLEGE POLICIES:</w:t>
      </w:r>
      <w:r>
        <w:rPr>
          <w:rFonts w:ascii="Tahoma" w:hAnsi="Tahoma" w:cs="Tahoma"/>
          <w:sz w:val="20"/>
          <w:szCs w:val="20"/>
        </w:rPr>
        <w:tab/>
      </w:r>
      <w:r w:rsidRPr="001F100D">
        <w:rPr>
          <w:rFonts w:ascii="Tahoma" w:hAnsi="Tahoma" w:cs="Tahoma"/>
          <w:sz w:val="20"/>
          <w:szCs w:val="20"/>
        </w:rPr>
        <w:t xml:space="preserve">All </w:t>
      </w:r>
      <w:r w:rsidRPr="00325EE3">
        <w:rPr>
          <w:rFonts w:ascii="Tahoma" w:hAnsi="Tahoma" w:cs="Tahoma"/>
          <w:b/>
          <w:sz w:val="20"/>
          <w:szCs w:val="20"/>
        </w:rPr>
        <w:t xml:space="preserve">UVU </w:t>
      </w:r>
      <w:r>
        <w:rPr>
          <w:rFonts w:ascii="Tahoma" w:hAnsi="Tahoma" w:cs="Tahoma"/>
          <w:sz w:val="20"/>
          <w:szCs w:val="20"/>
        </w:rPr>
        <w:t xml:space="preserve">policies </w:t>
      </w:r>
      <w:r w:rsidRPr="001F100D">
        <w:rPr>
          <w:rFonts w:ascii="Tahoma" w:hAnsi="Tahoma" w:cs="Tahoma"/>
          <w:sz w:val="20"/>
          <w:szCs w:val="20"/>
        </w:rPr>
        <w:t>must be adhered to at all times during this course.</w:t>
      </w:r>
    </w:p>
    <w:p w14:paraId="30BA0DC1" w14:textId="77777777" w:rsidR="004A2235" w:rsidRDefault="004A2235" w:rsidP="004A2235">
      <w:pPr>
        <w:pStyle w:val="NoSpacing"/>
        <w:ind w:left="2160"/>
        <w:rPr>
          <w:rFonts w:ascii="Tahoma" w:hAnsi="Tahoma" w:cs="Tahoma"/>
          <w:sz w:val="20"/>
          <w:szCs w:val="20"/>
        </w:rPr>
      </w:pPr>
      <w:r w:rsidRPr="001F100D">
        <w:rPr>
          <w:rFonts w:ascii="Tahoma" w:hAnsi="Tahoma" w:cs="Tahoma"/>
          <w:sz w:val="20"/>
          <w:szCs w:val="20"/>
        </w:rPr>
        <w:t xml:space="preserve">All </w:t>
      </w:r>
      <w:r w:rsidRPr="0045463F">
        <w:rPr>
          <w:rFonts w:ascii="Tahoma" w:hAnsi="Tahoma" w:cs="Tahoma"/>
          <w:b/>
          <w:sz w:val="20"/>
          <w:szCs w:val="20"/>
        </w:rPr>
        <w:t xml:space="preserve">CAI </w:t>
      </w:r>
      <w:r w:rsidRPr="0045463F">
        <w:rPr>
          <w:rFonts w:ascii="Tahoma" w:hAnsi="Tahoma" w:cs="Tahoma"/>
          <w:sz w:val="20"/>
          <w:szCs w:val="20"/>
        </w:rPr>
        <w:t>policies</w:t>
      </w:r>
      <w:r w:rsidRPr="001F100D">
        <w:rPr>
          <w:rFonts w:ascii="Tahoma" w:hAnsi="Tahoma" w:cs="Tahoma"/>
          <w:sz w:val="20"/>
          <w:szCs w:val="20"/>
        </w:rPr>
        <w:t xml:space="preserve"> as outlined in the CA</w:t>
      </w:r>
      <w:r>
        <w:rPr>
          <w:rFonts w:ascii="Tahoma" w:hAnsi="Tahoma" w:cs="Tahoma"/>
          <w:sz w:val="20"/>
          <w:szCs w:val="20"/>
        </w:rPr>
        <w:t>I</w:t>
      </w:r>
      <w:r w:rsidRPr="001F100D">
        <w:rPr>
          <w:rFonts w:ascii="Tahoma" w:hAnsi="Tahoma" w:cs="Tahoma"/>
          <w:sz w:val="20"/>
          <w:szCs w:val="20"/>
        </w:rPr>
        <w:t xml:space="preserve"> Student Handbook must be adhered to at all times</w:t>
      </w:r>
      <w:r>
        <w:rPr>
          <w:rFonts w:ascii="Tahoma" w:hAnsi="Tahoma" w:cs="Tahoma"/>
          <w:sz w:val="20"/>
          <w:szCs w:val="20"/>
        </w:rPr>
        <w:t xml:space="preserve">. </w:t>
      </w:r>
    </w:p>
    <w:p w14:paraId="6CAE6626" w14:textId="77777777" w:rsidR="004A2235" w:rsidRPr="008649EB" w:rsidRDefault="004A2235" w:rsidP="004A2235">
      <w:pPr>
        <w:pStyle w:val="NoSpacing"/>
        <w:rPr>
          <w:rFonts w:ascii="Tahoma" w:hAnsi="Tahoma" w:cs="Tahoma"/>
          <w:sz w:val="20"/>
          <w:szCs w:val="20"/>
        </w:rPr>
      </w:pPr>
    </w:p>
    <w:p w14:paraId="7991B31E" w14:textId="77777777" w:rsidR="007E5D6A" w:rsidRDefault="00750775" w:rsidP="00750775">
      <w:pPr>
        <w:pStyle w:val="NoSpacing"/>
        <w:rPr>
          <w:rFonts w:ascii="Tahoma" w:hAnsi="Tahoma" w:cs="Tahoma"/>
          <w:sz w:val="20"/>
          <w:szCs w:val="20"/>
        </w:rPr>
      </w:pPr>
      <w:r w:rsidRPr="007E5D6A">
        <w:rPr>
          <w:rFonts w:ascii="Tahoma" w:hAnsi="Tahoma" w:cs="Tahoma"/>
          <w:b/>
          <w:sz w:val="20"/>
          <w:szCs w:val="20"/>
        </w:rPr>
        <w:t>LEARNING</w:t>
      </w:r>
      <w:r w:rsidR="007E5D6A" w:rsidRPr="007E5D6A">
        <w:rPr>
          <w:rFonts w:ascii="Tahoma" w:hAnsi="Tahoma" w:cs="Tahoma"/>
          <w:b/>
          <w:sz w:val="20"/>
          <w:szCs w:val="20"/>
        </w:rPr>
        <w:t xml:space="preserve"> </w:t>
      </w:r>
      <w:r w:rsidR="007E5D6A">
        <w:rPr>
          <w:rFonts w:ascii="Tahoma" w:hAnsi="Tahoma" w:cs="Tahoma"/>
          <w:b/>
          <w:sz w:val="18"/>
          <w:szCs w:val="18"/>
        </w:rPr>
        <w:tab/>
      </w:r>
      <w:r w:rsidR="007E5D6A">
        <w:rPr>
          <w:rFonts w:ascii="Tahoma" w:hAnsi="Tahoma" w:cs="Tahoma"/>
          <w:b/>
          <w:sz w:val="18"/>
          <w:szCs w:val="18"/>
        </w:rPr>
        <w:tab/>
      </w:r>
      <w:r w:rsidRPr="001F100D">
        <w:rPr>
          <w:rFonts w:ascii="Tahoma" w:hAnsi="Tahoma" w:cs="Tahoma"/>
          <w:sz w:val="20"/>
          <w:szCs w:val="20"/>
        </w:rPr>
        <w:t xml:space="preserve">Students will, with </w:t>
      </w:r>
      <w:r>
        <w:rPr>
          <w:rFonts w:ascii="Tahoma" w:hAnsi="Tahoma" w:cs="Tahoma"/>
          <w:sz w:val="20"/>
          <w:szCs w:val="20"/>
        </w:rPr>
        <w:t xml:space="preserve">minimum </w:t>
      </w:r>
      <w:r w:rsidRPr="001F100D">
        <w:rPr>
          <w:rFonts w:ascii="Tahoma" w:hAnsi="Tahoma" w:cs="Tahoma"/>
          <w:sz w:val="20"/>
          <w:szCs w:val="20"/>
        </w:rPr>
        <w:t>70% accuracy, complete the following:</w:t>
      </w:r>
    </w:p>
    <w:p w14:paraId="659174B7" w14:textId="77777777" w:rsidR="0071341E" w:rsidRDefault="0071341E" w:rsidP="0071341E">
      <w:pPr>
        <w:pStyle w:val="NoSpacing"/>
        <w:ind w:left="2160" w:hanging="2160"/>
        <w:rPr>
          <w:rFonts w:ascii="Tahoma" w:hAnsi="Tahoma" w:cs="Tahoma"/>
          <w:b/>
          <w:sz w:val="20"/>
          <w:szCs w:val="20"/>
        </w:rPr>
      </w:pPr>
      <w:r>
        <w:rPr>
          <w:rFonts w:ascii="Tahoma" w:hAnsi="Tahoma" w:cs="Tahoma"/>
          <w:b/>
          <w:sz w:val="20"/>
          <w:szCs w:val="20"/>
        </w:rPr>
        <w:t>OUTCOMES:</w:t>
      </w:r>
      <w:r>
        <w:rPr>
          <w:rFonts w:ascii="Tahoma" w:hAnsi="Tahoma" w:cs="Tahoma"/>
          <w:b/>
          <w:sz w:val="20"/>
          <w:szCs w:val="20"/>
        </w:rPr>
        <w:tab/>
      </w:r>
    </w:p>
    <w:p w14:paraId="18378333" w14:textId="77777777" w:rsidR="00DE1C86" w:rsidRPr="00DE1C86" w:rsidRDefault="00DE1C86" w:rsidP="00DE1C86">
      <w:pPr>
        <w:pStyle w:val="ListParagraph"/>
        <w:numPr>
          <w:ilvl w:val="0"/>
          <w:numId w:val="14"/>
        </w:numPr>
        <w:rPr>
          <w:rFonts w:ascii="Tahoma" w:hAnsi="Tahoma" w:cs="Tahoma"/>
          <w:sz w:val="20"/>
        </w:rPr>
      </w:pPr>
      <w:r w:rsidRPr="00DE1C86">
        <w:rPr>
          <w:rFonts w:ascii="Tahoma" w:hAnsi="Tahoma" w:cs="Tahoma"/>
          <w:sz w:val="20"/>
        </w:rPr>
        <w:t>Demonstrate use of basic addition, subtraction, multiplication and division.</w:t>
      </w:r>
    </w:p>
    <w:p w14:paraId="24B0F287" w14:textId="77777777" w:rsidR="00DE1C86" w:rsidRPr="00DE1C86" w:rsidRDefault="00DE1C86" w:rsidP="00DE1C86">
      <w:pPr>
        <w:pStyle w:val="ListParagraph"/>
        <w:numPr>
          <w:ilvl w:val="0"/>
          <w:numId w:val="14"/>
        </w:numPr>
        <w:rPr>
          <w:rFonts w:ascii="Tahoma" w:hAnsi="Tahoma" w:cs="Tahoma"/>
          <w:sz w:val="20"/>
        </w:rPr>
      </w:pPr>
      <w:r w:rsidRPr="00DE1C86">
        <w:rPr>
          <w:rFonts w:ascii="Tahoma" w:hAnsi="Tahoma" w:cs="Tahoma"/>
          <w:sz w:val="20"/>
        </w:rPr>
        <w:t>Perform basic math functions including fractions, decimals, ratios, percentages, and measurements.</w:t>
      </w:r>
    </w:p>
    <w:p w14:paraId="3354E4F5" w14:textId="77777777" w:rsidR="00DE1C86" w:rsidRPr="00DE1C86" w:rsidRDefault="00DE1C86" w:rsidP="00DE1C86">
      <w:pPr>
        <w:pStyle w:val="ListParagraph"/>
        <w:numPr>
          <w:ilvl w:val="0"/>
          <w:numId w:val="14"/>
        </w:numPr>
        <w:rPr>
          <w:rFonts w:ascii="Tahoma" w:hAnsi="Tahoma" w:cs="Tahoma"/>
          <w:sz w:val="20"/>
        </w:rPr>
      </w:pPr>
      <w:r w:rsidRPr="00DE1C86">
        <w:rPr>
          <w:rFonts w:ascii="Tahoma" w:hAnsi="Tahoma" w:cs="Tahoma"/>
          <w:sz w:val="20"/>
        </w:rPr>
        <w:t>Convert between various measurements and measurement systems.</w:t>
      </w:r>
    </w:p>
    <w:p w14:paraId="5AE06285" w14:textId="77777777" w:rsidR="00DE1C86" w:rsidRPr="00DE1C86" w:rsidRDefault="00DE1C86" w:rsidP="00DE1C86">
      <w:pPr>
        <w:pStyle w:val="ListParagraph"/>
        <w:numPr>
          <w:ilvl w:val="0"/>
          <w:numId w:val="14"/>
        </w:numPr>
        <w:rPr>
          <w:rFonts w:ascii="Tahoma" w:hAnsi="Tahoma" w:cs="Tahoma"/>
          <w:sz w:val="20"/>
        </w:rPr>
      </w:pPr>
      <w:r w:rsidRPr="00DE1C86">
        <w:rPr>
          <w:rFonts w:ascii="Tahoma" w:hAnsi="Tahoma" w:cs="Tahoma"/>
          <w:sz w:val="20"/>
        </w:rPr>
        <w:t>Perform recipe scaling, costing, and pricing calculations.</w:t>
      </w:r>
    </w:p>
    <w:p w14:paraId="6D306826" w14:textId="77777777" w:rsidR="00DE1C86" w:rsidRPr="00DE1C86" w:rsidRDefault="00DE1C86" w:rsidP="00DE1C86">
      <w:pPr>
        <w:pStyle w:val="ListParagraph"/>
        <w:numPr>
          <w:ilvl w:val="0"/>
          <w:numId w:val="14"/>
        </w:numPr>
        <w:rPr>
          <w:rFonts w:ascii="Tahoma" w:hAnsi="Tahoma" w:cs="Tahoma"/>
          <w:sz w:val="20"/>
        </w:rPr>
      </w:pPr>
      <w:r w:rsidRPr="00DE1C86">
        <w:rPr>
          <w:rFonts w:ascii="Tahoma" w:hAnsi="Tahoma" w:cs="Tahoma"/>
          <w:sz w:val="20"/>
        </w:rPr>
        <w:t>Apply percentages in culinary specific applications.</w:t>
      </w:r>
    </w:p>
    <w:p w14:paraId="75185FDB" w14:textId="77777777" w:rsidR="00DE1C86" w:rsidRPr="00DE1C86" w:rsidRDefault="00DE1C86" w:rsidP="00DE1C86">
      <w:pPr>
        <w:pStyle w:val="ListParagraph"/>
        <w:numPr>
          <w:ilvl w:val="0"/>
          <w:numId w:val="14"/>
        </w:numPr>
        <w:rPr>
          <w:rFonts w:ascii="Tahoma" w:hAnsi="Tahoma" w:cs="Tahoma"/>
          <w:sz w:val="20"/>
        </w:rPr>
      </w:pPr>
      <w:r w:rsidRPr="00DE1C86">
        <w:rPr>
          <w:rFonts w:ascii="Tahoma" w:hAnsi="Tahoma" w:cs="Tahoma"/>
          <w:sz w:val="20"/>
        </w:rPr>
        <w:lastRenderedPageBreak/>
        <w:t>Define revenues and expenses within a food service operation.</w:t>
      </w:r>
    </w:p>
    <w:p w14:paraId="43223DAF" w14:textId="77777777" w:rsidR="00DE1C86" w:rsidRPr="00DE1C86" w:rsidRDefault="00DE1C86" w:rsidP="00DE1C86">
      <w:pPr>
        <w:pStyle w:val="ListParagraph"/>
        <w:numPr>
          <w:ilvl w:val="0"/>
          <w:numId w:val="14"/>
        </w:numPr>
        <w:rPr>
          <w:rFonts w:ascii="Tahoma" w:hAnsi="Tahoma" w:cs="Tahoma"/>
          <w:sz w:val="20"/>
        </w:rPr>
      </w:pPr>
      <w:r w:rsidRPr="00DE1C86">
        <w:rPr>
          <w:rFonts w:ascii="Tahoma" w:hAnsi="Tahoma" w:cs="Tahoma"/>
          <w:sz w:val="20"/>
        </w:rPr>
        <w:t>Identify marketing techniques to increase sales and profitability of restaurant operations.</w:t>
      </w:r>
    </w:p>
    <w:p w14:paraId="13A5366C" w14:textId="77777777" w:rsidR="00BC76E6" w:rsidRPr="00750775" w:rsidRDefault="00BC76E6" w:rsidP="00750775">
      <w:pPr>
        <w:pStyle w:val="NoSpacing"/>
        <w:ind w:left="3240"/>
        <w:rPr>
          <w:rFonts w:ascii="Tahoma" w:hAnsi="Tahoma" w:cs="Tahoma"/>
          <w:sz w:val="20"/>
          <w:szCs w:val="20"/>
        </w:rPr>
      </w:pPr>
    </w:p>
    <w:p w14:paraId="44258A87" w14:textId="77777777" w:rsidR="004A2235" w:rsidRDefault="004A2235" w:rsidP="00750775">
      <w:pPr>
        <w:pStyle w:val="NoSpacing"/>
        <w:rPr>
          <w:rFonts w:ascii="Tahoma" w:hAnsi="Tahoma" w:cs="Tahoma"/>
          <w:sz w:val="20"/>
          <w:szCs w:val="20"/>
        </w:rPr>
      </w:pPr>
      <w:r w:rsidRPr="00E65D25">
        <w:rPr>
          <w:rFonts w:ascii="Tahoma" w:hAnsi="Tahoma" w:cs="Tahoma"/>
          <w:b/>
          <w:sz w:val="20"/>
          <w:szCs w:val="20"/>
        </w:rPr>
        <w:t>INSTRUCTIONAL</w:t>
      </w:r>
      <w:r>
        <w:rPr>
          <w:rFonts w:ascii="Tahoma" w:hAnsi="Tahoma" w:cs="Tahoma"/>
          <w:sz w:val="20"/>
          <w:szCs w:val="20"/>
        </w:rPr>
        <w:t xml:space="preserve"> </w:t>
      </w:r>
      <w:r>
        <w:rPr>
          <w:rFonts w:ascii="Tahoma" w:hAnsi="Tahoma" w:cs="Tahoma"/>
          <w:sz w:val="20"/>
          <w:szCs w:val="20"/>
        </w:rPr>
        <w:tab/>
      </w:r>
      <w:r w:rsidRPr="001F100D">
        <w:rPr>
          <w:rFonts w:ascii="Tahoma" w:hAnsi="Tahoma" w:cs="Tahoma"/>
          <w:sz w:val="20"/>
          <w:szCs w:val="20"/>
        </w:rPr>
        <w:t xml:space="preserve">Daily lectures, </w:t>
      </w:r>
      <w:r>
        <w:rPr>
          <w:rFonts w:ascii="Tahoma" w:hAnsi="Tahoma" w:cs="Tahoma"/>
          <w:sz w:val="20"/>
          <w:szCs w:val="20"/>
        </w:rPr>
        <w:t xml:space="preserve">Classroom interaction, </w:t>
      </w:r>
      <w:r w:rsidR="000945D0">
        <w:rPr>
          <w:rFonts w:ascii="Tahoma" w:hAnsi="Tahoma" w:cs="Tahoma"/>
          <w:sz w:val="20"/>
          <w:szCs w:val="20"/>
        </w:rPr>
        <w:t>Assignments, Computer Aides</w:t>
      </w:r>
    </w:p>
    <w:p w14:paraId="6F4026D8" w14:textId="77777777" w:rsidR="004A2235" w:rsidRDefault="004A2235" w:rsidP="004A2235">
      <w:pPr>
        <w:pStyle w:val="NoSpacing"/>
        <w:rPr>
          <w:rFonts w:ascii="Tahoma" w:hAnsi="Tahoma" w:cs="Tahoma"/>
          <w:sz w:val="20"/>
          <w:szCs w:val="20"/>
        </w:rPr>
      </w:pPr>
      <w:r w:rsidRPr="00E65D25">
        <w:rPr>
          <w:rFonts w:ascii="Tahoma" w:hAnsi="Tahoma" w:cs="Tahoma"/>
          <w:b/>
          <w:sz w:val="20"/>
          <w:szCs w:val="20"/>
        </w:rPr>
        <w:t>METHODS:</w:t>
      </w:r>
      <w:r>
        <w:rPr>
          <w:rFonts w:ascii="Tahoma" w:hAnsi="Tahoma" w:cs="Tahoma"/>
          <w:sz w:val="20"/>
          <w:szCs w:val="20"/>
        </w:rPr>
        <w:tab/>
      </w:r>
      <w:r>
        <w:rPr>
          <w:rFonts w:ascii="Tahoma" w:hAnsi="Tahoma" w:cs="Tahoma"/>
          <w:sz w:val="20"/>
          <w:szCs w:val="20"/>
        </w:rPr>
        <w:tab/>
      </w:r>
    </w:p>
    <w:p w14:paraId="0B1F2974" w14:textId="77777777" w:rsidR="00C134CE" w:rsidRPr="00FC602D" w:rsidRDefault="00C134CE" w:rsidP="004A2235">
      <w:pPr>
        <w:pStyle w:val="NoSpacing"/>
        <w:rPr>
          <w:rFonts w:ascii="Tahoma" w:hAnsi="Tahoma" w:cs="Tahoma"/>
          <w:sz w:val="28"/>
          <w:szCs w:val="28"/>
        </w:rPr>
      </w:pPr>
    </w:p>
    <w:p w14:paraId="4585F9B8" w14:textId="77777777" w:rsidR="009B3B67" w:rsidRPr="00ED52D3" w:rsidRDefault="009B3B67" w:rsidP="0099739E">
      <w:pPr>
        <w:pStyle w:val="NoSpacing"/>
        <w:ind w:left="2160" w:hanging="2160"/>
        <w:rPr>
          <w:rFonts w:ascii="Tahoma" w:hAnsi="Tahoma" w:cs="Tahoma"/>
          <w:sz w:val="20"/>
          <w:szCs w:val="20"/>
        </w:rPr>
      </w:pPr>
      <w:r w:rsidRPr="0045046D">
        <w:rPr>
          <w:rFonts w:ascii="Tahoma" w:hAnsi="Tahoma" w:cs="Tahoma"/>
          <w:b/>
          <w:sz w:val="20"/>
          <w:szCs w:val="20"/>
        </w:rPr>
        <w:t>HOMEWORK:</w:t>
      </w:r>
      <w:r>
        <w:rPr>
          <w:rFonts w:cs="Tahoma"/>
        </w:rPr>
        <w:tab/>
      </w:r>
      <w:r w:rsidRPr="00ED52D3">
        <w:rPr>
          <w:rFonts w:ascii="Tahoma" w:hAnsi="Tahoma" w:cs="Tahoma"/>
          <w:sz w:val="20"/>
          <w:szCs w:val="20"/>
        </w:rPr>
        <w:t xml:space="preserve">There will be homework assignments due each week on the Canvas learning management system.  It is important that you practice the skills necessary to easily compute the mathematical formulas used in food service.  A job in the food service industry requires that your math skills are exemplary.  Although the math used in the food service industry is not very complex, it does require practice to easily determine the correct formula to use for the right application. </w:t>
      </w:r>
    </w:p>
    <w:p w14:paraId="3FC9D29F" w14:textId="77777777" w:rsidR="0099739E" w:rsidRPr="00ED52D3" w:rsidRDefault="0099739E" w:rsidP="0099739E">
      <w:pPr>
        <w:pStyle w:val="NoSpacing"/>
        <w:rPr>
          <w:rFonts w:ascii="Tahoma" w:hAnsi="Tahoma" w:cs="Tahoma"/>
          <w:sz w:val="20"/>
          <w:szCs w:val="20"/>
        </w:rPr>
      </w:pPr>
    </w:p>
    <w:p w14:paraId="3CA2023E" w14:textId="77777777" w:rsidR="001E3D06" w:rsidRPr="007A2C90" w:rsidRDefault="0099739E" w:rsidP="001C1635">
      <w:pPr>
        <w:pStyle w:val="NoSpacing"/>
        <w:ind w:left="2160"/>
        <w:rPr>
          <w:rFonts w:ascii="Tahoma" w:hAnsi="Tahoma" w:cs="Tahoma"/>
          <w:i/>
          <w:szCs w:val="20"/>
        </w:rPr>
      </w:pPr>
      <w:r w:rsidRPr="00ED52D3">
        <w:rPr>
          <w:rFonts w:ascii="Tahoma" w:hAnsi="Tahoma" w:cs="Tahoma"/>
          <w:sz w:val="20"/>
          <w:szCs w:val="20"/>
        </w:rPr>
        <w:t xml:space="preserve">The homework assignments are geared to bring you to a new level of understanding each week.  </w:t>
      </w:r>
      <w:r w:rsidRPr="00F5080F">
        <w:rPr>
          <w:rFonts w:ascii="Tahoma" w:hAnsi="Tahoma" w:cs="Tahoma"/>
          <w:b/>
          <w:sz w:val="20"/>
          <w:szCs w:val="20"/>
          <w:highlight w:val="yellow"/>
          <w:u w:val="single"/>
        </w:rPr>
        <w:t xml:space="preserve">Homework in CA 1160 will </w:t>
      </w:r>
      <w:r w:rsidR="000945D0" w:rsidRPr="00F5080F">
        <w:rPr>
          <w:rFonts w:ascii="Tahoma" w:hAnsi="Tahoma" w:cs="Tahoma"/>
          <w:b/>
          <w:sz w:val="20"/>
          <w:szCs w:val="20"/>
          <w:highlight w:val="yellow"/>
          <w:u w:val="single"/>
        </w:rPr>
        <w:t>NEVER</w:t>
      </w:r>
      <w:r w:rsidRPr="00F5080F">
        <w:rPr>
          <w:rFonts w:ascii="Tahoma" w:hAnsi="Tahoma" w:cs="Tahoma"/>
          <w:b/>
          <w:sz w:val="20"/>
          <w:szCs w:val="20"/>
          <w:highlight w:val="yellow"/>
          <w:u w:val="single"/>
        </w:rPr>
        <w:t xml:space="preserve"> be accepted late.</w:t>
      </w:r>
      <w:r w:rsidRPr="00F5080F">
        <w:rPr>
          <w:rFonts w:ascii="Tahoma" w:hAnsi="Tahoma" w:cs="Tahoma"/>
          <w:sz w:val="20"/>
          <w:szCs w:val="20"/>
          <w:highlight w:val="yellow"/>
        </w:rPr>
        <w:t xml:space="preserve">  </w:t>
      </w:r>
      <w:r w:rsidRPr="00F5080F">
        <w:rPr>
          <w:rFonts w:ascii="Tahoma" w:hAnsi="Tahoma" w:cs="Tahoma"/>
          <w:i/>
          <w:szCs w:val="20"/>
          <w:highlight w:val="yellow"/>
        </w:rPr>
        <w:t xml:space="preserve">It will be due on Canvas on the dates and times designated, and will not be reopened once the assignment closes.  </w:t>
      </w:r>
      <w:r w:rsidR="001E3D06" w:rsidRPr="00F5080F">
        <w:rPr>
          <w:rFonts w:ascii="Tahoma" w:hAnsi="Tahoma" w:cs="Tahoma"/>
          <w:i/>
          <w:szCs w:val="20"/>
          <w:highlight w:val="yellow"/>
        </w:rPr>
        <w:t>It is your responsibility to know when assignments are due</w:t>
      </w:r>
      <w:r w:rsidR="00E10D71">
        <w:rPr>
          <w:rFonts w:ascii="Tahoma" w:hAnsi="Tahoma" w:cs="Tahoma"/>
          <w:i/>
          <w:szCs w:val="20"/>
          <w:highlight w:val="yellow"/>
        </w:rPr>
        <w:t xml:space="preserve">. Homework can always be turned in early. </w:t>
      </w:r>
      <w:r w:rsidR="00E10D71" w:rsidRPr="00E07388">
        <w:rPr>
          <w:rFonts w:ascii="Tahoma" w:hAnsi="Tahoma" w:cs="Tahoma"/>
          <w:b/>
          <w:i/>
          <w:szCs w:val="20"/>
          <w:highlight w:val="yellow"/>
        </w:rPr>
        <w:t>If you have an irregular need, then you are expected to make arrangements beforehand</w:t>
      </w:r>
      <w:r w:rsidR="001E3D06" w:rsidRPr="00F5080F">
        <w:rPr>
          <w:rFonts w:ascii="Tahoma" w:hAnsi="Tahoma" w:cs="Tahoma"/>
          <w:i/>
          <w:szCs w:val="20"/>
          <w:highlight w:val="yellow"/>
        </w:rPr>
        <w:t>.</w:t>
      </w:r>
      <w:r w:rsidR="00E10D71">
        <w:rPr>
          <w:rFonts w:ascii="Tahoma" w:hAnsi="Tahoma" w:cs="Tahoma"/>
          <w:i/>
          <w:szCs w:val="20"/>
        </w:rPr>
        <w:t xml:space="preserve"> </w:t>
      </w:r>
      <w:r w:rsidR="001E3D06" w:rsidRPr="007A2C90">
        <w:rPr>
          <w:rFonts w:ascii="Tahoma" w:hAnsi="Tahoma" w:cs="Tahoma"/>
          <w:i/>
          <w:szCs w:val="20"/>
        </w:rPr>
        <w:t xml:space="preserve">  </w:t>
      </w:r>
    </w:p>
    <w:p w14:paraId="2E3CCE41" w14:textId="77777777" w:rsidR="001E3D06" w:rsidRDefault="001E3D06" w:rsidP="001C1635">
      <w:pPr>
        <w:pStyle w:val="NoSpacing"/>
        <w:ind w:left="2160"/>
        <w:rPr>
          <w:rFonts w:ascii="Tahoma" w:hAnsi="Tahoma" w:cs="Tahoma"/>
          <w:sz w:val="20"/>
          <w:szCs w:val="20"/>
        </w:rPr>
      </w:pPr>
    </w:p>
    <w:p w14:paraId="6DC16342" w14:textId="77777777" w:rsidR="0099739E" w:rsidRPr="00ED52D3" w:rsidRDefault="0099739E" w:rsidP="001C1635">
      <w:pPr>
        <w:pStyle w:val="NoSpacing"/>
        <w:ind w:left="2160"/>
        <w:rPr>
          <w:rFonts w:ascii="Tahoma" w:hAnsi="Tahoma" w:cs="Tahoma"/>
          <w:sz w:val="20"/>
          <w:szCs w:val="20"/>
        </w:rPr>
      </w:pPr>
      <w:r w:rsidRPr="00ED52D3">
        <w:rPr>
          <w:rFonts w:ascii="Tahoma" w:hAnsi="Tahoma" w:cs="Tahoma"/>
          <w:sz w:val="20"/>
          <w:szCs w:val="20"/>
        </w:rPr>
        <w:t>If you have trouble understanding the formulas used in this class, it is recommended that you seek help from a tutor, your instructor, or a study group.</w:t>
      </w:r>
    </w:p>
    <w:p w14:paraId="2F09DE67" w14:textId="77777777" w:rsidR="0099739E" w:rsidRPr="001F100D" w:rsidRDefault="0099739E" w:rsidP="0099739E">
      <w:pPr>
        <w:spacing w:after="0"/>
        <w:rPr>
          <w:rFonts w:ascii="Tahoma" w:hAnsi="Tahoma"/>
          <w:sz w:val="20"/>
          <w:szCs w:val="20"/>
        </w:rPr>
      </w:pPr>
    </w:p>
    <w:p w14:paraId="28A5DFF9" w14:textId="77777777" w:rsidR="004A2235" w:rsidRDefault="0099739E" w:rsidP="0045046D">
      <w:pPr>
        <w:pStyle w:val="NoSpacing"/>
        <w:ind w:left="2160"/>
        <w:rPr>
          <w:rFonts w:ascii="Tahoma" w:hAnsi="Tahoma"/>
          <w:sz w:val="20"/>
          <w:szCs w:val="20"/>
        </w:rPr>
      </w:pPr>
      <w:r w:rsidRPr="001F100D">
        <w:rPr>
          <w:rFonts w:ascii="Tahoma" w:hAnsi="Tahoma"/>
          <w:sz w:val="20"/>
          <w:szCs w:val="20"/>
        </w:rPr>
        <w:t>Your grade will be determined using the standard grading scale</w:t>
      </w:r>
      <w:r>
        <w:rPr>
          <w:rFonts w:ascii="Tahoma" w:hAnsi="Tahoma"/>
          <w:sz w:val="20"/>
          <w:szCs w:val="20"/>
        </w:rPr>
        <w:t>.</w:t>
      </w:r>
      <w:r w:rsidRPr="001F100D">
        <w:rPr>
          <w:rFonts w:ascii="Tahoma" w:hAnsi="Tahoma"/>
          <w:b/>
          <w:sz w:val="20"/>
          <w:szCs w:val="20"/>
        </w:rPr>
        <w:t xml:space="preserve"> </w:t>
      </w:r>
      <w:r w:rsidRPr="001F100D">
        <w:rPr>
          <w:rFonts w:ascii="Tahoma" w:hAnsi="Tahoma"/>
          <w:sz w:val="20"/>
          <w:szCs w:val="20"/>
        </w:rPr>
        <w:t>You are allowed to use a calculator for your homework</w:t>
      </w:r>
      <w:r>
        <w:rPr>
          <w:rFonts w:ascii="Tahoma" w:hAnsi="Tahoma"/>
          <w:sz w:val="20"/>
          <w:szCs w:val="20"/>
        </w:rPr>
        <w:t xml:space="preserve"> and</w:t>
      </w:r>
      <w:r w:rsidRPr="001F100D">
        <w:rPr>
          <w:rFonts w:ascii="Tahoma" w:hAnsi="Tahoma"/>
          <w:sz w:val="20"/>
          <w:szCs w:val="20"/>
        </w:rPr>
        <w:t xml:space="preserve"> exam</w:t>
      </w:r>
      <w:r>
        <w:rPr>
          <w:rFonts w:ascii="Tahoma" w:hAnsi="Tahoma"/>
          <w:sz w:val="20"/>
          <w:szCs w:val="20"/>
        </w:rPr>
        <w:t>s</w:t>
      </w:r>
      <w:r w:rsidRPr="001F100D">
        <w:rPr>
          <w:rFonts w:ascii="Tahoma" w:hAnsi="Tahoma"/>
          <w:sz w:val="20"/>
          <w:szCs w:val="20"/>
        </w:rPr>
        <w:t xml:space="preserve">. </w:t>
      </w:r>
      <w:r w:rsidR="000945D0">
        <w:rPr>
          <w:rFonts w:ascii="Tahoma" w:hAnsi="Tahoma"/>
          <w:sz w:val="20"/>
          <w:szCs w:val="20"/>
        </w:rPr>
        <w:t>Bring</w:t>
      </w:r>
      <w:r w:rsidR="0045046D">
        <w:rPr>
          <w:rFonts w:ascii="Tahoma" w:hAnsi="Tahoma"/>
          <w:sz w:val="20"/>
          <w:szCs w:val="20"/>
        </w:rPr>
        <w:t xml:space="preserve"> your calculator with you to every class.</w:t>
      </w:r>
      <w:r w:rsidRPr="001F100D">
        <w:rPr>
          <w:rFonts w:ascii="Tahoma" w:hAnsi="Tahoma"/>
          <w:sz w:val="20"/>
          <w:szCs w:val="20"/>
        </w:rPr>
        <w:t xml:space="preserve"> </w:t>
      </w:r>
    </w:p>
    <w:p w14:paraId="7E8E2307" w14:textId="77777777" w:rsidR="00C134CE" w:rsidRPr="00FC602D" w:rsidRDefault="00C134CE" w:rsidP="00C134CE">
      <w:pPr>
        <w:pStyle w:val="NoSpacing"/>
        <w:rPr>
          <w:rFonts w:ascii="Tahoma" w:hAnsi="Tahoma"/>
          <w:sz w:val="28"/>
          <w:szCs w:val="28"/>
        </w:rPr>
      </w:pPr>
    </w:p>
    <w:p w14:paraId="2DE2C000" w14:textId="77777777" w:rsidR="001019E4" w:rsidRDefault="0045046D" w:rsidP="00C134CE">
      <w:pPr>
        <w:pStyle w:val="NoSpacing"/>
        <w:ind w:left="2160" w:hanging="2160"/>
        <w:rPr>
          <w:rFonts w:ascii="Tahoma" w:hAnsi="Tahoma" w:cs="Tahoma"/>
          <w:sz w:val="20"/>
          <w:szCs w:val="20"/>
        </w:rPr>
      </w:pPr>
      <w:r w:rsidRPr="000F7391">
        <w:rPr>
          <w:rFonts w:ascii="Tahoma" w:hAnsi="Tahoma" w:cs="Tahoma"/>
          <w:b/>
          <w:sz w:val="20"/>
          <w:szCs w:val="20"/>
        </w:rPr>
        <w:t>FINAL EXAM:</w:t>
      </w:r>
      <w:r w:rsidR="000F7391" w:rsidRPr="000F7391">
        <w:rPr>
          <w:rFonts w:ascii="Tahoma" w:hAnsi="Tahoma" w:cs="Tahoma"/>
          <w:sz w:val="20"/>
          <w:szCs w:val="20"/>
        </w:rPr>
        <w:tab/>
      </w:r>
      <w:r w:rsidRPr="000F7391">
        <w:rPr>
          <w:rFonts w:ascii="Tahoma" w:hAnsi="Tahoma" w:cs="Tahoma"/>
          <w:sz w:val="20"/>
          <w:szCs w:val="20"/>
        </w:rPr>
        <w:t xml:space="preserve">There will be a comprehensive final exam given the last day of class. </w:t>
      </w:r>
      <w:r w:rsidRPr="008C32B1">
        <w:rPr>
          <w:rFonts w:ascii="Tahoma" w:hAnsi="Tahoma" w:cs="Tahoma"/>
          <w:color w:val="FF0000"/>
          <w:sz w:val="20"/>
          <w:szCs w:val="20"/>
        </w:rPr>
        <w:t>You mus</w:t>
      </w:r>
      <w:r w:rsidR="00F97FBB">
        <w:rPr>
          <w:rFonts w:ascii="Tahoma" w:hAnsi="Tahoma" w:cs="Tahoma"/>
          <w:color w:val="FF0000"/>
          <w:sz w:val="20"/>
          <w:szCs w:val="20"/>
        </w:rPr>
        <w:t>t pass the final exam with a C- (70%)</w:t>
      </w:r>
      <w:r w:rsidRPr="008C32B1">
        <w:rPr>
          <w:rFonts w:ascii="Tahoma" w:hAnsi="Tahoma" w:cs="Tahoma"/>
          <w:color w:val="FF0000"/>
          <w:sz w:val="20"/>
          <w:szCs w:val="20"/>
        </w:rPr>
        <w:t xml:space="preserve"> or better to pass the class.</w:t>
      </w:r>
      <w:r w:rsidR="00F97FBB">
        <w:rPr>
          <w:rFonts w:ascii="Tahoma" w:hAnsi="Tahoma" w:cs="Tahoma"/>
          <w:color w:val="FF0000"/>
          <w:sz w:val="20"/>
          <w:szCs w:val="20"/>
        </w:rPr>
        <w:t xml:space="preserve"> If your final exam score is less than 70%, then the highest grade you can receive is a D+ no matter what your quiz/assignment percentage is. </w:t>
      </w:r>
      <w:r w:rsidRPr="000F7391">
        <w:rPr>
          <w:rFonts w:ascii="Tahoma" w:hAnsi="Tahoma" w:cs="Tahoma"/>
          <w:sz w:val="20"/>
          <w:szCs w:val="20"/>
        </w:rPr>
        <w:t xml:space="preserve"> You will have 1 hour to complete the final exam. </w:t>
      </w:r>
      <w:r w:rsidR="003D78EC">
        <w:rPr>
          <w:rFonts w:ascii="Tahoma" w:hAnsi="Tahoma" w:cs="Tahoma"/>
          <w:b/>
          <w:sz w:val="20"/>
          <w:szCs w:val="20"/>
        </w:rPr>
        <w:t xml:space="preserve">  </w:t>
      </w:r>
      <w:r w:rsidRPr="000F7391">
        <w:rPr>
          <w:rFonts w:ascii="Tahoma" w:hAnsi="Tahoma" w:cs="Tahoma"/>
          <w:b/>
          <w:sz w:val="20"/>
          <w:szCs w:val="20"/>
        </w:rPr>
        <w:t xml:space="preserve"> </w:t>
      </w:r>
      <w:r w:rsidR="003D78EC">
        <w:rPr>
          <w:rFonts w:ascii="Tahoma" w:hAnsi="Tahoma" w:cs="Tahoma"/>
          <w:b/>
          <w:sz w:val="20"/>
          <w:szCs w:val="20"/>
        </w:rPr>
        <w:t>N</w:t>
      </w:r>
      <w:r w:rsidRPr="000F7391">
        <w:rPr>
          <w:rFonts w:ascii="Tahoma" w:hAnsi="Tahoma" w:cs="Tahoma"/>
          <w:b/>
          <w:sz w:val="20"/>
          <w:szCs w:val="20"/>
        </w:rPr>
        <w:t xml:space="preserve">otes </w:t>
      </w:r>
      <w:r w:rsidR="003D78EC">
        <w:rPr>
          <w:rFonts w:ascii="Tahoma" w:hAnsi="Tahoma" w:cs="Tahoma"/>
          <w:b/>
          <w:sz w:val="20"/>
          <w:szCs w:val="20"/>
        </w:rPr>
        <w:t xml:space="preserve">may </w:t>
      </w:r>
      <w:r w:rsidR="000945D0">
        <w:rPr>
          <w:rFonts w:ascii="Tahoma" w:hAnsi="Tahoma" w:cs="Tahoma"/>
          <w:b/>
          <w:sz w:val="20"/>
          <w:szCs w:val="20"/>
        </w:rPr>
        <w:t>NOT</w:t>
      </w:r>
      <w:r w:rsidR="003D78EC">
        <w:rPr>
          <w:rFonts w:ascii="Tahoma" w:hAnsi="Tahoma" w:cs="Tahoma"/>
          <w:b/>
          <w:sz w:val="20"/>
          <w:szCs w:val="20"/>
        </w:rPr>
        <w:t xml:space="preserve"> </w:t>
      </w:r>
      <w:r w:rsidRPr="000F7391">
        <w:rPr>
          <w:rFonts w:ascii="Tahoma" w:hAnsi="Tahoma" w:cs="Tahoma"/>
          <w:b/>
          <w:sz w:val="20"/>
          <w:szCs w:val="20"/>
        </w:rPr>
        <w:t>be used on the final.</w:t>
      </w:r>
      <w:r w:rsidRPr="000F7391">
        <w:rPr>
          <w:rFonts w:ascii="Tahoma" w:hAnsi="Tahoma" w:cs="Tahoma"/>
          <w:sz w:val="20"/>
          <w:szCs w:val="20"/>
        </w:rPr>
        <w:t xml:space="preserve">  You must show your work for each problem on the final exam in order to receive credit for the question and answer. </w:t>
      </w:r>
    </w:p>
    <w:p w14:paraId="6EEC8E99" w14:textId="77777777" w:rsidR="00C134CE" w:rsidRPr="00FC602D" w:rsidRDefault="00C134CE" w:rsidP="001019E4">
      <w:pPr>
        <w:pStyle w:val="NoSpacing"/>
        <w:rPr>
          <w:rFonts w:ascii="Tahoma" w:hAnsi="Tahoma" w:cs="Tahoma"/>
          <w:sz w:val="28"/>
          <w:szCs w:val="28"/>
        </w:rPr>
      </w:pPr>
    </w:p>
    <w:p w14:paraId="0427722E" w14:textId="77777777" w:rsidR="005E7DC2" w:rsidRPr="005E7DC2" w:rsidRDefault="005E7DC2" w:rsidP="005E7DC2">
      <w:pPr>
        <w:pStyle w:val="NoSpacing"/>
        <w:ind w:left="2160" w:hanging="2160"/>
        <w:rPr>
          <w:rFonts w:ascii="Tahoma" w:hAnsi="Tahoma" w:cs="Tahoma"/>
          <w:b/>
          <w:color w:val="000000" w:themeColor="text1"/>
          <w:sz w:val="20"/>
          <w:szCs w:val="20"/>
        </w:rPr>
      </w:pPr>
      <w:r w:rsidRPr="005E7DC2">
        <w:rPr>
          <w:rFonts w:ascii="Tahoma" w:hAnsi="Tahoma" w:cs="Tahoma"/>
          <w:b/>
          <w:color w:val="000000" w:themeColor="text1"/>
          <w:sz w:val="20"/>
          <w:szCs w:val="20"/>
        </w:rPr>
        <w:t>PARTICIPATION:</w:t>
      </w:r>
      <w:r w:rsidRPr="005E7DC2">
        <w:rPr>
          <w:rFonts w:ascii="Tahoma" w:hAnsi="Tahoma" w:cs="Tahoma"/>
          <w:color w:val="000000" w:themeColor="text1"/>
          <w:sz w:val="20"/>
          <w:szCs w:val="20"/>
        </w:rPr>
        <w:tab/>
        <w:t>You are expected to post to discussions once a week. You will have one week to complete each module of the class after which it will be closed to you. It will not be reopened for any reason.</w:t>
      </w:r>
    </w:p>
    <w:p w14:paraId="78540614" w14:textId="77777777" w:rsidR="005E7DC2" w:rsidRDefault="005E7DC2" w:rsidP="003D78EC">
      <w:pPr>
        <w:pStyle w:val="NoSpacing"/>
        <w:ind w:left="2160" w:hanging="2160"/>
        <w:rPr>
          <w:rFonts w:ascii="Tahoma" w:hAnsi="Tahoma" w:cs="Tahoma"/>
          <w:b/>
          <w:sz w:val="20"/>
          <w:szCs w:val="20"/>
        </w:rPr>
      </w:pPr>
    </w:p>
    <w:p w14:paraId="4A7A3662" w14:textId="77777777" w:rsidR="003D78EC" w:rsidRPr="003D78EC" w:rsidRDefault="003D78EC" w:rsidP="003D78EC">
      <w:pPr>
        <w:pStyle w:val="NoSpacing"/>
        <w:ind w:left="2160" w:hanging="2160"/>
        <w:rPr>
          <w:rFonts w:ascii="Tahoma" w:hAnsi="Tahoma" w:cs="Tahoma"/>
          <w:sz w:val="20"/>
          <w:szCs w:val="20"/>
        </w:rPr>
      </w:pPr>
      <w:r w:rsidRPr="003D78EC">
        <w:rPr>
          <w:rFonts w:ascii="Tahoma" w:hAnsi="Tahoma" w:cs="Tahoma"/>
          <w:b/>
          <w:sz w:val="20"/>
          <w:szCs w:val="20"/>
        </w:rPr>
        <w:t>ATTENDANCE:</w:t>
      </w:r>
      <w:r>
        <w:rPr>
          <w:rFonts w:ascii="Tahoma" w:hAnsi="Tahoma" w:cs="Tahoma"/>
          <w:sz w:val="20"/>
          <w:szCs w:val="20"/>
        </w:rPr>
        <w:tab/>
        <w:t xml:space="preserve">You are </w:t>
      </w:r>
      <w:r w:rsidR="00443B8F">
        <w:rPr>
          <w:rFonts w:ascii="Tahoma" w:hAnsi="Tahoma" w:cs="Tahoma"/>
          <w:sz w:val="20"/>
          <w:szCs w:val="20"/>
        </w:rPr>
        <w:t xml:space="preserve">not </w:t>
      </w:r>
      <w:r>
        <w:rPr>
          <w:rFonts w:ascii="Tahoma" w:hAnsi="Tahoma" w:cs="Tahoma"/>
          <w:sz w:val="20"/>
          <w:szCs w:val="20"/>
        </w:rPr>
        <w:t>expected to at</w:t>
      </w:r>
      <w:r w:rsidR="0070660C">
        <w:rPr>
          <w:rFonts w:ascii="Tahoma" w:hAnsi="Tahoma" w:cs="Tahoma"/>
          <w:sz w:val="20"/>
          <w:szCs w:val="20"/>
        </w:rPr>
        <w:t>tend class</w:t>
      </w:r>
      <w:r w:rsidR="005E7DC2">
        <w:rPr>
          <w:rFonts w:ascii="Tahoma" w:hAnsi="Tahoma" w:cs="Tahoma"/>
          <w:sz w:val="20"/>
          <w:szCs w:val="20"/>
        </w:rPr>
        <w:t xml:space="preserve"> lectures</w:t>
      </w:r>
      <w:r w:rsidR="0070660C">
        <w:rPr>
          <w:rFonts w:ascii="Tahoma" w:hAnsi="Tahoma" w:cs="Tahoma"/>
          <w:sz w:val="20"/>
          <w:szCs w:val="20"/>
        </w:rPr>
        <w:t xml:space="preserve">.  </w:t>
      </w:r>
      <w:r w:rsidR="00027477">
        <w:rPr>
          <w:rFonts w:ascii="Tahoma" w:hAnsi="Tahoma" w:cs="Tahoma"/>
          <w:sz w:val="20"/>
          <w:szCs w:val="20"/>
        </w:rPr>
        <w:t xml:space="preserve">Class </w:t>
      </w:r>
      <w:r w:rsidR="005E7DC2">
        <w:rPr>
          <w:rFonts w:ascii="Tahoma" w:hAnsi="Tahoma" w:cs="Tahoma"/>
          <w:sz w:val="20"/>
          <w:szCs w:val="20"/>
        </w:rPr>
        <w:t>lectures are</w:t>
      </w:r>
      <w:r w:rsidR="00027477">
        <w:rPr>
          <w:rFonts w:ascii="Tahoma" w:hAnsi="Tahoma" w:cs="Tahoma"/>
          <w:sz w:val="20"/>
          <w:szCs w:val="20"/>
        </w:rPr>
        <w:t xml:space="preserve"> intended for you to receive additional instruction to supplement what is taught in your book.  </w:t>
      </w:r>
      <w:r w:rsidR="0070660C">
        <w:rPr>
          <w:rFonts w:ascii="Tahoma" w:hAnsi="Tahoma" w:cs="Tahoma"/>
          <w:sz w:val="20"/>
          <w:szCs w:val="20"/>
        </w:rPr>
        <w:t>Roll will be taken, but there is no grade for attendance.</w:t>
      </w:r>
    </w:p>
    <w:p w14:paraId="4D853706" w14:textId="77777777" w:rsidR="00C134CE" w:rsidRPr="00FC602D" w:rsidRDefault="00C134CE" w:rsidP="004A2235">
      <w:pPr>
        <w:pStyle w:val="NoSpacing"/>
        <w:rPr>
          <w:rFonts w:ascii="Tahoma" w:hAnsi="Tahoma" w:cs="Tahoma"/>
          <w:sz w:val="28"/>
          <w:szCs w:val="28"/>
        </w:rPr>
      </w:pPr>
    </w:p>
    <w:p w14:paraId="0A9CD0D4" w14:textId="77777777" w:rsidR="001019E4" w:rsidRPr="008851D4" w:rsidRDefault="001019E4" w:rsidP="008851D4">
      <w:pPr>
        <w:pStyle w:val="NoSpacing"/>
        <w:rPr>
          <w:rFonts w:ascii="Tahoma" w:hAnsi="Tahoma" w:cs="Tahoma"/>
          <w:b/>
          <w:sz w:val="20"/>
          <w:szCs w:val="20"/>
          <w:u w:val="single"/>
        </w:rPr>
      </w:pPr>
      <w:r w:rsidRPr="00750775">
        <w:rPr>
          <w:rFonts w:ascii="Tahoma" w:hAnsi="Tahoma" w:cs="Tahoma"/>
          <w:b/>
          <w:sz w:val="20"/>
          <w:szCs w:val="20"/>
        </w:rPr>
        <w:t>EVALUATION:</w:t>
      </w:r>
      <w:r>
        <w:rPr>
          <w:rFonts w:ascii="Tahoma" w:hAnsi="Tahoma" w:cs="Tahoma"/>
        </w:rPr>
        <w:tab/>
      </w:r>
      <w:r w:rsidR="00C134CE">
        <w:rPr>
          <w:rFonts w:ascii="Tahoma" w:hAnsi="Tahoma" w:cs="Tahoma"/>
          <w:sz w:val="20"/>
          <w:szCs w:val="20"/>
        </w:rPr>
        <w:tab/>
      </w:r>
      <w:r>
        <w:rPr>
          <w:rFonts w:ascii="Tahoma" w:hAnsi="Tahoma" w:cs="Tahoma"/>
          <w:sz w:val="20"/>
          <w:szCs w:val="20"/>
        </w:rPr>
        <w:t>CA 1160 will be weighted as follows:</w:t>
      </w:r>
    </w:p>
    <w:p w14:paraId="3D03FADB" w14:textId="77777777" w:rsidR="00AC512F" w:rsidRDefault="00860759" w:rsidP="001019E4">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sidR="00AC512F">
        <w:rPr>
          <w:rFonts w:ascii="Tahoma" w:hAnsi="Tahoma" w:cs="Tahoma"/>
          <w:sz w:val="20"/>
          <w:szCs w:val="20"/>
        </w:rPr>
        <w:t>10%</w:t>
      </w:r>
      <w:r w:rsidR="00AC512F">
        <w:rPr>
          <w:rFonts w:ascii="Tahoma" w:hAnsi="Tahoma" w:cs="Tahoma"/>
          <w:sz w:val="20"/>
          <w:szCs w:val="20"/>
        </w:rPr>
        <w:tab/>
        <w:t>Assignments</w:t>
      </w:r>
    </w:p>
    <w:p w14:paraId="5CBB72FB" w14:textId="77777777" w:rsidR="00FC602D" w:rsidRDefault="00860759" w:rsidP="00AC512F">
      <w:pPr>
        <w:pStyle w:val="NoSpacing"/>
        <w:ind w:left="1440" w:firstLine="720"/>
        <w:rPr>
          <w:rFonts w:ascii="Tahoma" w:hAnsi="Tahoma" w:cs="Tahoma"/>
          <w:sz w:val="20"/>
          <w:szCs w:val="20"/>
        </w:rPr>
      </w:pPr>
      <w:r>
        <w:rPr>
          <w:rFonts w:ascii="Tahoma" w:hAnsi="Tahoma" w:cs="Tahoma"/>
          <w:sz w:val="20"/>
          <w:szCs w:val="20"/>
        </w:rPr>
        <w:t>5</w:t>
      </w:r>
      <w:r w:rsidR="00AC512F">
        <w:rPr>
          <w:rFonts w:ascii="Tahoma" w:hAnsi="Tahoma" w:cs="Tahoma"/>
          <w:sz w:val="20"/>
          <w:szCs w:val="20"/>
        </w:rPr>
        <w:t>0</w:t>
      </w:r>
      <w:r w:rsidR="00FC602D">
        <w:rPr>
          <w:rFonts w:ascii="Tahoma" w:hAnsi="Tahoma" w:cs="Tahoma"/>
          <w:sz w:val="20"/>
          <w:szCs w:val="20"/>
        </w:rPr>
        <w:t xml:space="preserve">% </w:t>
      </w:r>
      <w:r w:rsidR="00FC602D">
        <w:rPr>
          <w:rFonts w:ascii="Tahoma" w:hAnsi="Tahoma" w:cs="Tahoma"/>
          <w:sz w:val="20"/>
          <w:szCs w:val="20"/>
        </w:rPr>
        <w:tab/>
      </w:r>
      <w:r w:rsidR="00AC512F">
        <w:rPr>
          <w:rFonts w:ascii="Tahoma" w:hAnsi="Tahoma" w:cs="Tahoma"/>
          <w:sz w:val="20"/>
          <w:szCs w:val="20"/>
        </w:rPr>
        <w:t>Quizzes</w:t>
      </w:r>
    </w:p>
    <w:p w14:paraId="1E36F5B5" w14:textId="77777777" w:rsidR="00AC512F" w:rsidRDefault="00FC602D" w:rsidP="00AC512F">
      <w:pPr>
        <w:pStyle w:val="NoSpacing"/>
        <w:ind w:left="720"/>
        <w:rPr>
          <w:rFonts w:ascii="Tahoma" w:hAnsi="Tahoma" w:cs="Tahoma"/>
          <w:sz w:val="20"/>
          <w:szCs w:val="20"/>
        </w:rPr>
      </w:pPr>
      <w:r>
        <w:rPr>
          <w:rFonts w:ascii="Tahoma" w:hAnsi="Tahoma" w:cs="Tahoma"/>
          <w:sz w:val="20"/>
          <w:szCs w:val="20"/>
        </w:rPr>
        <w:tab/>
      </w:r>
      <w:r>
        <w:rPr>
          <w:rFonts w:ascii="Tahoma" w:hAnsi="Tahoma" w:cs="Tahoma"/>
          <w:sz w:val="20"/>
          <w:szCs w:val="20"/>
        </w:rPr>
        <w:tab/>
      </w:r>
      <w:r w:rsidR="00860759">
        <w:rPr>
          <w:rFonts w:ascii="Tahoma" w:hAnsi="Tahoma" w:cs="Tahoma"/>
          <w:sz w:val="20"/>
          <w:szCs w:val="20"/>
        </w:rPr>
        <w:t>4</w:t>
      </w:r>
      <w:r w:rsidR="00AC512F">
        <w:rPr>
          <w:rFonts w:ascii="Tahoma" w:hAnsi="Tahoma" w:cs="Tahoma"/>
          <w:sz w:val="20"/>
          <w:szCs w:val="20"/>
        </w:rPr>
        <w:t>0</w:t>
      </w:r>
      <w:r>
        <w:rPr>
          <w:rFonts w:ascii="Tahoma" w:hAnsi="Tahoma" w:cs="Tahoma"/>
          <w:sz w:val="20"/>
          <w:szCs w:val="20"/>
        </w:rPr>
        <w:t xml:space="preserve">%  </w:t>
      </w:r>
      <w:r>
        <w:rPr>
          <w:rFonts w:ascii="Tahoma" w:hAnsi="Tahoma" w:cs="Tahoma"/>
          <w:sz w:val="20"/>
          <w:szCs w:val="20"/>
        </w:rPr>
        <w:tab/>
        <w:t>Final Exam</w:t>
      </w:r>
    </w:p>
    <w:p w14:paraId="3D7CD128" w14:textId="77777777" w:rsidR="00AC512F" w:rsidRDefault="00AC512F">
      <w:pPr>
        <w:rPr>
          <w:rFonts w:ascii="Tahoma" w:hAnsi="Tahoma" w:cs="Tahoma"/>
          <w:sz w:val="20"/>
          <w:szCs w:val="20"/>
        </w:rPr>
      </w:pPr>
      <w:r>
        <w:rPr>
          <w:rFonts w:ascii="Tahoma" w:hAnsi="Tahoma" w:cs="Tahoma"/>
          <w:sz w:val="20"/>
          <w:szCs w:val="20"/>
        </w:rPr>
        <w:br w:type="page"/>
      </w:r>
    </w:p>
    <w:p w14:paraId="7F1F0584" w14:textId="55C7CE49" w:rsidR="00BC7906" w:rsidRPr="00BC7906" w:rsidRDefault="00C134CE" w:rsidP="00BC7906">
      <w:pPr>
        <w:pStyle w:val="NoSpacing"/>
        <w:ind w:left="2160" w:hanging="2160"/>
        <w:rPr>
          <w:rFonts w:ascii="Tahoma" w:hAnsi="Tahoma" w:cs="Tahoma"/>
          <w:sz w:val="20"/>
          <w:szCs w:val="20"/>
        </w:rPr>
      </w:pPr>
      <w:r w:rsidRPr="00146BB2">
        <w:rPr>
          <w:rFonts w:ascii="Tahoma" w:hAnsi="Tahoma" w:cs="Tahoma"/>
          <w:b/>
          <w:sz w:val="20"/>
          <w:szCs w:val="20"/>
        </w:rPr>
        <w:lastRenderedPageBreak/>
        <w:t>AC</w:t>
      </w:r>
      <w:r w:rsidR="00F971F0">
        <w:rPr>
          <w:rFonts w:ascii="Tahoma" w:hAnsi="Tahoma" w:cs="Tahoma"/>
          <w:b/>
          <w:sz w:val="20"/>
          <w:szCs w:val="20"/>
        </w:rPr>
        <w:t>C</w:t>
      </w:r>
      <w:r w:rsidRPr="00146BB2">
        <w:rPr>
          <w:rFonts w:ascii="Tahoma" w:hAnsi="Tahoma" w:cs="Tahoma"/>
          <w:b/>
          <w:sz w:val="20"/>
          <w:szCs w:val="20"/>
        </w:rPr>
        <w:t>OMMODATIONS</w:t>
      </w:r>
      <w:r w:rsidR="00BC7906">
        <w:rPr>
          <w:rFonts w:ascii="Tahoma" w:hAnsi="Tahoma" w:cs="Tahoma"/>
          <w:b/>
          <w:sz w:val="20"/>
          <w:szCs w:val="20"/>
        </w:rPr>
        <w:t>:</w:t>
      </w:r>
      <w:r>
        <w:rPr>
          <w:rFonts w:ascii="Tahoma" w:hAnsi="Tahoma" w:cs="Tahoma"/>
          <w:sz w:val="20"/>
          <w:szCs w:val="20"/>
        </w:rPr>
        <w:tab/>
      </w:r>
      <w:r w:rsidR="00BC7906" w:rsidRPr="003F43AC">
        <w:rPr>
          <w:rFonts w:ascii="Arial" w:hAnsi="Arial" w:cs="Arial"/>
          <w:sz w:val="20"/>
          <w:szCs w:val="20"/>
        </w:rPr>
        <w:t xml:space="preserve">Students needing accommodations due to a disability including temporary and pregnancy accommodations may contact the UVU Accessibility Services at </w:t>
      </w:r>
      <w:hyperlink r:id="rId9" w:history="1">
        <w:r w:rsidR="00BC7906" w:rsidRPr="00334CD3">
          <w:rPr>
            <w:rStyle w:val="Hyperlink"/>
            <w:rFonts w:ascii="Arial" w:hAnsi="Arial" w:cs="Arial"/>
            <w:sz w:val="20"/>
            <w:szCs w:val="20"/>
          </w:rPr>
          <w:t>accessibilityservices@uvu.edu</w:t>
        </w:r>
      </w:hyperlink>
      <w:r w:rsidR="00BC7906">
        <w:rPr>
          <w:rFonts w:ascii="Arial" w:hAnsi="Arial" w:cs="Arial"/>
          <w:sz w:val="20"/>
          <w:szCs w:val="20"/>
        </w:rPr>
        <w:t xml:space="preserve"> </w:t>
      </w:r>
      <w:r w:rsidR="00BC7906" w:rsidRPr="003F43AC">
        <w:rPr>
          <w:rFonts w:ascii="Arial" w:hAnsi="Arial" w:cs="Arial"/>
          <w:sz w:val="20"/>
          <w:szCs w:val="20"/>
        </w:rPr>
        <w:t xml:space="preserve">or 801-863-8747. Accessibility Services is located on the Orem Campus in LC 312. </w:t>
      </w:r>
    </w:p>
    <w:p w14:paraId="1B44C8AF" w14:textId="3C114F61" w:rsidR="00C134CE" w:rsidRDefault="008C32B1" w:rsidP="00F971F0">
      <w:pPr>
        <w:pStyle w:val="NoSpacing"/>
        <w:ind w:left="2160"/>
        <w:rPr>
          <w:rFonts w:ascii="Tahoma" w:hAnsi="Tahoma" w:cs="Tahoma"/>
          <w:bCs/>
          <w:color w:val="000000"/>
          <w:sz w:val="20"/>
          <w:szCs w:val="20"/>
          <w:shd w:val="clear" w:color="auto" w:fill="FFFFFF"/>
        </w:rPr>
      </w:pPr>
      <w:r>
        <w:rPr>
          <w:rFonts w:ascii="Tahoma" w:hAnsi="Tahoma" w:cs="Tahoma"/>
          <w:bCs/>
          <w:color w:val="000000"/>
          <w:sz w:val="20"/>
          <w:szCs w:val="20"/>
          <w:shd w:val="clear" w:color="auto" w:fill="FFFFFF"/>
        </w:rPr>
        <w:t>(It is important to do this as soon as possible since accommodations are not applied retroactively)</w:t>
      </w:r>
    </w:p>
    <w:p w14:paraId="38D3A071" w14:textId="77777777" w:rsidR="00C134CE" w:rsidRPr="00FC602D" w:rsidRDefault="00C134CE" w:rsidP="00C134CE">
      <w:pPr>
        <w:pStyle w:val="NoSpacing"/>
        <w:rPr>
          <w:rFonts w:ascii="Tahoma" w:hAnsi="Tahoma" w:cs="Tahoma"/>
          <w:bCs/>
          <w:color w:val="000000"/>
          <w:sz w:val="28"/>
          <w:szCs w:val="28"/>
          <w:shd w:val="clear" w:color="auto" w:fill="FFFFFF"/>
        </w:rPr>
      </w:pPr>
    </w:p>
    <w:p w14:paraId="29BED1BD" w14:textId="77777777" w:rsidR="00C134CE" w:rsidRDefault="00C134CE" w:rsidP="00C134CE">
      <w:pPr>
        <w:pStyle w:val="NoSpacing"/>
        <w:ind w:left="2160" w:hanging="2160"/>
        <w:rPr>
          <w:rFonts w:ascii="Tahoma" w:hAnsi="Tahoma" w:cs="Tahoma"/>
          <w:bCs/>
          <w:color w:val="000000"/>
          <w:sz w:val="20"/>
          <w:szCs w:val="20"/>
          <w:shd w:val="clear" w:color="auto" w:fill="FFFFFF"/>
        </w:rPr>
      </w:pPr>
      <w:r w:rsidRPr="00C134CE">
        <w:rPr>
          <w:rFonts w:ascii="Tahoma" w:hAnsi="Tahoma" w:cs="Tahoma"/>
          <w:b/>
          <w:bCs/>
          <w:color w:val="000000"/>
          <w:sz w:val="20"/>
          <w:szCs w:val="20"/>
          <w:shd w:val="clear" w:color="auto" w:fill="FFFFFF"/>
        </w:rPr>
        <w:t>INSTRUCTOR</w:t>
      </w:r>
      <w:r>
        <w:rPr>
          <w:rFonts w:ascii="Tahoma" w:hAnsi="Tahoma" w:cs="Tahoma"/>
          <w:bCs/>
          <w:color w:val="000000"/>
          <w:sz w:val="20"/>
          <w:szCs w:val="20"/>
          <w:shd w:val="clear" w:color="auto" w:fill="FFFFFF"/>
        </w:rPr>
        <w:tab/>
        <w:t>What I expect from all students:</w:t>
      </w:r>
    </w:p>
    <w:p w14:paraId="18810C77" w14:textId="77777777" w:rsidR="00C134CE" w:rsidRPr="00C134CE" w:rsidRDefault="00C134CE" w:rsidP="00C134CE">
      <w:pPr>
        <w:pStyle w:val="NoSpacing"/>
        <w:ind w:left="2160" w:hanging="2160"/>
        <w:rPr>
          <w:rFonts w:ascii="Tahoma" w:hAnsi="Tahoma" w:cs="Tahoma"/>
          <w:b/>
          <w:bCs/>
          <w:color w:val="000000"/>
          <w:sz w:val="20"/>
          <w:szCs w:val="20"/>
          <w:shd w:val="clear" w:color="auto" w:fill="FFFFFF"/>
        </w:rPr>
      </w:pPr>
      <w:r w:rsidRPr="00C134CE">
        <w:rPr>
          <w:rFonts w:ascii="Tahoma" w:hAnsi="Tahoma" w:cs="Tahoma"/>
          <w:b/>
          <w:bCs/>
          <w:color w:val="000000"/>
          <w:sz w:val="20"/>
          <w:szCs w:val="20"/>
          <w:shd w:val="clear" w:color="auto" w:fill="FFFFFF"/>
        </w:rPr>
        <w:t>EXPECTATIONS:</w:t>
      </w:r>
      <w:r w:rsidRPr="00C134CE">
        <w:rPr>
          <w:rFonts w:ascii="Tahoma" w:hAnsi="Tahoma" w:cs="Tahoma"/>
          <w:b/>
          <w:bCs/>
          <w:color w:val="000000"/>
          <w:sz w:val="20"/>
          <w:szCs w:val="20"/>
          <w:shd w:val="clear" w:color="auto" w:fill="FFFFFF"/>
        </w:rPr>
        <w:tab/>
      </w:r>
    </w:p>
    <w:p w14:paraId="29C7EBAD" w14:textId="77777777" w:rsidR="00C134CE" w:rsidRDefault="00C134CE" w:rsidP="00C134CE">
      <w:pPr>
        <w:pStyle w:val="NoSpacing"/>
        <w:numPr>
          <w:ilvl w:val="0"/>
          <w:numId w:val="10"/>
        </w:numPr>
        <w:rPr>
          <w:rFonts w:ascii="Tahoma" w:hAnsi="Tahoma" w:cs="Tahoma"/>
          <w:sz w:val="20"/>
          <w:szCs w:val="20"/>
        </w:rPr>
      </w:pPr>
      <w:r w:rsidRPr="001F100D">
        <w:rPr>
          <w:rFonts w:ascii="Tahoma" w:hAnsi="Tahoma" w:cs="Tahoma"/>
          <w:sz w:val="20"/>
          <w:szCs w:val="20"/>
        </w:rPr>
        <w:t>You will treat everyone in class, including the instructor, with respect.</w:t>
      </w:r>
    </w:p>
    <w:p w14:paraId="75A91965" w14:textId="77777777" w:rsidR="00C134CE" w:rsidRDefault="00C134CE" w:rsidP="00C134CE">
      <w:pPr>
        <w:pStyle w:val="NoSpacing"/>
        <w:numPr>
          <w:ilvl w:val="0"/>
          <w:numId w:val="10"/>
        </w:numPr>
        <w:rPr>
          <w:rFonts w:ascii="Tahoma" w:hAnsi="Tahoma" w:cs="Tahoma"/>
          <w:sz w:val="20"/>
          <w:szCs w:val="20"/>
        </w:rPr>
      </w:pPr>
      <w:r w:rsidRPr="00C134CE">
        <w:rPr>
          <w:rFonts w:ascii="Tahoma" w:hAnsi="Tahoma" w:cs="Tahoma"/>
          <w:sz w:val="20"/>
          <w:szCs w:val="20"/>
        </w:rPr>
        <w:t>You will agree to do the work outlined in the syllabus on time.</w:t>
      </w:r>
    </w:p>
    <w:p w14:paraId="734037D1" w14:textId="77777777" w:rsidR="00C134CE" w:rsidRDefault="00C134CE" w:rsidP="00C134CE">
      <w:pPr>
        <w:pStyle w:val="NoSpacing"/>
        <w:numPr>
          <w:ilvl w:val="0"/>
          <w:numId w:val="10"/>
        </w:numPr>
        <w:rPr>
          <w:rFonts w:ascii="Tahoma" w:hAnsi="Tahoma" w:cs="Tahoma"/>
          <w:sz w:val="20"/>
          <w:szCs w:val="20"/>
        </w:rPr>
      </w:pPr>
      <w:r w:rsidRPr="00C134CE">
        <w:rPr>
          <w:rFonts w:ascii="Tahoma" w:hAnsi="Tahoma" w:cs="Tahoma"/>
          <w:sz w:val="20"/>
          <w:szCs w:val="20"/>
        </w:rPr>
        <w:t>You will acknowledge that previous academic preparation (e.g. writing skills, math skills) will affect your performance in each course.</w:t>
      </w:r>
    </w:p>
    <w:p w14:paraId="01AA3E26" w14:textId="77777777" w:rsidR="00C134CE" w:rsidRDefault="00C134CE" w:rsidP="00C134CE">
      <w:pPr>
        <w:pStyle w:val="NoSpacing"/>
        <w:numPr>
          <w:ilvl w:val="0"/>
          <w:numId w:val="10"/>
        </w:numPr>
        <w:rPr>
          <w:rFonts w:ascii="Tahoma" w:hAnsi="Tahoma" w:cs="Tahoma"/>
          <w:sz w:val="20"/>
          <w:szCs w:val="20"/>
        </w:rPr>
      </w:pPr>
      <w:r w:rsidRPr="00C134CE">
        <w:rPr>
          <w:rFonts w:ascii="Tahoma" w:hAnsi="Tahoma" w:cs="Tahoma"/>
          <w:sz w:val="20"/>
          <w:szCs w:val="20"/>
        </w:rPr>
        <w:t>You will acknowledge that your perception of effort, by itself, is not enough to justify a distinguished grade.</w:t>
      </w:r>
    </w:p>
    <w:p w14:paraId="7B1ED699" w14:textId="77777777" w:rsidR="00C134CE" w:rsidRDefault="00C134CE" w:rsidP="00C134CE">
      <w:pPr>
        <w:pStyle w:val="NoSpacing"/>
        <w:numPr>
          <w:ilvl w:val="0"/>
          <w:numId w:val="10"/>
        </w:numPr>
        <w:rPr>
          <w:rFonts w:ascii="Tahoma" w:hAnsi="Tahoma" w:cs="Tahoma"/>
          <w:sz w:val="20"/>
          <w:szCs w:val="20"/>
        </w:rPr>
      </w:pPr>
      <w:r w:rsidRPr="00C134CE">
        <w:rPr>
          <w:rFonts w:ascii="Tahoma" w:hAnsi="Tahoma" w:cs="Tahoma"/>
          <w:sz w:val="20"/>
          <w:szCs w:val="20"/>
        </w:rPr>
        <w:t>You will not plagiarize or otherwise steal work from others.</w:t>
      </w:r>
    </w:p>
    <w:p w14:paraId="691B9E85" w14:textId="77777777" w:rsidR="00C134CE" w:rsidRDefault="00C134CE" w:rsidP="00C134CE">
      <w:pPr>
        <w:pStyle w:val="NoSpacing"/>
        <w:numPr>
          <w:ilvl w:val="0"/>
          <w:numId w:val="10"/>
        </w:numPr>
        <w:rPr>
          <w:rFonts w:ascii="Tahoma" w:hAnsi="Tahoma" w:cs="Tahoma"/>
          <w:sz w:val="20"/>
          <w:szCs w:val="20"/>
        </w:rPr>
      </w:pPr>
      <w:r w:rsidRPr="00C134CE">
        <w:rPr>
          <w:rFonts w:ascii="Tahoma" w:hAnsi="Tahoma" w:cs="Tahoma"/>
          <w:sz w:val="20"/>
          <w:szCs w:val="20"/>
        </w:rPr>
        <w:t>You will not make excuses for your failure to do what you did not do.</w:t>
      </w:r>
    </w:p>
    <w:p w14:paraId="639D521F" w14:textId="77777777" w:rsidR="00C134CE" w:rsidRPr="00C134CE" w:rsidRDefault="00C134CE" w:rsidP="00C134CE">
      <w:pPr>
        <w:pStyle w:val="NoSpacing"/>
        <w:numPr>
          <w:ilvl w:val="0"/>
          <w:numId w:val="10"/>
        </w:numPr>
        <w:rPr>
          <w:rFonts w:ascii="Tahoma" w:hAnsi="Tahoma" w:cs="Tahoma"/>
          <w:sz w:val="20"/>
          <w:szCs w:val="20"/>
        </w:rPr>
      </w:pPr>
      <w:r w:rsidRPr="00C134CE">
        <w:rPr>
          <w:rFonts w:ascii="Tahoma" w:hAnsi="Tahoma" w:cs="Tahoma"/>
          <w:sz w:val="20"/>
          <w:szCs w:val="20"/>
        </w:rPr>
        <w:t>You will accept the consequences, both good and bad, of your actions.</w:t>
      </w:r>
    </w:p>
    <w:p w14:paraId="25644821" w14:textId="77777777" w:rsidR="00C134CE" w:rsidRDefault="00C134CE" w:rsidP="00C134CE">
      <w:pPr>
        <w:pStyle w:val="NoSpacing"/>
        <w:rPr>
          <w:rFonts w:ascii="Tahoma" w:hAnsi="Tahoma" w:cs="Tahoma"/>
          <w:sz w:val="20"/>
          <w:szCs w:val="20"/>
        </w:rPr>
      </w:pPr>
    </w:p>
    <w:p w14:paraId="132FDDCD" w14:textId="77777777" w:rsidR="00C134CE" w:rsidRPr="001F100D" w:rsidRDefault="00C134CE" w:rsidP="00C134CE">
      <w:pPr>
        <w:pStyle w:val="NoSpacing"/>
        <w:tabs>
          <w:tab w:val="left" w:pos="0"/>
        </w:tabs>
        <w:ind w:hanging="720"/>
        <w:rPr>
          <w:rFonts w:ascii="Tahoma" w:hAnsi="Tahoma" w:cs="Tahoma"/>
          <w:sz w:val="20"/>
          <w:szCs w:val="20"/>
        </w:rPr>
      </w:pPr>
      <w:r>
        <w:rPr>
          <w:rFonts w:ascii="Tahoma" w:hAnsi="Tahoma" w:cs="Tahoma"/>
          <w:sz w:val="20"/>
          <w:szCs w:val="20"/>
        </w:rPr>
        <w:tab/>
      </w:r>
      <w:r w:rsidRPr="00C134CE">
        <w:rPr>
          <w:rFonts w:ascii="Tahoma" w:hAnsi="Tahoma" w:cs="Tahoma"/>
          <w:b/>
          <w:sz w:val="20"/>
          <w:szCs w:val="20"/>
        </w:rPr>
        <w:t>GRADING:</w:t>
      </w:r>
      <w:r>
        <w:rPr>
          <w:rFonts w:ascii="Tahoma" w:hAnsi="Tahoma" w:cs="Tahoma"/>
          <w:sz w:val="20"/>
          <w:szCs w:val="20"/>
        </w:rPr>
        <w:tab/>
      </w:r>
      <w:r>
        <w:rPr>
          <w:rFonts w:ascii="Tahoma" w:hAnsi="Tahoma" w:cs="Tahoma"/>
          <w:sz w:val="20"/>
          <w:szCs w:val="20"/>
        </w:rPr>
        <w:tab/>
      </w:r>
      <w:r w:rsidR="00FC602D">
        <w:rPr>
          <w:rFonts w:ascii="Tahoma" w:hAnsi="Tahoma" w:cs="Tahoma"/>
          <w:sz w:val="20"/>
          <w:szCs w:val="20"/>
        </w:rPr>
        <w:t>University g</w:t>
      </w:r>
      <w:r w:rsidRPr="001F100D">
        <w:rPr>
          <w:rFonts w:ascii="Tahoma" w:hAnsi="Tahoma" w:cs="Tahoma"/>
          <w:sz w:val="20"/>
          <w:szCs w:val="20"/>
        </w:rPr>
        <w:t>rading policies &amp; standards apply.</w:t>
      </w:r>
    </w:p>
    <w:p w14:paraId="2E5CC3B6" w14:textId="77777777" w:rsidR="00C134CE" w:rsidRPr="001F100D" w:rsidRDefault="00C134CE" w:rsidP="00F433FB">
      <w:pPr>
        <w:pStyle w:val="NoSpacing"/>
        <w:ind w:left="2160" w:firstLine="720"/>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95 - 100 %</w:t>
      </w:r>
      <w:r>
        <w:rPr>
          <w:rFonts w:ascii="Tahoma" w:hAnsi="Tahoma" w:cs="Tahoma"/>
          <w:sz w:val="20"/>
          <w:szCs w:val="20"/>
        </w:rPr>
        <w:tab/>
      </w:r>
      <w:r>
        <w:rPr>
          <w:rFonts w:ascii="Tahoma" w:hAnsi="Tahoma" w:cs="Tahoma"/>
          <w:sz w:val="20"/>
          <w:szCs w:val="20"/>
        </w:rPr>
        <w:tab/>
      </w:r>
      <w:r>
        <w:rPr>
          <w:rFonts w:ascii="Tahoma" w:hAnsi="Tahoma" w:cs="Tahoma"/>
          <w:sz w:val="20"/>
          <w:szCs w:val="20"/>
        </w:rPr>
        <w:tab/>
        <w:t>C</w:t>
      </w:r>
      <w:r>
        <w:rPr>
          <w:rFonts w:ascii="Tahoma" w:hAnsi="Tahoma" w:cs="Tahoma"/>
          <w:sz w:val="20"/>
          <w:szCs w:val="20"/>
        </w:rPr>
        <w:tab/>
        <w:t>74 – 76.99 %</w:t>
      </w:r>
    </w:p>
    <w:p w14:paraId="37CCE679" w14:textId="77777777" w:rsidR="00C134CE" w:rsidRPr="001F100D" w:rsidRDefault="00C134CE" w:rsidP="00F433FB">
      <w:pPr>
        <w:pStyle w:val="NoSpacing"/>
        <w:ind w:left="2160" w:firstLine="720"/>
        <w:rPr>
          <w:rFonts w:ascii="Tahoma" w:hAnsi="Tahoma" w:cs="Tahoma"/>
          <w:sz w:val="20"/>
          <w:szCs w:val="20"/>
        </w:rPr>
      </w:pPr>
      <w:r>
        <w:rPr>
          <w:rFonts w:ascii="Tahoma" w:hAnsi="Tahoma" w:cs="Tahoma"/>
          <w:sz w:val="20"/>
          <w:szCs w:val="20"/>
        </w:rPr>
        <w:t xml:space="preserve">A-  </w:t>
      </w:r>
      <w:r>
        <w:rPr>
          <w:rFonts w:ascii="Tahoma" w:hAnsi="Tahoma" w:cs="Tahoma"/>
          <w:sz w:val="20"/>
          <w:szCs w:val="20"/>
        </w:rPr>
        <w:tab/>
        <w:t>90 - 94.99 %</w:t>
      </w:r>
      <w:r>
        <w:rPr>
          <w:rFonts w:ascii="Tahoma" w:hAnsi="Tahoma" w:cs="Tahoma"/>
          <w:sz w:val="20"/>
          <w:szCs w:val="20"/>
        </w:rPr>
        <w:tab/>
      </w:r>
      <w:r>
        <w:rPr>
          <w:rFonts w:ascii="Tahoma" w:hAnsi="Tahoma" w:cs="Tahoma"/>
          <w:sz w:val="20"/>
          <w:szCs w:val="20"/>
        </w:rPr>
        <w:tab/>
      </w:r>
      <w:r>
        <w:rPr>
          <w:rFonts w:ascii="Tahoma" w:hAnsi="Tahoma" w:cs="Tahoma"/>
          <w:sz w:val="20"/>
          <w:szCs w:val="20"/>
        </w:rPr>
        <w:tab/>
        <w:t>C-</w:t>
      </w:r>
      <w:r>
        <w:rPr>
          <w:rFonts w:ascii="Tahoma" w:hAnsi="Tahoma" w:cs="Tahoma"/>
          <w:sz w:val="20"/>
          <w:szCs w:val="20"/>
        </w:rPr>
        <w:tab/>
        <w:t>70 - 73</w:t>
      </w:r>
      <w:r w:rsidRPr="001F100D">
        <w:rPr>
          <w:rFonts w:ascii="Tahoma" w:hAnsi="Tahoma" w:cs="Tahoma"/>
          <w:sz w:val="20"/>
          <w:szCs w:val="20"/>
        </w:rPr>
        <w:t>.99</w:t>
      </w:r>
      <w:r>
        <w:rPr>
          <w:rFonts w:ascii="Tahoma" w:hAnsi="Tahoma" w:cs="Tahoma"/>
          <w:sz w:val="20"/>
          <w:szCs w:val="20"/>
        </w:rPr>
        <w:t xml:space="preserve"> </w:t>
      </w:r>
      <w:r w:rsidRPr="001F100D">
        <w:rPr>
          <w:rFonts w:ascii="Tahoma" w:hAnsi="Tahoma" w:cs="Tahoma"/>
          <w:sz w:val="20"/>
          <w:szCs w:val="20"/>
        </w:rPr>
        <w:t>%</w:t>
      </w:r>
    </w:p>
    <w:p w14:paraId="4AB28321" w14:textId="77777777" w:rsidR="00C134CE" w:rsidRPr="001F100D" w:rsidRDefault="00C134CE" w:rsidP="00F433FB">
      <w:pPr>
        <w:pStyle w:val="NoSpacing"/>
        <w:ind w:left="2160" w:firstLine="720"/>
        <w:rPr>
          <w:rFonts w:ascii="Tahoma" w:hAnsi="Tahoma" w:cs="Tahoma"/>
          <w:sz w:val="20"/>
          <w:szCs w:val="20"/>
        </w:rPr>
      </w:pPr>
      <w:r>
        <w:rPr>
          <w:rFonts w:ascii="Tahoma" w:hAnsi="Tahoma" w:cs="Tahoma"/>
          <w:sz w:val="20"/>
          <w:szCs w:val="20"/>
        </w:rPr>
        <w:t>B+</w:t>
      </w:r>
      <w:r>
        <w:rPr>
          <w:rFonts w:ascii="Tahoma" w:hAnsi="Tahoma" w:cs="Tahoma"/>
          <w:sz w:val="20"/>
          <w:szCs w:val="20"/>
        </w:rPr>
        <w:tab/>
        <w:t>87 - 89.99 %</w:t>
      </w:r>
      <w:r>
        <w:rPr>
          <w:rFonts w:ascii="Tahoma" w:hAnsi="Tahoma" w:cs="Tahoma"/>
          <w:sz w:val="20"/>
          <w:szCs w:val="20"/>
        </w:rPr>
        <w:tab/>
      </w:r>
      <w:r>
        <w:rPr>
          <w:rFonts w:ascii="Tahoma" w:hAnsi="Tahoma" w:cs="Tahoma"/>
          <w:sz w:val="20"/>
          <w:szCs w:val="20"/>
        </w:rPr>
        <w:tab/>
      </w:r>
      <w:r>
        <w:rPr>
          <w:rFonts w:ascii="Tahoma" w:hAnsi="Tahoma" w:cs="Tahoma"/>
          <w:sz w:val="20"/>
          <w:szCs w:val="20"/>
        </w:rPr>
        <w:tab/>
        <w:t>D+</w:t>
      </w:r>
      <w:r>
        <w:rPr>
          <w:rFonts w:ascii="Tahoma" w:hAnsi="Tahoma" w:cs="Tahoma"/>
          <w:sz w:val="20"/>
          <w:szCs w:val="20"/>
        </w:rPr>
        <w:tab/>
        <w:t>67 - 69</w:t>
      </w:r>
      <w:r w:rsidRPr="001F100D">
        <w:rPr>
          <w:rFonts w:ascii="Tahoma" w:hAnsi="Tahoma" w:cs="Tahoma"/>
          <w:sz w:val="20"/>
          <w:szCs w:val="20"/>
        </w:rPr>
        <w:t>.99</w:t>
      </w:r>
      <w:r>
        <w:rPr>
          <w:rFonts w:ascii="Tahoma" w:hAnsi="Tahoma" w:cs="Tahoma"/>
          <w:sz w:val="20"/>
          <w:szCs w:val="20"/>
        </w:rPr>
        <w:t xml:space="preserve"> </w:t>
      </w:r>
      <w:r w:rsidRPr="001F100D">
        <w:rPr>
          <w:rFonts w:ascii="Tahoma" w:hAnsi="Tahoma" w:cs="Tahoma"/>
          <w:sz w:val="20"/>
          <w:szCs w:val="20"/>
        </w:rPr>
        <w:t>%</w:t>
      </w:r>
    </w:p>
    <w:p w14:paraId="3D5D544B" w14:textId="77777777" w:rsidR="00C134CE" w:rsidRPr="001F100D" w:rsidRDefault="00C134CE" w:rsidP="00F433FB">
      <w:pPr>
        <w:pStyle w:val="NoSpacing"/>
        <w:ind w:left="2160" w:firstLine="720"/>
        <w:rPr>
          <w:rFonts w:ascii="Tahoma" w:hAnsi="Tahoma" w:cs="Tahoma"/>
          <w:sz w:val="20"/>
          <w:szCs w:val="20"/>
        </w:rPr>
      </w:pPr>
      <w:r>
        <w:rPr>
          <w:rFonts w:ascii="Tahoma" w:hAnsi="Tahoma" w:cs="Tahoma"/>
          <w:sz w:val="20"/>
          <w:szCs w:val="20"/>
        </w:rPr>
        <w:t>B</w:t>
      </w:r>
      <w:r>
        <w:rPr>
          <w:rFonts w:ascii="Tahoma" w:hAnsi="Tahoma" w:cs="Tahoma"/>
          <w:sz w:val="20"/>
          <w:szCs w:val="20"/>
        </w:rPr>
        <w:tab/>
        <w:t>84 - 86.99 %</w:t>
      </w:r>
      <w:r>
        <w:rPr>
          <w:rFonts w:ascii="Tahoma" w:hAnsi="Tahoma" w:cs="Tahoma"/>
          <w:sz w:val="20"/>
          <w:szCs w:val="20"/>
        </w:rPr>
        <w:tab/>
      </w:r>
      <w:r>
        <w:rPr>
          <w:rFonts w:ascii="Tahoma" w:hAnsi="Tahoma" w:cs="Tahoma"/>
          <w:sz w:val="20"/>
          <w:szCs w:val="20"/>
        </w:rPr>
        <w:tab/>
      </w:r>
      <w:r>
        <w:rPr>
          <w:rFonts w:ascii="Tahoma" w:hAnsi="Tahoma" w:cs="Tahoma"/>
          <w:sz w:val="20"/>
          <w:szCs w:val="20"/>
        </w:rPr>
        <w:tab/>
        <w:t>D</w:t>
      </w:r>
      <w:r>
        <w:rPr>
          <w:rFonts w:ascii="Tahoma" w:hAnsi="Tahoma" w:cs="Tahoma"/>
          <w:sz w:val="20"/>
          <w:szCs w:val="20"/>
        </w:rPr>
        <w:tab/>
        <w:t>64 - 66</w:t>
      </w:r>
      <w:r w:rsidRPr="001F100D">
        <w:rPr>
          <w:rFonts w:ascii="Tahoma" w:hAnsi="Tahoma" w:cs="Tahoma"/>
          <w:sz w:val="20"/>
          <w:szCs w:val="20"/>
        </w:rPr>
        <w:t>.99</w:t>
      </w:r>
      <w:r>
        <w:rPr>
          <w:rFonts w:ascii="Tahoma" w:hAnsi="Tahoma" w:cs="Tahoma"/>
          <w:sz w:val="20"/>
          <w:szCs w:val="20"/>
        </w:rPr>
        <w:t xml:space="preserve"> </w:t>
      </w:r>
      <w:r w:rsidRPr="001F100D">
        <w:rPr>
          <w:rFonts w:ascii="Tahoma" w:hAnsi="Tahoma" w:cs="Tahoma"/>
          <w:sz w:val="20"/>
          <w:szCs w:val="20"/>
        </w:rPr>
        <w:t>%</w:t>
      </w:r>
    </w:p>
    <w:p w14:paraId="407789C7" w14:textId="77777777" w:rsidR="00C134CE" w:rsidRPr="001F100D" w:rsidRDefault="00C134CE" w:rsidP="00F433FB">
      <w:pPr>
        <w:pStyle w:val="NoSpacing"/>
        <w:ind w:left="2160" w:firstLine="720"/>
        <w:rPr>
          <w:rFonts w:ascii="Tahoma" w:hAnsi="Tahoma" w:cs="Tahoma"/>
          <w:sz w:val="20"/>
          <w:szCs w:val="20"/>
        </w:rPr>
      </w:pPr>
      <w:r>
        <w:rPr>
          <w:rFonts w:ascii="Tahoma" w:hAnsi="Tahoma" w:cs="Tahoma"/>
          <w:sz w:val="20"/>
          <w:szCs w:val="20"/>
        </w:rPr>
        <w:t>B-</w:t>
      </w:r>
      <w:r>
        <w:rPr>
          <w:rFonts w:ascii="Tahoma" w:hAnsi="Tahoma" w:cs="Tahoma"/>
          <w:sz w:val="20"/>
          <w:szCs w:val="20"/>
        </w:rPr>
        <w:tab/>
        <w:t>80 - 83.99 %</w:t>
      </w:r>
      <w:r>
        <w:rPr>
          <w:rFonts w:ascii="Tahoma" w:hAnsi="Tahoma" w:cs="Tahoma"/>
          <w:sz w:val="20"/>
          <w:szCs w:val="20"/>
        </w:rPr>
        <w:tab/>
      </w:r>
      <w:r>
        <w:rPr>
          <w:rFonts w:ascii="Tahoma" w:hAnsi="Tahoma" w:cs="Tahoma"/>
          <w:sz w:val="20"/>
          <w:szCs w:val="20"/>
        </w:rPr>
        <w:tab/>
      </w:r>
      <w:r>
        <w:rPr>
          <w:rFonts w:ascii="Tahoma" w:hAnsi="Tahoma" w:cs="Tahoma"/>
          <w:sz w:val="20"/>
          <w:szCs w:val="20"/>
        </w:rPr>
        <w:tab/>
        <w:t>D-</w:t>
      </w:r>
      <w:r>
        <w:rPr>
          <w:rFonts w:ascii="Tahoma" w:hAnsi="Tahoma" w:cs="Tahoma"/>
          <w:sz w:val="20"/>
          <w:szCs w:val="20"/>
        </w:rPr>
        <w:tab/>
        <w:t>60 – 63.99 %</w:t>
      </w:r>
    </w:p>
    <w:p w14:paraId="44ED6A8A" w14:textId="77777777" w:rsidR="00C134CE" w:rsidRDefault="00C134CE" w:rsidP="00F433FB">
      <w:pPr>
        <w:pStyle w:val="NoSpacing"/>
        <w:ind w:left="2160" w:firstLine="720"/>
        <w:rPr>
          <w:rFonts w:ascii="Tahoma" w:hAnsi="Tahoma" w:cs="Tahoma"/>
          <w:i/>
          <w:sz w:val="20"/>
          <w:szCs w:val="20"/>
        </w:rPr>
      </w:pPr>
      <w:r>
        <w:rPr>
          <w:rFonts w:ascii="Tahoma" w:hAnsi="Tahoma" w:cs="Tahoma"/>
          <w:sz w:val="20"/>
          <w:szCs w:val="20"/>
        </w:rPr>
        <w:t>C+</w:t>
      </w:r>
      <w:r>
        <w:rPr>
          <w:rFonts w:ascii="Tahoma" w:hAnsi="Tahoma" w:cs="Tahoma"/>
          <w:sz w:val="20"/>
          <w:szCs w:val="20"/>
        </w:rPr>
        <w:tab/>
        <w:t>77 -</w:t>
      </w:r>
      <w:r w:rsidRPr="001F100D">
        <w:rPr>
          <w:rFonts w:ascii="Tahoma" w:hAnsi="Tahoma" w:cs="Tahoma"/>
          <w:sz w:val="20"/>
          <w:szCs w:val="20"/>
        </w:rPr>
        <w:t xml:space="preserve"> 79.99</w:t>
      </w:r>
      <w:r>
        <w:rPr>
          <w:rFonts w:ascii="Tahoma" w:hAnsi="Tahoma" w:cs="Tahoma"/>
          <w:sz w:val="20"/>
          <w:szCs w:val="20"/>
        </w:rPr>
        <w:t xml:space="preserve"> </w:t>
      </w:r>
      <w:r w:rsidRPr="001F100D">
        <w:rPr>
          <w:rFonts w:ascii="Tahoma" w:hAnsi="Tahoma" w:cs="Tahoma"/>
          <w:sz w:val="20"/>
          <w:szCs w:val="20"/>
        </w:rPr>
        <w:t>%</w:t>
      </w:r>
      <w:r>
        <w:rPr>
          <w:rFonts w:ascii="Tahoma" w:hAnsi="Tahoma" w:cs="Tahoma"/>
          <w:sz w:val="20"/>
          <w:szCs w:val="20"/>
        </w:rPr>
        <w:tab/>
      </w:r>
      <w:r>
        <w:rPr>
          <w:rFonts w:ascii="Tahoma" w:hAnsi="Tahoma" w:cs="Tahoma"/>
          <w:sz w:val="20"/>
          <w:szCs w:val="20"/>
        </w:rPr>
        <w:tab/>
      </w:r>
      <w:r>
        <w:rPr>
          <w:rFonts w:ascii="Tahoma" w:hAnsi="Tahoma" w:cs="Tahoma"/>
          <w:sz w:val="20"/>
          <w:szCs w:val="20"/>
        </w:rPr>
        <w:tab/>
        <w:t>E</w:t>
      </w:r>
      <w:r>
        <w:rPr>
          <w:rFonts w:ascii="Tahoma" w:hAnsi="Tahoma" w:cs="Tahoma"/>
          <w:sz w:val="20"/>
          <w:szCs w:val="20"/>
        </w:rPr>
        <w:tab/>
        <w:t>59.99 % and below</w:t>
      </w:r>
    </w:p>
    <w:p w14:paraId="631D0267" w14:textId="77777777" w:rsidR="00C134CE" w:rsidRDefault="00C134CE" w:rsidP="00C134CE">
      <w:pPr>
        <w:pStyle w:val="NoSpacing"/>
        <w:ind w:left="2880" w:firstLine="720"/>
        <w:rPr>
          <w:rFonts w:ascii="Tahoma" w:hAnsi="Tahoma" w:cs="Tahoma"/>
          <w:i/>
          <w:sz w:val="20"/>
          <w:szCs w:val="20"/>
        </w:rPr>
      </w:pPr>
    </w:p>
    <w:p w14:paraId="6AF21430" w14:textId="77777777" w:rsidR="00760D39" w:rsidRPr="00463CFC" w:rsidRDefault="00C134CE" w:rsidP="00463CFC">
      <w:pPr>
        <w:pStyle w:val="NoSpacing"/>
        <w:ind w:left="2880" w:firstLine="720"/>
        <w:rPr>
          <w:rFonts w:ascii="Tahoma" w:hAnsi="Tahoma" w:cs="Tahoma"/>
          <w:i/>
          <w:sz w:val="20"/>
          <w:szCs w:val="20"/>
        </w:rPr>
      </w:pPr>
      <w:r>
        <w:rPr>
          <w:rFonts w:ascii="Tahoma" w:hAnsi="Tahoma" w:cs="Tahoma"/>
          <w:i/>
          <w:sz w:val="20"/>
          <w:szCs w:val="20"/>
        </w:rPr>
        <w:t xml:space="preserve">  </w:t>
      </w:r>
      <w:r w:rsidR="00F433FB">
        <w:rPr>
          <w:rFonts w:ascii="Tahoma" w:hAnsi="Tahoma" w:cs="Tahoma"/>
          <w:i/>
          <w:sz w:val="20"/>
          <w:szCs w:val="20"/>
        </w:rPr>
        <w:tab/>
      </w:r>
      <w:r>
        <w:rPr>
          <w:rFonts w:ascii="Tahoma" w:hAnsi="Tahoma" w:cs="Tahoma"/>
          <w:i/>
          <w:sz w:val="20"/>
          <w:szCs w:val="20"/>
        </w:rPr>
        <w:t xml:space="preserve"> </w:t>
      </w:r>
      <w:r w:rsidR="00F433FB">
        <w:rPr>
          <w:rFonts w:ascii="Tahoma" w:hAnsi="Tahoma" w:cs="Tahoma"/>
          <w:i/>
          <w:sz w:val="20"/>
          <w:szCs w:val="20"/>
        </w:rPr>
        <w:t>**C- or above is passing</w:t>
      </w:r>
    </w:p>
    <w:p w14:paraId="63FD6F6B" w14:textId="77777777" w:rsidR="001E3D06" w:rsidRDefault="001E3D06" w:rsidP="00F433FB">
      <w:pPr>
        <w:pStyle w:val="NoSpacing"/>
        <w:rPr>
          <w:rFonts w:ascii="Tahoma" w:hAnsi="Tahoma" w:cs="Tahoma"/>
          <w:b/>
          <w:sz w:val="20"/>
          <w:szCs w:val="20"/>
        </w:rPr>
      </w:pPr>
    </w:p>
    <w:p w14:paraId="0CA850FD" w14:textId="77777777" w:rsidR="00F433FB" w:rsidRPr="00A02A4D" w:rsidRDefault="00F433FB" w:rsidP="00F433FB">
      <w:pPr>
        <w:pStyle w:val="NoSpacing"/>
        <w:rPr>
          <w:rFonts w:ascii="Tahoma" w:hAnsi="Tahoma" w:cs="Tahoma"/>
          <w:sz w:val="20"/>
          <w:szCs w:val="20"/>
        </w:rPr>
      </w:pPr>
      <w:r w:rsidRPr="00084B82">
        <w:rPr>
          <w:rFonts w:ascii="Tahoma" w:hAnsi="Tahoma" w:cs="Tahoma"/>
          <w:b/>
          <w:sz w:val="20"/>
          <w:szCs w:val="20"/>
        </w:rPr>
        <w:t xml:space="preserve">GRADE </w:t>
      </w:r>
      <w:r w:rsidRPr="00084B82">
        <w:rPr>
          <w:rFonts w:ascii="Tahoma" w:hAnsi="Tahoma" w:cs="Tahoma"/>
          <w:b/>
          <w:sz w:val="20"/>
          <w:szCs w:val="20"/>
        </w:rPr>
        <w:tab/>
      </w:r>
      <w:r>
        <w:rPr>
          <w:rFonts w:ascii="Tahoma" w:hAnsi="Tahoma" w:cs="Tahoma"/>
          <w:sz w:val="20"/>
          <w:szCs w:val="20"/>
        </w:rPr>
        <w:tab/>
        <w:t>All CAI grading is done in accordance with University Policy.</w:t>
      </w:r>
    </w:p>
    <w:p w14:paraId="3037A9B7" w14:textId="77777777" w:rsidR="00F433FB" w:rsidRPr="00084B82" w:rsidRDefault="00F433FB" w:rsidP="00F433FB">
      <w:pPr>
        <w:pStyle w:val="NoSpacing"/>
        <w:rPr>
          <w:b/>
          <w:sz w:val="20"/>
        </w:rPr>
      </w:pPr>
      <w:r w:rsidRPr="00084B82">
        <w:rPr>
          <w:rFonts w:ascii="Tahoma" w:hAnsi="Tahoma" w:cs="Tahoma"/>
          <w:b/>
          <w:sz w:val="20"/>
          <w:szCs w:val="20"/>
        </w:rPr>
        <w:t>DEFINITIONS:</w:t>
      </w:r>
      <w:r w:rsidRPr="00084B82">
        <w:rPr>
          <w:rFonts w:ascii="Tahoma" w:hAnsi="Tahoma" w:cs="Tahoma"/>
          <w:b/>
          <w:sz w:val="20"/>
          <w:szCs w:val="20"/>
        </w:rPr>
        <w:tab/>
      </w:r>
      <w:r w:rsidRPr="00084B82">
        <w:rPr>
          <w:rFonts w:ascii="Tahoma" w:hAnsi="Tahoma" w:cs="Tahoma"/>
          <w:b/>
        </w:rPr>
        <w:tab/>
      </w:r>
      <w:r w:rsidRPr="00084B82">
        <w:rPr>
          <w:b/>
          <w:sz w:val="20"/>
        </w:rPr>
        <w:t xml:space="preserve"> </w:t>
      </w:r>
    </w:p>
    <w:p w14:paraId="6276A6F9" w14:textId="77777777" w:rsidR="00F433FB" w:rsidRPr="00DE3E7B" w:rsidRDefault="00F433FB" w:rsidP="00F433FB">
      <w:pPr>
        <w:pStyle w:val="NoSpacing"/>
        <w:ind w:left="2160"/>
        <w:rPr>
          <w:rFonts w:ascii="Tahoma" w:hAnsi="Tahoma" w:cs="Tahoma"/>
          <w:b/>
          <w:sz w:val="18"/>
          <w:szCs w:val="20"/>
        </w:rPr>
      </w:pPr>
      <w:r w:rsidRPr="00DE3E7B">
        <w:rPr>
          <w:rFonts w:ascii="Tahoma" w:hAnsi="Tahoma" w:cs="Tahoma"/>
          <w:b/>
          <w:sz w:val="18"/>
          <w:szCs w:val="20"/>
        </w:rPr>
        <w:t>A, A- = Outstanding Achievement</w:t>
      </w:r>
      <w:r w:rsidRPr="00DE3E7B">
        <w:rPr>
          <w:rFonts w:ascii="Tahoma" w:hAnsi="Tahoma" w:cs="Tahoma"/>
          <w:b/>
          <w:sz w:val="18"/>
          <w:szCs w:val="20"/>
        </w:rPr>
        <w:br/>
      </w:r>
      <w:r w:rsidRPr="00DE3E7B">
        <w:rPr>
          <w:rFonts w:ascii="Tahoma" w:hAnsi="Tahoma" w:cs="Tahoma"/>
          <w:sz w:val="18"/>
          <w:szCs w:val="20"/>
        </w:rPr>
        <w:t>The student demonstrates an exceptional mastery of the content. An “A or A-” grade is an exceptional grade indicating distinctly superior performance of which very few students</w:t>
      </w:r>
      <w:r>
        <w:rPr>
          <w:rFonts w:ascii="Tahoma" w:hAnsi="Tahoma" w:cs="Tahoma"/>
          <w:sz w:val="18"/>
          <w:szCs w:val="20"/>
        </w:rPr>
        <w:t xml:space="preserve"> are capable of achieving. The </w:t>
      </w:r>
      <w:r w:rsidRPr="00DE3E7B">
        <w:rPr>
          <w:rFonts w:ascii="Tahoma" w:hAnsi="Tahoma" w:cs="Tahoma"/>
          <w:sz w:val="18"/>
          <w:szCs w:val="20"/>
        </w:rPr>
        <w:t xml:space="preserve">student demonstrates unusually sharp insight regarding the course content and every aspect of performance is of exemplary quality. </w:t>
      </w:r>
    </w:p>
    <w:p w14:paraId="7CF081F5" w14:textId="77777777" w:rsidR="00F433FB" w:rsidRPr="00DE3E7B" w:rsidRDefault="00F433FB" w:rsidP="00F433FB">
      <w:pPr>
        <w:pStyle w:val="NoSpacing"/>
        <w:rPr>
          <w:rFonts w:ascii="Tahoma" w:hAnsi="Tahoma" w:cs="Tahoma"/>
          <w:sz w:val="18"/>
          <w:szCs w:val="20"/>
        </w:rPr>
      </w:pPr>
    </w:p>
    <w:p w14:paraId="31B69C99" w14:textId="77777777" w:rsidR="00F433FB" w:rsidRPr="00DE3E7B" w:rsidRDefault="00F433FB" w:rsidP="00F433FB">
      <w:pPr>
        <w:pStyle w:val="NoSpacing"/>
        <w:rPr>
          <w:rFonts w:ascii="Tahoma" w:hAnsi="Tahoma" w:cs="Tahoma"/>
          <w:b/>
          <w:sz w:val="18"/>
          <w:szCs w:val="20"/>
        </w:rPr>
      </w:pPr>
      <w:r>
        <w:rPr>
          <w:rFonts w:ascii="Tahoma" w:hAnsi="Tahoma" w:cs="Tahoma"/>
          <w:sz w:val="18"/>
          <w:szCs w:val="20"/>
        </w:rPr>
        <w:tab/>
      </w:r>
      <w:r>
        <w:rPr>
          <w:rFonts w:ascii="Tahoma" w:hAnsi="Tahoma" w:cs="Tahoma"/>
          <w:sz w:val="18"/>
          <w:szCs w:val="20"/>
        </w:rPr>
        <w:tab/>
      </w:r>
      <w:r>
        <w:rPr>
          <w:rFonts w:ascii="Tahoma" w:hAnsi="Tahoma" w:cs="Tahoma"/>
          <w:sz w:val="18"/>
          <w:szCs w:val="20"/>
        </w:rPr>
        <w:tab/>
      </w:r>
      <w:r w:rsidRPr="00DE3E7B">
        <w:rPr>
          <w:rFonts w:ascii="Tahoma" w:hAnsi="Tahoma" w:cs="Tahoma"/>
          <w:b/>
          <w:sz w:val="18"/>
          <w:szCs w:val="20"/>
        </w:rPr>
        <w:t>B+, B, B- = Commendable Achievement</w:t>
      </w:r>
    </w:p>
    <w:p w14:paraId="45A27884" w14:textId="77777777" w:rsidR="00F433FB" w:rsidRPr="00DE3E7B" w:rsidRDefault="00F433FB" w:rsidP="00F433FB">
      <w:pPr>
        <w:pStyle w:val="NoSpacing"/>
        <w:ind w:left="2160"/>
        <w:rPr>
          <w:rFonts w:ascii="Tahoma" w:hAnsi="Tahoma" w:cs="Tahoma"/>
          <w:b/>
          <w:sz w:val="18"/>
          <w:szCs w:val="20"/>
        </w:rPr>
      </w:pPr>
      <w:r w:rsidRPr="00DE3E7B">
        <w:rPr>
          <w:rFonts w:ascii="Tahoma" w:hAnsi="Tahoma" w:cs="Tahoma"/>
          <w:sz w:val="18"/>
          <w:szCs w:val="20"/>
        </w:rPr>
        <w:t>The student demonstrates an above average mastery of the content. A “B+, B or B-” grade is an above average grade indicating achievement of a high order. The student has exceeded the stated requirements. The student demonstrated commendable insight regarding the course content and every aspect of performance is of above average quality.</w:t>
      </w:r>
    </w:p>
    <w:p w14:paraId="04F63F1E" w14:textId="77777777" w:rsidR="00F433FB" w:rsidRPr="00DE3E7B" w:rsidRDefault="00F433FB" w:rsidP="00F433FB">
      <w:pPr>
        <w:pStyle w:val="NoSpacing"/>
        <w:rPr>
          <w:rFonts w:ascii="Tahoma" w:hAnsi="Tahoma" w:cs="Tahoma"/>
          <w:sz w:val="18"/>
          <w:szCs w:val="20"/>
        </w:rPr>
      </w:pPr>
    </w:p>
    <w:p w14:paraId="75E0093C" w14:textId="77777777" w:rsidR="00F433FB" w:rsidRPr="00DE3E7B" w:rsidRDefault="00F433FB" w:rsidP="00F433FB">
      <w:pPr>
        <w:pStyle w:val="NoSpacing"/>
        <w:rPr>
          <w:rFonts w:ascii="Tahoma" w:hAnsi="Tahoma" w:cs="Tahoma"/>
          <w:b/>
          <w:sz w:val="18"/>
          <w:szCs w:val="20"/>
        </w:rPr>
      </w:pPr>
      <w:r>
        <w:rPr>
          <w:rFonts w:ascii="Tahoma" w:hAnsi="Tahoma" w:cs="Tahoma"/>
          <w:sz w:val="18"/>
          <w:szCs w:val="20"/>
        </w:rPr>
        <w:tab/>
      </w:r>
      <w:r>
        <w:rPr>
          <w:rFonts w:ascii="Tahoma" w:hAnsi="Tahoma" w:cs="Tahoma"/>
          <w:sz w:val="18"/>
          <w:szCs w:val="20"/>
        </w:rPr>
        <w:tab/>
      </w:r>
      <w:r>
        <w:rPr>
          <w:rFonts w:ascii="Tahoma" w:hAnsi="Tahoma" w:cs="Tahoma"/>
          <w:sz w:val="18"/>
          <w:szCs w:val="20"/>
        </w:rPr>
        <w:tab/>
      </w:r>
      <w:r w:rsidRPr="00DE3E7B">
        <w:rPr>
          <w:rFonts w:ascii="Tahoma" w:hAnsi="Tahoma" w:cs="Tahoma"/>
          <w:b/>
          <w:sz w:val="18"/>
          <w:szCs w:val="20"/>
        </w:rPr>
        <w:t>C+, C = Acceptable Achievement</w:t>
      </w:r>
    </w:p>
    <w:p w14:paraId="2ECF2A80" w14:textId="77777777" w:rsidR="00F433FB" w:rsidRPr="00DE3E7B" w:rsidRDefault="00F433FB" w:rsidP="00F433FB">
      <w:pPr>
        <w:pStyle w:val="NoSpacing"/>
        <w:ind w:left="2160"/>
        <w:rPr>
          <w:rFonts w:ascii="Tahoma" w:hAnsi="Tahoma" w:cs="Tahoma"/>
          <w:sz w:val="18"/>
          <w:szCs w:val="20"/>
        </w:rPr>
      </w:pPr>
      <w:r w:rsidRPr="00DE3E7B">
        <w:rPr>
          <w:rFonts w:ascii="Tahoma" w:hAnsi="Tahoma" w:cs="Tahoma"/>
          <w:sz w:val="18"/>
          <w:szCs w:val="20"/>
        </w:rPr>
        <w:t xml:space="preserve">The student demonstrates average aptitude of the content. A “C+ or C” grade is an average grade indicating that a student has performed satisfactorily in all aspects of their work. The student has adequately met the stated requirements. The student demonstrates acceptable insight regarding the content and overall performance is of average quality. </w:t>
      </w:r>
    </w:p>
    <w:p w14:paraId="5C9E32F6" w14:textId="77777777" w:rsidR="00F433FB" w:rsidRPr="00DE3E7B" w:rsidRDefault="00F433FB" w:rsidP="00F433FB">
      <w:pPr>
        <w:pStyle w:val="NoSpacing"/>
        <w:rPr>
          <w:rFonts w:ascii="Tahoma" w:hAnsi="Tahoma" w:cs="Tahoma"/>
          <w:sz w:val="18"/>
          <w:szCs w:val="20"/>
        </w:rPr>
      </w:pPr>
    </w:p>
    <w:p w14:paraId="3C15E5A1" w14:textId="77777777" w:rsidR="00F433FB" w:rsidRPr="00DE3E7B" w:rsidRDefault="00F433FB" w:rsidP="00F433FB">
      <w:pPr>
        <w:pStyle w:val="NoSpacing"/>
        <w:ind w:left="2160"/>
        <w:rPr>
          <w:rFonts w:ascii="Tahoma" w:hAnsi="Tahoma" w:cs="Tahoma"/>
          <w:sz w:val="18"/>
          <w:szCs w:val="20"/>
        </w:rPr>
      </w:pPr>
      <w:r w:rsidRPr="00DE3E7B">
        <w:rPr>
          <w:rFonts w:ascii="Tahoma" w:hAnsi="Tahoma" w:cs="Tahoma"/>
          <w:b/>
          <w:sz w:val="18"/>
          <w:szCs w:val="20"/>
        </w:rPr>
        <w:t>C- = Marginal Achievement</w:t>
      </w:r>
      <w:r w:rsidRPr="00DE3E7B">
        <w:rPr>
          <w:rFonts w:ascii="Tahoma" w:hAnsi="Tahoma" w:cs="Tahoma"/>
          <w:b/>
          <w:sz w:val="18"/>
          <w:szCs w:val="20"/>
        </w:rPr>
        <w:br/>
      </w:r>
      <w:r w:rsidRPr="00DE3E7B">
        <w:rPr>
          <w:rFonts w:ascii="Tahoma" w:hAnsi="Tahoma" w:cs="Tahoma"/>
          <w:sz w:val="18"/>
          <w:szCs w:val="20"/>
        </w:rPr>
        <w:t>The student demonstrates a below average mastery of the content. A “C-” grade is a below average grade indicating that a student has not fully met the stated standa</w:t>
      </w:r>
      <w:r>
        <w:rPr>
          <w:rFonts w:ascii="Tahoma" w:hAnsi="Tahoma" w:cs="Tahoma"/>
          <w:sz w:val="18"/>
          <w:szCs w:val="20"/>
        </w:rPr>
        <w:t xml:space="preserve">rds of </w:t>
      </w:r>
      <w:r>
        <w:rPr>
          <w:rFonts w:ascii="Tahoma" w:hAnsi="Tahoma" w:cs="Tahoma"/>
          <w:sz w:val="18"/>
          <w:szCs w:val="20"/>
        </w:rPr>
        <w:lastRenderedPageBreak/>
        <w:t xml:space="preserve">the course. The student </w:t>
      </w:r>
      <w:r w:rsidRPr="00DE3E7B">
        <w:rPr>
          <w:rFonts w:ascii="Tahoma" w:hAnsi="Tahoma" w:cs="Tahoma"/>
          <w:sz w:val="18"/>
          <w:szCs w:val="20"/>
        </w:rPr>
        <w:t>demonstrates minimal insight regarding content and the overall performance is of marginal quality.</w:t>
      </w:r>
    </w:p>
    <w:p w14:paraId="2F17184C" w14:textId="77777777" w:rsidR="00F433FB" w:rsidRPr="00DE3E7B" w:rsidRDefault="00F433FB" w:rsidP="00F433FB">
      <w:pPr>
        <w:pStyle w:val="NoSpacing"/>
        <w:rPr>
          <w:rFonts w:ascii="Tahoma" w:hAnsi="Tahoma" w:cs="Tahoma"/>
          <w:sz w:val="18"/>
          <w:szCs w:val="20"/>
        </w:rPr>
      </w:pPr>
    </w:p>
    <w:p w14:paraId="240BE80A" w14:textId="77777777" w:rsidR="00F433FB" w:rsidRPr="00DE3E7B" w:rsidRDefault="00F433FB" w:rsidP="00F433FB">
      <w:pPr>
        <w:pStyle w:val="NoSpacing"/>
        <w:rPr>
          <w:rFonts w:ascii="Tahoma" w:hAnsi="Tahoma" w:cs="Tahoma"/>
          <w:b/>
          <w:sz w:val="18"/>
          <w:szCs w:val="20"/>
        </w:rPr>
      </w:pPr>
      <w:r>
        <w:rPr>
          <w:rFonts w:ascii="Tahoma" w:hAnsi="Tahoma" w:cs="Tahoma"/>
          <w:sz w:val="18"/>
          <w:szCs w:val="20"/>
        </w:rPr>
        <w:tab/>
      </w:r>
      <w:r>
        <w:rPr>
          <w:rFonts w:ascii="Tahoma" w:hAnsi="Tahoma" w:cs="Tahoma"/>
          <w:sz w:val="18"/>
          <w:szCs w:val="20"/>
        </w:rPr>
        <w:tab/>
      </w:r>
      <w:r>
        <w:rPr>
          <w:rFonts w:ascii="Tahoma" w:hAnsi="Tahoma" w:cs="Tahoma"/>
          <w:sz w:val="18"/>
          <w:szCs w:val="20"/>
        </w:rPr>
        <w:tab/>
      </w:r>
      <w:r w:rsidRPr="00DE3E7B">
        <w:rPr>
          <w:rFonts w:ascii="Tahoma" w:hAnsi="Tahoma" w:cs="Tahoma"/>
          <w:b/>
          <w:sz w:val="18"/>
          <w:szCs w:val="20"/>
        </w:rPr>
        <w:t>Below C- = Failing</w:t>
      </w:r>
    </w:p>
    <w:p w14:paraId="77D18598" w14:textId="77777777" w:rsidR="00F433FB" w:rsidRPr="00DE3E7B" w:rsidRDefault="00F433FB" w:rsidP="00F433FB">
      <w:pPr>
        <w:pStyle w:val="NoSpacing"/>
        <w:ind w:left="2160"/>
        <w:rPr>
          <w:rFonts w:ascii="Tahoma" w:hAnsi="Tahoma" w:cs="Tahoma"/>
          <w:sz w:val="18"/>
          <w:szCs w:val="20"/>
        </w:rPr>
      </w:pPr>
      <w:r w:rsidRPr="00DE3E7B">
        <w:rPr>
          <w:rFonts w:ascii="Tahoma" w:hAnsi="Tahoma" w:cs="Tahoma"/>
          <w:sz w:val="18"/>
          <w:szCs w:val="20"/>
        </w:rPr>
        <w:t>The student demonstrates little to no mastery of the content. An “F” grade is a failing grade indicating that a student has not met the stated standards of the course. The student demonstrates insufficient insight regarding content and the overall performance is not worthy of credit.</w:t>
      </w:r>
    </w:p>
    <w:p w14:paraId="3BFF20BD" w14:textId="77777777" w:rsidR="004C55F6" w:rsidRPr="00772625" w:rsidRDefault="00F433FB" w:rsidP="00772625">
      <w:pPr>
        <w:pStyle w:val="NoSpacing"/>
        <w:rPr>
          <w:rFonts w:ascii="Tahoma" w:hAnsi="Tahoma" w:cs="Tahoma"/>
          <w:b/>
          <w:sz w:val="18"/>
          <w:szCs w:val="20"/>
        </w:rPr>
      </w:pPr>
      <w:r>
        <w:rPr>
          <w:rFonts w:ascii="Tahoma" w:hAnsi="Tahoma" w:cs="Tahoma"/>
          <w:sz w:val="18"/>
          <w:szCs w:val="20"/>
        </w:rPr>
        <w:tab/>
      </w:r>
      <w:r w:rsidR="00FC602D" w:rsidRPr="00514EC1">
        <w:rPr>
          <w:rFonts w:ascii="Tahoma" w:hAnsi="Tahoma" w:cs="Tahoma"/>
          <w:b/>
          <w:sz w:val="18"/>
          <w:szCs w:val="20"/>
        </w:rPr>
        <w:t>Note: Any course grade with a score below C- must be repeated.</w:t>
      </w:r>
    </w:p>
    <w:p w14:paraId="4597CAB3" w14:textId="77777777" w:rsidR="00642CFD" w:rsidRDefault="00FA535E" w:rsidP="00DF4FE6">
      <w:pPr>
        <w:pStyle w:val="NoSpacing"/>
        <w:ind w:left="2160" w:hanging="2160"/>
        <w:rPr>
          <w:rFonts w:ascii="Tahoma" w:hAnsi="Tahoma" w:cs="Tahoma"/>
          <w:sz w:val="20"/>
          <w:szCs w:val="20"/>
        </w:rPr>
      </w:pPr>
      <w:r>
        <w:rPr>
          <w:rFonts w:ascii="Tahoma" w:hAnsi="Tahoma" w:cs="Tahoma"/>
          <w:b/>
          <w:sz w:val="20"/>
          <w:szCs w:val="20"/>
        </w:rPr>
        <w:tab/>
      </w:r>
      <w:r w:rsidR="00642CFD">
        <w:rPr>
          <w:rFonts w:ascii="Tahoma" w:hAnsi="Tahoma" w:cs="Tahoma"/>
          <w:sz w:val="20"/>
          <w:szCs w:val="20"/>
        </w:rPr>
        <w:t xml:space="preserve"> </w:t>
      </w:r>
    </w:p>
    <w:p w14:paraId="6B481F46" w14:textId="77777777" w:rsidR="00463CFC" w:rsidRDefault="00463CFC" w:rsidP="00463CFC">
      <w:pPr>
        <w:pStyle w:val="NoSpacing"/>
        <w:ind w:left="2160" w:hanging="2160"/>
        <w:rPr>
          <w:rFonts w:ascii="Tahoma" w:hAnsi="Tahoma" w:cs="Tahoma"/>
          <w:sz w:val="20"/>
          <w:szCs w:val="20"/>
        </w:rPr>
      </w:pPr>
    </w:p>
    <w:p w14:paraId="48E4AFFF" w14:textId="77777777" w:rsidR="005E7DC2" w:rsidRDefault="005E7DC2" w:rsidP="005E7DC2">
      <w:pPr>
        <w:pStyle w:val="NoSpacing"/>
        <w:rPr>
          <w:rFonts w:ascii="Tahoma" w:hAnsi="Tahoma" w:cs="Tahoma"/>
          <w:b/>
          <w:sz w:val="20"/>
          <w:szCs w:val="20"/>
        </w:rPr>
      </w:pPr>
      <w:r>
        <w:rPr>
          <w:rFonts w:ascii="Tahoma" w:hAnsi="Tahoma" w:cs="Tahoma"/>
          <w:b/>
          <w:sz w:val="20"/>
          <w:szCs w:val="20"/>
        </w:rPr>
        <w:t>COURSE OUTLINE:</w:t>
      </w:r>
    </w:p>
    <w:p w14:paraId="0840B550" w14:textId="77777777" w:rsidR="005E7DC2" w:rsidRPr="005E7DC2" w:rsidRDefault="005E7DC2" w:rsidP="005E7DC2">
      <w:pPr>
        <w:pStyle w:val="NoSpacing"/>
        <w:rPr>
          <w:rFonts w:ascii="Tahoma" w:hAnsi="Tahoma" w:cs="Tahoma"/>
          <w:b/>
          <w:color w:val="000000" w:themeColor="text1"/>
          <w:sz w:val="20"/>
          <w:szCs w:val="20"/>
        </w:rPr>
      </w:pPr>
      <w:r w:rsidRPr="005E7DC2">
        <w:rPr>
          <w:rFonts w:ascii="Tahoma" w:hAnsi="Tahoma" w:cs="Tahoma"/>
          <w:b/>
          <w:color w:val="000000" w:themeColor="text1"/>
          <w:sz w:val="20"/>
          <w:szCs w:val="20"/>
        </w:rPr>
        <w:tab/>
      </w:r>
      <w:r w:rsidRPr="005E7DC2">
        <w:rPr>
          <w:rFonts w:ascii="Tahoma" w:hAnsi="Tahoma" w:cs="Tahoma"/>
          <w:b/>
          <w:color w:val="000000" w:themeColor="text1"/>
          <w:sz w:val="20"/>
          <w:szCs w:val="20"/>
        </w:rPr>
        <w:tab/>
      </w:r>
      <w:r w:rsidRPr="005E7DC2">
        <w:rPr>
          <w:rFonts w:ascii="Tahoma" w:hAnsi="Tahoma" w:cs="Tahoma"/>
          <w:b/>
          <w:color w:val="000000" w:themeColor="text1"/>
          <w:sz w:val="20"/>
          <w:szCs w:val="20"/>
        </w:rPr>
        <w:tab/>
      </w:r>
      <w:r w:rsidRPr="005E7DC2">
        <w:rPr>
          <w:rFonts w:ascii="Tahoma" w:hAnsi="Tahoma" w:cs="Tahoma"/>
          <w:b/>
          <w:color w:val="000000" w:themeColor="text1"/>
          <w:sz w:val="20"/>
          <w:szCs w:val="20"/>
        </w:rPr>
        <w:tab/>
      </w:r>
    </w:p>
    <w:p w14:paraId="35787237" w14:textId="49507662" w:rsidR="005E7DC2" w:rsidRDefault="0065709B" w:rsidP="005E7DC2">
      <w:pPr>
        <w:pStyle w:val="NoSpacing"/>
        <w:rPr>
          <w:rFonts w:ascii="Tahoma" w:hAnsi="Tahoma" w:cs="Tahoma"/>
          <w:color w:val="000000" w:themeColor="text1"/>
          <w:sz w:val="20"/>
          <w:szCs w:val="20"/>
        </w:rPr>
      </w:pPr>
      <w:r>
        <w:rPr>
          <w:rFonts w:ascii="Tahoma" w:hAnsi="Tahoma" w:cs="Tahoma"/>
          <w:b/>
          <w:color w:val="000000" w:themeColor="text1"/>
          <w:sz w:val="20"/>
          <w:szCs w:val="20"/>
        </w:rPr>
        <w:t>Course Orientation</w:t>
      </w:r>
      <w:r w:rsidR="00772625" w:rsidRPr="00772625">
        <w:rPr>
          <w:rFonts w:ascii="Tahoma" w:hAnsi="Tahoma" w:cs="Tahoma"/>
          <w:b/>
          <w:color w:val="000000" w:themeColor="text1"/>
          <w:sz w:val="20"/>
          <w:szCs w:val="20"/>
        </w:rPr>
        <w:tab/>
      </w:r>
      <w:r w:rsidR="008156EC">
        <w:rPr>
          <w:rFonts w:ascii="Tahoma" w:hAnsi="Tahoma" w:cs="Tahoma"/>
          <w:b/>
          <w:color w:val="000000" w:themeColor="text1"/>
          <w:sz w:val="20"/>
          <w:szCs w:val="20"/>
        </w:rPr>
        <w:t>Weekly Objectives:</w:t>
      </w:r>
    </w:p>
    <w:p w14:paraId="68C26BA3" w14:textId="07118707" w:rsidR="00772625" w:rsidRDefault="00493A67" w:rsidP="005E7DC2">
      <w:pPr>
        <w:pStyle w:val="NoSpacing"/>
        <w:rPr>
          <w:rFonts w:ascii="Tahoma" w:hAnsi="Tahoma" w:cs="Tahoma"/>
          <w:color w:val="000000" w:themeColor="text1"/>
          <w:sz w:val="20"/>
          <w:szCs w:val="20"/>
        </w:rPr>
      </w:pPr>
      <w:r>
        <w:rPr>
          <w:rFonts w:ascii="Tahoma" w:hAnsi="Tahoma" w:cs="Tahoma"/>
          <w:color w:val="000000" w:themeColor="text1"/>
          <w:sz w:val="20"/>
          <w:szCs w:val="20"/>
        </w:rPr>
        <w:t>8/2</w:t>
      </w:r>
      <w:r w:rsidR="0065709B">
        <w:rPr>
          <w:rFonts w:ascii="Tahoma" w:hAnsi="Tahoma" w:cs="Tahoma"/>
          <w:color w:val="000000" w:themeColor="text1"/>
          <w:sz w:val="20"/>
          <w:szCs w:val="20"/>
        </w:rPr>
        <w:t>2</w:t>
      </w:r>
      <w:r w:rsidR="00772625">
        <w:rPr>
          <w:rFonts w:ascii="Tahoma" w:hAnsi="Tahoma" w:cs="Tahoma"/>
          <w:color w:val="000000" w:themeColor="text1"/>
          <w:sz w:val="20"/>
          <w:szCs w:val="20"/>
        </w:rPr>
        <w:t>/</w:t>
      </w:r>
      <w:r w:rsidR="00645370">
        <w:rPr>
          <w:rFonts w:ascii="Tahoma" w:hAnsi="Tahoma" w:cs="Tahoma"/>
          <w:color w:val="000000" w:themeColor="text1"/>
          <w:sz w:val="20"/>
          <w:szCs w:val="20"/>
        </w:rPr>
        <w:t>20</w:t>
      </w:r>
      <w:r w:rsidR="00772625">
        <w:rPr>
          <w:rFonts w:ascii="Tahoma" w:hAnsi="Tahoma" w:cs="Tahoma"/>
          <w:color w:val="000000" w:themeColor="text1"/>
          <w:sz w:val="20"/>
          <w:szCs w:val="20"/>
        </w:rPr>
        <w:t>2</w:t>
      </w:r>
      <w:r w:rsidR="0065709B">
        <w:rPr>
          <w:rFonts w:ascii="Tahoma" w:hAnsi="Tahoma" w:cs="Tahoma"/>
          <w:color w:val="000000" w:themeColor="text1"/>
          <w:sz w:val="20"/>
          <w:szCs w:val="20"/>
        </w:rPr>
        <w:t>2</w:t>
      </w:r>
      <w:r w:rsidR="00772625">
        <w:rPr>
          <w:rFonts w:ascii="Tahoma" w:hAnsi="Tahoma" w:cs="Tahoma"/>
          <w:color w:val="000000" w:themeColor="text1"/>
          <w:sz w:val="20"/>
          <w:szCs w:val="20"/>
        </w:rPr>
        <w:t xml:space="preserve"> - </w:t>
      </w:r>
      <w:r w:rsidR="00772625">
        <w:rPr>
          <w:rFonts w:ascii="Tahoma" w:hAnsi="Tahoma" w:cs="Tahoma"/>
          <w:color w:val="000000" w:themeColor="text1"/>
          <w:sz w:val="20"/>
          <w:szCs w:val="20"/>
        </w:rPr>
        <w:tab/>
        <w:t xml:space="preserve">Take Canvas Tour to understand how Canvas works </w:t>
      </w:r>
    </w:p>
    <w:p w14:paraId="05A84D3F" w14:textId="1B50BF2E" w:rsidR="00772625" w:rsidRDefault="00493A67" w:rsidP="005E7DC2">
      <w:pPr>
        <w:pStyle w:val="NoSpacing"/>
        <w:rPr>
          <w:rFonts w:ascii="Tahoma" w:hAnsi="Tahoma" w:cs="Tahoma"/>
          <w:color w:val="000000" w:themeColor="text1"/>
          <w:sz w:val="20"/>
          <w:szCs w:val="20"/>
        </w:rPr>
      </w:pPr>
      <w:r>
        <w:rPr>
          <w:rFonts w:ascii="Tahoma" w:hAnsi="Tahoma" w:cs="Tahoma"/>
          <w:color w:val="000000" w:themeColor="text1"/>
          <w:sz w:val="20"/>
          <w:szCs w:val="20"/>
        </w:rPr>
        <w:t>8/2</w:t>
      </w:r>
      <w:r w:rsidR="0065709B">
        <w:rPr>
          <w:rFonts w:ascii="Tahoma" w:hAnsi="Tahoma" w:cs="Tahoma"/>
          <w:color w:val="000000" w:themeColor="text1"/>
          <w:sz w:val="20"/>
          <w:szCs w:val="20"/>
        </w:rPr>
        <w:t>8</w:t>
      </w:r>
      <w:r w:rsidR="00772625">
        <w:rPr>
          <w:rFonts w:ascii="Tahoma" w:hAnsi="Tahoma" w:cs="Tahoma"/>
          <w:color w:val="000000" w:themeColor="text1"/>
          <w:sz w:val="20"/>
          <w:szCs w:val="20"/>
        </w:rPr>
        <w:t>/</w:t>
      </w:r>
      <w:r w:rsidR="00645370">
        <w:rPr>
          <w:rFonts w:ascii="Tahoma" w:hAnsi="Tahoma" w:cs="Tahoma"/>
          <w:color w:val="000000" w:themeColor="text1"/>
          <w:sz w:val="20"/>
          <w:szCs w:val="20"/>
        </w:rPr>
        <w:t>20</w:t>
      </w:r>
      <w:r w:rsidR="00772625">
        <w:rPr>
          <w:rFonts w:ascii="Tahoma" w:hAnsi="Tahoma" w:cs="Tahoma"/>
          <w:color w:val="000000" w:themeColor="text1"/>
          <w:sz w:val="20"/>
          <w:szCs w:val="20"/>
        </w:rPr>
        <w:t>2</w:t>
      </w:r>
      <w:r w:rsidR="0065709B">
        <w:rPr>
          <w:rFonts w:ascii="Tahoma" w:hAnsi="Tahoma" w:cs="Tahoma"/>
          <w:color w:val="000000" w:themeColor="text1"/>
          <w:sz w:val="20"/>
          <w:szCs w:val="20"/>
        </w:rPr>
        <w:t>2</w:t>
      </w:r>
      <w:r w:rsidR="00772625">
        <w:rPr>
          <w:rFonts w:ascii="Tahoma" w:hAnsi="Tahoma" w:cs="Tahoma"/>
          <w:color w:val="000000" w:themeColor="text1"/>
          <w:sz w:val="20"/>
          <w:szCs w:val="20"/>
        </w:rPr>
        <w:tab/>
        <w:t>Update Canvas profile</w:t>
      </w:r>
    </w:p>
    <w:p w14:paraId="24A8151F" w14:textId="77777777" w:rsidR="008156EC" w:rsidRDefault="008156EC" w:rsidP="005E7DC2">
      <w:pPr>
        <w:pStyle w:val="NoSpacing"/>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Read course syllabus</w:t>
      </w:r>
    </w:p>
    <w:p w14:paraId="5F3F18AE" w14:textId="77777777" w:rsidR="00F4536F" w:rsidRDefault="00F4536F" w:rsidP="005E7DC2">
      <w:pPr>
        <w:pStyle w:val="NoSpacing"/>
        <w:rPr>
          <w:rFonts w:ascii="Tahoma" w:hAnsi="Tahoma" w:cs="Tahoma"/>
          <w:color w:val="000000" w:themeColor="text1"/>
          <w:sz w:val="20"/>
          <w:szCs w:val="20"/>
        </w:rPr>
      </w:pPr>
    </w:p>
    <w:p w14:paraId="12A2C3EC" w14:textId="77777777" w:rsidR="00F4536F" w:rsidRPr="005E7DC2" w:rsidRDefault="00F4536F" w:rsidP="00F4536F">
      <w:pPr>
        <w:pStyle w:val="NoSpacing"/>
        <w:rPr>
          <w:rFonts w:ascii="Tahoma" w:hAnsi="Tahoma" w:cs="Tahoma"/>
          <w:b/>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r>
      <w:r w:rsidRPr="005E7DC2">
        <w:rPr>
          <w:rFonts w:ascii="Tahoma" w:hAnsi="Tahoma" w:cs="Tahoma"/>
          <w:b/>
          <w:color w:val="000000" w:themeColor="text1"/>
          <w:sz w:val="20"/>
          <w:szCs w:val="20"/>
        </w:rPr>
        <w:t>Homework:</w:t>
      </w:r>
    </w:p>
    <w:p w14:paraId="0943001E" w14:textId="77777777" w:rsidR="00F4536F" w:rsidRDefault="00F4536F" w:rsidP="00F4536F">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Syllabus Acceptance Quiz</w:t>
      </w:r>
    </w:p>
    <w:p w14:paraId="6A682808" w14:textId="77777777" w:rsidR="00F4536F" w:rsidRDefault="00F4536F" w:rsidP="00F4536F">
      <w:pPr>
        <w:pStyle w:val="NoSpacing"/>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Canvas Tour badge</w:t>
      </w:r>
    </w:p>
    <w:p w14:paraId="38D4B065" w14:textId="77777777" w:rsidR="00F4536F" w:rsidRPr="005E7DC2" w:rsidRDefault="00F4536F" w:rsidP="00F4536F">
      <w:pPr>
        <w:pStyle w:val="NoSpacing"/>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Profile update screenshots</w:t>
      </w:r>
      <w:r w:rsidRPr="005E7DC2">
        <w:rPr>
          <w:rFonts w:ascii="Tahoma" w:hAnsi="Tahoma" w:cs="Tahoma"/>
          <w:color w:val="000000" w:themeColor="text1"/>
          <w:sz w:val="20"/>
          <w:szCs w:val="20"/>
        </w:rPr>
        <w:t xml:space="preserve"> </w:t>
      </w:r>
    </w:p>
    <w:p w14:paraId="527FE556" w14:textId="77777777" w:rsidR="005E7DC2" w:rsidRPr="005E7DC2" w:rsidRDefault="005E7DC2" w:rsidP="005E7DC2">
      <w:pPr>
        <w:pStyle w:val="NoSpacing"/>
        <w:rPr>
          <w:rFonts w:ascii="Tahoma" w:hAnsi="Tahoma" w:cs="Tahoma"/>
          <w:b/>
          <w:color w:val="000000" w:themeColor="text1"/>
          <w:sz w:val="20"/>
          <w:szCs w:val="20"/>
        </w:rPr>
      </w:pPr>
      <w:r w:rsidRPr="005E7DC2">
        <w:rPr>
          <w:rFonts w:ascii="Tahoma" w:hAnsi="Tahoma" w:cs="Tahoma"/>
          <w:b/>
          <w:color w:val="000000" w:themeColor="text1"/>
          <w:sz w:val="20"/>
          <w:szCs w:val="20"/>
        </w:rPr>
        <w:tab/>
      </w:r>
      <w:r w:rsidRPr="005E7DC2">
        <w:rPr>
          <w:rFonts w:ascii="Tahoma" w:hAnsi="Tahoma" w:cs="Tahoma"/>
          <w:b/>
          <w:color w:val="000000" w:themeColor="text1"/>
          <w:sz w:val="20"/>
          <w:szCs w:val="20"/>
        </w:rPr>
        <w:tab/>
      </w:r>
    </w:p>
    <w:p w14:paraId="0F8DFB7F" w14:textId="7CA66712" w:rsidR="005E7DC2" w:rsidRPr="005E7DC2" w:rsidRDefault="005E7DC2" w:rsidP="005E7DC2">
      <w:pPr>
        <w:pStyle w:val="NoSpacing"/>
        <w:rPr>
          <w:rFonts w:ascii="Tahoma" w:hAnsi="Tahoma" w:cs="Tahoma"/>
          <w:b/>
          <w:color w:val="000000" w:themeColor="text1"/>
          <w:sz w:val="20"/>
          <w:szCs w:val="20"/>
        </w:rPr>
      </w:pPr>
      <w:r w:rsidRPr="005E7DC2">
        <w:rPr>
          <w:rFonts w:ascii="Tahoma" w:hAnsi="Tahoma" w:cs="Tahoma"/>
          <w:b/>
          <w:color w:val="000000" w:themeColor="text1"/>
          <w:sz w:val="20"/>
          <w:szCs w:val="20"/>
        </w:rPr>
        <w:t>Module 1</w:t>
      </w:r>
      <w:r w:rsidR="00C10AD7">
        <w:rPr>
          <w:rFonts w:ascii="Tahoma" w:hAnsi="Tahoma" w:cs="Tahoma"/>
          <w:b/>
          <w:color w:val="000000" w:themeColor="text1"/>
          <w:sz w:val="20"/>
          <w:szCs w:val="20"/>
        </w:rPr>
        <w:tab/>
      </w:r>
      <w:r w:rsidRPr="005E7DC2">
        <w:rPr>
          <w:rFonts w:ascii="Tahoma" w:hAnsi="Tahoma" w:cs="Tahoma"/>
          <w:b/>
          <w:color w:val="000000" w:themeColor="text1"/>
          <w:sz w:val="20"/>
          <w:szCs w:val="20"/>
        </w:rPr>
        <w:t>Weekly Learning Objectives:</w:t>
      </w:r>
    </w:p>
    <w:p w14:paraId="54F5F627" w14:textId="2268EDEB" w:rsidR="005E7DC2" w:rsidRPr="005E7DC2" w:rsidRDefault="00493A67" w:rsidP="005E7DC2">
      <w:pPr>
        <w:pStyle w:val="NoSpacing"/>
        <w:rPr>
          <w:rFonts w:ascii="Tahoma" w:hAnsi="Tahoma" w:cs="Tahoma"/>
          <w:i/>
          <w:color w:val="000000" w:themeColor="text1"/>
          <w:sz w:val="20"/>
          <w:szCs w:val="20"/>
        </w:rPr>
      </w:pPr>
      <w:r>
        <w:rPr>
          <w:rFonts w:ascii="Tahoma" w:hAnsi="Tahoma" w:cs="Tahoma"/>
          <w:color w:val="000000" w:themeColor="text1"/>
          <w:sz w:val="20"/>
          <w:szCs w:val="20"/>
        </w:rPr>
        <w:t>8/</w:t>
      </w:r>
      <w:r w:rsidR="0065709B">
        <w:rPr>
          <w:rFonts w:ascii="Tahoma" w:hAnsi="Tahoma" w:cs="Tahoma"/>
          <w:color w:val="000000" w:themeColor="text1"/>
          <w:sz w:val="20"/>
          <w:szCs w:val="20"/>
        </w:rPr>
        <w:t>22</w:t>
      </w:r>
      <w:r w:rsidR="005E7DC2" w:rsidRPr="005E7DC2">
        <w:rPr>
          <w:rFonts w:ascii="Tahoma" w:hAnsi="Tahoma" w:cs="Tahoma"/>
          <w:color w:val="000000" w:themeColor="text1"/>
          <w:sz w:val="20"/>
          <w:szCs w:val="20"/>
        </w:rPr>
        <w:t>/202</w:t>
      </w:r>
      <w:r w:rsidR="0065709B">
        <w:rPr>
          <w:rFonts w:ascii="Tahoma" w:hAnsi="Tahoma" w:cs="Tahoma"/>
          <w:color w:val="000000" w:themeColor="text1"/>
          <w:sz w:val="20"/>
          <w:szCs w:val="20"/>
        </w:rPr>
        <w:t>2</w:t>
      </w:r>
      <w:r w:rsidR="005E7DC2" w:rsidRPr="005E7DC2">
        <w:rPr>
          <w:rFonts w:ascii="Tahoma" w:hAnsi="Tahoma" w:cs="Tahoma"/>
          <w:color w:val="000000" w:themeColor="text1"/>
          <w:sz w:val="20"/>
          <w:szCs w:val="20"/>
        </w:rPr>
        <w:t xml:space="preserve"> -</w:t>
      </w:r>
      <w:r w:rsidR="005E7DC2" w:rsidRPr="005E7DC2">
        <w:rPr>
          <w:rFonts w:ascii="Tahoma" w:hAnsi="Tahoma" w:cs="Tahoma"/>
          <w:color w:val="000000" w:themeColor="text1"/>
          <w:sz w:val="20"/>
          <w:szCs w:val="20"/>
        </w:rPr>
        <w:tab/>
      </w:r>
      <w:r w:rsidR="005E7DC2" w:rsidRPr="005E7DC2">
        <w:rPr>
          <w:rFonts w:ascii="Tahoma" w:hAnsi="Tahoma" w:cs="Tahoma"/>
          <w:i/>
          <w:color w:val="000000" w:themeColor="text1"/>
          <w:sz w:val="20"/>
          <w:szCs w:val="20"/>
        </w:rPr>
        <w:t>Chapter 1</w:t>
      </w:r>
      <w:r w:rsidR="00F63FA9">
        <w:rPr>
          <w:rFonts w:ascii="Tahoma" w:hAnsi="Tahoma" w:cs="Tahoma"/>
          <w:i/>
          <w:color w:val="000000" w:themeColor="text1"/>
          <w:sz w:val="20"/>
          <w:szCs w:val="20"/>
        </w:rPr>
        <w:t xml:space="preserve"> – Using Math in Foodservice Operations</w:t>
      </w:r>
    </w:p>
    <w:p w14:paraId="7AF106CA" w14:textId="0CB04B49" w:rsidR="005E7DC2" w:rsidRPr="005E7DC2" w:rsidRDefault="0065709B" w:rsidP="005E7DC2">
      <w:pPr>
        <w:pStyle w:val="NoSpacing"/>
        <w:rPr>
          <w:rFonts w:ascii="Tahoma" w:hAnsi="Tahoma" w:cs="Tahoma"/>
          <w:i/>
          <w:color w:val="000000" w:themeColor="text1"/>
          <w:sz w:val="20"/>
          <w:szCs w:val="20"/>
        </w:rPr>
      </w:pPr>
      <w:r>
        <w:rPr>
          <w:rFonts w:ascii="Tahoma" w:hAnsi="Tahoma" w:cs="Tahoma"/>
          <w:color w:val="000000" w:themeColor="text1"/>
          <w:sz w:val="20"/>
          <w:szCs w:val="20"/>
        </w:rPr>
        <w:t>8</w:t>
      </w:r>
      <w:r w:rsidR="00493A67">
        <w:rPr>
          <w:rFonts w:ascii="Tahoma" w:hAnsi="Tahoma" w:cs="Tahoma"/>
          <w:color w:val="000000" w:themeColor="text1"/>
          <w:sz w:val="20"/>
          <w:szCs w:val="20"/>
        </w:rPr>
        <w:t>/</w:t>
      </w:r>
      <w:r>
        <w:rPr>
          <w:rFonts w:ascii="Tahoma" w:hAnsi="Tahoma" w:cs="Tahoma"/>
          <w:color w:val="000000" w:themeColor="text1"/>
          <w:sz w:val="20"/>
          <w:szCs w:val="20"/>
        </w:rPr>
        <w:t>28</w:t>
      </w:r>
      <w:r w:rsidR="00F4536F">
        <w:rPr>
          <w:rFonts w:ascii="Tahoma" w:hAnsi="Tahoma" w:cs="Tahoma"/>
          <w:color w:val="000000" w:themeColor="text1"/>
          <w:sz w:val="20"/>
          <w:szCs w:val="20"/>
        </w:rPr>
        <w:t>/202</w:t>
      </w:r>
      <w:r>
        <w:rPr>
          <w:rFonts w:ascii="Tahoma" w:hAnsi="Tahoma" w:cs="Tahoma"/>
          <w:color w:val="000000" w:themeColor="text1"/>
          <w:sz w:val="20"/>
          <w:szCs w:val="20"/>
        </w:rPr>
        <w:t>2</w:t>
      </w:r>
      <w:r w:rsidR="005E7DC2" w:rsidRPr="005E7DC2">
        <w:rPr>
          <w:rFonts w:ascii="Tahoma" w:hAnsi="Tahoma" w:cs="Tahoma"/>
          <w:color w:val="000000" w:themeColor="text1"/>
          <w:sz w:val="20"/>
          <w:szCs w:val="20"/>
        </w:rPr>
        <w:tab/>
        <w:t>How math is used in everyday foodservice</w:t>
      </w:r>
    </w:p>
    <w:p w14:paraId="0B9E5E4F"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Addition and subtraction of whole numbers</w:t>
      </w:r>
    </w:p>
    <w:p w14:paraId="5594B7F7"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Multiplication and division of whole numbers</w:t>
      </w:r>
    </w:p>
    <w:p w14:paraId="45627292"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Rounding</w:t>
      </w:r>
    </w:p>
    <w:p w14:paraId="6CD21DD5"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r>
    </w:p>
    <w:p w14:paraId="53CF6991" w14:textId="77777777" w:rsidR="005E7DC2" w:rsidRPr="005E7DC2" w:rsidRDefault="005E7DC2" w:rsidP="005E7DC2">
      <w:pPr>
        <w:pStyle w:val="NoSpacing"/>
        <w:rPr>
          <w:rFonts w:ascii="Tahoma" w:hAnsi="Tahoma" w:cs="Tahoma"/>
          <w:i/>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r>
      <w:r w:rsidRPr="005E7DC2">
        <w:rPr>
          <w:rFonts w:ascii="Tahoma" w:hAnsi="Tahoma" w:cs="Tahoma"/>
          <w:i/>
          <w:color w:val="000000" w:themeColor="text1"/>
          <w:sz w:val="20"/>
          <w:szCs w:val="20"/>
        </w:rPr>
        <w:t>Chapter 2</w:t>
      </w:r>
      <w:r w:rsidR="00F63FA9">
        <w:rPr>
          <w:rFonts w:ascii="Tahoma" w:hAnsi="Tahoma" w:cs="Tahoma"/>
          <w:i/>
          <w:color w:val="000000" w:themeColor="text1"/>
          <w:sz w:val="20"/>
          <w:szCs w:val="20"/>
        </w:rPr>
        <w:t xml:space="preserve"> – Measuring in the Professional Kitchen</w:t>
      </w:r>
    </w:p>
    <w:p w14:paraId="5711BCD0"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The role of standardized measure in foodservice</w:t>
      </w:r>
    </w:p>
    <w:p w14:paraId="5E8548EF"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Two systems of measurement used in foodservice</w:t>
      </w:r>
    </w:p>
    <w:p w14:paraId="3A4BDCB4"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Common units of measure (UOM) for volume &amp; weight in the kitchen</w:t>
      </w:r>
    </w:p>
    <w:p w14:paraId="0B5EC41B"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How to change a measurement in one UOM to an equivalent in another UOM</w:t>
      </w:r>
    </w:p>
    <w:p w14:paraId="4D95E3B3"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Common kitchen tools to measure volume and weight</w:t>
      </w:r>
    </w:p>
    <w:p w14:paraId="0A4D2418"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Time, Temperature &amp; Distance as used in foodservice</w:t>
      </w:r>
    </w:p>
    <w:p w14:paraId="4C6E6CEF" w14:textId="77777777" w:rsidR="005E7DC2" w:rsidRPr="005E7DC2" w:rsidRDefault="005E7DC2" w:rsidP="005E7DC2">
      <w:pPr>
        <w:pStyle w:val="NoSpacing"/>
        <w:rPr>
          <w:rFonts w:ascii="Tahoma" w:hAnsi="Tahoma" w:cs="Tahoma"/>
          <w:color w:val="000000" w:themeColor="text1"/>
          <w:sz w:val="20"/>
          <w:szCs w:val="20"/>
        </w:rPr>
      </w:pPr>
    </w:p>
    <w:p w14:paraId="4355D9DA" w14:textId="77777777" w:rsidR="005E7DC2" w:rsidRPr="005E7DC2" w:rsidRDefault="005E7DC2" w:rsidP="005E7DC2">
      <w:pPr>
        <w:pStyle w:val="NoSpacing"/>
        <w:rPr>
          <w:rFonts w:ascii="Tahoma" w:hAnsi="Tahoma" w:cs="Tahoma"/>
          <w:b/>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r>
      <w:r w:rsidRPr="005E7DC2">
        <w:rPr>
          <w:rFonts w:ascii="Tahoma" w:hAnsi="Tahoma" w:cs="Tahoma"/>
          <w:b/>
          <w:color w:val="000000" w:themeColor="text1"/>
          <w:sz w:val="20"/>
          <w:szCs w:val="20"/>
        </w:rPr>
        <w:t>Homework:</w:t>
      </w:r>
    </w:p>
    <w:p w14:paraId="4F934F8B" w14:textId="77777777" w:rsidR="005E7DC2" w:rsidRDefault="00A70FB9" w:rsidP="005E7DC2">
      <w:pPr>
        <w:pStyle w:val="NoSpacing"/>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Chapter</w:t>
      </w:r>
      <w:r w:rsidR="005E7DC2" w:rsidRPr="005E7DC2">
        <w:rPr>
          <w:rFonts w:ascii="Tahoma" w:hAnsi="Tahoma" w:cs="Tahoma"/>
          <w:color w:val="000000" w:themeColor="text1"/>
          <w:sz w:val="20"/>
          <w:szCs w:val="20"/>
        </w:rPr>
        <w:t xml:space="preserve"> 1 Math Exercises</w:t>
      </w:r>
    </w:p>
    <w:p w14:paraId="615F6F0C" w14:textId="77777777" w:rsidR="00A70FB9" w:rsidRPr="005E7DC2" w:rsidRDefault="00A70FB9" w:rsidP="005E7DC2">
      <w:pPr>
        <w:pStyle w:val="NoSpacing"/>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Chapter 2 Math Exercises</w:t>
      </w:r>
    </w:p>
    <w:p w14:paraId="2533FA40" w14:textId="77777777" w:rsidR="005E7DC2" w:rsidRPr="005E7DC2" w:rsidRDefault="005E7DC2" w:rsidP="005E7DC2">
      <w:pPr>
        <w:pStyle w:val="NoSpacing"/>
        <w:rPr>
          <w:rFonts w:ascii="Tahoma" w:hAnsi="Tahoma" w:cs="Tahoma"/>
          <w:color w:val="000000" w:themeColor="text1"/>
          <w:sz w:val="20"/>
          <w:szCs w:val="20"/>
        </w:rPr>
      </w:pPr>
    </w:p>
    <w:p w14:paraId="56142963" w14:textId="63A24B16" w:rsidR="005E7DC2" w:rsidRPr="005E7DC2" w:rsidRDefault="00F4536F" w:rsidP="005E7DC2">
      <w:pPr>
        <w:pStyle w:val="NoSpacing"/>
        <w:rPr>
          <w:rFonts w:ascii="Tahoma" w:hAnsi="Tahoma" w:cs="Tahoma"/>
          <w:b/>
          <w:color w:val="000000" w:themeColor="text1"/>
          <w:sz w:val="20"/>
          <w:szCs w:val="20"/>
        </w:rPr>
      </w:pPr>
      <w:r>
        <w:rPr>
          <w:rFonts w:ascii="Tahoma" w:hAnsi="Tahoma" w:cs="Tahoma"/>
          <w:b/>
          <w:color w:val="000000" w:themeColor="text1"/>
          <w:sz w:val="20"/>
          <w:szCs w:val="20"/>
        </w:rPr>
        <w:t>Module 2</w:t>
      </w:r>
      <w:r w:rsidR="005E7DC2" w:rsidRPr="005E7DC2">
        <w:rPr>
          <w:rFonts w:ascii="Tahoma" w:hAnsi="Tahoma" w:cs="Tahoma"/>
          <w:b/>
          <w:color w:val="000000" w:themeColor="text1"/>
          <w:sz w:val="20"/>
          <w:szCs w:val="20"/>
        </w:rPr>
        <w:tab/>
        <w:t>Weekly Learning Objectives:</w:t>
      </w:r>
    </w:p>
    <w:p w14:paraId="5E84A762" w14:textId="21260262" w:rsidR="005E7DC2" w:rsidRPr="005E7DC2" w:rsidRDefault="0065709B" w:rsidP="005E7DC2">
      <w:pPr>
        <w:pStyle w:val="NoSpacing"/>
        <w:rPr>
          <w:rFonts w:ascii="Tahoma" w:hAnsi="Tahoma" w:cs="Tahoma"/>
          <w:color w:val="000000" w:themeColor="text1"/>
          <w:sz w:val="20"/>
          <w:szCs w:val="20"/>
        </w:rPr>
      </w:pPr>
      <w:r>
        <w:rPr>
          <w:rFonts w:ascii="Tahoma" w:hAnsi="Tahoma" w:cs="Tahoma"/>
          <w:color w:val="000000" w:themeColor="text1"/>
          <w:sz w:val="20"/>
          <w:szCs w:val="20"/>
        </w:rPr>
        <w:t>8</w:t>
      </w:r>
      <w:r w:rsidR="00493A67">
        <w:rPr>
          <w:rFonts w:ascii="Tahoma" w:hAnsi="Tahoma" w:cs="Tahoma"/>
          <w:color w:val="000000" w:themeColor="text1"/>
          <w:sz w:val="20"/>
          <w:szCs w:val="20"/>
        </w:rPr>
        <w:t>/</w:t>
      </w:r>
      <w:r>
        <w:rPr>
          <w:rFonts w:ascii="Tahoma" w:hAnsi="Tahoma" w:cs="Tahoma"/>
          <w:color w:val="000000" w:themeColor="text1"/>
          <w:sz w:val="20"/>
          <w:szCs w:val="20"/>
        </w:rPr>
        <w:t>29</w:t>
      </w:r>
      <w:r w:rsidR="00493A67">
        <w:rPr>
          <w:rFonts w:ascii="Tahoma" w:hAnsi="Tahoma" w:cs="Tahoma"/>
          <w:color w:val="000000" w:themeColor="text1"/>
          <w:sz w:val="20"/>
          <w:szCs w:val="20"/>
        </w:rPr>
        <w:t>/</w:t>
      </w:r>
      <w:r w:rsidR="004910CF">
        <w:rPr>
          <w:rFonts w:ascii="Tahoma" w:hAnsi="Tahoma" w:cs="Tahoma"/>
          <w:color w:val="000000" w:themeColor="text1"/>
          <w:sz w:val="20"/>
          <w:szCs w:val="20"/>
        </w:rPr>
        <w:t>202</w:t>
      </w:r>
      <w:r>
        <w:rPr>
          <w:rFonts w:ascii="Tahoma" w:hAnsi="Tahoma" w:cs="Tahoma"/>
          <w:color w:val="000000" w:themeColor="text1"/>
          <w:sz w:val="20"/>
          <w:szCs w:val="20"/>
        </w:rPr>
        <w:t>2</w:t>
      </w:r>
      <w:r w:rsidR="005E7DC2" w:rsidRPr="005E7DC2">
        <w:rPr>
          <w:rFonts w:ascii="Tahoma" w:hAnsi="Tahoma" w:cs="Tahoma"/>
          <w:color w:val="000000" w:themeColor="text1"/>
          <w:sz w:val="20"/>
          <w:szCs w:val="20"/>
        </w:rPr>
        <w:t xml:space="preserve"> -</w:t>
      </w:r>
      <w:r w:rsidR="005E7DC2" w:rsidRPr="005E7DC2">
        <w:rPr>
          <w:rFonts w:ascii="Tahoma" w:hAnsi="Tahoma" w:cs="Tahoma"/>
          <w:color w:val="000000" w:themeColor="text1"/>
          <w:sz w:val="20"/>
          <w:szCs w:val="20"/>
        </w:rPr>
        <w:tab/>
      </w:r>
      <w:r w:rsidR="005E7DC2" w:rsidRPr="005E7DC2">
        <w:rPr>
          <w:rFonts w:ascii="Tahoma" w:hAnsi="Tahoma" w:cs="Tahoma"/>
          <w:i/>
          <w:color w:val="000000" w:themeColor="text1"/>
          <w:sz w:val="20"/>
          <w:szCs w:val="20"/>
        </w:rPr>
        <w:t>Chapter 3</w:t>
      </w:r>
      <w:r w:rsidR="00B109D0">
        <w:rPr>
          <w:rFonts w:ascii="Tahoma" w:hAnsi="Tahoma" w:cs="Tahoma"/>
          <w:i/>
          <w:color w:val="000000" w:themeColor="text1"/>
          <w:sz w:val="20"/>
          <w:szCs w:val="20"/>
        </w:rPr>
        <w:t xml:space="preserve"> – Calculating Measurements</w:t>
      </w:r>
    </w:p>
    <w:p w14:paraId="22165470" w14:textId="3F7179CD" w:rsidR="005E7DC2" w:rsidRPr="005E7DC2" w:rsidRDefault="00493A67" w:rsidP="005E7DC2">
      <w:pPr>
        <w:pStyle w:val="NoSpacing"/>
        <w:rPr>
          <w:rFonts w:ascii="Tahoma" w:hAnsi="Tahoma" w:cs="Tahoma"/>
          <w:color w:val="000000" w:themeColor="text1"/>
          <w:sz w:val="20"/>
          <w:szCs w:val="20"/>
        </w:rPr>
      </w:pPr>
      <w:r>
        <w:rPr>
          <w:rFonts w:ascii="Tahoma" w:hAnsi="Tahoma" w:cs="Tahoma"/>
          <w:color w:val="000000" w:themeColor="text1"/>
          <w:sz w:val="20"/>
          <w:szCs w:val="20"/>
        </w:rPr>
        <w:t>9/</w:t>
      </w:r>
      <w:r w:rsidR="0065709B">
        <w:rPr>
          <w:rFonts w:ascii="Tahoma" w:hAnsi="Tahoma" w:cs="Tahoma"/>
          <w:color w:val="000000" w:themeColor="text1"/>
          <w:sz w:val="20"/>
          <w:szCs w:val="20"/>
        </w:rPr>
        <w:t>4</w:t>
      </w:r>
      <w:r w:rsidR="004910CF">
        <w:rPr>
          <w:rFonts w:ascii="Tahoma" w:hAnsi="Tahoma" w:cs="Tahoma"/>
          <w:color w:val="000000" w:themeColor="text1"/>
          <w:sz w:val="20"/>
          <w:szCs w:val="20"/>
        </w:rPr>
        <w:t>/202</w:t>
      </w:r>
      <w:r w:rsidR="0065709B">
        <w:rPr>
          <w:rFonts w:ascii="Tahoma" w:hAnsi="Tahoma" w:cs="Tahoma"/>
          <w:color w:val="000000" w:themeColor="text1"/>
          <w:sz w:val="20"/>
          <w:szCs w:val="20"/>
        </w:rPr>
        <w:t>2</w:t>
      </w:r>
      <w:r w:rsidR="005E7DC2" w:rsidRPr="005E7DC2">
        <w:rPr>
          <w:rFonts w:ascii="Tahoma" w:hAnsi="Tahoma" w:cs="Tahoma"/>
          <w:color w:val="000000" w:themeColor="text1"/>
          <w:sz w:val="20"/>
          <w:szCs w:val="20"/>
        </w:rPr>
        <w:tab/>
        <w:t>Add, subtract, multiply and divide measurements involving whole numbers</w:t>
      </w:r>
      <w:r w:rsidR="005E7DC2" w:rsidRPr="005E7DC2">
        <w:rPr>
          <w:rFonts w:ascii="Tahoma" w:hAnsi="Tahoma" w:cs="Tahoma"/>
          <w:color w:val="000000" w:themeColor="text1"/>
          <w:sz w:val="20"/>
          <w:szCs w:val="20"/>
        </w:rPr>
        <w:tab/>
      </w:r>
      <w:r w:rsidR="005E7DC2" w:rsidRPr="005E7DC2">
        <w:rPr>
          <w:rFonts w:ascii="Tahoma" w:hAnsi="Tahoma" w:cs="Tahoma"/>
          <w:color w:val="000000" w:themeColor="text1"/>
          <w:sz w:val="20"/>
          <w:szCs w:val="20"/>
        </w:rPr>
        <w:tab/>
      </w:r>
      <w:r w:rsidR="005E7DC2" w:rsidRPr="005E7DC2">
        <w:rPr>
          <w:rFonts w:ascii="Tahoma" w:hAnsi="Tahoma" w:cs="Tahoma"/>
          <w:color w:val="000000" w:themeColor="text1"/>
          <w:sz w:val="20"/>
          <w:szCs w:val="20"/>
        </w:rPr>
        <w:tab/>
      </w:r>
      <w:r w:rsidR="005E7DC2" w:rsidRPr="005E7DC2">
        <w:rPr>
          <w:rFonts w:ascii="Tahoma" w:hAnsi="Tahoma" w:cs="Tahoma"/>
          <w:color w:val="000000" w:themeColor="text1"/>
          <w:sz w:val="20"/>
          <w:szCs w:val="20"/>
        </w:rPr>
        <w:tab/>
        <w:t>Convert between improper fractions and mixed numbers</w:t>
      </w:r>
    </w:p>
    <w:p w14:paraId="4DB20D80"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Add, subtract, multiply, and divide fractions</w:t>
      </w:r>
    </w:p>
    <w:p w14:paraId="42BCC5E9"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Round, add, subtract, multiply, and divide decimals</w:t>
      </w:r>
    </w:p>
    <w:p w14:paraId="5F015063"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Convert between fractions and decimals</w:t>
      </w:r>
    </w:p>
    <w:p w14:paraId="5075D083"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Calculate area &amp; volume of rectangles and cylinders</w:t>
      </w:r>
    </w:p>
    <w:p w14:paraId="52CD16AB"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Degrees &amp; Angles</w:t>
      </w:r>
    </w:p>
    <w:p w14:paraId="20EB793C"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Average</w:t>
      </w:r>
    </w:p>
    <w:p w14:paraId="0496C7D8" w14:textId="77777777" w:rsidR="00F63FA9" w:rsidRDefault="00F63FA9" w:rsidP="005E7DC2">
      <w:pPr>
        <w:pStyle w:val="NoSpacing"/>
        <w:rPr>
          <w:rFonts w:ascii="Tahoma" w:hAnsi="Tahoma" w:cs="Tahoma"/>
          <w:color w:val="000000" w:themeColor="text1"/>
          <w:sz w:val="20"/>
          <w:szCs w:val="20"/>
        </w:rPr>
      </w:pPr>
    </w:p>
    <w:p w14:paraId="277D632A" w14:textId="77777777" w:rsidR="00F63FA9" w:rsidRPr="005E7DC2" w:rsidRDefault="00F63FA9" w:rsidP="00F63FA9">
      <w:pPr>
        <w:pStyle w:val="NoSpacing"/>
        <w:ind w:left="720" w:firstLine="720"/>
        <w:rPr>
          <w:rFonts w:ascii="Tahoma" w:hAnsi="Tahoma" w:cs="Tahoma"/>
          <w:b/>
          <w:color w:val="000000" w:themeColor="text1"/>
          <w:sz w:val="20"/>
          <w:szCs w:val="20"/>
        </w:rPr>
      </w:pPr>
      <w:r w:rsidRPr="005E7DC2">
        <w:rPr>
          <w:rFonts w:ascii="Tahoma" w:hAnsi="Tahoma" w:cs="Tahoma"/>
          <w:b/>
          <w:color w:val="000000" w:themeColor="text1"/>
          <w:sz w:val="20"/>
          <w:szCs w:val="20"/>
        </w:rPr>
        <w:t>Homework:</w:t>
      </w:r>
    </w:p>
    <w:p w14:paraId="105216DB" w14:textId="77777777" w:rsidR="00F63FA9" w:rsidRDefault="00F63FA9" w:rsidP="00F63FA9">
      <w:pPr>
        <w:pStyle w:val="NoSpacing"/>
        <w:rPr>
          <w:rFonts w:ascii="Tahoma" w:hAnsi="Tahoma" w:cs="Tahoma"/>
          <w:color w:val="000000" w:themeColor="text1"/>
          <w:sz w:val="20"/>
          <w:szCs w:val="20"/>
        </w:rPr>
      </w:pPr>
      <w:r w:rsidRPr="005E7DC2">
        <w:rPr>
          <w:rFonts w:ascii="Tahoma" w:hAnsi="Tahoma" w:cs="Tahoma"/>
          <w:b/>
          <w:color w:val="000000" w:themeColor="text1"/>
          <w:sz w:val="20"/>
          <w:szCs w:val="20"/>
        </w:rPr>
        <w:lastRenderedPageBreak/>
        <w:tab/>
      </w:r>
      <w:r w:rsidRPr="005E7DC2">
        <w:rPr>
          <w:rFonts w:ascii="Tahoma" w:hAnsi="Tahoma" w:cs="Tahoma"/>
          <w:b/>
          <w:color w:val="000000" w:themeColor="text1"/>
          <w:sz w:val="20"/>
          <w:szCs w:val="20"/>
        </w:rPr>
        <w:tab/>
      </w:r>
      <w:r>
        <w:rPr>
          <w:rFonts w:ascii="Tahoma" w:hAnsi="Tahoma" w:cs="Tahoma"/>
          <w:color w:val="000000" w:themeColor="text1"/>
          <w:sz w:val="20"/>
          <w:szCs w:val="20"/>
        </w:rPr>
        <w:t>Chapter 3 Math Exercises</w:t>
      </w:r>
    </w:p>
    <w:p w14:paraId="384385CF" w14:textId="77777777" w:rsidR="00F63FA9" w:rsidRPr="005E7DC2" w:rsidRDefault="00F63FA9" w:rsidP="00F63FA9">
      <w:pPr>
        <w:pStyle w:val="NoSpacing"/>
        <w:ind w:left="720" w:firstLine="720"/>
        <w:rPr>
          <w:rFonts w:ascii="Tahoma" w:hAnsi="Tahoma" w:cs="Tahoma"/>
          <w:color w:val="000000" w:themeColor="text1"/>
          <w:sz w:val="20"/>
          <w:szCs w:val="20"/>
        </w:rPr>
      </w:pPr>
      <w:r w:rsidRPr="005E7DC2">
        <w:rPr>
          <w:rFonts w:ascii="Tahoma" w:hAnsi="Tahoma" w:cs="Tahoma"/>
          <w:color w:val="000000" w:themeColor="text1"/>
          <w:sz w:val="20"/>
          <w:szCs w:val="20"/>
        </w:rPr>
        <w:t>Volume Tree</w:t>
      </w:r>
    </w:p>
    <w:p w14:paraId="11711D29"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r>
    </w:p>
    <w:p w14:paraId="3B7861E5" w14:textId="79F8C394" w:rsidR="004251F8" w:rsidRPr="005E7DC2" w:rsidRDefault="00F4536F" w:rsidP="004251F8">
      <w:pPr>
        <w:pStyle w:val="NoSpacing"/>
        <w:rPr>
          <w:rFonts w:ascii="Tahoma" w:hAnsi="Tahoma" w:cs="Tahoma"/>
          <w:b/>
          <w:color w:val="000000" w:themeColor="text1"/>
          <w:sz w:val="20"/>
          <w:szCs w:val="20"/>
        </w:rPr>
      </w:pPr>
      <w:r>
        <w:rPr>
          <w:rFonts w:ascii="Tahoma" w:hAnsi="Tahoma" w:cs="Tahoma"/>
          <w:b/>
          <w:color w:val="000000" w:themeColor="text1"/>
          <w:sz w:val="20"/>
          <w:szCs w:val="20"/>
        </w:rPr>
        <w:t>Module 3</w:t>
      </w:r>
      <w:r w:rsidR="004251F8" w:rsidRPr="005E7DC2">
        <w:rPr>
          <w:rFonts w:ascii="Tahoma" w:hAnsi="Tahoma" w:cs="Tahoma"/>
          <w:b/>
          <w:color w:val="000000" w:themeColor="text1"/>
          <w:sz w:val="20"/>
          <w:szCs w:val="20"/>
        </w:rPr>
        <w:tab/>
        <w:t>Weekly Learning Objectives:</w:t>
      </w:r>
    </w:p>
    <w:p w14:paraId="14506A48" w14:textId="36B71EDB" w:rsidR="004251F8" w:rsidRPr="005E7DC2" w:rsidRDefault="00493A67" w:rsidP="004251F8">
      <w:pPr>
        <w:pStyle w:val="NoSpacing"/>
        <w:rPr>
          <w:rFonts w:ascii="Tahoma" w:hAnsi="Tahoma" w:cs="Tahoma"/>
          <w:color w:val="000000" w:themeColor="text1"/>
          <w:sz w:val="20"/>
          <w:szCs w:val="20"/>
        </w:rPr>
      </w:pPr>
      <w:r>
        <w:rPr>
          <w:rFonts w:ascii="Tahoma" w:hAnsi="Tahoma" w:cs="Tahoma"/>
          <w:color w:val="000000" w:themeColor="text1"/>
          <w:sz w:val="20"/>
          <w:szCs w:val="20"/>
        </w:rPr>
        <w:t>9/</w:t>
      </w:r>
      <w:r w:rsidR="0065709B">
        <w:rPr>
          <w:rFonts w:ascii="Tahoma" w:hAnsi="Tahoma" w:cs="Tahoma"/>
          <w:color w:val="000000" w:themeColor="text1"/>
          <w:sz w:val="20"/>
          <w:szCs w:val="20"/>
        </w:rPr>
        <w:t>5</w:t>
      </w:r>
      <w:r w:rsidR="004910CF">
        <w:rPr>
          <w:rFonts w:ascii="Tahoma" w:hAnsi="Tahoma" w:cs="Tahoma"/>
          <w:color w:val="000000" w:themeColor="text1"/>
          <w:sz w:val="20"/>
          <w:szCs w:val="20"/>
        </w:rPr>
        <w:t>/202</w:t>
      </w:r>
      <w:r w:rsidR="0065709B">
        <w:rPr>
          <w:rFonts w:ascii="Tahoma" w:hAnsi="Tahoma" w:cs="Tahoma"/>
          <w:color w:val="000000" w:themeColor="text1"/>
          <w:sz w:val="20"/>
          <w:szCs w:val="20"/>
        </w:rPr>
        <w:t>2</w:t>
      </w:r>
      <w:r w:rsidR="004251F8" w:rsidRPr="005E7DC2">
        <w:rPr>
          <w:rFonts w:ascii="Tahoma" w:hAnsi="Tahoma" w:cs="Tahoma"/>
          <w:color w:val="000000" w:themeColor="text1"/>
          <w:sz w:val="20"/>
          <w:szCs w:val="20"/>
        </w:rPr>
        <w:t xml:space="preserve"> -</w:t>
      </w:r>
      <w:r w:rsidR="004251F8" w:rsidRPr="005E7DC2">
        <w:rPr>
          <w:rFonts w:ascii="Tahoma" w:hAnsi="Tahoma" w:cs="Tahoma"/>
          <w:color w:val="000000" w:themeColor="text1"/>
          <w:sz w:val="20"/>
          <w:szCs w:val="20"/>
        </w:rPr>
        <w:tab/>
      </w:r>
      <w:r w:rsidR="004251F8">
        <w:rPr>
          <w:rFonts w:ascii="Tahoma" w:hAnsi="Tahoma" w:cs="Tahoma"/>
          <w:i/>
          <w:color w:val="000000" w:themeColor="text1"/>
          <w:sz w:val="20"/>
          <w:szCs w:val="20"/>
        </w:rPr>
        <w:t>Chapter 4</w:t>
      </w:r>
      <w:r w:rsidR="00B109D0">
        <w:rPr>
          <w:rFonts w:ascii="Tahoma" w:hAnsi="Tahoma" w:cs="Tahoma"/>
          <w:i/>
          <w:color w:val="000000" w:themeColor="text1"/>
          <w:sz w:val="20"/>
          <w:szCs w:val="20"/>
        </w:rPr>
        <w:t xml:space="preserve"> – Converting Measurements and Scaling Recipes</w:t>
      </w:r>
    </w:p>
    <w:p w14:paraId="6C0A08B2" w14:textId="29B872BD" w:rsidR="005E7DC2" w:rsidRPr="005E7DC2" w:rsidRDefault="00493A67" w:rsidP="005E7DC2">
      <w:pPr>
        <w:pStyle w:val="NoSpacing"/>
        <w:rPr>
          <w:rFonts w:ascii="Tahoma" w:hAnsi="Tahoma" w:cs="Tahoma"/>
          <w:color w:val="000000" w:themeColor="text1"/>
          <w:sz w:val="20"/>
          <w:szCs w:val="20"/>
        </w:rPr>
      </w:pPr>
      <w:r>
        <w:rPr>
          <w:rFonts w:ascii="Tahoma" w:hAnsi="Tahoma" w:cs="Tahoma"/>
          <w:color w:val="000000" w:themeColor="text1"/>
          <w:sz w:val="20"/>
          <w:szCs w:val="20"/>
        </w:rPr>
        <w:t>9/</w:t>
      </w:r>
      <w:r w:rsidR="0065709B">
        <w:rPr>
          <w:rFonts w:ascii="Tahoma" w:hAnsi="Tahoma" w:cs="Tahoma"/>
          <w:color w:val="000000" w:themeColor="text1"/>
          <w:sz w:val="20"/>
          <w:szCs w:val="20"/>
        </w:rPr>
        <w:t>11</w:t>
      </w:r>
      <w:r w:rsidR="004910CF">
        <w:rPr>
          <w:rFonts w:ascii="Tahoma" w:hAnsi="Tahoma" w:cs="Tahoma"/>
          <w:color w:val="000000" w:themeColor="text1"/>
          <w:sz w:val="20"/>
          <w:szCs w:val="20"/>
        </w:rPr>
        <w:t>/202</w:t>
      </w:r>
      <w:r w:rsidR="0065709B">
        <w:rPr>
          <w:rFonts w:ascii="Tahoma" w:hAnsi="Tahoma" w:cs="Tahoma"/>
          <w:color w:val="000000" w:themeColor="text1"/>
          <w:sz w:val="20"/>
          <w:szCs w:val="20"/>
        </w:rPr>
        <w:t>2</w:t>
      </w:r>
      <w:r w:rsidR="004251F8">
        <w:rPr>
          <w:rFonts w:ascii="Tahoma" w:hAnsi="Tahoma" w:cs="Tahoma"/>
          <w:color w:val="000000" w:themeColor="text1"/>
          <w:sz w:val="20"/>
          <w:szCs w:val="20"/>
        </w:rPr>
        <w:tab/>
      </w:r>
      <w:r w:rsidR="005E7DC2" w:rsidRPr="005E7DC2">
        <w:rPr>
          <w:rFonts w:ascii="Tahoma" w:hAnsi="Tahoma" w:cs="Tahoma"/>
          <w:color w:val="000000" w:themeColor="text1"/>
          <w:sz w:val="20"/>
          <w:szCs w:val="20"/>
        </w:rPr>
        <w:t>Convert measurements within customary or metric system</w:t>
      </w:r>
    </w:p>
    <w:p w14:paraId="57FC8BE0"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Convert measurements between customary and metric system</w:t>
      </w:r>
    </w:p>
    <w:p w14:paraId="0E8EE9EB"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Convert between weight and volume measurements</w:t>
      </w:r>
    </w:p>
    <w:p w14:paraId="1BB0922C"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Common elements of a standardized recipe</w:t>
      </w:r>
    </w:p>
    <w:p w14:paraId="5FE4657E"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Calculate scaling factor (SF) based on a recipe yield</w:t>
      </w:r>
      <w:r w:rsidR="00520A4C">
        <w:rPr>
          <w:rFonts w:ascii="Tahoma" w:hAnsi="Tahoma" w:cs="Tahoma"/>
          <w:color w:val="000000" w:themeColor="text1"/>
          <w:sz w:val="20"/>
          <w:szCs w:val="20"/>
        </w:rPr>
        <w:t xml:space="preserve"> and product availability</w:t>
      </w:r>
    </w:p>
    <w:p w14:paraId="581685DD"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r>
      <w:r w:rsidR="00520A4C">
        <w:rPr>
          <w:rFonts w:ascii="Tahoma" w:hAnsi="Tahoma" w:cs="Tahoma"/>
          <w:color w:val="000000" w:themeColor="text1"/>
          <w:sz w:val="20"/>
          <w:szCs w:val="20"/>
        </w:rPr>
        <w:t>Scaling considerations</w:t>
      </w:r>
    </w:p>
    <w:p w14:paraId="731A491F" w14:textId="77777777" w:rsidR="005E7DC2" w:rsidRPr="005E7DC2" w:rsidRDefault="005E7DC2" w:rsidP="005E7DC2">
      <w:pPr>
        <w:pStyle w:val="NoSpacing"/>
        <w:rPr>
          <w:rFonts w:ascii="Tahoma" w:hAnsi="Tahoma" w:cs="Tahoma"/>
          <w:color w:val="000000" w:themeColor="text1"/>
          <w:sz w:val="20"/>
          <w:szCs w:val="20"/>
        </w:rPr>
      </w:pPr>
    </w:p>
    <w:p w14:paraId="5274224C" w14:textId="77777777" w:rsidR="005E7DC2" w:rsidRPr="00F63FA9" w:rsidRDefault="005E7DC2" w:rsidP="00F63FA9">
      <w:pPr>
        <w:pStyle w:val="NoSpacing"/>
        <w:ind w:left="720" w:firstLine="720"/>
        <w:rPr>
          <w:rFonts w:ascii="Tahoma" w:hAnsi="Tahoma" w:cs="Tahoma"/>
          <w:b/>
          <w:color w:val="000000" w:themeColor="text1"/>
          <w:sz w:val="20"/>
          <w:szCs w:val="20"/>
        </w:rPr>
      </w:pPr>
      <w:r w:rsidRPr="005E7DC2">
        <w:rPr>
          <w:rFonts w:ascii="Tahoma" w:hAnsi="Tahoma" w:cs="Tahoma"/>
          <w:b/>
          <w:color w:val="000000" w:themeColor="text1"/>
          <w:sz w:val="20"/>
          <w:szCs w:val="20"/>
        </w:rPr>
        <w:t>Homework:</w:t>
      </w:r>
    </w:p>
    <w:p w14:paraId="4C549726" w14:textId="77777777" w:rsidR="005E7DC2" w:rsidRPr="005E7DC2" w:rsidRDefault="005E7DC2" w:rsidP="00A70FB9">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Chapter 4 Math Exercis</w:t>
      </w:r>
      <w:r w:rsidR="00A70FB9">
        <w:rPr>
          <w:rFonts w:ascii="Tahoma" w:hAnsi="Tahoma" w:cs="Tahoma"/>
          <w:color w:val="000000" w:themeColor="text1"/>
          <w:sz w:val="20"/>
          <w:szCs w:val="20"/>
        </w:rPr>
        <w:t>es</w:t>
      </w:r>
    </w:p>
    <w:p w14:paraId="643768F7" w14:textId="77777777" w:rsidR="005E7DC2" w:rsidRPr="005E7DC2" w:rsidRDefault="005E7DC2" w:rsidP="005E7DC2">
      <w:pPr>
        <w:pStyle w:val="NoSpacing"/>
        <w:rPr>
          <w:rFonts w:ascii="Tahoma" w:hAnsi="Tahoma" w:cs="Tahoma"/>
          <w:b/>
          <w:color w:val="000000" w:themeColor="text1"/>
          <w:sz w:val="20"/>
          <w:szCs w:val="20"/>
        </w:rPr>
      </w:pPr>
    </w:p>
    <w:p w14:paraId="3CC2B59B" w14:textId="174422A1" w:rsidR="005E7DC2" w:rsidRPr="005E7DC2" w:rsidRDefault="00F4536F" w:rsidP="005E7DC2">
      <w:pPr>
        <w:pStyle w:val="NoSpacing"/>
        <w:rPr>
          <w:rFonts w:ascii="Tahoma" w:hAnsi="Tahoma" w:cs="Tahoma"/>
          <w:b/>
          <w:color w:val="000000" w:themeColor="text1"/>
          <w:sz w:val="20"/>
          <w:szCs w:val="20"/>
        </w:rPr>
      </w:pPr>
      <w:r>
        <w:rPr>
          <w:rFonts w:ascii="Tahoma" w:hAnsi="Tahoma" w:cs="Tahoma"/>
          <w:b/>
          <w:color w:val="000000" w:themeColor="text1"/>
          <w:sz w:val="20"/>
          <w:szCs w:val="20"/>
        </w:rPr>
        <w:t>Module 4</w:t>
      </w:r>
      <w:r w:rsidR="005E7DC2" w:rsidRPr="005E7DC2">
        <w:rPr>
          <w:rFonts w:ascii="Tahoma" w:hAnsi="Tahoma" w:cs="Tahoma"/>
          <w:b/>
          <w:color w:val="000000" w:themeColor="text1"/>
          <w:sz w:val="20"/>
          <w:szCs w:val="20"/>
        </w:rPr>
        <w:tab/>
        <w:t>Weekly Learning Objectives:</w:t>
      </w:r>
    </w:p>
    <w:p w14:paraId="14BDC80A" w14:textId="1B02EC80" w:rsidR="005E7DC2" w:rsidRPr="005E7DC2" w:rsidRDefault="00493A67" w:rsidP="005E7DC2">
      <w:pPr>
        <w:pStyle w:val="NoSpacing"/>
        <w:rPr>
          <w:rFonts w:ascii="Tahoma" w:hAnsi="Tahoma" w:cs="Tahoma"/>
          <w:color w:val="000000" w:themeColor="text1"/>
          <w:sz w:val="20"/>
          <w:szCs w:val="20"/>
        </w:rPr>
      </w:pPr>
      <w:r>
        <w:rPr>
          <w:rFonts w:ascii="Tahoma" w:hAnsi="Tahoma" w:cs="Tahoma"/>
          <w:color w:val="000000" w:themeColor="text1"/>
          <w:sz w:val="20"/>
          <w:szCs w:val="20"/>
        </w:rPr>
        <w:t>9/</w:t>
      </w:r>
      <w:r w:rsidR="0065709B">
        <w:rPr>
          <w:rFonts w:ascii="Tahoma" w:hAnsi="Tahoma" w:cs="Tahoma"/>
          <w:color w:val="000000" w:themeColor="text1"/>
          <w:sz w:val="20"/>
          <w:szCs w:val="20"/>
        </w:rPr>
        <w:t>12</w:t>
      </w:r>
      <w:r w:rsidR="004910CF">
        <w:rPr>
          <w:rFonts w:ascii="Tahoma" w:hAnsi="Tahoma" w:cs="Tahoma"/>
          <w:color w:val="000000" w:themeColor="text1"/>
          <w:sz w:val="20"/>
          <w:szCs w:val="20"/>
        </w:rPr>
        <w:t>/202</w:t>
      </w:r>
      <w:r w:rsidR="0065709B">
        <w:rPr>
          <w:rFonts w:ascii="Tahoma" w:hAnsi="Tahoma" w:cs="Tahoma"/>
          <w:color w:val="000000" w:themeColor="text1"/>
          <w:sz w:val="20"/>
          <w:szCs w:val="20"/>
        </w:rPr>
        <w:t>2</w:t>
      </w:r>
      <w:r w:rsidR="005E7DC2" w:rsidRPr="005E7DC2">
        <w:rPr>
          <w:rFonts w:ascii="Tahoma" w:hAnsi="Tahoma" w:cs="Tahoma"/>
          <w:color w:val="000000" w:themeColor="text1"/>
          <w:sz w:val="20"/>
          <w:szCs w:val="20"/>
        </w:rPr>
        <w:t xml:space="preserve"> -</w:t>
      </w:r>
      <w:r w:rsidR="005E7DC2" w:rsidRPr="005E7DC2">
        <w:rPr>
          <w:rFonts w:ascii="Tahoma" w:hAnsi="Tahoma" w:cs="Tahoma"/>
          <w:color w:val="000000" w:themeColor="text1"/>
          <w:sz w:val="20"/>
          <w:szCs w:val="20"/>
        </w:rPr>
        <w:tab/>
      </w:r>
      <w:r w:rsidR="005E7DC2" w:rsidRPr="005E7DC2">
        <w:rPr>
          <w:rFonts w:ascii="Tahoma" w:hAnsi="Tahoma" w:cs="Tahoma"/>
          <w:i/>
          <w:color w:val="000000" w:themeColor="text1"/>
          <w:sz w:val="20"/>
          <w:szCs w:val="20"/>
        </w:rPr>
        <w:t>Chapter 5</w:t>
      </w:r>
      <w:r w:rsidR="00B109D0">
        <w:rPr>
          <w:rFonts w:ascii="Tahoma" w:hAnsi="Tahoma" w:cs="Tahoma"/>
          <w:i/>
          <w:color w:val="000000" w:themeColor="text1"/>
          <w:sz w:val="20"/>
          <w:szCs w:val="20"/>
        </w:rPr>
        <w:t xml:space="preserve"> – Calculating Percentages and Ratios</w:t>
      </w:r>
    </w:p>
    <w:p w14:paraId="4FAFDB1C" w14:textId="03D5A972" w:rsidR="005E7DC2" w:rsidRPr="005E7DC2" w:rsidRDefault="00493A67" w:rsidP="005E7DC2">
      <w:pPr>
        <w:spacing w:after="0" w:line="240" w:lineRule="auto"/>
        <w:rPr>
          <w:rFonts w:ascii="Tahoma" w:hAnsi="Tahoma" w:cs="Tahoma"/>
          <w:color w:val="000000" w:themeColor="text1"/>
          <w:sz w:val="20"/>
          <w:szCs w:val="20"/>
        </w:rPr>
      </w:pPr>
      <w:r>
        <w:rPr>
          <w:rFonts w:ascii="Tahoma" w:hAnsi="Tahoma" w:cs="Tahoma"/>
          <w:color w:val="000000" w:themeColor="text1"/>
          <w:sz w:val="20"/>
          <w:szCs w:val="20"/>
        </w:rPr>
        <w:t>9/</w:t>
      </w:r>
      <w:r w:rsidR="0065709B">
        <w:rPr>
          <w:rFonts w:ascii="Tahoma" w:hAnsi="Tahoma" w:cs="Tahoma"/>
          <w:color w:val="000000" w:themeColor="text1"/>
          <w:sz w:val="20"/>
          <w:szCs w:val="20"/>
        </w:rPr>
        <w:t>18</w:t>
      </w:r>
      <w:r w:rsidR="004910CF">
        <w:rPr>
          <w:rFonts w:ascii="Tahoma" w:hAnsi="Tahoma" w:cs="Tahoma"/>
          <w:color w:val="000000" w:themeColor="text1"/>
          <w:sz w:val="20"/>
          <w:szCs w:val="20"/>
        </w:rPr>
        <w:t>/202</w:t>
      </w:r>
      <w:r w:rsidR="0065709B">
        <w:rPr>
          <w:rFonts w:ascii="Tahoma" w:hAnsi="Tahoma" w:cs="Tahoma"/>
          <w:color w:val="000000" w:themeColor="text1"/>
          <w:sz w:val="20"/>
          <w:szCs w:val="20"/>
        </w:rPr>
        <w:t>2</w:t>
      </w:r>
      <w:r w:rsidR="005E7DC2" w:rsidRPr="005E7DC2">
        <w:rPr>
          <w:rFonts w:ascii="Tahoma" w:hAnsi="Tahoma" w:cs="Tahoma"/>
          <w:color w:val="000000" w:themeColor="text1"/>
          <w:sz w:val="20"/>
          <w:szCs w:val="20"/>
        </w:rPr>
        <w:tab/>
        <w:t>Calculate percentages</w:t>
      </w:r>
    </w:p>
    <w:p w14:paraId="287592D8"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Calculate yield percentages</w:t>
      </w:r>
    </w:p>
    <w:p w14:paraId="418F41DC"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Conduct yield tests</w:t>
      </w:r>
    </w:p>
    <w:p w14:paraId="2FDE6326"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Calculate As-Purchased (AP) quantities</w:t>
      </w:r>
    </w:p>
    <w:p w14:paraId="018E7490"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Calculate Edible Portion (EP) quantities</w:t>
      </w:r>
    </w:p>
    <w:p w14:paraId="511A5DED"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Calculate Bakers Percentages (BP)</w:t>
      </w:r>
    </w:p>
    <w:p w14:paraId="7B922DFA"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Define ratios and their use in the kitchen</w:t>
      </w:r>
    </w:p>
    <w:p w14:paraId="31FAD62B"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r>
    </w:p>
    <w:p w14:paraId="7EF6FD51" w14:textId="77777777" w:rsidR="005E7DC2" w:rsidRPr="005E7DC2" w:rsidRDefault="005E7DC2" w:rsidP="005E7DC2">
      <w:pPr>
        <w:spacing w:after="0" w:line="240" w:lineRule="auto"/>
        <w:ind w:left="720" w:firstLine="720"/>
        <w:rPr>
          <w:rFonts w:ascii="Tahoma" w:hAnsi="Tahoma" w:cs="Tahoma"/>
          <w:color w:val="000000" w:themeColor="text1"/>
          <w:sz w:val="20"/>
          <w:szCs w:val="20"/>
        </w:rPr>
      </w:pPr>
      <w:r w:rsidRPr="005E7DC2">
        <w:rPr>
          <w:rFonts w:ascii="Tahoma" w:hAnsi="Tahoma" w:cs="Tahoma"/>
          <w:b/>
          <w:color w:val="000000" w:themeColor="text1"/>
          <w:sz w:val="20"/>
          <w:szCs w:val="20"/>
        </w:rPr>
        <w:t>Homework:</w:t>
      </w:r>
    </w:p>
    <w:p w14:paraId="64611A7D" w14:textId="77777777" w:rsidR="005E7DC2" w:rsidRPr="005E7DC2" w:rsidRDefault="005E7DC2" w:rsidP="00A70FB9">
      <w:pPr>
        <w:spacing w:after="0" w:line="240" w:lineRule="auto"/>
        <w:rPr>
          <w:rFonts w:ascii="Tahoma" w:hAnsi="Tahoma" w:cs="Tahoma"/>
          <w:color w:val="000000" w:themeColor="text1"/>
          <w:sz w:val="20"/>
          <w:szCs w:val="20"/>
        </w:rPr>
      </w:pPr>
      <w:r w:rsidRPr="005E7DC2">
        <w:rPr>
          <w:rFonts w:ascii="Tahoma" w:hAnsi="Tahoma" w:cs="Tahoma"/>
          <w:i/>
          <w:color w:val="000000" w:themeColor="text1"/>
          <w:sz w:val="20"/>
          <w:szCs w:val="20"/>
        </w:rPr>
        <w:tab/>
      </w:r>
      <w:r w:rsidRPr="005E7DC2">
        <w:rPr>
          <w:rFonts w:ascii="Tahoma" w:hAnsi="Tahoma" w:cs="Tahoma"/>
          <w:i/>
          <w:color w:val="000000" w:themeColor="text1"/>
          <w:sz w:val="20"/>
          <w:szCs w:val="20"/>
        </w:rPr>
        <w:tab/>
      </w:r>
      <w:r w:rsidR="00A70FB9">
        <w:rPr>
          <w:rFonts w:ascii="Tahoma" w:hAnsi="Tahoma" w:cs="Tahoma"/>
          <w:color w:val="000000" w:themeColor="text1"/>
          <w:sz w:val="20"/>
          <w:szCs w:val="20"/>
        </w:rPr>
        <w:t>Chapter 5 Math Exercises</w:t>
      </w:r>
    </w:p>
    <w:p w14:paraId="7C42163B" w14:textId="77777777" w:rsidR="005E7DC2" w:rsidRPr="005E7DC2" w:rsidRDefault="005E7DC2" w:rsidP="005E7DC2">
      <w:pPr>
        <w:pStyle w:val="NoSpacing"/>
        <w:rPr>
          <w:rFonts w:ascii="Tahoma" w:hAnsi="Tahoma" w:cs="Tahoma"/>
          <w:b/>
          <w:color w:val="000000" w:themeColor="text1"/>
          <w:sz w:val="20"/>
          <w:szCs w:val="20"/>
        </w:rPr>
      </w:pPr>
    </w:p>
    <w:p w14:paraId="6685C825" w14:textId="63482649" w:rsidR="005E7DC2" w:rsidRPr="005E7DC2" w:rsidRDefault="00F4536F" w:rsidP="005E7DC2">
      <w:pPr>
        <w:pStyle w:val="NoSpacing"/>
        <w:rPr>
          <w:rFonts w:ascii="Tahoma" w:hAnsi="Tahoma" w:cs="Tahoma"/>
          <w:b/>
          <w:color w:val="000000" w:themeColor="text1"/>
          <w:sz w:val="20"/>
          <w:szCs w:val="20"/>
        </w:rPr>
      </w:pPr>
      <w:r>
        <w:rPr>
          <w:rFonts w:ascii="Tahoma" w:hAnsi="Tahoma" w:cs="Tahoma"/>
          <w:b/>
          <w:color w:val="000000" w:themeColor="text1"/>
          <w:sz w:val="20"/>
          <w:szCs w:val="20"/>
        </w:rPr>
        <w:t>Module 5</w:t>
      </w:r>
      <w:r w:rsidR="005E7DC2" w:rsidRPr="005E7DC2">
        <w:rPr>
          <w:rFonts w:ascii="Tahoma" w:hAnsi="Tahoma" w:cs="Tahoma"/>
          <w:b/>
          <w:color w:val="000000" w:themeColor="text1"/>
          <w:sz w:val="20"/>
          <w:szCs w:val="20"/>
        </w:rPr>
        <w:tab/>
        <w:t>Weekly Learning Objectives:</w:t>
      </w:r>
    </w:p>
    <w:p w14:paraId="355C0FAE" w14:textId="158C7339" w:rsidR="005E7DC2" w:rsidRPr="005E7DC2" w:rsidRDefault="00493A67" w:rsidP="005E7DC2">
      <w:pPr>
        <w:pStyle w:val="NoSpacing"/>
        <w:rPr>
          <w:rFonts w:ascii="Tahoma" w:hAnsi="Tahoma" w:cs="Tahoma"/>
          <w:color w:val="000000" w:themeColor="text1"/>
          <w:sz w:val="20"/>
          <w:szCs w:val="20"/>
        </w:rPr>
      </w:pPr>
      <w:r>
        <w:rPr>
          <w:rFonts w:ascii="Tahoma" w:hAnsi="Tahoma" w:cs="Tahoma"/>
          <w:color w:val="000000" w:themeColor="text1"/>
          <w:sz w:val="20"/>
          <w:szCs w:val="20"/>
        </w:rPr>
        <w:t>9/</w:t>
      </w:r>
      <w:r w:rsidR="0065709B">
        <w:rPr>
          <w:rFonts w:ascii="Tahoma" w:hAnsi="Tahoma" w:cs="Tahoma"/>
          <w:color w:val="000000" w:themeColor="text1"/>
          <w:sz w:val="20"/>
          <w:szCs w:val="20"/>
        </w:rPr>
        <w:t>19</w:t>
      </w:r>
      <w:r w:rsidR="004910CF">
        <w:rPr>
          <w:rFonts w:ascii="Tahoma" w:hAnsi="Tahoma" w:cs="Tahoma"/>
          <w:color w:val="000000" w:themeColor="text1"/>
          <w:sz w:val="20"/>
          <w:szCs w:val="20"/>
        </w:rPr>
        <w:t>/202</w:t>
      </w:r>
      <w:r w:rsidR="0065709B">
        <w:rPr>
          <w:rFonts w:ascii="Tahoma" w:hAnsi="Tahoma" w:cs="Tahoma"/>
          <w:color w:val="000000" w:themeColor="text1"/>
          <w:sz w:val="20"/>
          <w:szCs w:val="20"/>
        </w:rPr>
        <w:t>2</w:t>
      </w:r>
      <w:r w:rsidR="005E7DC2" w:rsidRPr="005E7DC2">
        <w:rPr>
          <w:rFonts w:ascii="Tahoma" w:hAnsi="Tahoma" w:cs="Tahoma"/>
          <w:color w:val="000000" w:themeColor="text1"/>
          <w:sz w:val="20"/>
          <w:szCs w:val="20"/>
        </w:rPr>
        <w:t xml:space="preserve"> -</w:t>
      </w:r>
      <w:r w:rsidR="005E7DC2" w:rsidRPr="005E7DC2">
        <w:rPr>
          <w:rFonts w:ascii="Tahoma" w:hAnsi="Tahoma" w:cs="Tahoma"/>
          <w:color w:val="000000" w:themeColor="text1"/>
          <w:sz w:val="20"/>
          <w:szCs w:val="20"/>
        </w:rPr>
        <w:tab/>
      </w:r>
      <w:r w:rsidR="005E7DC2" w:rsidRPr="005E7DC2">
        <w:rPr>
          <w:rFonts w:ascii="Tahoma" w:hAnsi="Tahoma" w:cs="Tahoma"/>
          <w:i/>
          <w:color w:val="000000" w:themeColor="text1"/>
          <w:sz w:val="20"/>
          <w:szCs w:val="20"/>
        </w:rPr>
        <w:t>Chapter 6</w:t>
      </w:r>
      <w:r w:rsidR="00B109D0">
        <w:rPr>
          <w:rFonts w:ascii="Tahoma" w:hAnsi="Tahoma" w:cs="Tahoma"/>
          <w:i/>
          <w:color w:val="000000" w:themeColor="text1"/>
          <w:sz w:val="20"/>
          <w:szCs w:val="20"/>
        </w:rPr>
        <w:t xml:space="preserve"> – Calculating </w:t>
      </w:r>
      <w:r w:rsidR="00F63FA9">
        <w:rPr>
          <w:rFonts w:ascii="Tahoma" w:hAnsi="Tahoma" w:cs="Tahoma"/>
          <w:i/>
          <w:color w:val="000000" w:themeColor="text1"/>
          <w:sz w:val="20"/>
          <w:szCs w:val="20"/>
        </w:rPr>
        <w:t>Costs and Menu Prices</w:t>
      </w:r>
    </w:p>
    <w:p w14:paraId="27D250B1" w14:textId="3F19C031" w:rsidR="005E7DC2" w:rsidRPr="005E7DC2" w:rsidRDefault="0065709B" w:rsidP="005E7DC2">
      <w:pPr>
        <w:pStyle w:val="NoSpacing"/>
        <w:rPr>
          <w:rFonts w:ascii="Tahoma" w:hAnsi="Tahoma" w:cs="Tahoma"/>
          <w:color w:val="000000" w:themeColor="text1"/>
          <w:sz w:val="20"/>
          <w:szCs w:val="20"/>
        </w:rPr>
      </w:pPr>
      <w:r>
        <w:rPr>
          <w:rFonts w:ascii="Tahoma" w:hAnsi="Tahoma" w:cs="Tahoma"/>
          <w:color w:val="000000" w:themeColor="text1"/>
          <w:sz w:val="20"/>
          <w:szCs w:val="20"/>
        </w:rPr>
        <w:t>9</w:t>
      </w:r>
      <w:r w:rsidR="00493A67">
        <w:rPr>
          <w:rFonts w:ascii="Tahoma" w:hAnsi="Tahoma" w:cs="Tahoma"/>
          <w:color w:val="000000" w:themeColor="text1"/>
          <w:sz w:val="20"/>
          <w:szCs w:val="20"/>
        </w:rPr>
        <w:t>/</w:t>
      </w:r>
      <w:r>
        <w:rPr>
          <w:rFonts w:ascii="Tahoma" w:hAnsi="Tahoma" w:cs="Tahoma"/>
          <w:color w:val="000000" w:themeColor="text1"/>
          <w:sz w:val="20"/>
          <w:szCs w:val="20"/>
        </w:rPr>
        <w:t>25</w:t>
      </w:r>
      <w:r w:rsidR="004910CF">
        <w:rPr>
          <w:rFonts w:ascii="Tahoma" w:hAnsi="Tahoma" w:cs="Tahoma"/>
          <w:color w:val="000000" w:themeColor="text1"/>
          <w:sz w:val="20"/>
          <w:szCs w:val="20"/>
        </w:rPr>
        <w:t>/202</w:t>
      </w:r>
      <w:r>
        <w:rPr>
          <w:rFonts w:ascii="Tahoma" w:hAnsi="Tahoma" w:cs="Tahoma"/>
          <w:color w:val="000000" w:themeColor="text1"/>
          <w:sz w:val="20"/>
          <w:szCs w:val="20"/>
        </w:rPr>
        <w:t>2</w:t>
      </w:r>
      <w:r w:rsidR="005E7DC2" w:rsidRPr="005E7DC2">
        <w:rPr>
          <w:rFonts w:ascii="Tahoma" w:hAnsi="Tahoma" w:cs="Tahoma"/>
          <w:color w:val="000000" w:themeColor="text1"/>
          <w:sz w:val="20"/>
          <w:szCs w:val="20"/>
        </w:rPr>
        <w:tab/>
        <w:t>Review Calculating Bakers Percentage</w:t>
      </w:r>
    </w:p>
    <w:p w14:paraId="4A6E5EE8" w14:textId="77777777"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Identify AP costs on invoices</w:t>
      </w:r>
    </w:p>
    <w:p w14:paraId="073BC480"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 xml:space="preserve">Calculate as-purchased unit costs (APUC) </w:t>
      </w:r>
    </w:p>
    <w:p w14:paraId="1AEE0A4A"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Calculate edible portion unit costs (EPUC)</w:t>
      </w:r>
    </w:p>
    <w:p w14:paraId="390D7DAB"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Calculate as-se</w:t>
      </w:r>
      <w:r w:rsidR="00595543">
        <w:rPr>
          <w:rFonts w:ascii="Tahoma" w:hAnsi="Tahoma" w:cs="Tahoma"/>
          <w:color w:val="000000" w:themeColor="text1"/>
          <w:sz w:val="20"/>
          <w:szCs w:val="20"/>
        </w:rPr>
        <w:t>rved costs of menu items (AS</w:t>
      </w:r>
      <w:r w:rsidRPr="005E7DC2">
        <w:rPr>
          <w:rFonts w:ascii="Tahoma" w:hAnsi="Tahoma" w:cs="Tahoma"/>
          <w:color w:val="000000" w:themeColor="text1"/>
          <w:sz w:val="20"/>
          <w:szCs w:val="20"/>
        </w:rPr>
        <w:t>)</w:t>
      </w:r>
    </w:p>
    <w:p w14:paraId="559AD938"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Calcu</w:t>
      </w:r>
      <w:r w:rsidR="00595543">
        <w:rPr>
          <w:rFonts w:ascii="Tahoma" w:hAnsi="Tahoma" w:cs="Tahoma"/>
          <w:color w:val="000000" w:themeColor="text1"/>
          <w:sz w:val="20"/>
          <w:szCs w:val="20"/>
        </w:rPr>
        <w:t>late food cost percentages</w:t>
      </w:r>
      <w:r w:rsidRPr="005E7DC2">
        <w:rPr>
          <w:rFonts w:ascii="Tahoma" w:hAnsi="Tahoma" w:cs="Tahoma"/>
          <w:color w:val="000000" w:themeColor="text1"/>
          <w:sz w:val="20"/>
          <w:szCs w:val="20"/>
        </w:rPr>
        <w:t xml:space="preserve"> of menu items and overall</w:t>
      </w:r>
    </w:p>
    <w:p w14:paraId="308C19DA"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Calculate menu pricing using food cost percentages pricing method</w:t>
      </w:r>
    </w:p>
    <w:p w14:paraId="09C8983D"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Calculate menu pricing using contribution margin pricing method</w:t>
      </w:r>
    </w:p>
    <w:p w14:paraId="6F85200B"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r>
    </w:p>
    <w:p w14:paraId="612B3590"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r>
      <w:r w:rsidRPr="005E7DC2">
        <w:rPr>
          <w:rFonts w:ascii="Tahoma" w:hAnsi="Tahoma" w:cs="Tahoma"/>
          <w:b/>
          <w:color w:val="000000" w:themeColor="text1"/>
          <w:sz w:val="20"/>
          <w:szCs w:val="20"/>
        </w:rPr>
        <w:t>Homework:</w:t>
      </w:r>
    </w:p>
    <w:p w14:paraId="51B2C0FC" w14:textId="77777777" w:rsidR="005E7DC2" w:rsidRPr="005E7DC2" w:rsidRDefault="005E7DC2" w:rsidP="005E7DC2">
      <w:pPr>
        <w:spacing w:after="0" w:line="240" w:lineRule="auto"/>
        <w:ind w:left="720" w:firstLine="720"/>
        <w:rPr>
          <w:rFonts w:ascii="Tahoma" w:hAnsi="Tahoma" w:cs="Tahoma"/>
          <w:color w:val="000000" w:themeColor="text1"/>
          <w:sz w:val="20"/>
          <w:szCs w:val="20"/>
        </w:rPr>
      </w:pPr>
      <w:r w:rsidRPr="005E7DC2">
        <w:rPr>
          <w:rFonts w:ascii="Tahoma" w:hAnsi="Tahoma" w:cs="Tahoma"/>
          <w:color w:val="000000" w:themeColor="text1"/>
          <w:sz w:val="20"/>
          <w:szCs w:val="20"/>
        </w:rPr>
        <w:t>Chapter 6 Math Ex</w:t>
      </w:r>
      <w:r w:rsidR="00A70FB9">
        <w:rPr>
          <w:rFonts w:ascii="Tahoma" w:hAnsi="Tahoma" w:cs="Tahoma"/>
          <w:color w:val="000000" w:themeColor="text1"/>
          <w:sz w:val="20"/>
          <w:szCs w:val="20"/>
        </w:rPr>
        <w:t>ercises</w:t>
      </w:r>
    </w:p>
    <w:p w14:paraId="51A25E0F" w14:textId="77777777" w:rsidR="005E7DC2" w:rsidRPr="005E7DC2" w:rsidRDefault="005E7DC2" w:rsidP="00A70FB9">
      <w:pPr>
        <w:spacing w:after="0" w:line="240" w:lineRule="auto"/>
        <w:rPr>
          <w:rFonts w:ascii="Tahoma" w:hAnsi="Tahoma" w:cs="Tahoma"/>
          <w:color w:val="000000" w:themeColor="text1"/>
          <w:sz w:val="20"/>
          <w:szCs w:val="20"/>
        </w:rPr>
      </w:pPr>
      <w:r w:rsidRPr="005E7DC2">
        <w:rPr>
          <w:rFonts w:ascii="Tahoma" w:hAnsi="Tahoma" w:cs="Tahoma"/>
          <w:i/>
          <w:color w:val="000000" w:themeColor="text1"/>
          <w:sz w:val="20"/>
          <w:szCs w:val="20"/>
        </w:rPr>
        <w:tab/>
      </w:r>
      <w:r w:rsidRPr="005E7DC2">
        <w:rPr>
          <w:rFonts w:ascii="Tahoma" w:hAnsi="Tahoma" w:cs="Tahoma"/>
          <w:i/>
          <w:color w:val="000000" w:themeColor="text1"/>
          <w:sz w:val="20"/>
          <w:szCs w:val="20"/>
        </w:rPr>
        <w:tab/>
      </w:r>
      <w:r w:rsidR="00A70FB9">
        <w:rPr>
          <w:rFonts w:ascii="Tahoma" w:hAnsi="Tahoma" w:cs="Tahoma"/>
          <w:color w:val="000000" w:themeColor="text1"/>
          <w:sz w:val="20"/>
          <w:szCs w:val="20"/>
        </w:rPr>
        <w:t>Pricing Form</w:t>
      </w:r>
    </w:p>
    <w:p w14:paraId="5CFF4F79" w14:textId="77777777" w:rsidR="005E7DC2" w:rsidRPr="005E7DC2" w:rsidRDefault="005E7DC2" w:rsidP="005E7DC2">
      <w:pPr>
        <w:pStyle w:val="NoSpacing"/>
        <w:rPr>
          <w:rFonts w:ascii="Tahoma" w:hAnsi="Tahoma" w:cs="Tahoma"/>
          <w:b/>
          <w:color w:val="000000" w:themeColor="text1"/>
          <w:sz w:val="20"/>
          <w:szCs w:val="20"/>
        </w:rPr>
      </w:pPr>
    </w:p>
    <w:p w14:paraId="4998AF9F" w14:textId="13B2316D" w:rsidR="005E7DC2" w:rsidRPr="005E7DC2" w:rsidRDefault="00F4536F" w:rsidP="005E7DC2">
      <w:pPr>
        <w:pStyle w:val="NoSpacing"/>
        <w:rPr>
          <w:rFonts w:ascii="Tahoma" w:hAnsi="Tahoma" w:cs="Tahoma"/>
          <w:b/>
          <w:color w:val="000000" w:themeColor="text1"/>
          <w:sz w:val="20"/>
          <w:szCs w:val="20"/>
        </w:rPr>
      </w:pPr>
      <w:r>
        <w:rPr>
          <w:rFonts w:ascii="Tahoma" w:hAnsi="Tahoma" w:cs="Tahoma"/>
          <w:b/>
          <w:color w:val="000000" w:themeColor="text1"/>
          <w:sz w:val="20"/>
          <w:szCs w:val="20"/>
        </w:rPr>
        <w:t>Module 6</w:t>
      </w:r>
      <w:r w:rsidR="005E7DC2" w:rsidRPr="005E7DC2">
        <w:rPr>
          <w:rFonts w:ascii="Tahoma" w:hAnsi="Tahoma" w:cs="Tahoma"/>
          <w:b/>
          <w:color w:val="000000" w:themeColor="text1"/>
          <w:sz w:val="20"/>
          <w:szCs w:val="20"/>
        </w:rPr>
        <w:tab/>
        <w:t>Weekly Learning Objectives:</w:t>
      </w:r>
    </w:p>
    <w:p w14:paraId="0196385D" w14:textId="1035F6F1" w:rsidR="005E7DC2" w:rsidRPr="005E7DC2" w:rsidRDefault="0065709B" w:rsidP="005E7DC2">
      <w:pPr>
        <w:pStyle w:val="NoSpacing"/>
        <w:rPr>
          <w:rFonts w:ascii="Tahoma" w:hAnsi="Tahoma" w:cs="Tahoma"/>
          <w:color w:val="000000" w:themeColor="text1"/>
          <w:sz w:val="20"/>
          <w:szCs w:val="20"/>
        </w:rPr>
      </w:pPr>
      <w:r>
        <w:rPr>
          <w:rFonts w:ascii="Tahoma" w:hAnsi="Tahoma" w:cs="Tahoma"/>
          <w:color w:val="000000" w:themeColor="text1"/>
          <w:sz w:val="20"/>
          <w:szCs w:val="20"/>
        </w:rPr>
        <w:t>9</w:t>
      </w:r>
      <w:r w:rsidR="00493A67">
        <w:rPr>
          <w:rFonts w:ascii="Tahoma" w:hAnsi="Tahoma" w:cs="Tahoma"/>
          <w:color w:val="000000" w:themeColor="text1"/>
          <w:sz w:val="20"/>
          <w:szCs w:val="20"/>
        </w:rPr>
        <w:t>/</w:t>
      </w:r>
      <w:r>
        <w:rPr>
          <w:rFonts w:ascii="Tahoma" w:hAnsi="Tahoma" w:cs="Tahoma"/>
          <w:color w:val="000000" w:themeColor="text1"/>
          <w:sz w:val="20"/>
          <w:szCs w:val="20"/>
        </w:rPr>
        <w:t>26</w:t>
      </w:r>
      <w:r w:rsidR="004910CF">
        <w:rPr>
          <w:rFonts w:ascii="Tahoma" w:hAnsi="Tahoma" w:cs="Tahoma"/>
          <w:color w:val="000000" w:themeColor="text1"/>
          <w:sz w:val="20"/>
          <w:szCs w:val="20"/>
        </w:rPr>
        <w:t>/202</w:t>
      </w:r>
      <w:r>
        <w:rPr>
          <w:rFonts w:ascii="Tahoma" w:hAnsi="Tahoma" w:cs="Tahoma"/>
          <w:color w:val="000000" w:themeColor="text1"/>
          <w:sz w:val="20"/>
          <w:szCs w:val="20"/>
        </w:rPr>
        <w:t>2</w:t>
      </w:r>
      <w:r w:rsidR="005E7DC2" w:rsidRPr="005E7DC2">
        <w:rPr>
          <w:rFonts w:ascii="Tahoma" w:hAnsi="Tahoma" w:cs="Tahoma"/>
          <w:color w:val="000000" w:themeColor="text1"/>
          <w:sz w:val="20"/>
          <w:szCs w:val="20"/>
        </w:rPr>
        <w:t xml:space="preserve"> -</w:t>
      </w:r>
      <w:r w:rsidR="005E7DC2" w:rsidRPr="005E7DC2">
        <w:rPr>
          <w:rFonts w:ascii="Tahoma" w:hAnsi="Tahoma" w:cs="Tahoma"/>
          <w:color w:val="000000" w:themeColor="text1"/>
          <w:sz w:val="20"/>
          <w:szCs w:val="20"/>
        </w:rPr>
        <w:tab/>
      </w:r>
      <w:r w:rsidR="005E7DC2" w:rsidRPr="005E7DC2">
        <w:rPr>
          <w:rFonts w:ascii="Tahoma" w:hAnsi="Tahoma" w:cs="Tahoma"/>
          <w:i/>
          <w:color w:val="000000" w:themeColor="text1"/>
          <w:sz w:val="20"/>
          <w:szCs w:val="20"/>
        </w:rPr>
        <w:t>Chapter 7</w:t>
      </w:r>
      <w:r w:rsidR="00F63FA9">
        <w:rPr>
          <w:rFonts w:ascii="Tahoma" w:hAnsi="Tahoma" w:cs="Tahoma"/>
          <w:i/>
          <w:color w:val="000000" w:themeColor="text1"/>
          <w:sz w:val="20"/>
          <w:szCs w:val="20"/>
        </w:rPr>
        <w:t xml:space="preserve"> – Calculating Revenue and Expenses</w:t>
      </w:r>
    </w:p>
    <w:p w14:paraId="7AFCF3D7" w14:textId="7A1B79FE" w:rsidR="005E7DC2" w:rsidRPr="005E7DC2" w:rsidRDefault="00493A67" w:rsidP="005E7DC2">
      <w:pPr>
        <w:pStyle w:val="NoSpacing"/>
        <w:rPr>
          <w:rFonts w:ascii="Tahoma" w:hAnsi="Tahoma" w:cs="Tahoma"/>
          <w:color w:val="000000" w:themeColor="text1"/>
          <w:sz w:val="20"/>
          <w:szCs w:val="20"/>
        </w:rPr>
      </w:pPr>
      <w:r>
        <w:rPr>
          <w:rFonts w:ascii="Tahoma" w:hAnsi="Tahoma" w:cs="Tahoma"/>
          <w:color w:val="000000" w:themeColor="text1"/>
          <w:sz w:val="20"/>
          <w:szCs w:val="20"/>
        </w:rPr>
        <w:t>10/</w:t>
      </w:r>
      <w:r w:rsidR="0065709B">
        <w:rPr>
          <w:rFonts w:ascii="Tahoma" w:hAnsi="Tahoma" w:cs="Tahoma"/>
          <w:color w:val="000000" w:themeColor="text1"/>
          <w:sz w:val="20"/>
          <w:szCs w:val="20"/>
        </w:rPr>
        <w:t>2</w:t>
      </w:r>
      <w:r w:rsidR="004910CF">
        <w:rPr>
          <w:rFonts w:ascii="Tahoma" w:hAnsi="Tahoma" w:cs="Tahoma"/>
          <w:color w:val="000000" w:themeColor="text1"/>
          <w:sz w:val="20"/>
          <w:szCs w:val="20"/>
        </w:rPr>
        <w:t>/202</w:t>
      </w:r>
      <w:r w:rsidR="0065709B">
        <w:rPr>
          <w:rFonts w:ascii="Tahoma" w:hAnsi="Tahoma" w:cs="Tahoma"/>
          <w:color w:val="000000" w:themeColor="text1"/>
          <w:sz w:val="20"/>
          <w:szCs w:val="20"/>
        </w:rPr>
        <w:t>2</w:t>
      </w:r>
      <w:r w:rsidR="005E7DC2" w:rsidRPr="005E7DC2">
        <w:rPr>
          <w:rFonts w:ascii="Tahoma" w:hAnsi="Tahoma" w:cs="Tahoma"/>
          <w:color w:val="000000" w:themeColor="text1"/>
          <w:sz w:val="20"/>
          <w:szCs w:val="20"/>
        </w:rPr>
        <w:tab/>
        <w:t>Discuss Guest Checks, discounts, sales tax, gratuity</w:t>
      </w:r>
    </w:p>
    <w:p w14:paraId="552377D1"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Point of Sale in foodservice</w:t>
      </w:r>
    </w:p>
    <w:p w14:paraId="4CB863EB"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Expenses; Capital, Cost of Goods Sold &amp; Operational</w:t>
      </w:r>
    </w:p>
    <w:p w14:paraId="58DE03CA"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t>Explain difference between variable and fixed expenses</w:t>
      </w:r>
    </w:p>
    <w:p w14:paraId="584438EB"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r>
    </w:p>
    <w:p w14:paraId="4C4875B9" w14:textId="77777777" w:rsidR="005E7DC2" w:rsidRPr="005E7DC2" w:rsidRDefault="005E7DC2" w:rsidP="005E7DC2">
      <w:pPr>
        <w:spacing w:after="0" w:line="240" w:lineRule="auto"/>
        <w:rPr>
          <w:rFonts w:ascii="Tahoma" w:hAnsi="Tahoma" w:cs="Tahoma"/>
          <w:color w:val="000000" w:themeColor="text1"/>
          <w:sz w:val="20"/>
          <w:szCs w:val="20"/>
        </w:rPr>
      </w:pPr>
      <w:r w:rsidRPr="005E7DC2">
        <w:rPr>
          <w:rFonts w:ascii="Tahoma" w:hAnsi="Tahoma" w:cs="Tahoma"/>
          <w:color w:val="000000" w:themeColor="text1"/>
          <w:sz w:val="20"/>
          <w:szCs w:val="20"/>
        </w:rPr>
        <w:tab/>
      </w:r>
      <w:r w:rsidRPr="005E7DC2">
        <w:rPr>
          <w:rFonts w:ascii="Tahoma" w:hAnsi="Tahoma" w:cs="Tahoma"/>
          <w:color w:val="000000" w:themeColor="text1"/>
          <w:sz w:val="20"/>
          <w:szCs w:val="20"/>
        </w:rPr>
        <w:tab/>
      </w:r>
      <w:r w:rsidRPr="005E7DC2">
        <w:rPr>
          <w:rFonts w:ascii="Tahoma" w:hAnsi="Tahoma" w:cs="Tahoma"/>
          <w:b/>
          <w:color w:val="000000" w:themeColor="text1"/>
          <w:sz w:val="20"/>
          <w:szCs w:val="20"/>
        </w:rPr>
        <w:t>Homework:</w:t>
      </w:r>
    </w:p>
    <w:p w14:paraId="12D918B2" w14:textId="77777777" w:rsidR="005E7DC2" w:rsidRPr="005E7DC2" w:rsidRDefault="00A70FB9" w:rsidP="00A70FB9">
      <w:pPr>
        <w:spacing w:after="0" w:line="240" w:lineRule="auto"/>
        <w:rPr>
          <w:rFonts w:ascii="Tahoma" w:hAnsi="Tahoma" w:cs="Tahoma"/>
          <w:color w:val="000000" w:themeColor="text1"/>
          <w:sz w:val="20"/>
          <w:szCs w:val="20"/>
        </w:rPr>
      </w:pPr>
      <w:r>
        <w:rPr>
          <w:rFonts w:ascii="Tahoma" w:hAnsi="Tahoma" w:cs="Tahoma"/>
          <w:color w:val="000000" w:themeColor="text1"/>
          <w:sz w:val="20"/>
          <w:szCs w:val="20"/>
        </w:rPr>
        <w:tab/>
      </w:r>
      <w:r>
        <w:rPr>
          <w:rFonts w:ascii="Tahoma" w:hAnsi="Tahoma" w:cs="Tahoma"/>
          <w:color w:val="000000" w:themeColor="text1"/>
          <w:sz w:val="20"/>
          <w:szCs w:val="20"/>
        </w:rPr>
        <w:tab/>
        <w:t>Chapter 7 Math Exercises</w:t>
      </w:r>
    </w:p>
    <w:p w14:paraId="2D951A04" w14:textId="77777777" w:rsidR="005E7DC2" w:rsidRPr="005E7DC2" w:rsidRDefault="005E7DC2" w:rsidP="005E7DC2">
      <w:pPr>
        <w:pStyle w:val="NoSpacing"/>
        <w:rPr>
          <w:rFonts w:ascii="Tahoma" w:hAnsi="Tahoma" w:cs="Tahoma"/>
          <w:b/>
          <w:color w:val="000000" w:themeColor="text1"/>
          <w:sz w:val="20"/>
          <w:szCs w:val="20"/>
        </w:rPr>
      </w:pPr>
    </w:p>
    <w:p w14:paraId="4C13CB84" w14:textId="3C93E53D" w:rsidR="005E7DC2" w:rsidRPr="005E7DC2" w:rsidRDefault="005E7DC2" w:rsidP="005E7DC2">
      <w:pPr>
        <w:pStyle w:val="NoSpacing"/>
        <w:rPr>
          <w:rFonts w:ascii="Tahoma" w:hAnsi="Tahoma" w:cs="Tahoma"/>
          <w:color w:val="000000" w:themeColor="text1"/>
          <w:sz w:val="20"/>
          <w:szCs w:val="20"/>
        </w:rPr>
      </w:pPr>
      <w:r w:rsidRPr="005E7DC2">
        <w:rPr>
          <w:rFonts w:ascii="Tahoma" w:hAnsi="Tahoma" w:cs="Tahoma"/>
          <w:b/>
          <w:color w:val="000000" w:themeColor="text1"/>
          <w:sz w:val="20"/>
          <w:szCs w:val="20"/>
        </w:rPr>
        <w:lastRenderedPageBreak/>
        <w:t>Final</w:t>
      </w:r>
      <w:r w:rsidR="004910CF">
        <w:rPr>
          <w:rFonts w:ascii="Tahoma" w:hAnsi="Tahoma" w:cs="Tahoma"/>
          <w:b/>
          <w:color w:val="000000" w:themeColor="text1"/>
          <w:sz w:val="20"/>
          <w:szCs w:val="20"/>
        </w:rPr>
        <w:t xml:space="preserve"> Exam</w:t>
      </w:r>
      <w:r w:rsidRPr="005E7DC2">
        <w:rPr>
          <w:rFonts w:ascii="Tahoma" w:hAnsi="Tahoma" w:cs="Tahoma"/>
          <w:b/>
          <w:color w:val="000000" w:themeColor="text1"/>
          <w:sz w:val="20"/>
          <w:szCs w:val="20"/>
        </w:rPr>
        <w:tab/>
      </w:r>
      <w:r w:rsidR="008156EC">
        <w:rPr>
          <w:rFonts w:ascii="Tahoma" w:hAnsi="Tahoma" w:cs="Tahoma"/>
          <w:b/>
          <w:color w:val="000000" w:themeColor="text1"/>
          <w:sz w:val="20"/>
          <w:szCs w:val="20"/>
        </w:rPr>
        <w:t>Weekly Learning Objectives:</w:t>
      </w:r>
    </w:p>
    <w:p w14:paraId="2E736C68" w14:textId="29E343D4" w:rsidR="00293B42" w:rsidRDefault="00493A67" w:rsidP="00293B42">
      <w:pPr>
        <w:pStyle w:val="NoSpacing"/>
        <w:ind w:left="1440" w:hanging="1440"/>
        <w:rPr>
          <w:rFonts w:ascii="Tahoma" w:hAnsi="Tahoma" w:cs="Tahoma"/>
          <w:color w:val="000000" w:themeColor="text1"/>
          <w:sz w:val="20"/>
          <w:szCs w:val="20"/>
        </w:rPr>
      </w:pPr>
      <w:r>
        <w:rPr>
          <w:rFonts w:ascii="Tahoma" w:hAnsi="Tahoma" w:cs="Tahoma"/>
          <w:color w:val="000000" w:themeColor="text1"/>
          <w:sz w:val="20"/>
          <w:szCs w:val="20"/>
        </w:rPr>
        <w:t>10/</w:t>
      </w:r>
      <w:r w:rsidR="0065709B">
        <w:rPr>
          <w:rFonts w:ascii="Tahoma" w:hAnsi="Tahoma" w:cs="Tahoma"/>
          <w:color w:val="000000" w:themeColor="text1"/>
          <w:sz w:val="20"/>
          <w:szCs w:val="20"/>
        </w:rPr>
        <w:t>3</w:t>
      </w:r>
      <w:r w:rsidR="00293B42">
        <w:rPr>
          <w:rFonts w:ascii="Tahoma" w:hAnsi="Tahoma" w:cs="Tahoma"/>
          <w:color w:val="000000" w:themeColor="text1"/>
          <w:sz w:val="20"/>
          <w:szCs w:val="20"/>
        </w:rPr>
        <w:t>/202</w:t>
      </w:r>
      <w:r w:rsidR="0065709B">
        <w:rPr>
          <w:rFonts w:ascii="Tahoma" w:hAnsi="Tahoma" w:cs="Tahoma"/>
          <w:color w:val="000000" w:themeColor="text1"/>
          <w:sz w:val="20"/>
          <w:szCs w:val="20"/>
        </w:rPr>
        <w:t>2</w:t>
      </w:r>
      <w:r w:rsidR="00293B42">
        <w:rPr>
          <w:rFonts w:ascii="Tahoma" w:hAnsi="Tahoma" w:cs="Tahoma"/>
          <w:color w:val="000000" w:themeColor="text1"/>
          <w:sz w:val="20"/>
          <w:szCs w:val="20"/>
        </w:rPr>
        <w:t xml:space="preserve"> -</w:t>
      </w:r>
      <w:r w:rsidR="005E7DC2" w:rsidRPr="005E7DC2">
        <w:rPr>
          <w:rFonts w:ascii="Tahoma" w:hAnsi="Tahoma" w:cs="Tahoma"/>
          <w:color w:val="000000" w:themeColor="text1"/>
          <w:sz w:val="20"/>
          <w:szCs w:val="20"/>
        </w:rPr>
        <w:tab/>
      </w:r>
      <w:r w:rsidR="00293B42">
        <w:rPr>
          <w:rFonts w:ascii="Tahoma" w:hAnsi="Tahoma" w:cs="Tahoma"/>
          <w:color w:val="000000" w:themeColor="text1"/>
          <w:sz w:val="20"/>
          <w:szCs w:val="20"/>
        </w:rPr>
        <w:t>Prepare for and take final exam.</w:t>
      </w:r>
    </w:p>
    <w:p w14:paraId="1D12A960" w14:textId="25EA8F52" w:rsidR="00293B42" w:rsidRDefault="00493A67" w:rsidP="00293B42">
      <w:pPr>
        <w:pStyle w:val="NoSpacing"/>
        <w:ind w:left="1440" w:hanging="1440"/>
        <w:rPr>
          <w:rFonts w:ascii="Tahoma" w:hAnsi="Tahoma" w:cs="Tahoma"/>
          <w:color w:val="000000" w:themeColor="text1"/>
          <w:sz w:val="20"/>
          <w:szCs w:val="20"/>
        </w:rPr>
      </w:pPr>
      <w:r>
        <w:rPr>
          <w:rFonts w:ascii="Tahoma" w:hAnsi="Tahoma" w:cs="Tahoma"/>
          <w:color w:val="000000" w:themeColor="text1"/>
          <w:sz w:val="20"/>
          <w:szCs w:val="20"/>
        </w:rPr>
        <w:t>10/</w:t>
      </w:r>
      <w:r w:rsidR="0065709B">
        <w:rPr>
          <w:rFonts w:ascii="Tahoma" w:hAnsi="Tahoma" w:cs="Tahoma"/>
          <w:color w:val="000000" w:themeColor="text1"/>
          <w:sz w:val="20"/>
          <w:szCs w:val="20"/>
        </w:rPr>
        <w:t>7</w:t>
      </w:r>
      <w:r w:rsidR="00293B42">
        <w:rPr>
          <w:rFonts w:ascii="Tahoma" w:hAnsi="Tahoma" w:cs="Tahoma"/>
          <w:color w:val="000000" w:themeColor="text1"/>
          <w:sz w:val="20"/>
          <w:szCs w:val="20"/>
        </w:rPr>
        <w:t>/202</w:t>
      </w:r>
      <w:r w:rsidR="0065709B">
        <w:rPr>
          <w:rFonts w:ascii="Tahoma" w:hAnsi="Tahoma" w:cs="Tahoma"/>
          <w:color w:val="000000" w:themeColor="text1"/>
          <w:sz w:val="20"/>
          <w:szCs w:val="20"/>
        </w:rPr>
        <w:t>2</w:t>
      </w:r>
      <w:r w:rsidR="00293B42">
        <w:rPr>
          <w:rFonts w:ascii="Tahoma" w:hAnsi="Tahoma" w:cs="Tahoma"/>
          <w:color w:val="000000" w:themeColor="text1"/>
          <w:sz w:val="20"/>
          <w:szCs w:val="20"/>
        </w:rPr>
        <w:tab/>
        <w:t>Practice exams are available to help you prepare.</w:t>
      </w:r>
    </w:p>
    <w:p w14:paraId="6FF88850" w14:textId="77777777" w:rsidR="00293B42" w:rsidRDefault="00293B42" w:rsidP="00293B42">
      <w:pPr>
        <w:pStyle w:val="NoSpacing"/>
        <w:ind w:left="1440" w:hanging="1440"/>
        <w:rPr>
          <w:rFonts w:ascii="Tahoma" w:hAnsi="Tahoma" w:cs="Tahoma"/>
          <w:color w:val="000000" w:themeColor="text1"/>
          <w:sz w:val="20"/>
          <w:szCs w:val="20"/>
        </w:rPr>
      </w:pPr>
    </w:p>
    <w:p w14:paraId="2C9246FF" w14:textId="77777777" w:rsidR="00293B42" w:rsidRPr="008156EC" w:rsidRDefault="00293B42" w:rsidP="00293B42">
      <w:pPr>
        <w:pStyle w:val="NoSpacing"/>
        <w:ind w:left="1440" w:hanging="1440"/>
        <w:rPr>
          <w:rFonts w:ascii="Tahoma" w:hAnsi="Tahoma" w:cs="Tahoma"/>
          <w:b/>
          <w:color w:val="000000" w:themeColor="text1"/>
          <w:sz w:val="20"/>
          <w:szCs w:val="20"/>
        </w:rPr>
      </w:pPr>
      <w:r>
        <w:rPr>
          <w:rFonts w:ascii="Tahoma" w:hAnsi="Tahoma" w:cs="Tahoma"/>
          <w:color w:val="000000" w:themeColor="text1"/>
          <w:sz w:val="20"/>
          <w:szCs w:val="20"/>
        </w:rPr>
        <w:tab/>
      </w:r>
      <w:r w:rsidRPr="008156EC">
        <w:rPr>
          <w:rFonts w:ascii="Tahoma" w:hAnsi="Tahoma" w:cs="Tahoma"/>
          <w:b/>
          <w:color w:val="000000" w:themeColor="text1"/>
          <w:sz w:val="20"/>
          <w:szCs w:val="20"/>
        </w:rPr>
        <w:t>Homework:</w:t>
      </w:r>
    </w:p>
    <w:p w14:paraId="02BA67B4" w14:textId="77777777" w:rsidR="00293B42" w:rsidRDefault="00293B42" w:rsidP="00293B42">
      <w:pPr>
        <w:pStyle w:val="NoSpacing"/>
        <w:ind w:left="1440" w:hanging="1440"/>
        <w:rPr>
          <w:rFonts w:ascii="Tahoma" w:hAnsi="Tahoma" w:cs="Tahoma"/>
          <w:color w:val="000000" w:themeColor="text1"/>
          <w:sz w:val="20"/>
          <w:szCs w:val="20"/>
        </w:rPr>
      </w:pPr>
      <w:r>
        <w:rPr>
          <w:rFonts w:ascii="Tahoma" w:hAnsi="Tahoma" w:cs="Tahoma"/>
          <w:color w:val="000000" w:themeColor="text1"/>
          <w:sz w:val="20"/>
          <w:szCs w:val="20"/>
        </w:rPr>
        <w:tab/>
        <w:t>Proctorio Practice Quiz (Remotely Proctored)</w:t>
      </w:r>
    </w:p>
    <w:p w14:paraId="4429074F" w14:textId="77777777" w:rsidR="00293B42" w:rsidRPr="00293B42" w:rsidRDefault="00293B42" w:rsidP="00293B42">
      <w:pPr>
        <w:pStyle w:val="NoSpacing"/>
        <w:ind w:left="1440" w:hanging="1440"/>
        <w:rPr>
          <w:rFonts w:ascii="Tahoma" w:hAnsi="Tahoma" w:cs="Tahoma"/>
          <w:color w:val="000000" w:themeColor="text1"/>
          <w:sz w:val="20"/>
          <w:szCs w:val="20"/>
        </w:rPr>
      </w:pPr>
      <w:r>
        <w:rPr>
          <w:rFonts w:ascii="Tahoma" w:hAnsi="Tahoma" w:cs="Tahoma"/>
          <w:color w:val="000000" w:themeColor="text1"/>
          <w:sz w:val="20"/>
          <w:szCs w:val="20"/>
        </w:rPr>
        <w:tab/>
        <w:t>Final Exam (Remotely Proctored)</w:t>
      </w:r>
    </w:p>
    <w:p w14:paraId="750A2DE7" w14:textId="77777777" w:rsidR="005E7DC2" w:rsidRPr="008156EC" w:rsidRDefault="00293B42" w:rsidP="005E7DC2">
      <w:pPr>
        <w:pStyle w:val="NoSpacing"/>
        <w:rPr>
          <w:rFonts w:ascii="Tahoma" w:hAnsi="Tahoma" w:cs="Tahoma"/>
          <w:color w:val="000000" w:themeColor="text1"/>
          <w:sz w:val="20"/>
          <w:szCs w:val="20"/>
        </w:rPr>
      </w:pPr>
      <w:r w:rsidRPr="008156EC">
        <w:rPr>
          <w:rFonts w:ascii="Tahoma" w:hAnsi="Tahoma" w:cs="Tahoma"/>
          <w:color w:val="000000" w:themeColor="text1"/>
          <w:sz w:val="20"/>
          <w:szCs w:val="20"/>
        </w:rPr>
        <w:tab/>
      </w:r>
      <w:r w:rsidRPr="008156EC">
        <w:rPr>
          <w:rFonts w:ascii="Tahoma" w:hAnsi="Tahoma" w:cs="Tahoma"/>
          <w:color w:val="000000" w:themeColor="text1"/>
          <w:sz w:val="20"/>
          <w:szCs w:val="20"/>
        </w:rPr>
        <w:tab/>
        <w:t>SRI</w:t>
      </w:r>
    </w:p>
    <w:p w14:paraId="228FDD59" w14:textId="77777777" w:rsidR="005E7DC2" w:rsidRPr="005E7DC2" w:rsidRDefault="005E7DC2" w:rsidP="005E7DC2">
      <w:pPr>
        <w:pStyle w:val="NoSpacing"/>
        <w:rPr>
          <w:rFonts w:ascii="Tahoma" w:hAnsi="Tahoma" w:cs="Tahoma"/>
          <w:b/>
          <w:color w:val="000000" w:themeColor="text1"/>
          <w:sz w:val="20"/>
          <w:szCs w:val="20"/>
        </w:rPr>
      </w:pPr>
    </w:p>
    <w:p w14:paraId="042B5E80" w14:textId="77777777" w:rsidR="005E7DC2" w:rsidRPr="005E7DC2" w:rsidRDefault="005E7DC2" w:rsidP="005E7DC2">
      <w:pPr>
        <w:shd w:val="clear" w:color="auto" w:fill="FFFFFF"/>
        <w:spacing w:before="90" w:after="90" w:line="240" w:lineRule="auto"/>
        <w:outlineLvl w:val="2"/>
        <w:rPr>
          <w:rFonts w:ascii="Helvetica" w:eastAsia="Times New Roman" w:hAnsi="Helvetica" w:cs="Helvetica"/>
          <w:color w:val="000000" w:themeColor="text1"/>
          <w:sz w:val="36"/>
          <w:szCs w:val="36"/>
        </w:rPr>
      </w:pPr>
      <w:r w:rsidRPr="005E7DC2">
        <w:rPr>
          <w:rFonts w:ascii="Helvetica" w:eastAsia="Times New Roman" w:hAnsi="Helvetica" w:cs="Helvetica"/>
          <w:color w:val="000000" w:themeColor="text1"/>
          <w:sz w:val="36"/>
          <w:szCs w:val="36"/>
        </w:rPr>
        <w:t>UVU Online Etiquette</w:t>
      </w:r>
    </w:p>
    <w:p w14:paraId="0ED50CB3" w14:textId="77777777" w:rsidR="005E7DC2" w:rsidRPr="005E7DC2" w:rsidRDefault="005E7DC2" w:rsidP="005E7DC2">
      <w:pPr>
        <w:shd w:val="clear" w:color="auto" w:fill="FFFFFF"/>
        <w:spacing w:before="180" w:after="180" w:line="240" w:lineRule="auto"/>
        <w:rPr>
          <w:rFonts w:ascii="Helvetica" w:eastAsia="Times New Roman" w:hAnsi="Helvetica" w:cs="Helvetica"/>
          <w:color w:val="000000" w:themeColor="text1"/>
          <w:sz w:val="24"/>
          <w:szCs w:val="24"/>
        </w:rPr>
      </w:pPr>
      <w:r w:rsidRPr="005E7DC2">
        <w:rPr>
          <w:rFonts w:ascii="Helvetica" w:eastAsia="Times New Roman" w:hAnsi="Helvetica" w:cs="Helvetica"/>
          <w:color w:val="000000" w:themeColor="text1"/>
          <w:sz w:val="24"/>
          <w:szCs w:val="24"/>
        </w:rPr>
        <w:t>In order to maintain a positive online environment for our class, students should follow the guidelines summarized below.</w:t>
      </w:r>
    </w:p>
    <w:p w14:paraId="1E54EB59" w14:textId="77777777" w:rsidR="005E7DC2" w:rsidRPr="005E7DC2" w:rsidRDefault="005E7DC2" w:rsidP="005E7DC2">
      <w:pPr>
        <w:shd w:val="clear" w:color="auto" w:fill="FFFFFF"/>
        <w:spacing w:before="90" w:after="90" w:line="240" w:lineRule="auto"/>
        <w:outlineLvl w:val="3"/>
        <w:rPr>
          <w:rFonts w:ascii="Helvetica" w:eastAsia="Times New Roman" w:hAnsi="Helvetica" w:cs="Helvetica"/>
          <w:color w:val="000000" w:themeColor="text1"/>
          <w:sz w:val="27"/>
          <w:szCs w:val="27"/>
        </w:rPr>
      </w:pPr>
      <w:r w:rsidRPr="005E7DC2">
        <w:rPr>
          <w:rFonts w:ascii="Helvetica" w:eastAsia="Times New Roman" w:hAnsi="Helvetica" w:cs="Helvetica"/>
          <w:color w:val="000000" w:themeColor="text1"/>
          <w:sz w:val="27"/>
          <w:szCs w:val="27"/>
        </w:rPr>
        <w:t>Students are expected to:</w:t>
      </w:r>
    </w:p>
    <w:p w14:paraId="3AD57146" w14:textId="77777777" w:rsidR="005E7DC2" w:rsidRPr="005E7DC2" w:rsidRDefault="005E7DC2" w:rsidP="005E7DC2">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000000" w:themeColor="text1"/>
          <w:sz w:val="24"/>
          <w:szCs w:val="24"/>
        </w:rPr>
      </w:pPr>
      <w:r w:rsidRPr="005E7DC2">
        <w:rPr>
          <w:rFonts w:ascii="Helvetica" w:eastAsia="Times New Roman" w:hAnsi="Helvetica" w:cs="Helvetica"/>
          <w:color w:val="000000" w:themeColor="text1"/>
          <w:sz w:val="24"/>
          <w:szCs w:val="24"/>
        </w:rPr>
        <w:t>Show respect</w:t>
      </w:r>
    </w:p>
    <w:p w14:paraId="29677042" w14:textId="77777777" w:rsidR="005E7DC2" w:rsidRPr="005E7DC2" w:rsidRDefault="005E7DC2" w:rsidP="005E7DC2">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000000" w:themeColor="text1"/>
          <w:sz w:val="24"/>
          <w:szCs w:val="24"/>
        </w:rPr>
      </w:pPr>
      <w:r w:rsidRPr="005E7DC2">
        <w:rPr>
          <w:rFonts w:ascii="Helvetica" w:eastAsia="Times New Roman" w:hAnsi="Helvetica" w:cs="Helvetica"/>
          <w:color w:val="000000" w:themeColor="text1"/>
          <w:sz w:val="24"/>
          <w:szCs w:val="24"/>
        </w:rPr>
        <w:t>Express differences of opinion in a respectful and rational way</w:t>
      </w:r>
    </w:p>
    <w:p w14:paraId="004A680D" w14:textId="77777777" w:rsidR="005E7DC2" w:rsidRPr="005E7DC2" w:rsidRDefault="005E7DC2" w:rsidP="005E7DC2">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000000" w:themeColor="text1"/>
          <w:sz w:val="24"/>
          <w:szCs w:val="24"/>
        </w:rPr>
      </w:pPr>
      <w:r w:rsidRPr="005E7DC2">
        <w:rPr>
          <w:rFonts w:ascii="Helvetica" w:eastAsia="Times New Roman" w:hAnsi="Helvetica" w:cs="Helvetica"/>
          <w:color w:val="000000" w:themeColor="text1"/>
          <w:sz w:val="24"/>
          <w:szCs w:val="24"/>
        </w:rPr>
        <w:t>Maintain an environment of constructive criticism when commenting on the work of other students</w:t>
      </w:r>
    </w:p>
    <w:p w14:paraId="4186668E" w14:textId="77777777" w:rsidR="005E7DC2" w:rsidRPr="005E7DC2" w:rsidRDefault="005E7DC2" w:rsidP="005E7DC2">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000000" w:themeColor="text1"/>
          <w:sz w:val="24"/>
          <w:szCs w:val="24"/>
        </w:rPr>
      </w:pPr>
      <w:r w:rsidRPr="005E7DC2">
        <w:rPr>
          <w:rFonts w:ascii="Helvetica" w:eastAsia="Times New Roman" w:hAnsi="Helvetica" w:cs="Helvetica"/>
          <w:color w:val="000000" w:themeColor="text1"/>
          <w:sz w:val="24"/>
          <w:szCs w:val="24"/>
        </w:rPr>
        <w:t>Avoid bringing up irrelevant topics when involved in group discussions or other collaborative activities</w:t>
      </w:r>
    </w:p>
    <w:p w14:paraId="5C193964" w14:textId="77777777" w:rsidR="005E7DC2" w:rsidRPr="005E7DC2" w:rsidRDefault="005E7DC2" w:rsidP="005E7DC2">
      <w:pPr>
        <w:shd w:val="clear" w:color="auto" w:fill="FFFFFF"/>
        <w:spacing w:before="90" w:after="90" w:line="240" w:lineRule="auto"/>
        <w:outlineLvl w:val="3"/>
        <w:rPr>
          <w:rFonts w:ascii="Helvetica" w:eastAsia="Times New Roman" w:hAnsi="Helvetica" w:cs="Helvetica"/>
          <w:color w:val="000000" w:themeColor="text1"/>
          <w:sz w:val="27"/>
          <w:szCs w:val="27"/>
        </w:rPr>
      </w:pPr>
      <w:r w:rsidRPr="005E7DC2">
        <w:rPr>
          <w:rFonts w:ascii="Helvetica" w:eastAsia="Times New Roman" w:hAnsi="Helvetica" w:cs="Helvetica"/>
          <w:color w:val="000000" w:themeColor="text1"/>
          <w:sz w:val="27"/>
          <w:szCs w:val="27"/>
        </w:rPr>
        <w:t>Students should Not:</w:t>
      </w:r>
    </w:p>
    <w:p w14:paraId="4EBB9774" w14:textId="77777777" w:rsidR="005E7DC2" w:rsidRPr="005E7DC2" w:rsidRDefault="005E7DC2" w:rsidP="005E7DC2">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000000" w:themeColor="text1"/>
          <w:sz w:val="24"/>
          <w:szCs w:val="24"/>
        </w:rPr>
      </w:pPr>
      <w:r w:rsidRPr="005E7DC2">
        <w:rPr>
          <w:rFonts w:ascii="Helvetica" w:eastAsia="Times New Roman" w:hAnsi="Helvetica" w:cs="Helvetica"/>
          <w:color w:val="000000" w:themeColor="text1"/>
          <w:sz w:val="24"/>
          <w:szCs w:val="24"/>
        </w:rPr>
        <w:t>Show disrespect for the instructor or other students in the class</w:t>
      </w:r>
    </w:p>
    <w:p w14:paraId="0DAE2D16" w14:textId="77777777" w:rsidR="005E7DC2" w:rsidRPr="005E7DC2" w:rsidRDefault="005E7DC2" w:rsidP="005E7DC2">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000000" w:themeColor="text1"/>
          <w:sz w:val="24"/>
          <w:szCs w:val="24"/>
        </w:rPr>
      </w:pPr>
      <w:r w:rsidRPr="005E7DC2">
        <w:rPr>
          <w:rFonts w:ascii="Helvetica" w:eastAsia="Times New Roman" w:hAnsi="Helvetica" w:cs="Helvetica"/>
          <w:color w:val="000000" w:themeColor="text1"/>
          <w:sz w:val="24"/>
          <w:szCs w:val="24"/>
        </w:rPr>
        <w:t>Send messages or comments that are threatening, harassing, or offensive</w:t>
      </w:r>
    </w:p>
    <w:p w14:paraId="6E0466B4" w14:textId="77777777" w:rsidR="005E7DC2" w:rsidRPr="005E7DC2" w:rsidRDefault="005E7DC2" w:rsidP="005E7DC2">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000000" w:themeColor="text1"/>
          <w:sz w:val="24"/>
          <w:szCs w:val="24"/>
        </w:rPr>
      </w:pPr>
      <w:r w:rsidRPr="005E7DC2">
        <w:rPr>
          <w:rFonts w:ascii="Helvetica" w:eastAsia="Times New Roman" w:hAnsi="Helvetica" w:cs="Helvetica"/>
          <w:color w:val="000000" w:themeColor="text1"/>
          <w:sz w:val="24"/>
          <w:szCs w:val="24"/>
        </w:rPr>
        <w:t>Use inappropriate or offensive language</w:t>
      </w:r>
    </w:p>
    <w:p w14:paraId="39E4ECB2" w14:textId="77777777" w:rsidR="005E7DC2" w:rsidRPr="005E7DC2" w:rsidRDefault="005E7DC2" w:rsidP="005E7DC2">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000000" w:themeColor="text1"/>
          <w:sz w:val="24"/>
          <w:szCs w:val="24"/>
        </w:rPr>
      </w:pPr>
      <w:r w:rsidRPr="005E7DC2">
        <w:rPr>
          <w:rFonts w:ascii="Helvetica" w:eastAsia="Times New Roman" w:hAnsi="Helvetica" w:cs="Helvetica"/>
          <w:color w:val="000000" w:themeColor="text1"/>
          <w:sz w:val="24"/>
          <w:szCs w:val="24"/>
        </w:rPr>
        <w:t>Convey a hostile or confrontational tone</w:t>
      </w:r>
    </w:p>
    <w:p w14:paraId="1E593252" w14:textId="77777777" w:rsidR="005E7DC2" w:rsidRPr="005E7DC2" w:rsidRDefault="005E7DC2" w:rsidP="005E7DC2">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000000" w:themeColor="text1"/>
          <w:sz w:val="24"/>
          <w:szCs w:val="24"/>
        </w:rPr>
      </w:pPr>
      <w:r w:rsidRPr="005E7DC2">
        <w:rPr>
          <w:rFonts w:ascii="Helvetica" w:eastAsia="Times New Roman" w:hAnsi="Helvetica" w:cs="Helvetica"/>
          <w:color w:val="000000" w:themeColor="text1"/>
          <w:sz w:val="24"/>
          <w:szCs w:val="24"/>
        </w:rPr>
        <w:t>Use all UPPERCASE in their messages—this is the equivalent of shouting</w:t>
      </w:r>
    </w:p>
    <w:p w14:paraId="5EEC3C78" w14:textId="77777777" w:rsidR="00D02515" w:rsidRPr="005E7DC2" w:rsidRDefault="00D02515" w:rsidP="005E7DC2">
      <w:pPr>
        <w:pStyle w:val="NoSpacing"/>
        <w:rPr>
          <w:rFonts w:ascii="Tahoma" w:hAnsi="Tahoma" w:cs="Tahoma"/>
          <w:b/>
          <w:color w:val="000000" w:themeColor="text1"/>
          <w:sz w:val="20"/>
          <w:szCs w:val="20"/>
        </w:rPr>
      </w:pPr>
    </w:p>
    <w:sectPr w:rsidR="00D02515" w:rsidRPr="005E7D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F5E62"/>
    <w:multiLevelType w:val="hybridMultilevel"/>
    <w:tmpl w:val="B79A4354"/>
    <w:lvl w:ilvl="0" w:tplc="0409000F">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4104C12"/>
    <w:multiLevelType w:val="hybridMultilevel"/>
    <w:tmpl w:val="3D44B8BC"/>
    <w:lvl w:ilvl="0" w:tplc="DD1C13C2">
      <w:numFmt w:val="bullet"/>
      <w:lvlText w:val=""/>
      <w:lvlJc w:val="left"/>
      <w:pPr>
        <w:ind w:left="2520" w:hanging="360"/>
      </w:pPr>
      <w:rPr>
        <w:rFonts w:ascii="Symbol" w:eastAsiaTheme="minorHAnsi" w:hAnsi="Symbol" w:cs="Tahom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E1121C3"/>
    <w:multiLevelType w:val="hybridMultilevel"/>
    <w:tmpl w:val="CFF450E8"/>
    <w:lvl w:ilvl="0" w:tplc="4D227BBC">
      <w:start w:val="1"/>
      <w:numFmt w:val="decimal"/>
      <w:lvlText w:val="%1."/>
      <w:lvlJc w:val="left"/>
      <w:pPr>
        <w:ind w:left="2520" w:hanging="360"/>
      </w:pPr>
      <w:rPr>
        <w:rFonts w:ascii="Tahoma" w:eastAsiaTheme="minorHAnsi" w:hAnsi="Tahoma" w:cs="Tahoma"/>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86154D9"/>
    <w:multiLevelType w:val="hybridMultilevel"/>
    <w:tmpl w:val="80B28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2383B"/>
    <w:multiLevelType w:val="hybridMultilevel"/>
    <w:tmpl w:val="F48AEA04"/>
    <w:lvl w:ilvl="0" w:tplc="C974099C">
      <w:start w:val="2"/>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388510A1"/>
    <w:multiLevelType w:val="hybridMultilevel"/>
    <w:tmpl w:val="31A4CC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39F4750D"/>
    <w:multiLevelType w:val="hybridMultilevel"/>
    <w:tmpl w:val="CAFA8828"/>
    <w:lvl w:ilvl="0" w:tplc="6BF04C30">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F30324D"/>
    <w:multiLevelType w:val="multilevel"/>
    <w:tmpl w:val="CC66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4E49D1"/>
    <w:multiLevelType w:val="hybridMultilevel"/>
    <w:tmpl w:val="367EE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D830FA"/>
    <w:multiLevelType w:val="hybridMultilevel"/>
    <w:tmpl w:val="AEE293D6"/>
    <w:lvl w:ilvl="0" w:tplc="6B089F52">
      <w:numFmt w:val="bullet"/>
      <w:lvlText w:val=""/>
      <w:lvlJc w:val="left"/>
      <w:pPr>
        <w:ind w:left="2520" w:hanging="360"/>
      </w:pPr>
      <w:rPr>
        <w:rFonts w:ascii="Symbol" w:eastAsiaTheme="minorHAnsi" w:hAnsi="Symbol" w:cs="Tahoma"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67FD2F43"/>
    <w:multiLevelType w:val="multilevel"/>
    <w:tmpl w:val="B0540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6A6618"/>
    <w:multiLevelType w:val="hybridMultilevel"/>
    <w:tmpl w:val="D76C09A2"/>
    <w:lvl w:ilvl="0" w:tplc="09125414">
      <w:start w:val="1"/>
      <w:numFmt w:val="decimal"/>
      <w:lvlText w:val="%1."/>
      <w:lvlJc w:val="left"/>
      <w:pPr>
        <w:ind w:left="3240" w:hanging="360"/>
      </w:pPr>
      <w:rPr>
        <w:rFonts w:asciiTheme="minorHAnsi" w:hAnsiTheme="minorHAnsi" w:cstheme="minorBidi" w:hint="default"/>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70FA737E"/>
    <w:multiLevelType w:val="hybridMultilevel"/>
    <w:tmpl w:val="97D08A6E"/>
    <w:lvl w:ilvl="0" w:tplc="9A1837D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735604EC"/>
    <w:multiLevelType w:val="hybridMultilevel"/>
    <w:tmpl w:val="D76C09A2"/>
    <w:lvl w:ilvl="0" w:tplc="09125414">
      <w:start w:val="1"/>
      <w:numFmt w:val="decimal"/>
      <w:lvlText w:val="%1."/>
      <w:lvlJc w:val="left"/>
      <w:pPr>
        <w:ind w:left="3240" w:hanging="360"/>
      </w:pPr>
      <w:rPr>
        <w:rFonts w:asciiTheme="minorHAnsi" w:hAnsiTheme="minorHAnsi" w:cstheme="minorBidi" w:hint="default"/>
        <w:sz w:val="24"/>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8"/>
  </w:num>
  <w:num w:numId="2">
    <w:abstractNumId w:val="6"/>
  </w:num>
  <w:num w:numId="3">
    <w:abstractNumId w:val="9"/>
  </w:num>
  <w:num w:numId="4">
    <w:abstractNumId w:val="1"/>
  </w:num>
  <w:num w:numId="5">
    <w:abstractNumId w:val="13"/>
  </w:num>
  <w:num w:numId="6">
    <w:abstractNumId w:val="4"/>
  </w:num>
  <w:num w:numId="7">
    <w:abstractNumId w:val="11"/>
  </w:num>
  <w:num w:numId="8">
    <w:abstractNumId w:val="12"/>
  </w:num>
  <w:num w:numId="9">
    <w:abstractNumId w:val="2"/>
  </w:num>
  <w:num w:numId="10">
    <w:abstractNumId w:val="5"/>
  </w:num>
  <w:num w:numId="11">
    <w:abstractNumId w:val="7"/>
  </w:num>
  <w:num w:numId="12">
    <w:abstractNumId w:val="10"/>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44C"/>
    <w:rsid w:val="00010202"/>
    <w:rsid w:val="000122A6"/>
    <w:rsid w:val="000134CB"/>
    <w:rsid w:val="00023243"/>
    <w:rsid w:val="00027477"/>
    <w:rsid w:val="00034FA6"/>
    <w:rsid w:val="00036C55"/>
    <w:rsid w:val="00047D09"/>
    <w:rsid w:val="000561C4"/>
    <w:rsid w:val="00057AB7"/>
    <w:rsid w:val="000660B2"/>
    <w:rsid w:val="0006789C"/>
    <w:rsid w:val="000851E7"/>
    <w:rsid w:val="00086946"/>
    <w:rsid w:val="000926EF"/>
    <w:rsid w:val="000945D0"/>
    <w:rsid w:val="000B3CD7"/>
    <w:rsid w:val="000C25F5"/>
    <w:rsid w:val="000C6CD1"/>
    <w:rsid w:val="000E747F"/>
    <w:rsid w:val="000F7391"/>
    <w:rsid w:val="001019E4"/>
    <w:rsid w:val="0011078F"/>
    <w:rsid w:val="001123B3"/>
    <w:rsid w:val="001306C7"/>
    <w:rsid w:val="00131D21"/>
    <w:rsid w:val="0013396F"/>
    <w:rsid w:val="00134292"/>
    <w:rsid w:val="00146B5D"/>
    <w:rsid w:val="00146BB2"/>
    <w:rsid w:val="00156EF6"/>
    <w:rsid w:val="00182355"/>
    <w:rsid w:val="00184D4E"/>
    <w:rsid w:val="00186B6C"/>
    <w:rsid w:val="001941F7"/>
    <w:rsid w:val="001966A2"/>
    <w:rsid w:val="001B3604"/>
    <w:rsid w:val="001C0B17"/>
    <w:rsid w:val="001C11B4"/>
    <w:rsid w:val="001C1635"/>
    <w:rsid w:val="001C39AF"/>
    <w:rsid w:val="001E03E0"/>
    <w:rsid w:val="001E3D06"/>
    <w:rsid w:val="001E4671"/>
    <w:rsid w:val="001E5428"/>
    <w:rsid w:val="00202379"/>
    <w:rsid w:val="00212D04"/>
    <w:rsid w:val="002228C4"/>
    <w:rsid w:val="0023421B"/>
    <w:rsid w:val="00242217"/>
    <w:rsid w:val="0024267C"/>
    <w:rsid w:val="0024431F"/>
    <w:rsid w:val="002447D8"/>
    <w:rsid w:val="00250048"/>
    <w:rsid w:val="00271DAE"/>
    <w:rsid w:val="00286446"/>
    <w:rsid w:val="0028697B"/>
    <w:rsid w:val="002901C4"/>
    <w:rsid w:val="00293B42"/>
    <w:rsid w:val="00295B0E"/>
    <w:rsid w:val="002B76F3"/>
    <w:rsid w:val="002C46F8"/>
    <w:rsid w:val="002C5DA9"/>
    <w:rsid w:val="00303B15"/>
    <w:rsid w:val="00313909"/>
    <w:rsid w:val="003175F1"/>
    <w:rsid w:val="00327876"/>
    <w:rsid w:val="00340F0F"/>
    <w:rsid w:val="00351CF5"/>
    <w:rsid w:val="00364041"/>
    <w:rsid w:val="003727A4"/>
    <w:rsid w:val="00373FB7"/>
    <w:rsid w:val="00374F3E"/>
    <w:rsid w:val="00383C0A"/>
    <w:rsid w:val="003B2C44"/>
    <w:rsid w:val="003C436B"/>
    <w:rsid w:val="003C5936"/>
    <w:rsid w:val="003D78EC"/>
    <w:rsid w:val="003F0272"/>
    <w:rsid w:val="004012BF"/>
    <w:rsid w:val="004027EB"/>
    <w:rsid w:val="00403F06"/>
    <w:rsid w:val="0041067D"/>
    <w:rsid w:val="00412C92"/>
    <w:rsid w:val="00415555"/>
    <w:rsid w:val="00421581"/>
    <w:rsid w:val="004251F8"/>
    <w:rsid w:val="004309D4"/>
    <w:rsid w:val="0044316A"/>
    <w:rsid w:val="00443B8F"/>
    <w:rsid w:val="0045046D"/>
    <w:rsid w:val="004554BE"/>
    <w:rsid w:val="0045629E"/>
    <w:rsid w:val="00463CFC"/>
    <w:rsid w:val="0046707D"/>
    <w:rsid w:val="00467238"/>
    <w:rsid w:val="00470508"/>
    <w:rsid w:val="0048248E"/>
    <w:rsid w:val="004910CF"/>
    <w:rsid w:val="00493A4F"/>
    <w:rsid w:val="00493A67"/>
    <w:rsid w:val="00494B39"/>
    <w:rsid w:val="004A2235"/>
    <w:rsid w:val="004C55F6"/>
    <w:rsid w:val="004D575A"/>
    <w:rsid w:val="004E4A47"/>
    <w:rsid w:val="004F5F94"/>
    <w:rsid w:val="004F7952"/>
    <w:rsid w:val="005046B5"/>
    <w:rsid w:val="00520A4C"/>
    <w:rsid w:val="00524AB3"/>
    <w:rsid w:val="00524DCD"/>
    <w:rsid w:val="0052557B"/>
    <w:rsid w:val="00543952"/>
    <w:rsid w:val="00545824"/>
    <w:rsid w:val="00556630"/>
    <w:rsid w:val="00573B83"/>
    <w:rsid w:val="00595543"/>
    <w:rsid w:val="005A18ED"/>
    <w:rsid w:val="005A5432"/>
    <w:rsid w:val="005C625D"/>
    <w:rsid w:val="005E7DC2"/>
    <w:rsid w:val="005F014F"/>
    <w:rsid w:val="005F644C"/>
    <w:rsid w:val="00602E20"/>
    <w:rsid w:val="006051C1"/>
    <w:rsid w:val="00613A73"/>
    <w:rsid w:val="0063072E"/>
    <w:rsid w:val="00642CFD"/>
    <w:rsid w:val="00645370"/>
    <w:rsid w:val="0065709B"/>
    <w:rsid w:val="006848DB"/>
    <w:rsid w:val="00687533"/>
    <w:rsid w:val="00691D83"/>
    <w:rsid w:val="00697D18"/>
    <w:rsid w:val="006A347B"/>
    <w:rsid w:val="006A76DC"/>
    <w:rsid w:val="006A7C6E"/>
    <w:rsid w:val="006E24D8"/>
    <w:rsid w:val="0070660C"/>
    <w:rsid w:val="0071341E"/>
    <w:rsid w:val="00715FC6"/>
    <w:rsid w:val="00716D3A"/>
    <w:rsid w:val="00737BBB"/>
    <w:rsid w:val="00746CDB"/>
    <w:rsid w:val="00750775"/>
    <w:rsid w:val="00760D39"/>
    <w:rsid w:val="007669DE"/>
    <w:rsid w:val="00772625"/>
    <w:rsid w:val="0078547A"/>
    <w:rsid w:val="007935D0"/>
    <w:rsid w:val="00794BB8"/>
    <w:rsid w:val="007A0592"/>
    <w:rsid w:val="007A2C90"/>
    <w:rsid w:val="007B1E3E"/>
    <w:rsid w:val="007E5D6A"/>
    <w:rsid w:val="007F0330"/>
    <w:rsid w:val="007F3BA7"/>
    <w:rsid w:val="007F4B36"/>
    <w:rsid w:val="007F62F4"/>
    <w:rsid w:val="007F7A49"/>
    <w:rsid w:val="008031E2"/>
    <w:rsid w:val="00805187"/>
    <w:rsid w:val="00810DE4"/>
    <w:rsid w:val="008156EC"/>
    <w:rsid w:val="00830A95"/>
    <w:rsid w:val="00836377"/>
    <w:rsid w:val="008545B1"/>
    <w:rsid w:val="00860759"/>
    <w:rsid w:val="008851D4"/>
    <w:rsid w:val="00885750"/>
    <w:rsid w:val="0089594B"/>
    <w:rsid w:val="008A220A"/>
    <w:rsid w:val="008C32B1"/>
    <w:rsid w:val="008F42B0"/>
    <w:rsid w:val="009072FE"/>
    <w:rsid w:val="0092010C"/>
    <w:rsid w:val="0092187E"/>
    <w:rsid w:val="00933F38"/>
    <w:rsid w:val="00935E35"/>
    <w:rsid w:val="00944D45"/>
    <w:rsid w:val="00952AA9"/>
    <w:rsid w:val="009568B4"/>
    <w:rsid w:val="00960A5D"/>
    <w:rsid w:val="00981824"/>
    <w:rsid w:val="00982A68"/>
    <w:rsid w:val="00986B62"/>
    <w:rsid w:val="0099739E"/>
    <w:rsid w:val="009A065D"/>
    <w:rsid w:val="009A20FE"/>
    <w:rsid w:val="009A2526"/>
    <w:rsid w:val="009B242B"/>
    <w:rsid w:val="009B3B67"/>
    <w:rsid w:val="009D5023"/>
    <w:rsid w:val="009E041B"/>
    <w:rsid w:val="009F30E4"/>
    <w:rsid w:val="009F7FC4"/>
    <w:rsid w:val="00A007D8"/>
    <w:rsid w:val="00A10746"/>
    <w:rsid w:val="00A17E5E"/>
    <w:rsid w:val="00A24A01"/>
    <w:rsid w:val="00A56B4C"/>
    <w:rsid w:val="00A61AF5"/>
    <w:rsid w:val="00A65211"/>
    <w:rsid w:val="00A70C1A"/>
    <w:rsid w:val="00A70FB9"/>
    <w:rsid w:val="00A71694"/>
    <w:rsid w:val="00A74C1E"/>
    <w:rsid w:val="00A750CA"/>
    <w:rsid w:val="00A819CB"/>
    <w:rsid w:val="00A906F8"/>
    <w:rsid w:val="00AA43BA"/>
    <w:rsid w:val="00AA4E98"/>
    <w:rsid w:val="00AB7994"/>
    <w:rsid w:val="00AC512F"/>
    <w:rsid w:val="00AC58EF"/>
    <w:rsid w:val="00AC7477"/>
    <w:rsid w:val="00AE7075"/>
    <w:rsid w:val="00B109D0"/>
    <w:rsid w:val="00B10C8E"/>
    <w:rsid w:val="00B13291"/>
    <w:rsid w:val="00B13753"/>
    <w:rsid w:val="00B15DC3"/>
    <w:rsid w:val="00B213CC"/>
    <w:rsid w:val="00B22828"/>
    <w:rsid w:val="00B27154"/>
    <w:rsid w:val="00B52B61"/>
    <w:rsid w:val="00B63C85"/>
    <w:rsid w:val="00B706B6"/>
    <w:rsid w:val="00B75326"/>
    <w:rsid w:val="00B96A59"/>
    <w:rsid w:val="00BA39E4"/>
    <w:rsid w:val="00BB15CB"/>
    <w:rsid w:val="00BB44EC"/>
    <w:rsid w:val="00BC76E6"/>
    <w:rsid w:val="00BC7906"/>
    <w:rsid w:val="00BD6F1B"/>
    <w:rsid w:val="00BE2DE4"/>
    <w:rsid w:val="00BE39CF"/>
    <w:rsid w:val="00BF1207"/>
    <w:rsid w:val="00C10AD7"/>
    <w:rsid w:val="00C134CE"/>
    <w:rsid w:val="00C165C3"/>
    <w:rsid w:val="00C2501D"/>
    <w:rsid w:val="00C714A2"/>
    <w:rsid w:val="00C76774"/>
    <w:rsid w:val="00C77BAF"/>
    <w:rsid w:val="00C82DB5"/>
    <w:rsid w:val="00C945C6"/>
    <w:rsid w:val="00CB76D1"/>
    <w:rsid w:val="00CC14AE"/>
    <w:rsid w:val="00CC46E3"/>
    <w:rsid w:val="00CC4CB7"/>
    <w:rsid w:val="00CD1E95"/>
    <w:rsid w:val="00CD7349"/>
    <w:rsid w:val="00CF2776"/>
    <w:rsid w:val="00CF6A4C"/>
    <w:rsid w:val="00D02515"/>
    <w:rsid w:val="00D25A1F"/>
    <w:rsid w:val="00D36F16"/>
    <w:rsid w:val="00D47545"/>
    <w:rsid w:val="00D5130D"/>
    <w:rsid w:val="00D51387"/>
    <w:rsid w:val="00D657F3"/>
    <w:rsid w:val="00D9203A"/>
    <w:rsid w:val="00DA1650"/>
    <w:rsid w:val="00DC272B"/>
    <w:rsid w:val="00DC7499"/>
    <w:rsid w:val="00DD01F2"/>
    <w:rsid w:val="00DD2223"/>
    <w:rsid w:val="00DD4333"/>
    <w:rsid w:val="00DE1A63"/>
    <w:rsid w:val="00DE1C86"/>
    <w:rsid w:val="00DE2987"/>
    <w:rsid w:val="00DE35B2"/>
    <w:rsid w:val="00DE616F"/>
    <w:rsid w:val="00DF4FE6"/>
    <w:rsid w:val="00E04735"/>
    <w:rsid w:val="00E07388"/>
    <w:rsid w:val="00E10D71"/>
    <w:rsid w:val="00E119B3"/>
    <w:rsid w:val="00E253D8"/>
    <w:rsid w:val="00E4773B"/>
    <w:rsid w:val="00E61B2E"/>
    <w:rsid w:val="00E62C48"/>
    <w:rsid w:val="00E82526"/>
    <w:rsid w:val="00E834E1"/>
    <w:rsid w:val="00E87A79"/>
    <w:rsid w:val="00EA15E0"/>
    <w:rsid w:val="00EA4A6E"/>
    <w:rsid w:val="00ED2599"/>
    <w:rsid w:val="00ED52D3"/>
    <w:rsid w:val="00EE4C69"/>
    <w:rsid w:val="00F02812"/>
    <w:rsid w:val="00F07764"/>
    <w:rsid w:val="00F1304E"/>
    <w:rsid w:val="00F2456D"/>
    <w:rsid w:val="00F37D68"/>
    <w:rsid w:val="00F433FB"/>
    <w:rsid w:val="00F4536F"/>
    <w:rsid w:val="00F5080F"/>
    <w:rsid w:val="00F56FA8"/>
    <w:rsid w:val="00F63FA9"/>
    <w:rsid w:val="00F8364E"/>
    <w:rsid w:val="00F87FE9"/>
    <w:rsid w:val="00F90259"/>
    <w:rsid w:val="00F971F0"/>
    <w:rsid w:val="00F97FBB"/>
    <w:rsid w:val="00FA535E"/>
    <w:rsid w:val="00FB6294"/>
    <w:rsid w:val="00FC602D"/>
    <w:rsid w:val="00FD1946"/>
    <w:rsid w:val="00FD3C2F"/>
    <w:rsid w:val="00FD5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ACEA3"/>
  <w15:docId w15:val="{5E7DC183-B24B-4A37-8362-74420BB9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235"/>
  </w:style>
  <w:style w:type="paragraph" w:styleId="Heading1">
    <w:name w:val="heading 1"/>
    <w:basedOn w:val="Normal"/>
    <w:next w:val="Normal"/>
    <w:link w:val="Heading1Char"/>
    <w:uiPriority w:val="9"/>
    <w:qFormat/>
    <w:rsid w:val="00F37D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37D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D025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025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526"/>
    <w:pPr>
      <w:spacing w:after="0" w:line="240" w:lineRule="auto"/>
    </w:pPr>
  </w:style>
  <w:style w:type="character" w:styleId="Hyperlink">
    <w:name w:val="Hyperlink"/>
    <w:basedOn w:val="DefaultParagraphFont"/>
    <w:uiPriority w:val="99"/>
    <w:unhideWhenUsed/>
    <w:rsid w:val="00E82526"/>
    <w:rPr>
      <w:color w:val="0000FF" w:themeColor="hyperlink"/>
      <w:u w:val="single"/>
    </w:rPr>
  </w:style>
  <w:style w:type="paragraph" w:styleId="NormalWeb">
    <w:name w:val="Normal (Web)"/>
    <w:basedOn w:val="Normal"/>
    <w:uiPriority w:val="99"/>
    <w:unhideWhenUsed/>
    <w:rsid w:val="00E8252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526"/>
    <w:rPr>
      <w:b/>
      <w:bCs/>
    </w:rPr>
  </w:style>
  <w:style w:type="table" w:styleId="MediumGrid3-Accent3">
    <w:name w:val="Medium Grid 3 Accent 3"/>
    <w:basedOn w:val="TableNormal"/>
    <w:uiPriority w:val="69"/>
    <w:rsid w:val="00E8252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BalloonText">
    <w:name w:val="Balloon Text"/>
    <w:basedOn w:val="Normal"/>
    <w:link w:val="BalloonTextChar"/>
    <w:uiPriority w:val="99"/>
    <w:semiHidden/>
    <w:unhideWhenUsed/>
    <w:rsid w:val="00E825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526"/>
    <w:rPr>
      <w:rFonts w:ascii="Tahoma" w:hAnsi="Tahoma" w:cs="Tahoma"/>
      <w:sz w:val="16"/>
      <w:szCs w:val="16"/>
    </w:rPr>
  </w:style>
  <w:style w:type="character" w:customStyle="1" w:styleId="Heading3Char">
    <w:name w:val="Heading 3 Char"/>
    <w:basedOn w:val="DefaultParagraphFont"/>
    <w:link w:val="Heading3"/>
    <w:uiPriority w:val="9"/>
    <w:rsid w:val="00D0251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02515"/>
    <w:rPr>
      <w:rFonts w:ascii="Times New Roman" w:eastAsia="Times New Roman" w:hAnsi="Times New Roman" w:cs="Times New Roman"/>
      <w:b/>
      <w:bCs/>
      <w:sz w:val="24"/>
      <w:szCs w:val="24"/>
    </w:rPr>
  </w:style>
  <w:style w:type="paragraph" w:styleId="ListParagraph">
    <w:name w:val="List Paragraph"/>
    <w:basedOn w:val="Normal"/>
    <w:uiPriority w:val="34"/>
    <w:qFormat/>
    <w:rsid w:val="00DE1C86"/>
    <w:pPr>
      <w:ind w:left="720"/>
      <w:contextualSpacing/>
    </w:pPr>
  </w:style>
  <w:style w:type="character" w:customStyle="1" w:styleId="Heading1Char">
    <w:name w:val="Heading 1 Char"/>
    <w:basedOn w:val="DefaultParagraphFont"/>
    <w:link w:val="Heading1"/>
    <w:uiPriority w:val="9"/>
    <w:rsid w:val="00F37D6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37D6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37458">
      <w:bodyDiv w:val="1"/>
      <w:marLeft w:val="0"/>
      <w:marRight w:val="0"/>
      <w:marTop w:val="0"/>
      <w:marBottom w:val="0"/>
      <w:divBdr>
        <w:top w:val="none" w:sz="0" w:space="0" w:color="auto"/>
        <w:left w:val="none" w:sz="0" w:space="0" w:color="auto"/>
        <w:bottom w:val="none" w:sz="0" w:space="0" w:color="auto"/>
        <w:right w:val="none" w:sz="0" w:space="0" w:color="auto"/>
      </w:divBdr>
    </w:div>
    <w:div w:id="987368842">
      <w:bodyDiv w:val="1"/>
      <w:marLeft w:val="0"/>
      <w:marRight w:val="0"/>
      <w:marTop w:val="0"/>
      <w:marBottom w:val="0"/>
      <w:divBdr>
        <w:top w:val="none" w:sz="0" w:space="0" w:color="auto"/>
        <w:left w:val="none" w:sz="0" w:space="0" w:color="auto"/>
        <w:bottom w:val="none" w:sz="0" w:space="0" w:color="auto"/>
        <w:right w:val="none" w:sz="0" w:space="0" w:color="auto"/>
      </w:divBdr>
    </w:div>
    <w:div w:id="165197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PeResources.com/Quicklinks%20access%20code%20285429" TargetMode="External"/><Relationship Id="rId3" Type="http://schemas.openxmlformats.org/officeDocument/2006/relationships/styles" Target="styles.xml"/><Relationship Id="rId7" Type="http://schemas.openxmlformats.org/officeDocument/2006/relationships/hyperlink" Target="http://www.uvu.edu/mathla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ccessibilityservices@uv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5F6B7-81FE-41E2-9DD1-A4324059F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2026</Words>
  <Characters>10176</Characters>
  <Application>Microsoft Office Word</Application>
  <DocSecurity>0</DocSecurity>
  <Lines>212</Lines>
  <Paragraphs>150</Paragraphs>
  <ScaleCrop>false</ScaleCrop>
  <HeadingPairs>
    <vt:vector size="2" baseType="variant">
      <vt:variant>
        <vt:lpstr>Title</vt:lpstr>
      </vt:variant>
      <vt:variant>
        <vt:i4>1</vt:i4>
      </vt:variant>
    </vt:vector>
  </HeadingPairs>
  <TitlesOfParts>
    <vt:vector size="1" baseType="lpstr">
      <vt:lpstr/>
    </vt:vector>
  </TitlesOfParts>
  <Company>edward</Company>
  <LinksUpToDate>false</LinksUpToDate>
  <CharactersWithSpaces>12052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Roddy</dc:creator>
  <cp:lastModifiedBy>KJ Francom</cp:lastModifiedBy>
  <cp:revision>5</cp:revision>
  <cp:lastPrinted>2019-02-12T20:34:00Z</cp:lastPrinted>
  <dcterms:created xsi:type="dcterms:W3CDTF">2022-08-15T20:39:00Z</dcterms:created>
  <dcterms:modified xsi:type="dcterms:W3CDTF">2022-08-15T20:47:00Z</dcterms:modified>
</cp:coreProperties>
</file>