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0A64F19A"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361FAB">
        <w:rPr>
          <w:rFonts w:ascii="Arial" w:hAnsi="Arial" w:cs="Arial"/>
          <w:sz w:val="36"/>
          <w:szCs w:val="36"/>
        </w:rPr>
        <w:t>CHEM 1015</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42408083" w:rsidR="005861E1" w:rsidRPr="00EA25B2" w:rsidRDefault="00361FAB">
      <w:pPr>
        <w:pStyle w:val="Title"/>
        <w:rPr>
          <w:rFonts w:ascii="Arial" w:hAnsi="Arial" w:cs="Arial"/>
          <w:sz w:val="36"/>
          <w:szCs w:val="36"/>
        </w:rPr>
      </w:pPr>
      <w:r>
        <w:rPr>
          <w:rFonts w:ascii="Arial" w:hAnsi="Arial" w:cs="Arial"/>
          <w:b w:val="0"/>
          <w:color w:val="auto"/>
          <w:sz w:val="36"/>
          <w:szCs w:val="36"/>
        </w:rPr>
        <w:t>Introduction to Chemistry Lab</w:t>
      </w:r>
    </w:p>
    <w:p w14:paraId="02B77527" w14:textId="6965DEFC" w:rsidR="00770939" w:rsidRPr="00EA25B2" w:rsidRDefault="00361FAB"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443D7DD4" w:rsidR="00704941" w:rsidRPr="00361FAB" w:rsidRDefault="00361FAB" w:rsidP="004644BA">
      <w:pPr>
        <w:rPr>
          <w:rFonts w:ascii="Arial" w:eastAsiaTheme="majorEastAsia" w:hAnsi="Arial" w:cs="Arial"/>
          <w:b/>
          <w:bCs/>
          <w:color w:val="549E39" w:themeColor="accent1"/>
          <w:sz w:val="22"/>
          <w:szCs w:val="22"/>
        </w:rPr>
      </w:pPr>
      <w:r w:rsidRPr="00361FAB">
        <w:rPr>
          <w:rFonts w:ascii="Arial" w:hAnsi="Arial" w:cs="Arial"/>
          <w:color w:val="000000"/>
          <w:sz w:val="22"/>
          <w:szCs w:val="22"/>
          <w:shd w:val="clear" w:color="auto" w:fill="FFFFFF"/>
        </w:rPr>
        <w:t>A lab designed to accompany CHEM 1010. Provides practical experience to support chemistry foundational learning. Emphasizes chemical measurements, atomic structure, formulas, chemical reactions and equations, chemical nomenclature, stoichiometry, molecules and chemical bonding, gas laws, liquids, solids, solutions, acids and bases.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0374C5A9" w14:textId="77777777" w:rsidR="001D4FA4" w:rsidRDefault="001D4FA4" w:rsidP="001D4FA4">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16655AAE" w14:textId="77777777" w:rsidR="00361FAB" w:rsidRPr="00361FAB" w:rsidRDefault="00361FAB" w:rsidP="00361FAB">
      <w:pPr>
        <w:rPr>
          <w:rFonts w:ascii="Arial" w:eastAsiaTheme="majorEastAsia" w:hAnsi="Arial" w:cs="Arial"/>
          <w:b/>
          <w:bCs/>
          <w:color w:val="auto"/>
          <w:sz w:val="22"/>
          <w:szCs w:val="22"/>
        </w:rPr>
      </w:pPr>
    </w:p>
    <w:tbl>
      <w:tblPr>
        <w:tblW w:w="9630" w:type="dxa"/>
        <w:tblCellSpacing w:w="0" w:type="dxa"/>
        <w:tblBorders>
          <w:top w:val="single" w:sz="8" w:space="0" w:color="000000"/>
          <w:left w:val="single" w:sz="8" w:space="0" w:color="000000"/>
        </w:tblBorders>
        <w:tblCellMar>
          <w:left w:w="0" w:type="dxa"/>
          <w:right w:w="0" w:type="dxa"/>
        </w:tblCellMar>
        <w:tblLook w:val="04A0" w:firstRow="1" w:lastRow="0" w:firstColumn="1" w:lastColumn="0" w:noHBand="0" w:noVBand="1"/>
      </w:tblPr>
      <w:tblGrid>
        <w:gridCol w:w="9630"/>
      </w:tblGrid>
      <w:tr w:rsidR="00361FAB" w:rsidRPr="00361FAB" w14:paraId="4CDCB91D" w14:textId="77777777" w:rsidTr="00361FAB">
        <w:trPr>
          <w:tblCellSpacing w:w="0" w:type="dxa"/>
        </w:trPr>
        <w:tc>
          <w:tcPr>
            <w:tcW w:w="9630" w:type="dxa"/>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495494C9"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Perform basic chemistry measurements.   </w:t>
            </w:r>
          </w:p>
        </w:tc>
      </w:tr>
      <w:tr w:rsidR="00361FAB" w:rsidRPr="00361FAB" w14:paraId="50F69313" w14:textId="77777777" w:rsidTr="00361FAB">
        <w:trPr>
          <w:tblCellSpacing w:w="0" w:type="dxa"/>
        </w:trPr>
        <w:tc>
          <w:tcPr>
            <w:tcW w:w="963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AB65C0F"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Present data clearly and effectively.   </w:t>
            </w:r>
          </w:p>
        </w:tc>
      </w:tr>
      <w:tr w:rsidR="00361FAB" w:rsidRPr="00361FAB" w14:paraId="0E9CF1DC" w14:textId="77777777" w:rsidTr="00361FAB">
        <w:trPr>
          <w:tblCellSpacing w:w="0" w:type="dxa"/>
        </w:trPr>
        <w:tc>
          <w:tcPr>
            <w:tcW w:w="9630" w:type="dxa"/>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1E7521C3"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Describe chemical reactions.   </w:t>
            </w:r>
          </w:p>
        </w:tc>
      </w:tr>
      <w:tr w:rsidR="00361FAB" w:rsidRPr="00361FAB" w14:paraId="6B12B201" w14:textId="77777777" w:rsidTr="00361FAB">
        <w:trPr>
          <w:tblCellSpacing w:w="0" w:type="dxa"/>
        </w:trPr>
        <w:tc>
          <w:tcPr>
            <w:tcW w:w="9630" w:type="dxa"/>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5F74B5B"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Design simple chemistry experiments.   </w:t>
            </w:r>
          </w:p>
        </w:tc>
      </w:tr>
      <w:tr w:rsidR="00361FAB" w:rsidRPr="00361FAB" w14:paraId="0E8E490C" w14:textId="77777777" w:rsidTr="00361FAB">
        <w:trPr>
          <w:tblCellSpacing w:w="0" w:type="dxa"/>
        </w:trPr>
        <w:tc>
          <w:tcPr>
            <w:tcW w:w="9630" w:type="dxa"/>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4743C94C"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Use measurements and experimentation to describe chemical principles.   </w:t>
            </w:r>
          </w:p>
        </w:tc>
      </w:tr>
    </w:tbl>
    <w:p w14:paraId="0394FC13" w14:textId="77777777" w:rsidR="00361FAB" w:rsidRDefault="00361FAB" w:rsidP="00361FAB">
      <w:pPr>
        <w:rPr>
          <w:rFonts w:ascii="Calibri" w:hAnsi="Calibri"/>
          <w:color w:val="808080" w:themeColor="background1" w:themeShade="80"/>
          <w:sz w:val="22"/>
          <w:szCs w:val="22"/>
        </w:rPr>
      </w:pP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Required Text and Materials</w:t>
      </w:r>
    </w:p>
    <w:p w14:paraId="22FAFA79" w14:textId="77777777" w:rsidR="00361FAB" w:rsidRPr="00361FAB" w:rsidRDefault="00361FAB" w:rsidP="00361FAB">
      <w:pPr>
        <w:ind w:left="1440" w:hanging="1440"/>
        <w:rPr>
          <w:rFonts w:ascii="Arial" w:hAnsi="Arial" w:cs="Arial"/>
          <w:color w:val="auto"/>
          <w:sz w:val="22"/>
          <w:szCs w:val="22"/>
        </w:rPr>
      </w:pPr>
      <w:r w:rsidRPr="00361FAB">
        <w:rPr>
          <w:rFonts w:ascii="Arial" w:hAnsi="Arial" w:cs="Arial"/>
          <w:color w:val="auto"/>
          <w:sz w:val="22"/>
          <w:szCs w:val="22"/>
        </w:rPr>
        <w:t>Lab Book:</w:t>
      </w:r>
      <w:r w:rsidRPr="00361FAB">
        <w:rPr>
          <w:rFonts w:ascii="Arial" w:hAnsi="Arial" w:cs="Arial"/>
          <w:color w:val="auto"/>
          <w:sz w:val="22"/>
          <w:szCs w:val="22"/>
        </w:rPr>
        <w:tab/>
        <w:t xml:space="preserve">Descriptions and instructions for each experiment will be found on the class website on Canvas (log in through http://uvlink.uvu.edu). </w:t>
      </w:r>
    </w:p>
    <w:p w14:paraId="1167AD0E" w14:textId="77777777" w:rsidR="00361FAB" w:rsidRPr="00361FAB" w:rsidRDefault="00361FAB" w:rsidP="00361FAB">
      <w:pPr>
        <w:ind w:left="1440" w:hanging="1440"/>
        <w:rPr>
          <w:rFonts w:ascii="Arial" w:hAnsi="Arial" w:cs="Arial"/>
          <w:color w:val="auto"/>
          <w:sz w:val="22"/>
          <w:szCs w:val="22"/>
        </w:rPr>
      </w:pPr>
      <w:r w:rsidRPr="00361FAB">
        <w:rPr>
          <w:rFonts w:ascii="Arial" w:hAnsi="Arial" w:cs="Arial"/>
          <w:color w:val="auto"/>
          <w:sz w:val="22"/>
          <w:szCs w:val="22"/>
        </w:rPr>
        <w:t>Lab Notebook:</w:t>
      </w:r>
      <w:r w:rsidRPr="00361FAB">
        <w:rPr>
          <w:rFonts w:ascii="Arial" w:hAnsi="Arial" w:cs="Arial"/>
          <w:color w:val="auto"/>
          <w:sz w:val="22"/>
          <w:szCs w:val="22"/>
        </w:rPr>
        <w:tab/>
        <w:t>Bound, quad ruled, numbered pages with carbonless copies—found in UVU Bookstore (see Sample).  The copied pages need to be legible.</w:t>
      </w:r>
    </w:p>
    <w:p w14:paraId="5166B54C" w14:textId="77777777" w:rsidR="00361FAB" w:rsidRPr="00361FAB" w:rsidRDefault="00361FAB" w:rsidP="00361FAB">
      <w:pPr>
        <w:ind w:left="1440" w:hanging="1440"/>
        <w:rPr>
          <w:rFonts w:ascii="Arial" w:hAnsi="Arial" w:cs="Arial"/>
          <w:color w:val="auto"/>
          <w:sz w:val="22"/>
          <w:szCs w:val="22"/>
        </w:rPr>
      </w:pPr>
      <w:r w:rsidRPr="00361FAB">
        <w:rPr>
          <w:rFonts w:ascii="Arial" w:hAnsi="Arial" w:cs="Arial"/>
          <w:color w:val="auto"/>
          <w:sz w:val="22"/>
          <w:szCs w:val="22"/>
        </w:rPr>
        <w:t>Calculator:</w:t>
      </w:r>
      <w:r w:rsidRPr="00361FAB">
        <w:rPr>
          <w:rFonts w:ascii="Arial" w:hAnsi="Arial" w:cs="Arial"/>
          <w:color w:val="auto"/>
          <w:sz w:val="22"/>
          <w:szCs w:val="22"/>
        </w:rPr>
        <w:tab/>
        <w:t>No specific model recommended: however, it should have memory and scientific notation capability.</w:t>
      </w:r>
    </w:p>
    <w:p w14:paraId="6C45FBD3" w14:textId="77777777" w:rsidR="00361FAB" w:rsidRPr="00361FAB" w:rsidRDefault="00361FAB" w:rsidP="00361FAB">
      <w:pPr>
        <w:ind w:left="1440" w:hanging="1440"/>
        <w:rPr>
          <w:rFonts w:ascii="Arial" w:hAnsi="Arial" w:cs="Arial"/>
          <w:color w:val="auto"/>
          <w:sz w:val="22"/>
          <w:szCs w:val="22"/>
        </w:rPr>
      </w:pPr>
      <w:r w:rsidRPr="00361FAB">
        <w:rPr>
          <w:rFonts w:ascii="Arial" w:hAnsi="Arial" w:cs="Arial"/>
          <w:color w:val="auto"/>
          <w:sz w:val="22"/>
          <w:szCs w:val="22"/>
        </w:rPr>
        <w:t>Pen:</w:t>
      </w:r>
      <w:r w:rsidRPr="00361FAB">
        <w:rPr>
          <w:rFonts w:ascii="Arial" w:hAnsi="Arial" w:cs="Arial"/>
          <w:color w:val="auto"/>
          <w:sz w:val="22"/>
          <w:szCs w:val="22"/>
        </w:rPr>
        <w:tab/>
        <w:t xml:space="preserve">All work must be done in dark ink (no red or red-like colors). </w:t>
      </w:r>
    </w:p>
    <w:p w14:paraId="53DAB7FA" w14:textId="77777777" w:rsidR="00361FAB" w:rsidRPr="00361FAB" w:rsidRDefault="00361FAB" w:rsidP="00361FAB">
      <w:pPr>
        <w:ind w:left="1440" w:hanging="1440"/>
        <w:rPr>
          <w:rFonts w:ascii="Arial" w:hAnsi="Arial" w:cs="Arial"/>
          <w:color w:val="auto"/>
          <w:sz w:val="22"/>
          <w:szCs w:val="22"/>
        </w:rPr>
      </w:pPr>
      <w:r w:rsidRPr="00361FAB">
        <w:rPr>
          <w:rFonts w:ascii="Arial" w:hAnsi="Arial" w:cs="Arial"/>
          <w:color w:val="auto"/>
          <w:sz w:val="22"/>
          <w:szCs w:val="22"/>
        </w:rPr>
        <w:t>Safety Glasses:</w:t>
      </w:r>
      <w:r w:rsidRPr="00361FAB">
        <w:rPr>
          <w:rFonts w:ascii="Arial" w:hAnsi="Arial" w:cs="Arial"/>
          <w:color w:val="auto"/>
          <w:sz w:val="22"/>
          <w:szCs w:val="22"/>
        </w:rPr>
        <w:tab/>
        <w:t>Must meet OSHA requirements for chemical splash protection (goggles with polycarbonate lenses w/no direct air venting)</w:t>
      </w:r>
    </w:p>
    <w:p w14:paraId="08D0C212" w14:textId="77777777" w:rsidR="00361FAB" w:rsidRPr="00361FAB" w:rsidRDefault="00361FAB" w:rsidP="00361FAB">
      <w:pPr>
        <w:widowControl w:val="0"/>
        <w:spacing w:line="216" w:lineRule="auto"/>
        <w:rPr>
          <w:rFonts w:ascii="Arial" w:hAnsi="Arial" w:cs="Arial"/>
          <w:color w:val="auto"/>
          <w:sz w:val="22"/>
          <w:szCs w:val="22"/>
        </w:rPr>
      </w:pPr>
    </w:p>
    <w:p w14:paraId="4BB1F49F" w14:textId="77777777" w:rsidR="00361FAB" w:rsidRPr="00361FAB" w:rsidRDefault="00361FAB" w:rsidP="00361FAB">
      <w:pPr>
        <w:widowControl w:val="0"/>
        <w:spacing w:line="216" w:lineRule="auto"/>
        <w:rPr>
          <w:rFonts w:ascii="Arial" w:hAnsi="Arial" w:cs="Arial"/>
          <w:color w:val="auto"/>
          <w:sz w:val="22"/>
          <w:szCs w:val="22"/>
        </w:rPr>
      </w:pPr>
      <w:r w:rsidRPr="00361FAB">
        <w:rPr>
          <w:rFonts w:ascii="Arial" w:hAnsi="Arial" w:cs="Arial"/>
          <w:color w:val="auto"/>
          <w:sz w:val="22"/>
          <w:szCs w:val="22"/>
        </w:rPr>
        <w:t xml:space="preserve">TICE Course:  Online exercises through the TICE website. No Text Required. </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30213B51" w14:textId="77777777" w:rsidR="00361FAB" w:rsidRPr="00361FAB" w:rsidRDefault="00361FAB" w:rsidP="00361FAB">
      <w:pPr>
        <w:autoSpaceDE w:val="0"/>
        <w:autoSpaceDN w:val="0"/>
        <w:adjustRightInd w:val="0"/>
        <w:rPr>
          <w:rFonts w:ascii="Arial" w:hAnsi="Arial" w:cs="Arial"/>
          <w:color w:val="auto"/>
          <w:sz w:val="22"/>
          <w:szCs w:val="22"/>
        </w:rPr>
      </w:pPr>
    </w:p>
    <w:tbl>
      <w:tblPr>
        <w:tblW w:w="10620" w:type="dxa"/>
        <w:tblInd w:w="172" w:type="dxa"/>
        <w:shd w:val="clear" w:color="auto" w:fill="FFFFFF"/>
        <w:tblLayout w:type="fixed"/>
        <w:tblLook w:val="04A0" w:firstRow="1" w:lastRow="0" w:firstColumn="1" w:lastColumn="0" w:noHBand="0" w:noVBand="1"/>
      </w:tblPr>
      <w:tblGrid>
        <w:gridCol w:w="1620"/>
        <w:gridCol w:w="8100"/>
        <w:gridCol w:w="900"/>
      </w:tblGrid>
      <w:tr w:rsidR="00361FAB" w:rsidRPr="00361FAB" w14:paraId="7FAA2685" w14:textId="77777777" w:rsidTr="00361FAB">
        <w:trPr>
          <w:cantSplit/>
          <w:tblHeader/>
        </w:trPr>
        <w:tc>
          <w:tcPr>
            <w:tcW w:w="10620" w:type="dxa"/>
            <w:gridSpan w:val="3"/>
            <w:tcBorders>
              <w:top w:val="single" w:sz="6" w:space="0" w:color="AAAAAA"/>
              <w:left w:val="single" w:sz="6" w:space="0" w:color="AAAAAA"/>
              <w:bottom w:val="single" w:sz="6" w:space="0" w:color="AAAAAA"/>
              <w:right w:val="single" w:sz="6" w:space="0" w:color="AAAAAA"/>
            </w:tcBorders>
            <w:shd w:val="clear" w:color="auto" w:fill="auto"/>
            <w:tcMar>
              <w:top w:w="30" w:type="dxa"/>
              <w:left w:w="75" w:type="dxa"/>
              <w:bottom w:w="30" w:type="dxa"/>
              <w:right w:w="75" w:type="dxa"/>
            </w:tcMar>
            <w:vAlign w:val="center"/>
            <w:hideMark/>
          </w:tcPr>
          <w:p w14:paraId="05ED678C" w14:textId="77777777" w:rsidR="00361FAB" w:rsidRPr="00361FAB" w:rsidRDefault="00361FAB">
            <w:pPr>
              <w:spacing w:after="0" w:line="300" w:lineRule="atLeast"/>
              <w:jc w:val="center"/>
              <w:rPr>
                <w:rFonts w:ascii="Arial" w:hAnsi="Arial" w:cs="Arial"/>
                <w:color w:val="auto"/>
                <w:sz w:val="22"/>
                <w:szCs w:val="22"/>
              </w:rPr>
            </w:pPr>
            <w:r w:rsidRPr="00361FAB">
              <w:rPr>
                <w:rFonts w:ascii="Arial" w:hAnsi="Arial" w:cs="Arial"/>
                <w:color w:val="auto"/>
                <w:sz w:val="22"/>
                <w:szCs w:val="22"/>
              </w:rPr>
              <w:t>Laboratory Rubric</w:t>
            </w:r>
          </w:p>
        </w:tc>
      </w:tr>
      <w:tr w:rsidR="00361FAB" w:rsidRPr="00361FAB" w14:paraId="1B457CA3" w14:textId="77777777" w:rsidTr="00361FAB">
        <w:trPr>
          <w:cantSplit/>
          <w:tblHeader/>
        </w:trPr>
        <w:tc>
          <w:tcPr>
            <w:tcW w:w="1620" w:type="dxa"/>
            <w:tcBorders>
              <w:top w:val="single" w:sz="6" w:space="0" w:color="AAAAAA"/>
              <w:left w:val="single" w:sz="6" w:space="0" w:color="AAAAAA"/>
              <w:bottom w:val="single" w:sz="6" w:space="0" w:color="AAAAAA"/>
              <w:right w:val="single" w:sz="6" w:space="0" w:color="AAAAAA"/>
            </w:tcBorders>
            <w:shd w:val="clear" w:color="auto" w:fill="CCCCCC"/>
            <w:tcMar>
              <w:top w:w="30" w:type="dxa"/>
              <w:left w:w="75" w:type="dxa"/>
              <w:bottom w:w="30" w:type="dxa"/>
              <w:right w:w="75" w:type="dxa"/>
            </w:tcMar>
            <w:vAlign w:val="center"/>
            <w:hideMark/>
          </w:tcPr>
          <w:p w14:paraId="3D94B327" w14:textId="77777777" w:rsidR="00361FAB" w:rsidRPr="00361FAB" w:rsidRDefault="00361FAB">
            <w:pPr>
              <w:spacing w:after="0" w:line="300" w:lineRule="atLeast"/>
              <w:jc w:val="center"/>
              <w:rPr>
                <w:rFonts w:ascii="Arial" w:hAnsi="Arial" w:cs="Arial"/>
                <w:color w:val="auto"/>
                <w:sz w:val="22"/>
                <w:szCs w:val="22"/>
              </w:rPr>
            </w:pPr>
            <w:r w:rsidRPr="00361FAB">
              <w:rPr>
                <w:rFonts w:ascii="Arial" w:hAnsi="Arial" w:cs="Arial"/>
                <w:color w:val="auto"/>
                <w:sz w:val="22"/>
                <w:szCs w:val="22"/>
              </w:rPr>
              <w:t>Element</w:t>
            </w:r>
          </w:p>
        </w:tc>
        <w:tc>
          <w:tcPr>
            <w:tcW w:w="8100" w:type="dxa"/>
            <w:tcBorders>
              <w:top w:val="single" w:sz="6" w:space="0" w:color="AAAAAA"/>
              <w:left w:val="single" w:sz="6" w:space="0" w:color="AAAAAA"/>
              <w:bottom w:val="single" w:sz="6" w:space="0" w:color="AAAAAA"/>
              <w:right w:val="single" w:sz="6" w:space="0" w:color="AAAAAA"/>
            </w:tcBorders>
            <w:shd w:val="clear" w:color="auto" w:fill="CCCCCC"/>
            <w:tcMar>
              <w:top w:w="30" w:type="dxa"/>
              <w:left w:w="75" w:type="dxa"/>
              <w:bottom w:w="30" w:type="dxa"/>
              <w:right w:w="75" w:type="dxa"/>
            </w:tcMar>
            <w:vAlign w:val="center"/>
            <w:hideMark/>
          </w:tcPr>
          <w:p w14:paraId="0CA9BC4F" w14:textId="77777777" w:rsidR="00361FAB" w:rsidRPr="00361FAB" w:rsidRDefault="00361FAB">
            <w:pPr>
              <w:spacing w:after="0" w:line="300" w:lineRule="atLeast"/>
              <w:jc w:val="center"/>
              <w:rPr>
                <w:rFonts w:ascii="Arial" w:hAnsi="Arial" w:cs="Arial"/>
                <w:color w:val="auto"/>
                <w:sz w:val="22"/>
                <w:szCs w:val="22"/>
              </w:rPr>
            </w:pPr>
            <w:r w:rsidRPr="00361FAB">
              <w:rPr>
                <w:rFonts w:ascii="Arial" w:hAnsi="Arial" w:cs="Arial"/>
                <w:color w:val="auto"/>
                <w:sz w:val="22"/>
                <w:szCs w:val="22"/>
              </w:rPr>
              <w:t>Criteria</w:t>
            </w:r>
          </w:p>
        </w:tc>
        <w:tc>
          <w:tcPr>
            <w:tcW w:w="900" w:type="dxa"/>
            <w:tcBorders>
              <w:top w:val="single" w:sz="6" w:space="0" w:color="AAAAAA"/>
              <w:left w:val="single" w:sz="6" w:space="0" w:color="AAAAAA"/>
              <w:bottom w:val="single" w:sz="6" w:space="0" w:color="AAAAAA"/>
              <w:right w:val="single" w:sz="6" w:space="0" w:color="AAAAAA"/>
            </w:tcBorders>
            <w:shd w:val="clear" w:color="auto" w:fill="CCCCCC"/>
            <w:tcMar>
              <w:top w:w="30" w:type="dxa"/>
              <w:left w:w="75" w:type="dxa"/>
              <w:bottom w:w="30" w:type="dxa"/>
              <w:right w:w="75" w:type="dxa"/>
            </w:tcMar>
            <w:vAlign w:val="center"/>
            <w:hideMark/>
          </w:tcPr>
          <w:p w14:paraId="66A9CDB5" w14:textId="77777777" w:rsidR="00361FAB" w:rsidRPr="00361FAB" w:rsidRDefault="00361FAB">
            <w:pPr>
              <w:spacing w:after="0" w:line="300" w:lineRule="atLeast"/>
              <w:jc w:val="center"/>
              <w:rPr>
                <w:rFonts w:ascii="Arial" w:hAnsi="Arial" w:cs="Arial"/>
                <w:color w:val="auto"/>
                <w:sz w:val="22"/>
                <w:szCs w:val="22"/>
              </w:rPr>
            </w:pPr>
            <w:r w:rsidRPr="00361FAB">
              <w:rPr>
                <w:rFonts w:ascii="Arial" w:hAnsi="Arial" w:cs="Arial"/>
                <w:color w:val="auto"/>
                <w:sz w:val="22"/>
                <w:szCs w:val="22"/>
              </w:rPr>
              <w:t>Pts</w:t>
            </w:r>
          </w:p>
        </w:tc>
      </w:tr>
      <w:tr w:rsidR="00361FAB" w:rsidRPr="00361FAB" w14:paraId="7DA5B142" w14:textId="77777777" w:rsidTr="00361FAB">
        <w:trPr>
          <w:cantSplit/>
        </w:trPr>
        <w:tc>
          <w:tcPr>
            <w:tcW w:w="1620" w:type="dxa"/>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53CB318F" w14:textId="77777777" w:rsidR="00361FAB" w:rsidRPr="00361FAB" w:rsidRDefault="00361FAB">
            <w:pPr>
              <w:spacing w:after="0"/>
              <w:ind w:left="72" w:right="72"/>
              <w:rPr>
                <w:rFonts w:ascii="Arial" w:hAnsi="Arial" w:cs="Arial"/>
                <w:color w:val="auto"/>
                <w:sz w:val="22"/>
                <w:szCs w:val="22"/>
              </w:rPr>
            </w:pPr>
            <w:r w:rsidRPr="00361FAB">
              <w:rPr>
                <w:rFonts w:ascii="Arial" w:hAnsi="Arial" w:cs="Arial"/>
                <w:color w:val="auto"/>
                <w:sz w:val="22"/>
                <w:szCs w:val="22"/>
              </w:rPr>
              <w:t xml:space="preserve">Laboratory </w:t>
            </w:r>
          </w:p>
          <w:p w14:paraId="35392B91" w14:textId="77777777" w:rsidR="00361FAB" w:rsidRPr="00361FAB" w:rsidRDefault="00361FAB">
            <w:pPr>
              <w:spacing w:after="0"/>
              <w:ind w:left="72" w:right="72"/>
              <w:rPr>
                <w:rFonts w:ascii="Arial" w:hAnsi="Arial" w:cs="Arial"/>
                <w:color w:val="auto"/>
                <w:sz w:val="22"/>
                <w:szCs w:val="22"/>
              </w:rPr>
            </w:pPr>
            <w:r w:rsidRPr="00361FAB">
              <w:rPr>
                <w:rFonts w:ascii="Arial" w:hAnsi="Arial" w:cs="Arial"/>
                <w:color w:val="auto"/>
                <w:sz w:val="22"/>
                <w:szCs w:val="22"/>
              </w:rPr>
              <w:t>Participation</w:t>
            </w:r>
          </w:p>
        </w:tc>
        <w:tc>
          <w:tcPr>
            <w:tcW w:w="8100"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hideMark/>
          </w:tcPr>
          <w:p w14:paraId="6D4933BD" w14:textId="77777777" w:rsidR="00361FAB" w:rsidRPr="00361FAB" w:rsidRDefault="00361FAB">
            <w:pPr>
              <w:spacing w:after="0"/>
              <w:ind w:left="72" w:right="72"/>
              <w:rPr>
                <w:rFonts w:ascii="Arial" w:hAnsi="Arial" w:cs="Arial"/>
                <w:color w:val="auto"/>
                <w:sz w:val="22"/>
                <w:szCs w:val="22"/>
              </w:rPr>
            </w:pPr>
            <w:r w:rsidRPr="00361FAB">
              <w:rPr>
                <w:rFonts w:ascii="Arial" w:hAnsi="Arial" w:cs="Arial"/>
                <w:color w:val="auto"/>
                <w:sz w:val="22"/>
                <w:szCs w:val="22"/>
              </w:rPr>
              <w:t>Are you actively engaged in the experiment (You’re not just letting your partner do all the work)?  Are you being safe? Are you using correct laboratory technique?  Did you clean up after yourself?</w:t>
            </w:r>
          </w:p>
        </w:tc>
        <w:tc>
          <w:tcPr>
            <w:tcW w:w="900" w:type="dxa"/>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hideMark/>
          </w:tcPr>
          <w:p w14:paraId="2C52C03D" w14:textId="77777777" w:rsidR="00361FAB" w:rsidRPr="00361FAB" w:rsidRDefault="00361FAB">
            <w:pPr>
              <w:spacing w:after="0"/>
              <w:ind w:left="72" w:right="72"/>
              <w:rPr>
                <w:rFonts w:ascii="Arial" w:hAnsi="Arial" w:cs="Arial"/>
                <w:color w:val="auto"/>
                <w:sz w:val="22"/>
                <w:szCs w:val="22"/>
              </w:rPr>
            </w:pPr>
            <w:r w:rsidRPr="00361FAB">
              <w:rPr>
                <w:rFonts w:ascii="Arial" w:hAnsi="Arial" w:cs="Arial"/>
                <w:color w:val="auto"/>
                <w:sz w:val="22"/>
                <w:szCs w:val="22"/>
              </w:rPr>
              <w:t>15 pts</w:t>
            </w:r>
          </w:p>
        </w:tc>
      </w:tr>
      <w:tr w:rsidR="00361FAB" w:rsidRPr="00361FAB" w14:paraId="617A6976" w14:textId="77777777" w:rsidTr="00361FAB">
        <w:trPr>
          <w:cantSplit/>
        </w:trPr>
        <w:tc>
          <w:tcPr>
            <w:tcW w:w="10620" w:type="dxa"/>
            <w:gridSpan w:val="3"/>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588E2DA8" w14:textId="77777777" w:rsidR="00361FAB" w:rsidRPr="00361FAB" w:rsidRDefault="00361FAB">
            <w:pPr>
              <w:spacing w:after="0"/>
              <w:ind w:left="2333" w:right="72" w:hanging="2261"/>
              <w:rPr>
                <w:rFonts w:ascii="Arial" w:hAnsi="Arial" w:cs="Arial"/>
                <w:color w:val="auto"/>
                <w:sz w:val="22"/>
                <w:szCs w:val="22"/>
              </w:rPr>
            </w:pPr>
            <w:r w:rsidRPr="00361FAB">
              <w:rPr>
                <w:rFonts w:ascii="Arial" w:hAnsi="Arial" w:cs="Arial"/>
                <w:color w:val="auto"/>
                <w:sz w:val="22"/>
                <w:szCs w:val="22"/>
              </w:rPr>
              <w:t>Laboratory Notebook:  Carbon copies of your notebook will be signed by both the student and the instructor and will be handed in as you leave the lab.</w:t>
            </w:r>
          </w:p>
        </w:tc>
      </w:tr>
      <w:tr w:rsidR="00361FAB" w:rsidRPr="00361FAB" w14:paraId="159AFBFE" w14:textId="77777777" w:rsidTr="00361FAB">
        <w:trPr>
          <w:cantSplit/>
        </w:trPr>
        <w:tc>
          <w:tcPr>
            <w:tcW w:w="1620" w:type="dxa"/>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302CAF22" w14:textId="77777777" w:rsidR="00361FAB" w:rsidRPr="00361FAB" w:rsidRDefault="00361FAB">
            <w:pPr>
              <w:spacing w:after="0"/>
              <w:ind w:left="72" w:right="72"/>
              <w:rPr>
                <w:rFonts w:ascii="Arial" w:hAnsi="Arial" w:cs="Arial"/>
                <w:color w:val="auto"/>
                <w:sz w:val="22"/>
                <w:szCs w:val="22"/>
              </w:rPr>
            </w:pPr>
            <w:r w:rsidRPr="00361FAB">
              <w:rPr>
                <w:rFonts w:ascii="Arial" w:hAnsi="Arial" w:cs="Arial"/>
                <w:color w:val="auto"/>
                <w:sz w:val="22"/>
                <w:szCs w:val="22"/>
              </w:rPr>
              <w:t>Pre-write up</w:t>
            </w:r>
          </w:p>
        </w:tc>
        <w:tc>
          <w:tcPr>
            <w:tcW w:w="8100"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hideMark/>
          </w:tcPr>
          <w:p w14:paraId="3D4767F8" w14:textId="77777777" w:rsidR="00361FAB" w:rsidRPr="00361FAB" w:rsidRDefault="00361FAB">
            <w:pPr>
              <w:spacing w:after="0"/>
              <w:ind w:left="72" w:right="72"/>
              <w:rPr>
                <w:rFonts w:ascii="Arial" w:hAnsi="Arial" w:cs="Arial"/>
                <w:color w:val="auto"/>
                <w:sz w:val="22"/>
                <w:szCs w:val="22"/>
              </w:rPr>
            </w:pPr>
            <w:r w:rsidRPr="00361FAB">
              <w:rPr>
                <w:rFonts w:ascii="Arial" w:hAnsi="Arial" w:cs="Arial"/>
                <w:color w:val="auto"/>
                <w:sz w:val="22"/>
                <w:szCs w:val="22"/>
              </w:rPr>
              <w:t>Write up the procedure such that you shouldn't need the print out. Create Blank Tables to record data you will be collecting. (You may want additional columns than just the ones provided in the print outs.)</w:t>
            </w:r>
          </w:p>
        </w:tc>
        <w:tc>
          <w:tcPr>
            <w:tcW w:w="900" w:type="dxa"/>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hideMark/>
          </w:tcPr>
          <w:p w14:paraId="776C6CE8" w14:textId="77777777" w:rsidR="00361FAB" w:rsidRPr="00361FAB" w:rsidRDefault="00361FAB">
            <w:pPr>
              <w:spacing w:after="0"/>
              <w:ind w:left="72" w:right="72"/>
              <w:rPr>
                <w:rFonts w:ascii="Arial" w:hAnsi="Arial" w:cs="Arial"/>
                <w:color w:val="auto"/>
                <w:sz w:val="22"/>
                <w:szCs w:val="22"/>
              </w:rPr>
            </w:pPr>
            <w:r w:rsidRPr="00361FAB">
              <w:rPr>
                <w:rFonts w:ascii="Arial" w:hAnsi="Arial" w:cs="Arial"/>
                <w:color w:val="auto"/>
                <w:sz w:val="22"/>
                <w:szCs w:val="22"/>
              </w:rPr>
              <w:t>10 pts</w:t>
            </w:r>
          </w:p>
        </w:tc>
      </w:tr>
      <w:tr w:rsidR="00361FAB" w:rsidRPr="00361FAB" w14:paraId="04312DBE" w14:textId="77777777" w:rsidTr="00361FAB">
        <w:trPr>
          <w:cantSplit/>
        </w:trPr>
        <w:tc>
          <w:tcPr>
            <w:tcW w:w="1620" w:type="dxa"/>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75C1EE8D" w14:textId="77777777" w:rsidR="00361FAB" w:rsidRPr="00361FAB" w:rsidRDefault="00361FAB">
            <w:pPr>
              <w:spacing w:after="0"/>
              <w:ind w:left="72" w:right="72"/>
              <w:rPr>
                <w:rFonts w:ascii="Arial" w:hAnsi="Arial" w:cs="Arial"/>
                <w:color w:val="auto"/>
                <w:sz w:val="22"/>
                <w:szCs w:val="22"/>
              </w:rPr>
            </w:pPr>
            <w:r w:rsidRPr="00361FAB">
              <w:rPr>
                <w:rFonts w:ascii="Arial" w:hAnsi="Arial" w:cs="Arial"/>
                <w:color w:val="auto"/>
                <w:sz w:val="22"/>
                <w:szCs w:val="22"/>
              </w:rPr>
              <w:t>Post-write up</w:t>
            </w:r>
          </w:p>
        </w:tc>
        <w:tc>
          <w:tcPr>
            <w:tcW w:w="8100"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hideMark/>
          </w:tcPr>
          <w:p w14:paraId="2BE988AA" w14:textId="77777777" w:rsidR="00361FAB" w:rsidRPr="00361FAB" w:rsidRDefault="00361FAB">
            <w:pPr>
              <w:spacing w:after="0"/>
              <w:ind w:left="72" w:right="72"/>
              <w:rPr>
                <w:rFonts w:ascii="Arial" w:hAnsi="Arial" w:cs="Arial"/>
                <w:color w:val="auto"/>
                <w:sz w:val="22"/>
                <w:szCs w:val="22"/>
              </w:rPr>
            </w:pPr>
            <w:r w:rsidRPr="00361FAB">
              <w:rPr>
                <w:rFonts w:ascii="Arial" w:hAnsi="Arial" w:cs="Arial"/>
                <w:color w:val="auto"/>
                <w:sz w:val="22"/>
                <w:szCs w:val="22"/>
              </w:rPr>
              <w:t xml:space="preserve">Write down any variations in the procedure written in the pre-write up; weights and volumes of chemicals used; observations as the experiment it </w:t>
            </w:r>
            <w:proofErr w:type="gramStart"/>
            <w:r w:rsidRPr="00361FAB">
              <w:rPr>
                <w:rFonts w:ascii="Arial" w:hAnsi="Arial" w:cs="Arial"/>
                <w:color w:val="auto"/>
                <w:sz w:val="22"/>
                <w:szCs w:val="22"/>
              </w:rPr>
              <w:t>taking</w:t>
            </w:r>
            <w:proofErr w:type="gramEnd"/>
            <w:r w:rsidRPr="00361FAB">
              <w:rPr>
                <w:rFonts w:ascii="Arial" w:hAnsi="Arial" w:cs="Arial"/>
                <w:color w:val="auto"/>
                <w:sz w:val="22"/>
                <w:szCs w:val="22"/>
              </w:rPr>
              <w:t xml:space="preserve"> place i.e. temperature change, color change, effervescence, pH change, etc. Record data in tables.</w:t>
            </w:r>
          </w:p>
        </w:tc>
        <w:tc>
          <w:tcPr>
            <w:tcW w:w="900" w:type="dxa"/>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hideMark/>
          </w:tcPr>
          <w:p w14:paraId="392CBBE6" w14:textId="77777777" w:rsidR="00361FAB" w:rsidRPr="00361FAB" w:rsidRDefault="00361FAB">
            <w:pPr>
              <w:spacing w:after="0"/>
              <w:ind w:left="72" w:right="72"/>
              <w:rPr>
                <w:rFonts w:ascii="Arial" w:hAnsi="Arial" w:cs="Arial"/>
                <w:color w:val="auto"/>
                <w:sz w:val="22"/>
                <w:szCs w:val="22"/>
              </w:rPr>
            </w:pPr>
            <w:r w:rsidRPr="00361FAB">
              <w:rPr>
                <w:rFonts w:ascii="Arial" w:hAnsi="Arial" w:cs="Arial"/>
                <w:color w:val="auto"/>
                <w:sz w:val="22"/>
                <w:szCs w:val="22"/>
              </w:rPr>
              <w:t>10 pts</w:t>
            </w:r>
          </w:p>
        </w:tc>
      </w:tr>
      <w:tr w:rsidR="00361FAB" w:rsidRPr="00361FAB" w14:paraId="22210947" w14:textId="77777777" w:rsidTr="00361FAB">
        <w:trPr>
          <w:cantSplit/>
        </w:trPr>
        <w:tc>
          <w:tcPr>
            <w:tcW w:w="1620" w:type="dxa"/>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6DB47490" w14:textId="77777777" w:rsidR="00361FAB" w:rsidRPr="00361FAB" w:rsidRDefault="00361FAB">
            <w:pPr>
              <w:spacing w:after="0"/>
              <w:ind w:left="72" w:right="72"/>
              <w:rPr>
                <w:rFonts w:ascii="Arial" w:hAnsi="Arial" w:cs="Arial"/>
                <w:color w:val="auto"/>
                <w:sz w:val="22"/>
                <w:szCs w:val="22"/>
              </w:rPr>
            </w:pPr>
            <w:r w:rsidRPr="00361FAB">
              <w:rPr>
                <w:rFonts w:ascii="Arial" w:hAnsi="Arial" w:cs="Arial"/>
                <w:color w:val="auto"/>
                <w:sz w:val="22"/>
                <w:szCs w:val="22"/>
              </w:rPr>
              <w:t>Report</w:t>
            </w:r>
          </w:p>
        </w:tc>
        <w:tc>
          <w:tcPr>
            <w:tcW w:w="8100"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hideMark/>
          </w:tcPr>
          <w:p w14:paraId="3EE8AE66" w14:textId="77777777" w:rsidR="00361FAB" w:rsidRPr="00361FAB" w:rsidRDefault="00361FAB">
            <w:pPr>
              <w:spacing w:after="0"/>
              <w:ind w:left="72" w:right="72"/>
              <w:jc w:val="both"/>
              <w:rPr>
                <w:rFonts w:ascii="Arial" w:hAnsi="Arial" w:cs="Arial"/>
                <w:color w:val="auto"/>
                <w:sz w:val="22"/>
                <w:szCs w:val="22"/>
              </w:rPr>
            </w:pPr>
            <w:r w:rsidRPr="00361FAB">
              <w:rPr>
                <w:rFonts w:ascii="Arial" w:hAnsi="Arial" w:cs="Arial"/>
                <w:color w:val="auto"/>
                <w:sz w:val="22"/>
                <w:szCs w:val="22"/>
              </w:rPr>
              <w:t xml:space="preserve">Every laboratory as a Data Analysis section.  Provide the answers or the information requested in a </w:t>
            </w:r>
            <w:proofErr w:type="gramStart"/>
            <w:r w:rsidRPr="00361FAB">
              <w:rPr>
                <w:rFonts w:ascii="Arial" w:hAnsi="Arial" w:cs="Arial"/>
                <w:color w:val="auto"/>
                <w:sz w:val="22"/>
                <w:szCs w:val="22"/>
              </w:rPr>
              <w:t>one page</w:t>
            </w:r>
            <w:proofErr w:type="gramEnd"/>
            <w:r w:rsidRPr="00361FAB">
              <w:rPr>
                <w:rFonts w:ascii="Arial" w:hAnsi="Arial" w:cs="Arial"/>
                <w:color w:val="auto"/>
                <w:sz w:val="22"/>
                <w:szCs w:val="22"/>
              </w:rPr>
              <w:t xml:space="preserve"> report.  The report is due at 8:00 before the next laboratory.</w:t>
            </w:r>
          </w:p>
        </w:tc>
        <w:tc>
          <w:tcPr>
            <w:tcW w:w="900" w:type="dxa"/>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hideMark/>
          </w:tcPr>
          <w:p w14:paraId="7F776315" w14:textId="77777777" w:rsidR="00361FAB" w:rsidRPr="00361FAB" w:rsidRDefault="00361FAB">
            <w:pPr>
              <w:spacing w:after="0"/>
              <w:ind w:left="72" w:right="72"/>
              <w:rPr>
                <w:rFonts w:ascii="Arial" w:hAnsi="Arial" w:cs="Arial"/>
                <w:color w:val="auto"/>
                <w:sz w:val="22"/>
                <w:szCs w:val="22"/>
              </w:rPr>
            </w:pPr>
            <w:r w:rsidRPr="00361FAB">
              <w:rPr>
                <w:rFonts w:ascii="Arial" w:hAnsi="Arial" w:cs="Arial"/>
                <w:color w:val="auto"/>
                <w:sz w:val="22"/>
                <w:szCs w:val="22"/>
              </w:rPr>
              <w:t>15 pts</w:t>
            </w:r>
          </w:p>
        </w:tc>
      </w:tr>
      <w:tr w:rsidR="00361FAB" w:rsidRPr="00361FAB" w14:paraId="1EA7429F" w14:textId="77777777" w:rsidTr="00361FAB">
        <w:trPr>
          <w:cantSplit/>
        </w:trPr>
        <w:tc>
          <w:tcPr>
            <w:tcW w:w="9720" w:type="dxa"/>
            <w:gridSpan w:val="2"/>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686DAAF4" w14:textId="77777777" w:rsidR="00361FAB" w:rsidRPr="00361FAB" w:rsidRDefault="00361FAB">
            <w:pPr>
              <w:spacing w:after="0"/>
              <w:jc w:val="right"/>
              <w:rPr>
                <w:rFonts w:ascii="Arial" w:hAnsi="Arial" w:cs="Arial"/>
                <w:color w:val="auto"/>
                <w:sz w:val="22"/>
                <w:szCs w:val="22"/>
              </w:rPr>
            </w:pPr>
            <w:r w:rsidRPr="00361FAB">
              <w:rPr>
                <w:rFonts w:ascii="Arial" w:hAnsi="Arial" w:cs="Arial"/>
                <w:color w:val="auto"/>
                <w:sz w:val="22"/>
                <w:szCs w:val="22"/>
              </w:rPr>
              <w:t>Total</w:t>
            </w:r>
          </w:p>
        </w:tc>
        <w:tc>
          <w:tcPr>
            <w:tcW w:w="900" w:type="dxa"/>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hideMark/>
          </w:tcPr>
          <w:p w14:paraId="52443B64" w14:textId="77777777" w:rsidR="00361FAB" w:rsidRPr="00361FAB" w:rsidRDefault="00361FAB">
            <w:pPr>
              <w:spacing w:after="0"/>
              <w:rPr>
                <w:rFonts w:ascii="Arial" w:hAnsi="Arial" w:cs="Arial"/>
                <w:color w:val="auto"/>
                <w:sz w:val="22"/>
                <w:szCs w:val="22"/>
              </w:rPr>
            </w:pPr>
            <w:r w:rsidRPr="00361FAB">
              <w:rPr>
                <w:rFonts w:ascii="Arial" w:hAnsi="Arial" w:cs="Arial"/>
                <w:color w:val="auto"/>
                <w:sz w:val="22"/>
                <w:szCs w:val="22"/>
              </w:rPr>
              <w:t>50 pts</w:t>
            </w:r>
          </w:p>
        </w:tc>
      </w:tr>
    </w:tbl>
    <w:p w14:paraId="11B398B1" w14:textId="77777777" w:rsidR="00361FAB" w:rsidRPr="00361FAB" w:rsidRDefault="00361FAB" w:rsidP="00361FAB">
      <w:pPr>
        <w:rPr>
          <w:rFonts w:ascii="Arial" w:hAnsi="Arial" w:cs="Arial"/>
          <w:color w:val="auto"/>
          <w:sz w:val="22"/>
          <w:szCs w:val="22"/>
        </w:rPr>
      </w:pPr>
    </w:p>
    <w:tbl>
      <w:tblPr>
        <w:tblW w:w="10890" w:type="dxa"/>
        <w:tblInd w:w="-8" w:type="dxa"/>
        <w:shd w:val="clear" w:color="auto" w:fill="FFFFFF"/>
        <w:tblLook w:val="04A0" w:firstRow="1" w:lastRow="0" w:firstColumn="1" w:lastColumn="0" w:noHBand="0" w:noVBand="1"/>
      </w:tblPr>
      <w:tblGrid>
        <w:gridCol w:w="3025"/>
        <w:gridCol w:w="6875"/>
        <w:gridCol w:w="990"/>
      </w:tblGrid>
      <w:tr w:rsidR="00361FAB" w:rsidRPr="00361FAB" w14:paraId="33C9868C" w14:textId="77777777" w:rsidTr="00361FAB">
        <w:trPr>
          <w:tblHeader/>
        </w:trPr>
        <w:tc>
          <w:tcPr>
            <w:tcW w:w="10890" w:type="dxa"/>
            <w:gridSpan w:val="3"/>
            <w:tcBorders>
              <w:top w:val="single" w:sz="6" w:space="0" w:color="AAAAAA"/>
              <w:left w:val="single" w:sz="6" w:space="0" w:color="AAAAAA"/>
              <w:bottom w:val="single" w:sz="6" w:space="0" w:color="AAAAAA"/>
              <w:right w:val="single" w:sz="6" w:space="0" w:color="AAAAAA"/>
            </w:tcBorders>
            <w:shd w:val="clear" w:color="auto" w:fill="auto"/>
            <w:tcMar>
              <w:top w:w="30" w:type="dxa"/>
              <w:left w:w="75" w:type="dxa"/>
              <w:bottom w:w="30" w:type="dxa"/>
              <w:right w:w="75" w:type="dxa"/>
            </w:tcMar>
            <w:vAlign w:val="center"/>
            <w:hideMark/>
          </w:tcPr>
          <w:p w14:paraId="31F58A5B" w14:textId="77777777" w:rsidR="00361FAB" w:rsidRPr="00361FAB" w:rsidRDefault="00361FAB">
            <w:pPr>
              <w:spacing w:after="0"/>
              <w:jc w:val="center"/>
              <w:rPr>
                <w:rFonts w:ascii="Arial" w:hAnsi="Arial" w:cs="Arial"/>
                <w:color w:val="auto"/>
                <w:sz w:val="22"/>
                <w:szCs w:val="22"/>
              </w:rPr>
            </w:pPr>
            <w:r w:rsidRPr="00361FAB">
              <w:rPr>
                <w:rFonts w:ascii="Arial" w:hAnsi="Arial" w:cs="Arial"/>
                <w:color w:val="auto"/>
                <w:sz w:val="22"/>
                <w:szCs w:val="22"/>
              </w:rPr>
              <w:t>Final Rubric</w:t>
            </w:r>
          </w:p>
        </w:tc>
      </w:tr>
      <w:tr w:rsidR="00361FAB" w:rsidRPr="00361FAB" w14:paraId="7C6C278B" w14:textId="77777777" w:rsidTr="00361FAB">
        <w:trPr>
          <w:tblHeader/>
        </w:trPr>
        <w:tc>
          <w:tcPr>
            <w:tcW w:w="3025" w:type="dxa"/>
            <w:tcBorders>
              <w:top w:val="single" w:sz="6" w:space="0" w:color="AAAAAA"/>
              <w:left w:val="single" w:sz="6" w:space="0" w:color="AAAAAA"/>
              <w:bottom w:val="single" w:sz="6" w:space="0" w:color="AAAAAA"/>
              <w:right w:val="single" w:sz="6" w:space="0" w:color="AAAAAA"/>
            </w:tcBorders>
            <w:shd w:val="clear" w:color="auto" w:fill="CCCCCC"/>
            <w:tcMar>
              <w:top w:w="30" w:type="dxa"/>
              <w:left w:w="75" w:type="dxa"/>
              <w:bottom w:w="30" w:type="dxa"/>
              <w:right w:w="75" w:type="dxa"/>
            </w:tcMar>
            <w:vAlign w:val="center"/>
            <w:hideMark/>
          </w:tcPr>
          <w:p w14:paraId="553B7942" w14:textId="77777777" w:rsidR="00361FAB" w:rsidRPr="00361FAB" w:rsidRDefault="00361FAB">
            <w:pPr>
              <w:spacing w:after="0"/>
              <w:jc w:val="center"/>
              <w:rPr>
                <w:rFonts w:ascii="Arial" w:hAnsi="Arial" w:cs="Arial"/>
                <w:color w:val="auto"/>
                <w:sz w:val="22"/>
                <w:szCs w:val="22"/>
              </w:rPr>
            </w:pPr>
            <w:r w:rsidRPr="00361FAB">
              <w:rPr>
                <w:rFonts w:ascii="Arial" w:hAnsi="Arial" w:cs="Arial"/>
                <w:color w:val="auto"/>
                <w:sz w:val="22"/>
                <w:szCs w:val="22"/>
              </w:rPr>
              <w:t>Element</w:t>
            </w:r>
          </w:p>
        </w:tc>
        <w:tc>
          <w:tcPr>
            <w:tcW w:w="6875" w:type="dxa"/>
            <w:tcBorders>
              <w:top w:val="single" w:sz="6" w:space="0" w:color="AAAAAA"/>
              <w:left w:val="single" w:sz="6" w:space="0" w:color="AAAAAA"/>
              <w:bottom w:val="single" w:sz="6" w:space="0" w:color="AAAAAA"/>
              <w:right w:val="single" w:sz="6" w:space="0" w:color="AAAAAA"/>
            </w:tcBorders>
            <w:shd w:val="clear" w:color="auto" w:fill="CCCCCC"/>
            <w:tcMar>
              <w:top w:w="30" w:type="dxa"/>
              <w:left w:w="75" w:type="dxa"/>
              <w:bottom w:w="30" w:type="dxa"/>
              <w:right w:w="75" w:type="dxa"/>
            </w:tcMar>
            <w:vAlign w:val="center"/>
            <w:hideMark/>
          </w:tcPr>
          <w:p w14:paraId="65A7AEFE" w14:textId="77777777" w:rsidR="00361FAB" w:rsidRPr="00361FAB" w:rsidRDefault="00361FAB">
            <w:pPr>
              <w:spacing w:after="0"/>
              <w:jc w:val="center"/>
              <w:rPr>
                <w:rFonts w:ascii="Arial" w:hAnsi="Arial" w:cs="Arial"/>
                <w:color w:val="auto"/>
                <w:sz w:val="22"/>
                <w:szCs w:val="22"/>
              </w:rPr>
            </w:pPr>
            <w:r w:rsidRPr="00361FAB">
              <w:rPr>
                <w:rFonts w:ascii="Arial" w:hAnsi="Arial" w:cs="Arial"/>
                <w:color w:val="auto"/>
                <w:sz w:val="22"/>
                <w:szCs w:val="22"/>
              </w:rPr>
              <w:t>Criteria</w:t>
            </w:r>
          </w:p>
        </w:tc>
        <w:tc>
          <w:tcPr>
            <w:tcW w:w="990" w:type="dxa"/>
            <w:tcBorders>
              <w:top w:val="single" w:sz="6" w:space="0" w:color="AAAAAA"/>
              <w:left w:val="single" w:sz="6" w:space="0" w:color="AAAAAA"/>
              <w:bottom w:val="single" w:sz="6" w:space="0" w:color="AAAAAA"/>
              <w:right w:val="single" w:sz="6" w:space="0" w:color="AAAAAA"/>
            </w:tcBorders>
            <w:shd w:val="clear" w:color="auto" w:fill="CCCCCC"/>
            <w:tcMar>
              <w:top w:w="30" w:type="dxa"/>
              <w:left w:w="75" w:type="dxa"/>
              <w:bottom w:w="30" w:type="dxa"/>
              <w:right w:w="75" w:type="dxa"/>
            </w:tcMar>
            <w:vAlign w:val="center"/>
            <w:hideMark/>
          </w:tcPr>
          <w:p w14:paraId="6CF13431" w14:textId="77777777" w:rsidR="00361FAB" w:rsidRPr="00361FAB" w:rsidRDefault="00361FAB">
            <w:pPr>
              <w:spacing w:after="0"/>
              <w:jc w:val="center"/>
              <w:rPr>
                <w:rFonts w:ascii="Arial" w:hAnsi="Arial" w:cs="Arial"/>
                <w:color w:val="auto"/>
                <w:sz w:val="22"/>
                <w:szCs w:val="22"/>
              </w:rPr>
            </w:pPr>
            <w:r w:rsidRPr="00361FAB">
              <w:rPr>
                <w:rFonts w:ascii="Arial" w:hAnsi="Arial" w:cs="Arial"/>
                <w:color w:val="auto"/>
                <w:sz w:val="22"/>
                <w:szCs w:val="22"/>
              </w:rPr>
              <w:t>Pts</w:t>
            </w:r>
          </w:p>
        </w:tc>
      </w:tr>
      <w:tr w:rsidR="00361FAB" w:rsidRPr="00361FAB" w14:paraId="1FCA3A54" w14:textId="77777777" w:rsidTr="00361FAB">
        <w:tc>
          <w:tcPr>
            <w:tcW w:w="10890" w:type="dxa"/>
            <w:gridSpan w:val="3"/>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5C36077D" w14:textId="77777777" w:rsidR="00361FAB" w:rsidRPr="00361FAB" w:rsidRDefault="00361FAB">
            <w:pPr>
              <w:spacing w:after="0"/>
              <w:ind w:left="1995" w:hanging="1995"/>
              <w:rPr>
                <w:rFonts w:ascii="Arial" w:hAnsi="Arial" w:cs="Arial"/>
                <w:color w:val="auto"/>
                <w:sz w:val="22"/>
                <w:szCs w:val="22"/>
              </w:rPr>
            </w:pPr>
            <w:r w:rsidRPr="00361FAB">
              <w:rPr>
                <w:rFonts w:ascii="Arial" w:hAnsi="Arial" w:cs="Arial"/>
                <w:color w:val="auto"/>
                <w:sz w:val="22"/>
                <w:szCs w:val="22"/>
              </w:rPr>
              <w:t xml:space="preserve">Laboratory Reports:  </w:t>
            </w:r>
          </w:p>
        </w:tc>
      </w:tr>
      <w:tr w:rsidR="00361FAB" w:rsidRPr="00361FAB" w14:paraId="11F7275D" w14:textId="77777777" w:rsidTr="00361FAB">
        <w:tc>
          <w:tcPr>
            <w:tcW w:w="3025" w:type="dxa"/>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2C2C5BEB" w14:textId="77777777" w:rsidR="00361FAB" w:rsidRPr="00361FAB" w:rsidRDefault="00361FAB">
            <w:pPr>
              <w:spacing w:after="0"/>
              <w:ind w:left="285"/>
              <w:rPr>
                <w:rFonts w:ascii="Arial" w:hAnsi="Arial" w:cs="Arial"/>
                <w:color w:val="auto"/>
                <w:sz w:val="22"/>
                <w:szCs w:val="22"/>
              </w:rPr>
            </w:pPr>
            <w:r w:rsidRPr="00361FAB">
              <w:rPr>
                <w:rFonts w:ascii="Arial" w:hAnsi="Arial" w:cs="Arial"/>
                <w:color w:val="auto"/>
                <w:sz w:val="22"/>
                <w:szCs w:val="22"/>
              </w:rPr>
              <w:t>Grammar and Spelling</w:t>
            </w:r>
          </w:p>
        </w:tc>
        <w:tc>
          <w:tcPr>
            <w:tcW w:w="6875"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hideMark/>
          </w:tcPr>
          <w:p w14:paraId="3CCF1113" w14:textId="77777777" w:rsidR="00361FAB" w:rsidRPr="00361FAB" w:rsidRDefault="00361FAB">
            <w:pPr>
              <w:spacing w:after="0"/>
              <w:rPr>
                <w:rFonts w:ascii="Arial" w:hAnsi="Arial" w:cs="Arial"/>
                <w:color w:val="auto"/>
                <w:sz w:val="22"/>
                <w:szCs w:val="22"/>
              </w:rPr>
            </w:pPr>
            <w:r w:rsidRPr="00361FAB">
              <w:rPr>
                <w:rFonts w:ascii="Arial" w:hAnsi="Arial" w:cs="Arial"/>
                <w:color w:val="auto"/>
                <w:sz w:val="22"/>
                <w:szCs w:val="22"/>
              </w:rPr>
              <w:t>You are expected to use correct spelling and grammar.</w:t>
            </w:r>
          </w:p>
        </w:tc>
        <w:tc>
          <w:tcPr>
            <w:tcW w:w="990" w:type="dxa"/>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hideMark/>
          </w:tcPr>
          <w:p w14:paraId="6ECEE369" w14:textId="77777777" w:rsidR="00361FAB" w:rsidRPr="00361FAB" w:rsidRDefault="00361FAB">
            <w:pPr>
              <w:spacing w:after="0"/>
              <w:rPr>
                <w:rFonts w:ascii="Arial" w:hAnsi="Arial" w:cs="Arial"/>
                <w:color w:val="auto"/>
                <w:sz w:val="22"/>
                <w:szCs w:val="22"/>
              </w:rPr>
            </w:pPr>
            <w:r w:rsidRPr="00361FAB">
              <w:rPr>
                <w:rFonts w:ascii="Arial" w:hAnsi="Arial" w:cs="Arial"/>
                <w:color w:val="auto"/>
                <w:sz w:val="22"/>
                <w:szCs w:val="22"/>
              </w:rPr>
              <w:t>10 pts</w:t>
            </w:r>
          </w:p>
        </w:tc>
      </w:tr>
      <w:tr w:rsidR="00361FAB" w:rsidRPr="00361FAB" w14:paraId="0F33BE86" w14:textId="77777777" w:rsidTr="00361FAB">
        <w:tc>
          <w:tcPr>
            <w:tcW w:w="3025" w:type="dxa"/>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51ADC3C5" w14:textId="77777777" w:rsidR="00361FAB" w:rsidRPr="00361FAB" w:rsidRDefault="00361FAB">
            <w:pPr>
              <w:spacing w:after="0"/>
              <w:ind w:left="285"/>
              <w:rPr>
                <w:rFonts w:ascii="Arial" w:hAnsi="Arial" w:cs="Arial"/>
                <w:color w:val="auto"/>
                <w:sz w:val="22"/>
                <w:szCs w:val="22"/>
              </w:rPr>
            </w:pPr>
            <w:r w:rsidRPr="00361FAB">
              <w:rPr>
                <w:rFonts w:ascii="Arial" w:hAnsi="Arial" w:cs="Arial"/>
                <w:color w:val="auto"/>
                <w:sz w:val="22"/>
                <w:szCs w:val="22"/>
              </w:rPr>
              <w:t>Introduction</w:t>
            </w:r>
          </w:p>
        </w:tc>
        <w:tc>
          <w:tcPr>
            <w:tcW w:w="6875"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hideMark/>
          </w:tcPr>
          <w:p w14:paraId="123C441F" w14:textId="77777777" w:rsidR="00361FAB" w:rsidRPr="00361FAB" w:rsidRDefault="00361FAB">
            <w:pPr>
              <w:spacing w:after="0"/>
              <w:rPr>
                <w:rFonts w:ascii="Arial" w:hAnsi="Arial" w:cs="Arial"/>
                <w:color w:val="auto"/>
                <w:sz w:val="22"/>
                <w:szCs w:val="22"/>
              </w:rPr>
            </w:pPr>
            <w:r w:rsidRPr="00361FAB">
              <w:rPr>
                <w:rFonts w:ascii="Arial" w:hAnsi="Arial" w:cs="Arial"/>
                <w:color w:val="auto"/>
                <w:sz w:val="22"/>
                <w:szCs w:val="22"/>
              </w:rPr>
              <w:t>A short introduction covering what the experiment should show, and what you were intending to accomplish.</w:t>
            </w:r>
          </w:p>
        </w:tc>
        <w:tc>
          <w:tcPr>
            <w:tcW w:w="990" w:type="dxa"/>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hideMark/>
          </w:tcPr>
          <w:p w14:paraId="2D0E0DCA" w14:textId="77777777" w:rsidR="00361FAB" w:rsidRPr="00361FAB" w:rsidRDefault="00361FAB">
            <w:pPr>
              <w:spacing w:after="0"/>
              <w:rPr>
                <w:rFonts w:ascii="Arial" w:hAnsi="Arial" w:cs="Arial"/>
                <w:color w:val="auto"/>
                <w:sz w:val="22"/>
                <w:szCs w:val="22"/>
              </w:rPr>
            </w:pPr>
            <w:r w:rsidRPr="00361FAB">
              <w:rPr>
                <w:rFonts w:ascii="Arial" w:hAnsi="Arial" w:cs="Arial"/>
                <w:color w:val="auto"/>
                <w:sz w:val="22"/>
                <w:szCs w:val="22"/>
              </w:rPr>
              <w:t>10 pts</w:t>
            </w:r>
          </w:p>
        </w:tc>
      </w:tr>
      <w:tr w:rsidR="00361FAB" w:rsidRPr="00361FAB" w14:paraId="446CB067" w14:textId="77777777" w:rsidTr="00361FAB">
        <w:tc>
          <w:tcPr>
            <w:tcW w:w="3025" w:type="dxa"/>
            <w:tcBorders>
              <w:top w:val="single" w:sz="6" w:space="0" w:color="AAAAAA"/>
              <w:left w:val="single" w:sz="6" w:space="0" w:color="AAAAAA"/>
              <w:bottom w:val="single" w:sz="4" w:space="0" w:color="auto"/>
              <w:right w:val="single" w:sz="6" w:space="0" w:color="AAAAAA"/>
            </w:tcBorders>
            <w:shd w:val="clear" w:color="auto" w:fill="FFFFFF"/>
            <w:tcMar>
              <w:top w:w="30" w:type="dxa"/>
              <w:left w:w="75" w:type="dxa"/>
              <w:bottom w:w="30" w:type="dxa"/>
              <w:right w:w="75" w:type="dxa"/>
            </w:tcMar>
            <w:hideMark/>
          </w:tcPr>
          <w:p w14:paraId="4F20E0BD" w14:textId="77777777" w:rsidR="00361FAB" w:rsidRPr="00361FAB" w:rsidRDefault="00361FAB">
            <w:pPr>
              <w:spacing w:after="0"/>
              <w:ind w:left="285"/>
              <w:rPr>
                <w:rFonts w:ascii="Arial" w:hAnsi="Arial" w:cs="Arial"/>
                <w:color w:val="auto"/>
                <w:sz w:val="22"/>
                <w:szCs w:val="22"/>
              </w:rPr>
            </w:pPr>
            <w:r w:rsidRPr="00361FAB">
              <w:rPr>
                <w:rFonts w:ascii="Arial" w:hAnsi="Arial" w:cs="Arial"/>
                <w:color w:val="auto"/>
                <w:sz w:val="22"/>
                <w:szCs w:val="22"/>
              </w:rPr>
              <w:lastRenderedPageBreak/>
              <w:t>Experimental</w:t>
            </w:r>
          </w:p>
        </w:tc>
        <w:tc>
          <w:tcPr>
            <w:tcW w:w="6875" w:type="dxa"/>
            <w:tcBorders>
              <w:top w:val="single" w:sz="6" w:space="0" w:color="AAAAAA"/>
              <w:left w:val="single" w:sz="6" w:space="0" w:color="AAAAAA"/>
              <w:bottom w:val="single" w:sz="4" w:space="0" w:color="auto"/>
              <w:right w:val="single" w:sz="6" w:space="0" w:color="AAAAAA"/>
            </w:tcBorders>
            <w:shd w:val="clear" w:color="auto" w:fill="FFFFFF"/>
            <w:tcMar>
              <w:top w:w="0" w:type="dxa"/>
              <w:left w:w="0" w:type="dxa"/>
              <w:bottom w:w="0" w:type="dxa"/>
              <w:right w:w="0" w:type="dxa"/>
            </w:tcMar>
            <w:hideMark/>
          </w:tcPr>
          <w:p w14:paraId="3B5A8622" w14:textId="77777777" w:rsidR="00361FAB" w:rsidRPr="00361FAB" w:rsidRDefault="00361FAB">
            <w:pPr>
              <w:spacing w:after="0"/>
              <w:rPr>
                <w:rFonts w:ascii="Arial" w:hAnsi="Arial" w:cs="Arial"/>
                <w:color w:val="auto"/>
                <w:sz w:val="22"/>
                <w:szCs w:val="22"/>
              </w:rPr>
            </w:pPr>
            <w:r w:rsidRPr="00361FAB">
              <w:rPr>
                <w:rFonts w:ascii="Arial" w:hAnsi="Arial" w:cs="Arial"/>
                <w:color w:val="auto"/>
                <w:sz w:val="22"/>
                <w:szCs w:val="22"/>
              </w:rPr>
              <w:t xml:space="preserve">This section should describe all experimental procedures in enough detail so that someone else could repeat the experiment. Some guidelines to follow: </w:t>
            </w:r>
          </w:p>
          <w:p w14:paraId="1AD8872B" w14:textId="77777777" w:rsidR="00361FAB" w:rsidRPr="00361FAB" w:rsidRDefault="00361FAB" w:rsidP="00361FAB">
            <w:pPr>
              <w:pStyle w:val="ListParagraph"/>
              <w:numPr>
                <w:ilvl w:val="0"/>
                <w:numId w:val="14"/>
              </w:numPr>
              <w:spacing w:after="0"/>
              <w:ind w:left="320" w:hanging="180"/>
              <w:rPr>
                <w:rFonts w:ascii="Arial" w:hAnsi="Arial" w:cs="Arial"/>
                <w:color w:val="auto"/>
                <w:sz w:val="22"/>
                <w:szCs w:val="22"/>
              </w:rPr>
            </w:pPr>
            <w:r w:rsidRPr="00361FAB">
              <w:rPr>
                <w:rFonts w:ascii="Arial" w:hAnsi="Arial" w:cs="Arial"/>
                <w:color w:val="auto"/>
                <w:sz w:val="22"/>
                <w:szCs w:val="22"/>
              </w:rPr>
              <w:t>Explain the general type of scientific procedure you used to study the problem.</w:t>
            </w:r>
          </w:p>
          <w:p w14:paraId="7FC634AA" w14:textId="77777777" w:rsidR="00361FAB" w:rsidRPr="00361FAB" w:rsidRDefault="00361FAB" w:rsidP="00361FAB">
            <w:pPr>
              <w:pStyle w:val="ListParagraph"/>
              <w:numPr>
                <w:ilvl w:val="0"/>
                <w:numId w:val="14"/>
              </w:numPr>
              <w:spacing w:after="0"/>
              <w:ind w:left="320" w:hanging="180"/>
              <w:rPr>
                <w:rFonts w:ascii="Arial" w:hAnsi="Arial" w:cs="Arial"/>
                <w:color w:val="auto"/>
                <w:sz w:val="22"/>
                <w:szCs w:val="22"/>
              </w:rPr>
            </w:pPr>
            <w:r w:rsidRPr="00361FAB">
              <w:rPr>
                <w:rFonts w:ascii="Arial" w:hAnsi="Arial" w:cs="Arial"/>
                <w:color w:val="auto"/>
                <w:sz w:val="22"/>
                <w:szCs w:val="22"/>
              </w:rPr>
              <w:t xml:space="preserve">Describe what materials, subjects, and equipment you used. </w:t>
            </w:r>
          </w:p>
          <w:p w14:paraId="71DF58DD" w14:textId="77777777" w:rsidR="00361FAB" w:rsidRPr="00361FAB" w:rsidRDefault="00361FAB" w:rsidP="00361FAB">
            <w:pPr>
              <w:pStyle w:val="ListParagraph"/>
              <w:numPr>
                <w:ilvl w:val="0"/>
                <w:numId w:val="14"/>
              </w:numPr>
              <w:spacing w:after="0"/>
              <w:ind w:left="320" w:hanging="180"/>
              <w:rPr>
                <w:rFonts w:ascii="Arial" w:hAnsi="Arial" w:cs="Arial"/>
                <w:color w:val="auto"/>
                <w:sz w:val="22"/>
                <w:szCs w:val="22"/>
              </w:rPr>
            </w:pPr>
            <w:r w:rsidRPr="00361FAB">
              <w:rPr>
                <w:rFonts w:ascii="Arial" w:hAnsi="Arial" w:cs="Arial"/>
                <w:color w:val="auto"/>
                <w:sz w:val="22"/>
                <w:szCs w:val="22"/>
              </w:rPr>
              <w:t>Explain the actual steps you took in your experiment and how did you proceed.</w:t>
            </w:r>
          </w:p>
        </w:tc>
        <w:tc>
          <w:tcPr>
            <w:tcW w:w="990" w:type="dxa"/>
            <w:tcBorders>
              <w:top w:val="single" w:sz="6" w:space="0" w:color="AAAAAA"/>
              <w:left w:val="single" w:sz="6" w:space="0" w:color="AAAAAA"/>
              <w:bottom w:val="single" w:sz="4" w:space="0" w:color="auto"/>
              <w:right w:val="single" w:sz="6" w:space="0" w:color="AAAAAA"/>
            </w:tcBorders>
            <w:shd w:val="clear" w:color="auto" w:fill="FFFFFF"/>
            <w:noWrap/>
            <w:tcMar>
              <w:top w:w="30" w:type="dxa"/>
              <w:left w:w="75" w:type="dxa"/>
              <w:bottom w:w="30" w:type="dxa"/>
              <w:right w:w="75" w:type="dxa"/>
            </w:tcMar>
            <w:hideMark/>
          </w:tcPr>
          <w:p w14:paraId="206100E9" w14:textId="77777777" w:rsidR="00361FAB" w:rsidRPr="00361FAB" w:rsidRDefault="00361FAB">
            <w:pPr>
              <w:spacing w:after="0"/>
              <w:rPr>
                <w:rFonts w:ascii="Arial" w:hAnsi="Arial" w:cs="Arial"/>
                <w:color w:val="auto"/>
                <w:sz w:val="22"/>
                <w:szCs w:val="22"/>
              </w:rPr>
            </w:pPr>
            <w:r w:rsidRPr="00361FAB">
              <w:rPr>
                <w:rFonts w:ascii="Arial" w:hAnsi="Arial" w:cs="Arial"/>
                <w:color w:val="auto"/>
                <w:sz w:val="22"/>
                <w:szCs w:val="22"/>
              </w:rPr>
              <w:t>20 pts</w:t>
            </w:r>
          </w:p>
        </w:tc>
      </w:tr>
      <w:tr w:rsidR="00361FAB" w:rsidRPr="00361FAB" w14:paraId="12BEAD2F" w14:textId="77777777" w:rsidTr="00361FAB">
        <w:tc>
          <w:tcPr>
            <w:tcW w:w="3025" w:type="dxa"/>
            <w:tcBorders>
              <w:top w:val="nil"/>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18B83D61" w14:textId="77777777" w:rsidR="00361FAB" w:rsidRPr="00361FAB" w:rsidRDefault="00361FAB">
            <w:pPr>
              <w:spacing w:after="0"/>
              <w:ind w:left="285"/>
              <w:rPr>
                <w:rFonts w:ascii="Arial" w:hAnsi="Arial" w:cs="Arial"/>
                <w:color w:val="auto"/>
                <w:sz w:val="22"/>
                <w:szCs w:val="22"/>
              </w:rPr>
            </w:pPr>
            <w:r w:rsidRPr="00361FAB">
              <w:rPr>
                <w:rFonts w:ascii="Arial" w:hAnsi="Arial" w:cs="Arial"/>
                <w:color w:val="auto"/>
                <w:sz w:val="22"/>
                <w:szCs w:val="22"/>
              </w:rPr>
              <w:t>Results/Calculations/ Data Presentation</w:t>
            </w:r>
          </w:p>
        </w:tc>
        <w:tc>
          <w:tcPr>
            <w:tcW w:w="6875" w:type="dxa"/>
            <w:tcBorders>
              <w:top w:val="nil"/>
              <w:left w:val="single" w:sz="6" w:space="0" w:color="AAAAAA"/>
              <w:bottom w:val="single" w:sz="6" w:space="0" w:color="AAAAAA"/>
              <w:right w:val="single" w:sz="6" w:space="0" w:color="AAAAAA"/>
            </w:tcBorders>
            <w:shd w:val="clear" w:color="auto" w:fill="FFFFFF"/>
            <w:tcMar>
              <w:top w:w="0" w:type="dxa"/>
              <w:left w:w="0" w:type="dxa"/>
              <w:bottom w:w="0" w:type="dxa"/>
              <w:right w:w="0" w:type="dxa"/>
            </w:tcMar>
            <w:hideMark/>
          </w:tcPr>
          <w:p w14:paraId="6F178388" w14:textId="77777777" w:rsidR="00361FAB" w:rsidRPr="00361FAB" w:rsidRDefault="00361FAB">
            <w:pPr>
              <w:spacing w:after="0"/>
              <w:rPr>
                <w:rFonts w:ascii="Arial" w:hAnsi="Arial" w:cs="Arial"/>
                <w:color w:val="auto"/>
                <w:sz w:val="22"/>
                <w:szCs w:val="22"/>
              </w:rPr>
            </w:pPr>
            <w:r w:rsidRPr="00361FAB">
              <w:rPr>
                <w:rFonts w:ascii="Arial" w:hAnsi="Arial" w:cs="Arial"/>
                <w:color w:val="auto"/>
                <w:sz w:val="22"/>
                <w:szCs w:val="22"/>
              </w:rPr>
              <w:t>The results section should present data that you collected from your experiment and summarize the data with text, tables, graphs and/or figures. Effective results sections include:</w:t>
            </w:r>
          </w:p>
          <w:p w14:paraId="741DFBAE" w14:textId="77777777" w:rsidR="00361FAB" w:rsidRPr="00361FAB" w:rsidRDefault="00361FAB" w:rsidP="00361FAB">
            <w:pPr>
              <w:pStyle w:val="ListParagraph"/>
              <w:numPr>
                <w:ilvl w:val="0"/>
                <w:numId w:val="15"/>
              </w:numPr>
              <w:spacing w:after="0"/>
              <w:ind w:left="320" w:hanging="180"/>
              <w:rPr>
                <w:rFonts w:ascii="Arial" w:hAnsi="Arial" w:cs="Arial"/>
                <w:color w:val="auto"/>
                <w:sz w:val="22"/>
                <w:szCs w:val="22"/>
              </w:rPr>
            </w:pPr>
            <w:r w:rsidRPr="00361FAB">
              <w:rPr>
                <w:rFonts w:ascii="Arial" w:hAnsi="Arial" w:cs="Arial"/>
                <w:color w:val="auto"/>
                <w:sz w:val="22"/>
                <w:szCs w:val="22"/>
              </w:rPr>
              <w:t>All results should be presented, including those that do not support the hypothesis.</w:t>
            </w:r>
          </w:p>
          <w:p w14:paraId="3D4D250B" w14:textId="77777777" w:rsidR="00361FAB" w:rsidRPr="00361FAB" w:rsidRDefault="00361FAB" w:rsidP="00361FAB">
            <w:pPr>
              <w:pStyle w:val="ListParagraph"/>
              <w:numPr>
                <w:ilvl w:val="0"/>
                <w:numId w:val="15"/>
              </w:numPr>
              <w:spacing w:after="0"/>
              <w:ind w:left="320" w:hanging="180"/>
              <w:rPr>
                <w:rFonts w:ascii="Arial" w:hAnsi="Arial" w:cs="Arial"/>
                <w:color w:val="auto"/>
                <w:sz w:val="22"/>
                <w:szCs w:val="22"/>
              </w:rPr>
            </w:pPr>
            <w:r w:rsidRPr="00361FAB">
              <w:rPr>
                <w:rFonts w:ascii="Arial" w:hAnsi="Arial" w:cs="Arial"/>
                <w:color w:val="auto"/>
                <w:sz w:val="22"/>
                <w:szCs w:val="22"/>
              </w:rPr>
              <w:t>Statements made in the text must be supported by the results contained in figures and tables.</w:t>
            </w:r>
          </w:p>
          <w:p w14:paraId="5392E0F3" w14:textId="77777777" w:rsidR="00361FAB" w:rsidRPr="00361FAB" w:rsidRDefault="00361FAB" w:rsidP="00361FAB">
            <w:pPr>
              <w:pStyle w:val="ListParagraph"/>
              <w:numPr>
                <w:ilvl w:val="0"/>
                <w:numId w:val="15"/>
              </w:numPr>
              <w:spacing w:after="0"/>
              <w:ind w:left="320" w:hanging="180"/>
              <w:rPr>
                <w:rFonts w:ascii="Arial" w:hAnsi="Arial" w:cs="Arial"/>
                <w:color w:val="auto"/>
                <w:sz w:val="22"/>
                <w:szCs w:val="22"/>
              </w:rPr>
            </w:pPr>
            <w:r w:rsidRPr="00361FAB">
              <w:rPr>
                <w:rFonts w:ascii="Arial" w:hAnsi="Arial" w:cs="Arial"/>
                <w:color w:val="auto"/>
                <w:sz w:val="22"/>
                <w:szCs w:val="22"/>
              </w:rPr>
              <w:t>Table and charts must be labeled properly and referenced.</w:t>
            </w:r>
          </w:p>
          <w:p w14:paraId="44CCAED5" w14:textId="77777777" w:rsidR="00361FAB" w:rsidRPr="00361FAB" w:rsidRDefault="00361FAB" w:rsidP="00361FAB">
            <w:pPr>
              <w:pStyle w:val="ListParagraph"/>
              <w:numPr>
                <w:ilvl w:val="0"/>
                <w:numId w:val="15"/>
              </w:numPr>
              <w:spacing w:after="0"/>
              <w:ind w:left="320" w:hanging="180"/>
              <w:rPr>
                <w:rFonts w:ascii="Arial" w:hAnsi="Arial" w:cs="Arial"/>
                <w:color w:val="auto"/>
                <w:sz w:val="22"/>
                <w:szCs w:val="22"/>
              </w:rPr>
            </w:pPr>
            <w:r w:rsidRPr="00361FAB">
              <w:rPr>
                <w:rFonts w:ascii="Arial" w:hAnsi="Arial" w:cs="Arial"/>
                <w:color w:val="auto"/>
                <w:sz w:val="22"/>
                <w:szCs w:val="22"/>
              </w:rPr>
              <w:t>Mathematical equations and statistical tests should be described.</w:t>
            </w:r>
          </w:p>
          <w:p w14:paraId="7B5BF213" w14:textId="77777777" w:rsidR="00361FAB" w:rsidRPr="00361FAB" w:rsidRDefault="00361FAB" w:rsidP="00361FAB">
            <w:pPr>
              <w:pStyle w:val="ListParagraph"/>
              <w:numPr>
                <w:ilvl w:val="0"/>
                <w:numId w:val="15"/>
              </w:numPr>
              <w:spacing w:after="0"/>
              <w:ind w:left="320" w:hanging="180"/>
              <w:rPr>
                <w:rFonts w:ascii="Arial" w:hAnsi="Arial" w:cs="Arial"/>
                <w:color w:val="auto"/>
                <w:sz w:val="22"/>
                <w:szCs w:val="22"/>
              </w:rPr>
            </w:pPr>
            <w:r w:rsidRPr="00361FAB">
              <w:rPr>
                <w:rFonts w:ascii="Arial" w:hAnsi="Arial" w:cs="Arial"/>
                <w:color w:val="auto"/>
                <w:sz w:val="22"/>
                <w:szCs w:val="22"/>
              </w:rPr>
              <w:t>Data in tables should match laboratory notebook.</w:t>
            </w:r>
          </w:p>
        </w:tc>
        <w:tc>
          <w:tcPr>
            <w:tcW w:w="990" w:type="dxa"/>
            <w:tcBorders>
              <w:top w:val="nil"/>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hideMark/>
          </w:tcPr>
          <w:p w14:paraId="1162B4CC" w14:textId="77777777" w:rsidR="00361FAB" w:rsidRPr="00361FAB" w:rsidRDefault="00361FAB">
            <w:pPr>
              <w:spacing w:after="0"/>
              <w:rPr>
                <w:rFonts w:ascii="Arial" w:hAnsi="Arial" w:cs="Arial"/>
                <w:color w:val="auto"/>
                <w:sz w:val="22"/>
                <w:szCs w:val="22"/>
              </w:rPr>
            </w:pPr>
            <w:r w:rsidRPr="00361FAB">
              <w:rPr>
                <w:rFonts w:ascii="Arial" w:hAnsi="Arial" w:cs="Arial"/>
                <w:color w:val="auto"/>
                <w:sz w:val="22"/>
                <w:szCs w:val="22"/>
              </w:rPr>
              <w:t>20 pts</w:t>
            </w:r>
          </w:p>
        </w:tc>
      </w:tr>
      <w:tr w:rsidR="00361FAB" w:rsidRPr="00361FAB" w14:paraId="2427E5D7" w14:textId="77777777" w:rsidTr="00361FAB">
        <w:tc>
          <w:tcPr>
            <w:tcW w:w="3025" w:type="dxa"/>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3806AAF5" w14:textId="77777777" w:rsidR="00361FAB" w:rsidRPr="00361FAB" w:rsidRDefault="00361FAB">
            <w:pPr>
              <w:spacing w:after="0"/>
              <w:ind w:left="285"/>
              <w:rPr>
                <w:rFonts w:ascii="Arial" w:hAnsi="Arial" w:cs="Arial"/>
                <w:color w:val="auto"/>
                <w:sz w:val="22"/>
                <w:szCs w:val="22"/>
              </w:rPr>
            </w:pPr>
            <w:r w:rsidRPr="00361FAB">
              <w:rPr>
                <w:rFonts w:ascii="Arial" w:hAnsi="Arial" w:cs="Arial"/>
                <w:color w:val="auto"/>
                <w:sz w:val="22"/>
                <w:szCs w:val="22"/>
              </w:rPr>
              <w:t>Discussion</w:t>
            </w:r>
          </w:p>
        </w:tc>
        <w:tc>
          <w:tcPr>
            <w:tcW w:w="6875"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hideMark/>
          </w:tcPr>
          <w:p w14:paraId="72D94C65" w14:textId="77777777" w:rsidR="00361FAB" w:rsidRPr="00361FAB" w:rsidRDefault="00361FAB">
            <w:pPr>
              <w:spacing w:after="0"/>
              <w:rPr>
                <w:rFonts w:ascii="Arial" w:hAnsi="Arial" w:cs="Arial"/>
                <w:color w:val="auto"/>
                <w:sz w:val="22"/>
                <w:szCs w:val="22"/>
              </w:rPr>
            </w:pPr>
            <w:r w:rsidRPr="00361FAB">
              <w:rPr>
                <w:rFonts w:ascii="Arial" w:hAnsi="Arial" w:cs="Arial"/>
                <w:color w:val="auto"/>
                <w:sz w:val="22"/>
                <w:szCs w:val="22"/>
              </w:rPr>
              <w:t>The discussion section should explain to the reader the significance of the results and give a detailed account of what happened in the experiment. Evaluate what happened, based on the hypothesis and purpose of the experiment. If the results contained errors, analyze the reasons for the errors. The discussion should contain:</w:t>
            </w:r>
          </w:p>
          <w:p w14:paraId="1554C544" w14:textId="77777777" w:rsidR="00361FAB" w:rsidRPr="00361FAB" w:rsidRDefault="00361FAB" w:rsidP="00361FAB">
            <w:pPr>
              <w:pStyle w:val="ListParagraph"/>
              <w:numPr>
                <w:ilvl w:val="0"/>
                <w:numId w:val="15"/>
              </w:numPr>
              <w:spacing w:after="0"/>
              <w:ind w:left="320" w:hanging="180"/>
              <w:rPr>
                <w:rFonts w:ascii="Arial" w:hAnsi="Arial" w:cs="Arial"/>
                <w:color w:val="auto"/>
                <w:sz w:val="22"/>
                <w:szCs w:val="22"/>
              </w:rPr>
            </w:pPr>
            <w:r w:rsidRPr="00361FAB">
              <w:rPr>
                <w:rFonts w:ascii="Arial" w:hAnsi="Arial" w:cs="Arial"/>
                <w:color w:val="auto"/>
                <w:sz w:val="22"/>
                <w:szCs w:val="22"/>
              </w:rPr>
              <w:t>Summarize the important findings of your observations.</w:t>
            </w:r>
          </w:p>
          <w:p w14:paraId="70207DDE" w14:textId="77777777" w:rsidR="00361FAB" w:rsidRPr="00361FAB" w:rsidRDefault="00361FAB" w:rsidP="00361FAB">
            <w:pPr>
              <w:pStyle w:val="ListParagraph"/>
              <w:numPr>
                <w:ilvl w:val="0"/>
                <w:numId w:val="15"/>
              </w:numPr>
              <w:spacing w:after="0"/>
              <w:ind w:left="320" w:hanging="180"/>
              <w:rPr>
                <w:rFonts w:ascii="Arial" w:hAnsi="Arial" w:cs="Arial"/>
                <w:color w:val="auto"/>
                <w:sz w:val="22"/>
                <w:szCs w:val="22"/>
              </w:rPr>
            </w:pPr>
            <w:r w:rsidRPr="00361FAB">
              <w:rPr>
                <w:rFonts w:ascii="Arial" w:hAnsi="Arial" w:cs="Arial"/>
                <w:color w:val="auto"/>
                <w:sz w:val="22"/>
                <w:szCs w:val="22"/>
              </w:rPr>
              <w:t>For each result, describe the patterns, principles, relationships your results show.</w:t>
            </w:r>
          </w:p>
          <w:p w14:paraId="2989A862" w14:textId="77777777" w:rsidR="00361FAB" w:rsidRPr="00361FAB" w:rsidRDefault="00361FAB" w:rsidP="00361FAB">
            <w:pPr>
              <w:pStyle w:val="ListParagraph"/>
              <w:numPr>
                <w:ilvl w:val="0"/>
                <w:numId w:val="15"/>
              </w:numPr>
              <w:spacing w:after="0"/>
              <w:ind w:left="320" w:hanging="180"/>
              <w:rPr>
                <w:rFonts w:ascii="Arial" w:hAnsi="Arial" w:cs="Arial"/>
                <w:color w:val="auto"/>
                <w:sz w:val="22"/>
                <w:szCs w:val="22"/>
              </w:rPr>
            </w:pPr>
            <w:r w:rsidRPr="00361FAB">
              <w:rPr>
                <w:rFonts w:ascii="Arial" w:hAnsi="Arial" w:cs="Arial"/>
                <w:color w:val="auto"/>
                <w:sz w:val="22"/>
                <w:szCs w:val="22"/>
              </w:rPr>
              <w:t>Explain how your results relate to expectations and to references cited.</w:t>
            </w:r>
          </w:p>
          <w:p w14:paraId="210D7F76" w14:textId="77777777" w:rsidR="00361FAB" w:rsidRPr="00361FAB" w:rsidRDefault="00361FAB" w:rsidP="00361FAB">
            <w:pPr>
              <w:pStyle w:val="ListParagraph"/>
              <w:numPr>
                <w:ilvl w:val="0"/>
                <w:numId w:val="15"/>
              </w:numPr>
              <w:spacing w:after="0"/>
              <w:ind w:left="320" w:hanging="180"/>
              <w:rPr>
                <w:rFonts w:ascii="Arial" w:hAnsi="Arial" w:cs="Arial"/>
                <w:color w:val="auto"/>
                <w:sz w:val="22"/>
                <w:szCs w:val="22"/>
              </w:rPr>
            </w:pPr>
            <w:r w:rsidRPr="00361FAB">
              <w:rPr>
                <w:rFonts w:ascii="Arial" w:hAnsi="Arial" w:cs="Arial"/>
                <w:color w:val="auto"/>
                <w:sz w:val="22"/>
                <w:szCs w:val="22"/>
              </w:rPr>
              <w:t>Explain any agreements, contradictions, or exceptions.</w:t>
            </w:r>
          </w:p>
        </w:tc>
        <w:tc>
          <w:tcPr>
            <w:tcW w:w="990" w:type="dxa"/>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hideMark/>
          </w:tcPr>
          <w:p w14:paraId="1DDF8CC3" w14:textId="77777777" w:rsidR="00361FAB" w:rsidRPr="00361FAB" w:rsidRDefault="00361FAB">
            <w:pPr>
              <w:spacing w:after="0"/>
              <w:rPr>
                <w:rFonts w:ascii="Arial" w:hAnsi="Arial" w:cs="Arial"/>
                <w:color w:val="auto"/>
                <w:sz w:val="22"/>
                <w:szCs w:val="22"/>
              </w:rPr>
            </w:pPr>
            <w:r w:rsidRPr="00361FAB">
              <w:rPr>
                <w:rFonts w:ascii="Arial" w:hAnsi="Arial" w:cs="Arial"/>
                <w:color w:val="auto"/>
                <w:sz w:val="22"/>
                <w:szCs w:val="22"/>
              </w:rPr>
              <w:t>20 pts</w:t>
            </w:r>
          </w:p>
        </w:tc>
      </w:tr>
      <w:tr w:rsidR="00361FAB" w:rsidRPr="00361FAB" w14:paraId="2E36C3B6" w14:textId="77777777" w:rsidTr="00361FAB">
        <w:tc>
          <w:tcPr>
            <w:tcW w:w="3025" w:type="dxa"/>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29A92A25" w14:textId="77777777" w:rsidR="00361FAB" w:rsidRPr="00361FAB" w:rsidRDefault="00361FAB">
            <w:pPr>
              <w:spacing w:after="0"/>
              <w:ind w:left="285"/>
              <w:rPr>
                <w:rFonts w:ascii="Arial" w:hAnsi="Arial" w:cs="Arial"/>
                <w:color w:val="auto"/>
                <w:sz w:val="22"/>
                <w:szCs w:val="22"/>
              </w:rPr>
            </w:pPr>
            <w:r w:rsidRPr="00361FAB">
              <w:rPr>
                <w:rFonts w:ascii="Arial" w:hAnsi="Arial" w:cs="Arial"/>
                <w:color w:val="auto"/>
                <w:sz w:val="22"/>
                <w:szCs w:val="22"/>
              </w:rPr>
              <w:t>Conclusion</w:t>
            </w:r>
          </w:p>
        </w:tc>
        <w:tc>
          <w:tcPr>
            <w:tcW w:w="6875" w:type="dxa"/>
            <w:tcBorders>
              <w:top w:val="single" w:sz="6" w:space="0" w:color="AAAAAA"/>
              <w:left w:val="single" w:sz="6" w:space="0" w:color="AAAAAA"/>
              <w:bottom w:val="single" w:sz="6" w:space="0" w:color="AAAAAA"/>
              <w:right w:val="single" w:sz="6" w:space="0" w:color="AAAAAA"/>
            </w:tcBorders>
            <w:shd w:val="clear" w:color="auto" w:fill="FFFFFF"/>
            <w:tcMar>
              <w:top w:w="0" w:type="dxa"/>
              <w:left w:w="0" w:type="dxa"/>
              <w:bottom w:w="0" w:type="dxa"/>
              <w:right w:w="0" w:type="dxa"/>
            </w:tcMar>
            <w:hideMark/>
          </w:tcPr>
          <w:p w14:paraId="59C29A64" w14:textId="77777777" w:rsidR="00361FAB" w:rsidRPr="00361FAB" w:rsidRDefault="00361FAB">
            <w:pPr>
              <w:spacing w:after="0"/>
              <w:rPr>
                <w:rFonts w:ascii="Arial" w:hAnsi="Arial" w:cs="Arial"/>
                <w:color w:val="auto"/>
                <w:sz w:val="22"/>
                <w:szCs w:val="22"/>
              </w:rPr>
            </w:pPr>
            <w:r w:rsidRPr="00361FAB">
              <w:rPr>
                <w:rFonts w:ascii="Arial" w:hAnsi="Arial" w:cs="Arial"/>
                <w:color w:val="auto"/>
                <w:sz w:val="22"/>
                <w:szCs w:val="22"/>
              </w:rPr>
              <w:t>The conclusion is concise, yet detailed summary of the report. It should contain these three elements:</w:t>
            </w:r>
          </w:p>
          <w:p w14:paraId="19A9DD13" w14:textId="77777777" w:rsidR="00361FAB" w:rsidRPr="00361FAB" w:rsidRDefault="00361FAB" w:rsidP="00361FAB">
            <w:pPr>
              <w:pStyle w:val="ListParagraph"/>
              <w:numPr>
                <w:ilvl w:val="0"/>
                <w:numId w:val="15"/>
              </w:numPr>
              <w:spacing w:after="0"/>
              <w:ind w:left="320" w:hanging="180"/>
              <w:rPr>
                <w:rFonts w:ascii="Arial" w:hAnsi="Arial" w:cs="Arial"/>
                <w:color w:val="auto"/>
                <w:sz w:val="22"/>
                <w:szCs w:val="22"/>
              </w:rPr>
            </w:pPr>
            <w:r w:rsidRPr="00361FAB">
              <w:rPr>
                <w:rFonts w:ascii="Arial" w:hAnsi="Arial" w:cs="Arial"/>
                <w:color w:val="auto"/>
                <w:sz w:val="22"/>
                <w:szCs w:val="22"/>
              </w:rPr>
              <w:t xml:space="preserve">What the objectives of the study were </w:t>
            </w:r>
          </w:p>
          <w:p w14:paraId="2492E737" w14:textId="77777777" w:rsidR="00361FAB" w:rsidRPr="00361FAB" w:rsidRDefault="00361FAB" w:rsidP="00361FAB">
            <w:pPr>
              <w:pStyle w:val="ListParagraph"/>
              <w:numPr>
                <w:ilvl w:val="0"/>
                <w:numId w:val="15"/>
              </w:numPr>
              <w:spacing w:after="0"/>
              <w:ind w:left="320" w:hanging="180"/>
              <w:rPr>
                <w:rFonts w:ascii="Arial" w:hAnsi="Arial" w:cs="Arial"/>
                <w:color w:val="auto"/>
                <w:sz w:val="22"/>
                <w:szCs w:val="22"/>
              </w:rPr>
            </w:pPr>
            <w:r w:rsidRPr="00361FAB">
              <w:rPr>
                <w:rFonts w:ascii="Arial" w:hAnsi="Arial" w:cs="Arial"/>
                <w:color w:val="auto"/>
                <w:sz w:val="22"/>
                <w:szCs w:val="22"/>
              </w:rPr>
              <w:t>Brief statement of what was done.</w:t>
            </w:r>
          </w:p>
          <w:p w14:paraId="32BCDD22" w14:textId="77777777" w:rsidR="00361FAB" w:rsidRPr="00361FAB" w:rsidRDefault="00361FAB" w:rsidP="00361FAB">
            <w:pPr>
              <w:pStyle w:val="ListParagraph"/>
              <w:numPr>
                <w:ilvl w:val="0"/>
                <w:numId w:val="15"/>
              </w:numPr>
              <w:spacing w:after="0"/>
              <w:ind w:left="320" w:hanging="180"/>
              <w:rPr>
                <w:rFonts w:ascii="Arial" w:hAnsi="Arial" w:cs="Arial"/>
                <w:color w:val="auto"/>
                <w:sz w:val="22"/>
                <w:szCs w:val="22"/>
              </w:rPr>
            </w:pPr>
            <w:r w:rsidRPr="00361FAB">
              <w:rPr>
                <w:rFonts w:ascii="Arial" w:hAnsi="Arial" w:cs="Arial"/>
                <w:color w:val="auto"/>
                <w:sz w:val="22"/>
                <w:szCs w:val="22"/>
              </w:rPr>
              <w:t>Brief statement of what was found. (Answer to the unknown)</w:t>
            </w:r>
          </w:p>
          <w:p w14:paraId="127C2504" w14:textId="77777777" w:rsidR="00361FAB" w:rsidRPr="00361FAB" w:rsidRDefault="00361FAB" w:rsidP="00361FAB">
            <w:pPr>
              <w:pStyle w:val="ListParagraph"/>
              <w:numPr>
                <w:ilvl w:val="0"/>
                <w:numId w:val="15"/>
              </w:numPr>
              <w:spacing w:after="0"/>
              <w:ind w:left="320" w:hanging="180"/>
              <w:rPr>
                <w:rFonts w:ascii="Arial" w:hAnsi="Arial" w:cs="Arial"/>
                <w:color w:val="auto"/>
                <w:sz w:val="22"/>
                <w:szCs w:val="22"/>
              </w:rPr>
            </w:pPr>
            <w:r w:rsidRPr="00361FAB">
              <w:rPr>
                <w:rFonts w:ascii="Arial" w:hAnsi="Arial" w:cs="Arial"/>
                <w:color w:val="auto"/>
                <w:sz w:val="22"/>
                <w:szCs w:val="22"/>
              </w:rPr>
              <w:t>If you are unable to answer the unknown discuss why.</w:t>
            </w:r>
          </w:p>
        </w:tc>
        <w:tc>
          <w:tcPr>
            <w:tcW w:w="990" w:type="dxa"/>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hideMark/>
          </w:tcPr>
          <w:p w14:paraId="3FA4BEC1" w14:textId="77777777" w:rsidR="00361FAB" w:rsidRPr="00361FAB" w:rsidRDefault="00361FAB">
            <w:pPr>
              <w:spacing w:after="0"/>
              <w:rPr>
                <w:rFonts w:ascii="Arial" w:hAnsi="Arial" w:cs="Arial"/>
                <w:color w:val="auto"/>
                <w:sz w:val="22"/>
                <w:szCs w:val="22"/>
              </w:rPr>
            </w:pPr>
            <w:r w:rsidRPr="00361FAB">
              <w:rPr>
                <w:rFonts w:ascii="Arial" w:hAnsi="Arial" w:cs="Arial"/>
                <w:color w:val="auto"/>
                <w:sz w:val="22"/>
                <w:szCs w:val="22"/>
              </w:rPr>
              <w:t>20 pts</w:t>
            </w:r>
          </w:p>
        </w:tc>
      </w:tr>
      <w:tr w:rsidR="00361FAB" w:rsidRPr="00361FAB" w14:paraId="2BE76110" w14:textId="77777777" w:rsidTr="00361FAB">
        <w:tc>
          <w:tcPr>
            <w:tcW w:w="9900" w:type="dxa"/>
            <w:gridSpan w:val="2"/>
            <w:tcBorders>
              <w:top w:val="single" w:sz="6" w:space="0" w:color="AAAAAA"/>
              <w:left w:val="single" w:sz="6" w:space="0" w:color="AAAAAA"/>
              <w:bottom w:val="single" w:sz="6" w:space="0" w:color="AAAAAA"/>
              <w:right w:val="single" w:sz="6" w:space="0" w:color="AAAAAA"/>
            </w:tcBorders>
            <w:shd w:val="clear" w:color="auto" w:fill="FFFFFF"/>
            <w:tcMar>
              <w:top w:w="30" w:type="dxa"/>
              <w:left w:w="75" w:type="dxa"/>
              <w:bottom w:w="30" w:type="dxa"/>
              <w:right w:w="75" w:type="dxa"/>
            </w:tcMar>
            <w:hideMark/>
          </w:tcPr>
          <w:p w14:paraId="05FEEF8B" w14:textId="77777777" w:rsidR="00361FAB" w:rsidRPr="00361FAB" w:rsidRDefault="00361FAB">
            <w:pPr>
              <w:spacing w:after="0"/>
              <w:jc w:val="right"/>
              <w:rPr>
                <w:rFonts w:ascii="Arial" w:hAnsi="Arial" w:cs="Arial"/>
                <w:color w:val="auto"/>
                <w:sz w:val="22"/>
                <w:szCs w:val="22"/>
              </w:rPr>
            </w:pPr>
            <w:r w:rsidRPr="00361FAB">
              <w:rPr>
                <w:rFonts w:ascii="Arial" w:hAnsi="Arial" w:cs="Arial"/>
                <w:color w:val="auto"/>
                <w:sz w:val="22"/>
                <w:szCs w:val="22"/>
              </w:rPr>
              <w:t>Total</w:t>
            </w:r>
          </w:p>
        </w:tc>
        <w:tc>
          <w:tcPr>
            <w:tcW w:w="990" w:type="dxa"/>
            <w:tcBorders>
              <w:top w:val="single" w:sz="6" w:space="0" w:color="AAAAAA"/>
              <w:left w:val="single" w:sz="6" w:space="0" w:color="AAAAAA"/>
              <w:bottom w:val="single" w:sz="6" w:space="0" w:color="AAAAAA"/>
              <w:right w:val="single" w:sz="6" w:space="0" w:color="AAAAAA"/>
            </w:tcBorders>
            <w:shd w:val="clear" w:color="auto" w:fill="FFFFFF"/>
            <w:noWrap/>
            <w:tcMar>
              <w:top w:w="30" w:type="dxa"/>
              <w:left w:w="75" w:type="dxa"/>
              <w:bottom w:w="30" w:type="dxa"/>
              <w:right w:w="75" w:type="dxa"/>
            </w:tcMar>
            <w:hideMark/>
          </w:tcPr>
          <w:p w14:paraId="2038537B" w14:textId="77777777" w:rsidR="00361FAB" w:rsidRPr="00361FAB" w:rsidRDefault="00361FAB">
            <w:pPr>
              <w:spacing w:after="0"/>
              <w:rPr>
                <w:rFonts w:ascii="Arial" w:hAnsi="Arial" w:cs="Arial"/>
                <w:color w:val="auto"/>
                <w:sz w:val="22"/>
                <w:szCs w:val="22"/>
              </w:rPr>
            </w:pPr>
            <w:r w:rsidRPr="00361FAB">
              <w:rPr>
                <w:rFonts w:ascii="Arial" w:hAnsi="Arial" w:cs="Arial"/>
                <w:color w:val="auto"/>
                <w:sz w:val="22"/>
                <w:szCs w:val="22"/>
              </w:rPr>
              <w:t>100 pts</w:t>
            </w:r>
          </w:p>
        </w:tc>
      </w:tr>
    </w:tbl>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lastRenderedPageBreak/>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6F4FB54E" w14:textId="77777777" w:rsidR="007230EC" w:rsidRPr="00EA25B2" w:rsidRDefault="007230EC" w:rsidP="007230EC">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5FEB52D1" w14:textId="77777777" w:rsidR="007230EC" w:rsidRPr="00EA25B2" w:rsidRDefault="007230EC" w:rsidP="007230EC">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61D501E7" w14:textId="77777777" w:rsidR="007230EC" w:rsidRPr="00EA25B2" w:rsidRDefault="007230EC" w:rsidP="007230E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43B6DCED" w14:textId="77777777" w:rsidR="007230EC" w:rsidRPr="00EA25B2" w:rsidRDefault="007230EC" w:rsidP="007230E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59463A0D" w14:textId="77777777" w:rsidR="007230EC" w:rsidRPr="00EA25B2" w:rsidRDefault="007230EC" w:rsidP="007230EC">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762DE946" w14:textId="77777777" w:rsidR="007230EC" w:rsidRPr="00EA25B2" w:rsidRDefault="007230EC" w:rsidP="007230EC">
      <w:pPr>
        <w:pStyle w:val="NormalWeb"/>
        <w:spacing w:before="0" w:beforeAutospacing="0" w:after="0" w:afterAutospacing="0" w:line="330" w:lineRule="atLeast"/>
        <w:textAlignment w:val="baseline"/>
        <w:rPr>
          <w:rFonts w:ascii="Arial" w:hAnsi="Arial" w:cs="Arial"/>
          <w:color w:val="666666"/>
          <w:spacing w:val="8"/>
          <w:sz w:val="18"/>
          <w:szCs w:val="18"/>
        </w:rPr>
      </w:pPr>
    </w:p>
    <w:p w14:paraId="5A5B197D" w14:textId="77777777" w:rsidR="007230EC" w:rsidRPr="00EA25B2" w:rsidRDefault="007230EC" w:rsidP="007230EC">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73EDC260" w14:textId="77777777" w:rsidR="007230EC" w:rsidRPr="00F14835" w:rsidRDefault="007230EC" w:rsidP="007230E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0346C148" w14:textId="77777777" w:rsidR="007230EC" w:rsidRPr="00EA25B2" w:rsidRDefault="007230EC" w:rsidP="007230EC">
      <w:pPr>
        <w:shd w:val="clear" w:color="auto" w:fill="FFFFFF"/>
        <w:spacing w:after="0"/>
        <w:textAlignment w:val="baseline"/>
        <w:rPr>
          <w:rFonts w:ascii="Arial" w:eastAsia="Times New Roman" w:hAnsi="Arial" w:cs="Arial"/>
          <w:color w:val="auto"/>
          <w:sz w:val="22"/>
          <w:szCs w:val="22"/>
          <w:lang w:eastAsia="en-US"/>
        </w:rPr>
      </w:pPr>
    </w:p>
    <w:p w14:paraId="4C71A9EB" w14:textId="77777777" w:rsidR="007230EC" w:rsidRPr="00F14835" w:rsidRDefault="007230EC" w:rsidP="007230E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F907025" w14:textId="77777777" w:rsidR="007230EC" w:rsidRPr="00EA25B2" w:rsidRDefault="007230EC" w:rsidP="007230EC">
      <w:pPr>
        <w:shd w:val="clear" w:color="auto" w:fill="FFFFFF"/>
        <w:spacing w:after="0"/>
        <w:textAlignment w:val="baseline"/>
        <w:rPr>
          <w:rFonts w:ascii="Arial" w:eastAsia="Times New Roman" w:hAnsi="Arial" w:cs="Arial"/>
          <w:color w:val="auto"/>
          <w:sz w:val="22"/>
          <w:szCs w:val="22"/>
          <w:lang w:eastAsia="en-US"/>
        </w:rPr>
      </w:pPr>
    </w:p>
    <w:p w14:paraId="232B08C5" w14:textId="77777777" w:rsidR="007230EC" w:rsidRPr="00EA25B2" w:rsidRDefault="007230EC" w:rsidP="007230EC">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44FC326D" w14:textId="77777777" w:rsidR="007230EC" w:rsidRDefault="007230EC" w:rsidP="007230EC">
      <w:pPr>
        <w:rPr>
          <w:rFonts w:ascii="Arial" w:hAnsi="Arial" w:cs="Arial"/>
          <w:b/>
          <w:color w:val="549E39" w:themeColor="accent1"/>
          <w:sz w:val="22"/>
          <w:szCs w:val="22"/>
        </w:rPr>
      </w:pPr>
    </w:p>
    <w:p w14:paraId="1A2756AB" w14:textId="77777777" w:rsidR="007230EC" w:rsidRPr="00DF1766" w:rsidRDefault="007230EC" w:rsidP="007230E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72349424" w14:textId="77777777" w:rsidR="007230EC" w:rsidRDefault="007230EC" w:rsidP="007230EC">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662427DB" w14:textId="77777777" w:rsidR="007230EC" w:rsidRPr="00DF1766" w:rsidRDefault="007230EC" w:rsidP="007230EC">
      <w:pPr>
        <w:widowControl w:val="0"/>
        <w:rPr>
          <w:rFonts w:ascii="Arial" w:hAnsi="Arial" w:cs="Arial"/>
          <w:color w:val="auto"/>
          <w:sz w:val="22"/>
          <w:szCs w:val="22"/>
        </w:rPr>
      </w:pPr>
    </w:p>
    <w:p w14:paraId="1419E34A" w14:textId="77777777" w:rsidR="007230EC" w:rsidRPr="00DF1766" w:rsidRDefault="007230EC" w:rsidP="007230E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4031427C" w14:textId="77777777" w:rsidR="007230EC" w:rsidRPr="00DF1766" w:rsidRDefault="007230EC" w:rsidP="007230EC">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3CD05628" w14:textId="77777777" w:rsidR="007230EC" w:rsidRPr="00DF1766" w:rsidRDefault="007230EC" w:rsidP="007230EC">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1F85FE78" w14:textId="77777777" w:rsidR="007230EC" w:rsidRPr="00DF1766" w:rsidRDefault="007230EC" w:rsidP="007230EC">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72801570" w14:textId="77777777" w:rsidR="007230EC" w:rsidRPr="002B1F2A" w:rsidRDefault="007230EC" w:rsidP="007230EC">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36C34D58" w14:textId="77777777" w:rsidR="007230EC" w:rsidRPr="002B1F2A" w:rsidRDefault="007230EC" w:rsidP="007230EC">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7D7AF2EB" w14:textId="77777777" w:rsidR="007230EC" w:rsidRDefault="007230EC" w:rsidP="007230EC">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70C62C49" w14:textId="77777777" w:rsidR="007230EC" w:rsidRDefault="007230EC" w:rsidP="007230EC">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7D9DE3BA" w14:textId="77777777" w:rsidR="007230EC" w:rsidRDefault="007230EC" w:rsidP="007230EC">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2D365679" w14:textId="77777777" w:rsidR="007230EC" w:rsidRDefault="007230EC" w:rsidP="007230EC">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18A03C32" w14:textId="77777777" w:rsidR="007230EC" w:rsidRDefault="007230EC" w:rsidP="007230EC">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563214A4" w14:textId="77777777" w:rsidR="007230EC" w:rsidRDefault="007230EC" w:rsidP="007230EC">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5A4EC68C" w14:textId="77777777" w:rsidR="007230EC" w:rsidRDefault="007230EC" w:rsidP="007230EC">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B23C313" w14:textId="77777777" w:rsidR="007230EC" w:rsidRPr="002B1F2A" w:rsidRDefault="007230EC" w:rsidP="007230EC">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5FF7E0D" w14:textId="77777777" w:rsidR="007230EC" w:rsidRPr="00EA25B2" w:rsidRDefault="007230EC" w:rsidP="007230EC">
      <w:pPr>
        <w:pStyle w:val="Default"/>
        <w:rPr>
          <w:rFonts w:ascii="Arial" w:hAnsi="Arial" w:cs="Arial"/>
          <w:sz w:val="22"/>
          <w:szCs w:val="22"/>
        </w:rPr>
      </w:pPr>
    </w:p>
    <w:p w14:paraId="7593A3DE" w14:textId="77777777" w:rsidR="007230EC" w:rsidRPr="00EA25B2" w:rsidRDefault="007230EC" w:rsidP="007230EC">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3C02721C" w14:textId="77777777" w:rsidR="007230EC" w:rsidRPr="00EA25B2" w:rsidRDefault="007230EC" w:rsidP="007230EC">
      <w:pPr>
        <w:pStyle w:val="Default"/>
        <w:rPr>
          <w:rFonts w:ascii="Arial" w:eastAsiaTheme="minorHAnsi" w:hAnsi="Arial" w:cs="Arial"/>
          <w:color w:val="808080" w:themeColor="background1" w:themeShade="80"/>
          <w:sz w:val="22"/>
          <w:szCs w:val="22"/>
          <w:lang w:eastAsia="ja-JP"/>
        </w:rPr>
      </w:pPr>
    </w:p>
    <w:p w14:paraId="44E07CC1" w14:textId="77777777" w:rsidR="007230EC" w:rsidRPr="00EA25B2" w:rsidRDefault="007230EC" w:rsidP="007230EC">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731ED71F" w14:textId="77777777" w:rsidR="007230EC" w:rsidRDefault="007230EC" w:rsidP="007230EC">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012FA665" w14:textId="77777777" w:rsidR="007230EC" w:rsidRPr="00354203" w:rsidRDefault="007230EC" w:rsidP="007230EC">
      <w:pPr>
        <w:rPr>
          <w:rFonts w:ascii="Arial" w:hAnsi="Arial" w:cs="Arial"/>
          <w:color w:val="auto"/>
          <w:sz w:val="22"/>
          <w:szCs w:val="22"/>
        </w:rPr>
      </w:pPr>
      <w:r w:rsidRPr="00354203">
        <w:rPr>
          <w:rFonts w:ascii="Arial" w:hAnsi="Arial" w:cs="Arial"/>
          <w:color w:val="auto"/>
          <w:sz w:val="22"/>
          <w:szCs w:val="22"/>
        </w:rPr>
        <w:lastRenderedPageBreak/>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1C0F13FC" w14:textId="77777777" w:rsidR="007230EC" w:rsidRPr="00D551E9" w:rsidRDefault="007230EC" w:rsidP="007230EC">
      <w:pPr>
        <w:pStyle w:val="Default"/>
        <w:rPr>
          <w:rFonts w:ascii="Arial" w:hAnsi="Arial" w:cs="Arial"/>
          <w:color w:val="auto"/>
          <w:sz w:val="22"/>
          <w:szCs w:val="22"/>
        </w:rPr>
      </w:pPr>
    </w:p>
    <w:p w14:paraId="097E733B" w14:textId="77777777" w:rsidR="007230EC" w:rsidRDefault="007230EC" w:rsidP="007230EC">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531764C1" w14:textId="77777777" w:rsidR="007230EC" w:rsidRDefault="007230EC" w:rsidP="007230EC">
      <w:pPr>
        <w:pStyle w:val="Default"/>
        <w:rPr>
          <w:rFonts w:ascii="Arial" w:hAnsi="Arial" w:cs="Arial"/>
          <w:b/>
          <w:bCs/>
          <w:color w:val="549E39" w:themeColor="accent1"/>
          <w:sz w:val="22"/>
          <w:szCs w:val="22"/>
        </w:rPr>
      </w:pPr>
    </w:p>
    <w:p w14:paraId="438118CB" w14:textId="77777777" w:rsidR="007230EC" w:rsidRPr="00D551E9" w:rsidRDefault="007230EC" w:rsidP="007230EC">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4AA0E947" w14:textId="77777777" w:rsidR="007230EC" w:rsidRPr="00D551E9" w:rsidRDefault="007230EC" w:rsidP="007230EC">
      <w:pPr>
        <w:pStyle w:val="Default"/>
        <w:rPr>
          <w:rFonts w:ascii="Arial" w:hAnsi="Arial" w:cs="Arial"/>
          <w:sz w:val="22"/>
          <w:szCs w:val="22"/>
        </w:rPr>
      </w:pPr>
    </w:p>
    <w:p w14:paraId="1A223837" w14:textId="77777777" w:rsidR="007230EC" w:rsidRDefault="007230EC" w:rsidP="007230EC">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2DD34D47" w14:textId="77777777" w:rsidR="007230EC" w:rsidRDefault="007230EC" w:rsidP="007230EC">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1E487895" w14:textId="77777777" w:rsidR="007230EC" w:rsidRDefault="007230EC" w:rsidP="007230EC">
      <w:pPr>
        <w:widowControl w:val="0"/>
        <w:rPr>
          <w:rFonts w:ascii="Arial" w:hAnsi="Arial" w:cs="Arial"/>
          <w:b/>
          <w:color w:val="auto"/>
          <w:sz w:val="22"/>
          <w:szCs w:val="22"/>
        </w:rPr>
      </w:pPr>
    </w:p>
    <w:p w14:paraId="5D46B329" w14:textId="77777777" w:rsidR="007230EC" w:rsidRPr="00DF1766" w:rsidRDefault="007230EC" w:rsidP="007230EC">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7C540D39" w14:textId="77777777" w:rsidR="007230EC" w:rsidRPr="00DF1766" w:rsidRDefault="007230EC" w:rsidP="007230EC">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3F8C4209" w14:textId="77777777" w:rsidR="007230EC" w:rsidRPr="00D551E9" w:rsidRDefault="007230EC" w:rsidP="007230EC">
      <w:pPr>
        <w:pStyle w:val="Default"/>
        <w:rPr>
          <w:rFonts w:ascii="Arial" w:hAnsi="Arial" w:cs="Arial"/>
          <w:sz w:val="22"/>
          <w:szCs w:val="22"/>
        </w:rPr>
      </w:pPr>
    </w:p>
    <w:p w14:paraId="02CE36B4" w14:textId="77777777" w:rsidR="007230EC" w:rsidRPr="00354203" w:rsidRDefault="007230EC" w:rsidP="007230EC">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3C154C4A" w14:textId="77777777" w:rsidR="007230EC" w:rsidRPr="00D551E9" w:rsidRDefault="007230EC" w:rsidP="007230EC">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181C95DE" w14:textId="77777777" w:rsidR="007230EC" w:rsidRPr="00D551E9" w:rsidRDefault="007230EC" w:rsidP="007230EC">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1BAE2E1B" w14:textId="77777777" w:rsidR="007230EC" w:rsidRPr="00D551E9" w:rsidRDefault="007230EC" w:rsidP="007230EC">
      <w:pPr>
        <w:pStyle w:val="Default"/>
        <w:widowControl w:val="0"/>
        <w:numPr>
          <w:ilvl w:val="0"/>
          <w:numId w:val="16"/>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042B8E17" w14:textId="77777777" w:rsidR="007230EC" w:rsidRDefault="007230EC" w:rsidP="007230EC">
      <w:pPr>
        <w:pBdr>
          <w:top w:val="nil"/>
          <w:left w:val="nil"/>
          <w:bottom w:val="nil"/>
          <w:right w:val="nil"/>
          <w:between w:val="nil"/>
        </w:pBdr>
        <w:rPr>
          <w:rFonts w:ascii="Arial" w:eastAsia="Calibri" w:hAnsi="Arial" w:cs="Arial"/>
          <w:b/>
          <w:color w:val="549E39" w:themeColor="accent1"/>
          <w:sz w:val="22"/>
          <w:szCs w:val="22"/>
        </w:rPr>
      </w:pPr>
    </w:p>
    <w:p w14:paraId="15F6B863" w14:textId="77777777" w:rsidR="007230EC" w:rsidRPr="00DF1766" w:rsidRDefault="007230EC" w:rsidP="007230EC">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350C7200" w14:textId="77777777" w:rsidR="007230EC" w:rsidRPr="00DF1766" w:rsidRDefault="007230EC" w:rsidP="007230EC">
      <w:pPr>
        <w:numPr>
          <w:ilvl w:val="1"/>
          <w:numId w:val="17"/>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397E4124" w14:textId="77777777" w:rsidR="007230EC" w:rsidRPr="00EA25B2" w:rsidRDefault="007230EC" w:rsidP="007230EC">
      <w:pPr>
        <w:pStyle w:val="Heading3"/>
        <w:rPr>
          <w:rFonts w:ascii="Arial" w:hAnsi="Arial" w:cs="Arial"/>
          <w:b/>
          <w:bCs/>
          <w:color w:val="549E39" w:themeColor="accent1"/>
          <w:sz w:val="20"/>
          <w:szCs w:val="20"/>
        </w:rPr>
      </w:pPr>
    </w:p>
    <w:p w14:paraId="3B95E56F" w14:textId="77777777" w:rsidR="007230EC" w:rsidRPr="00EA25B2" w:rsidRDefault="007230EC" w:rsidP="007230EC">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08FA79F" w14:textId="77777777" w:rsidR="007230EC" w:rsidRPr="00EA25B2" w:rsidRDefault="007230EC" w:rsidP="007230EC">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221E3F80" w14:textId="77777777" w:rsidR="007230EC" w:rsidRDefault="007230EC" w:rsidP="007230EC">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7D76E8F0" w14:textId="77777777" w:rsidR="007230EC" w:rsidRPr="00DF1766" w:rsidRDefault="007230EC" w:rsidP="007230EC">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109A4F6A" w14:textId="0AE56084" w:rsidR="00361FAB" w:rsidRDefault="00361FAB" w:rsidP="00E34649">
      <w:pPr>
        <w:rPr>
          <w:rFonts w:ascii="Arial" w:hAnsi="Arial" w:cs="Arial"/>
          <w:color w:val="auto"/>
          <w:sz w:val="22"/>
          <w:szCs w:val="22"/>
        </w:rPr>
      </w:pPr>
    </w:p>
    <w:p w14:paraId="1CB4549D" w14:textId="4D1EC867" w:rsidR="00361FAB" w:rsidRDefault="00361FAB" w:rsidP="00E34649">
      <w:pPr>
        <w:rPr>
          <w:rFonts w:ascii="Arial" w:hAnsi="Arial" w:cs="Arial"/>
          <w:color w:val="auto"/>
          <w:sz w:val="22"/>
          <w:szCs w:val="22"/>
        </w:rPr>
      </w:pPr>
    </w:p>
    <w:p w14:paraId="30FAE831" w14:textId="77777777" w:rsidR="00361FAB" w:rsidRDefault="00361FAB" w:rsidP="00E34649">
      <w:pPr>
        <w:rPr>
          <w:rFonts w:ascii="Arial" w:hAnsi="Arial" w:cs="Arial"/>
          <w:color w:val="auto"/>
          <w:sz w:val="22"/>
          <w:szCs w:val="22"/>
        </w:rPr>
      </w:pPr>
    </w:p>
    <w:p w14:paraId="672F5A0F" w14:textId="77777777" w:rsidR="00361FAB" w:rsidRPr="00361FAB" w:rsidRDefault="00361FAB" w:rsidP="00361FAB">
      <w:pPr>
        <w:rPr>
          <w:rFonts w:ascii="Arial" w:hAnsi="Arial" w:cs="Arial"/>
          <w:color w:val="auto"/>
          <w:sz w:val="22"/>
          <w:szCs w:val="22"/>
        </w:rPr>
      </w:pPr>
      <w:r w:rsidRPr="00361FAB">
        <w:rPr>
          <w:rFonts w:ascii="Arial" w:hAnsi="Arial" w:cs="Arial"/>
          <w:color w:val="auto"/>
          <w:sz w:val="22"/>
          <w:szCs w:val="22"/>
        </w:rPr>
        <w:t>Schedule</w:t>
      </w:r>
    </w:p>
    <w:tbl>
      <w:tblPr>
        <w:tblW w:w="9658" w:type="dxa"/>
        <w:tblCellSpacing w:w="0" w:type="dxa"/>
        <w:tblBorders>
          <w:top w:val="single" w:sz="8" w:space="0" w:color="000000"/>
          <w:left w:val="single" w:sz="8" w:space="0" w:color="000000"/>
        </w:tblBorders>
        <w:tblCellMar>
          <w:left w:w="0" w:type="dxa"/>
          <w:right w:w="0" w:type="dxa"/>
        </w:tblCellMar>
        <w:tblLook w:val="04A0" w:firstRow="1" w:lastRow="0" w:firstColumn="1" w:lastColumn="0" w:noHBand="0" w:noVBand="1"/>
      </w:tblPr>
      <w:tblGrid>
        <w:gridCol w:w="411"/>
        <w:gridCol w:w="3906"/>
        <w:gridCol w:w="2512"/>
        <w:gridCol w:w="1656"/>
        <w:gridCol w:w="1173"/>
      </w:tblGrid>
      <w:tr w:rsidR="00361FAB" w:rsidRPr="00361FAB" w14:paraId="7EBA17A5" w14:textId="77777777" w:rsidTr="00361FAB">
        <w:trPr>
          <w:trHeight w:val="555"/>
          <w:tblCellSpacing w:w="0" w:type="dxa"/>
        </w:trPr>
        <w:tc>
          <w:tcPr>
            <w:tcW w:w="413"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1E9ECF30"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WK</w:t>
            </w:r>
          </w:p>
        </w:tc>
        <w:tc>
          <w:tcPr>
            <w:tcW w:w="370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4D7F20D4"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Topic</w:t>
            </w:r>
          </w:p>
        </w:tc>
        <w:tc>
          <w:tcPr>
            <w:tcW w:w="246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11B4E4B"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Teaching Methods</w:t>
            </w:r>
          </w:p>
        </w:tc>
        <w:tc>
          <w:tcPr>
            <w:tcW w:w="184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2F974E97"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Evaluation Methods</w:t>
            </w:r>
          </w:p>
        </w:tc>
        <w:tc>
          <w:tcPr>
            <w:tcW w:w="1219"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14:paraId="5AAECB4C"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Objectives</w:t>
            </w:r>
          </w:p>
        </w:tc>
      </w:tr>
      <w:tr w:rsidR="00361FAB" w:rsidRPr="00361FAB" w14:paraId="01E66EEB" w14:textId="77777777" w:rsidTr="00361FAB">
        <w:trPr>
          <w:trHeight w:val="336"/>
          <w:tblCellSpacing w:w="0" w:type="dxa"/>
        </w:trPr>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442A0A81"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 xml:space="preserve">1 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1BE1D08E"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Safety Lab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410A9B52"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Laboratory Exercises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4EF57A6C"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Quiz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3A664EB6"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2  </w:t>
            </w:r>
          </w:p>
        </w:tc>
      </w:tr>
      <w:tr w:rsidR="00361FAB" w:rsidRPr="00361FAB" w14:paraId="5BD6B29B" w14:textId="77777777" w:rsidTr="00361FAB">
        <w:trPr>
          <w:trHeight w:val="555"/>
          <w:tblCellSpacing w:w="0" w:type="dxa"/>
        </w:trPr>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039D5D6"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 xml:space="preserve">2 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5CD2984"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Models of the Atom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ABE9552"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Guided simulations of the Atom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2C735BB5"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 Reports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091FE53"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2,3  </w:t>
            </w:r>
          </w:p>
        </w:tc>
      </w:tr>
      <w:tr w:rsidR="00361FAB" w:rsidRPr="00361FAB" w14:paraId="4F2E3F69" w14:textId="77777777" w:rsidTr="00361FAB">
        <w:trPr>
          <w:trHeight w:val="555"/>
          <w:tblCellSpacing w:w="0" w:type="dxa"/>
        </w:trPr>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568ED932"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 xml:space="preserve">3 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412F3ACA"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Measurements using density as an example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4BEF393D"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Laboratory Exercises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3373BB8B"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 Reports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79EE89ED"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1,2,5  </w:t>
            </w:r>
          </w:p>
        </w:tc>
      </w:tr>
      <w:tr w:rsidR="00361FAB" w:rsidRPr="00361FAB" w14:paraId="490D6794" w14:textId="77777777" w:rsidTr="00361FAB">
        <w:trPr>
          <w:trHeight w:val="540"/>
          <w:tblCellSpacing w:w="0" w:type="dxa"/>
        </w:trPr>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C4371CA"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 xml:space="preserve">4 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27139A3"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Radioactivity Simulations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CBCE13B"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Computer Simulation Activities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5196510"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 Reports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3A46CC03"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1,3  </w:t>
            </w:r>
          </w:p>
        </w:tc>
      </w:tr>
      <w:tr w:rsidR="00361FAB" w:rsidRPr="00361FAB" w14:paraId="379424B5" w14:textId="77777777" w:rsidTr="00361FAB">
        <w:trPr>
          <w:trHeight w:val="485"/>
          <w:tblCellSpacing w:w="0" w:type="dxa"/>
        </w:trPr>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224B8676"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 xml:space="preserve">5 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467233B6"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Ionic Compounds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2636949A"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Laboratory Exercises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16EF965D"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 Reports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00682D07"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3  </w:t>
            </w:r>
          </w:p>
        </w:tc>
      </w:tr>
      <w:tr w:rsidR="00361FAB" w:rsidRPr="00361FAB" w14:paraId="6280089F" w14:textId="77777777" w:rsidTr="00361FAB">
        <w:trPr>
          <w:trHeight w:val="336"/>
          <w:tblCellSpacing w:w="0" w:type="dxa"/>
        </w:trPr>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9511251"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 xml:space="preserve">6 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6387821"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Covalent Compounds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F65677F"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Laboratory Exercises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0406759"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 Reports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1C9B70B"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3  </w:t>
            </w:r>
          </w:p>
        </w:tc>
      </w:tr>
      <w:tr w:rsidR="00361FAB" w:rsidRPr="00361FAB" w14:paraId="5E9EC678" w14:textId="77777777" w:rsidTr="00361FAB">
        <w:trPr>
          <w:trHeight w:val="336"/>
          <w:tblCellSpacing w:w="0" w:type="dxa"/>
        </w:trPr>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64D79DB1"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 xml:space="preserve">7 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3EC978A6"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Measuring Physical Changes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522660FB"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Laboratory Exercises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25634D82"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 Reports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6DA14346"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1,2,5  </w:t>
            </w:r>
          </w:p>
        </w:tc>
      </w:tr>
      <w:tr w:rsidR="00361FAB" w:rsidRPr="00361FAB" w14:paraId="38BE14C3" w14:textId="77777777" w:rsidTr="00361FAB">
        <w:trPr>
          <w:trHeight w:val="540"/>
          <w:tblCellSpacing w:w="0" w:type="dxa"/>
        </w:trPr>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C30D51F"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 xml:space="preserve">8 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86CAC7A"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Using Physical Changes to Characterize Materials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C21903A"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Laboratory Exercises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EA6B49E"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 Reports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C6C1067"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1,2,5  </w:t>
            </w:r>
          </w:p>
        </w:tc>
      </w:tr>
      <w:tr w:rsidR="00361FAB" w:rsidRPr="00361FAB" w14:paraId="0CA266A1" w14:textId="77777777" w:rsidTr="00361FAB">
        <w:trPr>
          <w:trHeight w:val="336"/>
          <w:tblCellSpacing w:w="0" w:type="dxa"/>
        </w:trPr>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6F2F5268"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 xml:space="preserve">9 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05794A42"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Gas Laws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19227DCD"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Laboratory Exercises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5B40E14F"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 Reports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63108A9C"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4  </w:t>
            </w:r>
          </w:p>
        </w:tc>
      </w:tr>
      <w:tr w:rsidR="00361FAB" w:rsidRPr="00361FAB" w14:paraId="2ED8D5E4" w14:textId="77777777" w:rsidTr="00361FAB">
        <w:trPr>
          <w:trHeight w:val="336"/>
          <w:tblCellSpacing w:w="0" w:type="dxa"/>
        </w:trPr>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D47EDCD"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 xml:space="preserve">10 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B7ABDF8"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Making Solutions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ED6AD89"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Laboratory Exercises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CCC1D76"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 Reports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D9316A7"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1,4  </w:t>
            </w:r>
          </w:p>
        </w:tc>
      </w:tr>
      <w:tr w:rsidR="00361FAB" w:rsidRPr="00361FAB" w14:paraId="5B02112D" w14:textId="77777777" w:rsidTr="00361FAB">
        <w:trPr>
          <w:trHeight w:val="336"/>
          <w:tblCellSpacing w:w="0" w:type="dxa"/>
        </w:trPr>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4F9261C5"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 xml:space="preserve">11 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3DBDA985"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Characterizing Solutions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301D1CD3"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Laboratory Exercises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67E78565"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 Reports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37F55D1E"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5  </w:t>
            </w:r>
          </w:p>
        </w:tc>
      </w:tr>
      <w:tr w:rsidR="00361FAB" w:rsidRPr="00361FAB" w14:paraId="2CB90192" w14:textId="77777777" w:rsidTr="00361FAB">
        <w:trPr>
          <w:trHeight w:val="336"/>
          <w:tblCellSpacing w:w="0" w:type="dxa"/>
        </w:trPr>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959DDE9"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 xml:space="preserve">12 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07A32970"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Chemical Changes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9794F7C"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Laboratory Exercises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5DEAF873"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 Reports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A4A3AA8"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3  </w:t>
            </w:r>
          </w:p>
        </w:tc>
      </w:tr>
      <w:tr w:rsidR="00361FAB" w:rsidRPr="00361FAB" w14:paraId="07C135FE" w14:textId="77777777" w:rsidTr="00361FAB">
        <w:trPr>
          <w:trHeight w:val="336"/>
          <w:tblCellSpacing w:w="0" w:type="dxa"/>
        </w:trPr>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507DFCE7"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 xml:space="preserve">13 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0C5C12F9"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Acids and Bases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435080E5"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Laboratory Exercises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026DB201"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 Reports  </w:t>
            </w:r>
          </w:p>
        </w:tc>
        <w:tc>
          <w:tcPr>
            <w:tcW w:w="0" w:type="auto"/>
            <w:tcBorders>
              <w:top w:val="nil"/>
              <w:left w:val="nil"/>
              <w:bottom w:val="single" w:sz="8" w:space="0" w:color="000000"/>
              <w:right w:val="single" w:sz="8" w:space="0" w:color="000000"/>
            </w:tcBorders>
            <w:shd w:val="clear" w:color="auto" w:fill="F5F5F5"/>
            <w:tcMar>
              <w:top w:w="15" w:type="dxa"/>
              <w:left w:w="15" w:type="dxa"/>
              <w:bottom w:w="15" w:type="dxa"/>
              <w:right w:w="15" w:type="dxa"/>
            </w:tcMar>
            <w:vAlign w:val="center"/>
            <w:hideMark/>
          </w:tcPr>
          <w:p w14:paraId="4552778D"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3  </w:t>
            </w:r>
          </w:p>
        </w:tc>
      </w:tr>
      <w:tr w:rsidR="00361FAB" w:rsidRPr="00361FAB" w14:paraId="177EABCE" w14:textId="77777777" w:rsidTr="00361FAB">
        <w:trPr>
          <w:trHeight w:val="336"/>
          <w:tblCellSpacing w:w="0" w:type="dxa"/>
        </w:trPr>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1A410C9F"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 xml:space="preserve">14 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4C8DDDD8"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Optional Guided Inquiry Lab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79847624"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Laboratory Exercises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9B538A3"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Open Inquiry  </w:t>
            </w:r>
          </w:p>
        </w:tc>
        <w:tc>
          <w:tcPr>
            <w:tcW w:w="0" w:type="auto"/>
            <w:tcBorders>
              <w:top w:val="nil"/>
              <w:left w:val="nil"/>
              <w:bottom w:val="single" w:sz="8" w:space="0" w:color="000000"/>
              <w:right w:val="single" w:sz="8" w:space="0" w:color="000000"/>
            </w:tcBorders>
            <w:shd w:val="clear" w:color="auto" w:fill="FFFFFF"/>
            <w:tcMar>
              <w:top w:w="15" w:type="dxa"/>
              <w:left w:w="15" w:type="dxa"/>
              <w:bottom w:w="15" w:type="dxa"/>
              <w:right w:w="15" w:type="dxa"/>
            </w:tcMar>
            <w:vAlign w:val="center"/>
            <w:hideMark/>
          </w:tcPr>
          <w:p w14:paraId="684AC544"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4  </w:t>
            </w:r>
          </w:p>
        </w:tc>
      </w:tr>
      <w:tr w:rsidR="00361FAB" w:rsidRPr="00361FAB" w14:paraId="323E14A2" w14:textId="77777777" w:rsidTr="00361FAB">
        <w:trPr>
          <w:trHeight w:val="336"/>
          <w:tblCellSpacing w:w="0" w:type="dxa"/>
        </w:trPr>
        <w:tc>
          <w:tcPr>
            <w:tcW w:w="0" w:type="auto"/>
            <w:tcBorders>
              <w:top w:val="nil"/>
              <w:left w:val="nil"/>
              <w:bottom w:val="nil"/>
              <w:right w:val="single" w:sz="8" w:space="0" w:color="000000"/>
            </w:tcBorders>
            <w:shd w:val="clear" w:color="auto" w:fill="F5F5F5"/>
            <w:tcMar>
              <w:top w:w="15" w:type="dxa"/>
              <w:left w:w="15" w:type="dxa"/>
              <w:bottom w:w="15" w:type="dxa"/>
              <w:right w:w="15" w:type="dxa"/>
            </w:tcMar>
            <w:vAlign w:val="center"/>
            <w:hideMark/>
          </w:tcPr>
          <w:p w14:paraId="7191B91A" w14:textId="77777777" w:rsidR="00361FAB" w:rsidRPr="00361FAB" w:rsidRDefault="00361FAB">
            <w:pPr>
              <w:jc w:val="center"/>
              <w:rPr>
                <w:rFonts w:ascii="Arial" w:hAnsi="Arial" w:cs="Arial"/>
                <w:color w:val="auto"/>
                <w:sz w:val="22"/>
                <w:szCs w:val="22"/>
              </w:rPr>
            </w:pPr>
            <w:r w:rsidRPr="00361FAB">
              <w:rPr>
                <w:rFonts w:ascii="Arial" w:hAnsi="Arial" w:cs="Arial"/>
                <w:color w:val="auto"/>
                <w:sz w:val="22"/>
                <w:szCs w:val="22"/>
              </w:rPr>
              <w:t xml:space="preserve">15  </w:t>
            </w:r>
          </w:p>
        </w:tc>
        <w:tc>
          <w:tcPr>
            <w:tcW w:w="0" w:type="auto"/>
            <w:tcBorders>
              <w:top w:val="nil"/>
              <w:left w:val="nil"/>
              <w:bottom w:val="nil"/>
              <w:right w:val="single" w:sz="8" w:space="0" w:color="000000"/>
            </w:tcBorders>
            <w:shd w:val="clear" w:color="auto" w:fill="F5F5F5"/>
            <w:tcMar>
              <w:top w:w="15" w:type="dxa"/>
              <w:left w:w="15" w:type="dxa"/>
              <w:bottom w:w="15" w:type="dxa"/>
              <w:right w:w="15" w:type="dxa"/>
            </w:tcMar>
            <w:vAlign w:val="center"/>
            <w:hideMark/>
          </w:tcPr>
          <w:p w14:paraId="7E770E48"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Final and Check in  </w:t>
            </w:r>
          </w:p>
        </w:tc>
        <w:tc>
          <w:tcPr>
            <w:tcW w:w="0" w:type="auto"/>
            <w:tcBorders>
              <w:top w:val="nil"/>
              <w:left w:val="nil"/>
              <w:bottom w:val="nil"/>
              <w:right w:val="single" w:sz="8" w:space="0" w:color="000000"/>
            </w:tcBorders>
            <w:shd w:val="clear" w:color="auto" w:fill="F5F5F5"/>
            <w:tcMar>
              <w:top w:w="15" w:type="dxa"/>
              <w:left w:w="15" w:type="dxa"/>
              <w:bottom w:w="15" w:type="dxa"/>
              <w:right w:w="15" w:type="dxa"/>
            </w:tcMar>
            <w:vAlign w:val="center"/>
            <w:hideMark/>
          </w:tcPr>
          <w:p w14:paraId="386BD977"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Final and Check in  </w:t>
            </w:r>
          </w:p>
        </w:tc>
        <w:tc>
          <w:tcPr>
            <w:tcW w:w="0" w:type="auto"/>
            <w:tcBorders>
              <w:top w:val="nil"/>
              <w:left w:val="nil"/>
              <w:bottom w:val="nil"/>
              <w:right w:val="single" w:sz="8" w:space="0" w:color="000000"/>
            </w:tcBorders>
            <w:shd w:val="clear" w:color="auto" w:fill="F5F5F5"/>
            <w:tcMar>
              <w:top w:w="15" w:type="dxa"/>
              <w:left w:w="15" w:type="dxa"/>
              <w:bottom w:w="15" w:type="dxa"/>
              <w:right w:w="15" w:type="dxa"/>
            </w:tcMar>
            <w:vAlign w:val="center"/>
            <w:hideMark/>
          </w:tcPr>
          <w:p w14:paraId="1C828712"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Final and Check in  </w:t>
            </w:r>
          </w:p>
        </w:tc>
        <w:tc>
          <w:tcPr>
            <w:tcW w:w="0" w:type="auto"/>
            <w:tcBorders>
              <w:top w:val="nil"/>
              <w:left w:val="nil"/>
              <w:bottom w:val="nil"/>
              <w:right w:val="single" w:sz="8" w:space="0" w:color="000000"/>
            </w:tcBorders>
            <w:shd w:val="clear" w:color="auto" w:fill="F5F5F5"/>
            <w:tcMar>
              <w:top w:w="15" w:type="dxa"/>
              <w:left w:w="15" w:type="dxa"/>
              <w:bottom w:w="15" w:type="dxa"/>
              <w:right w:w="15" w:type="dxa"/>
            </w:tcMar>
            <w:vAlign w:val="center"/>
            <w:hideMark/>
          </w:tcPr>
          <w:p w14:paraId="56847309" w14:textId="77777777" w:rsidR="00361FAB" w:rsidRPr="00361FAB" w:rsidRDefault="00361FAB">
            <w:pPr>
              <w:rPr>
                <w:rFonts w:ascii="Arial" w:hAnsi="Arial" w:cs="Arial"/>
                <w:color w:val="auto"/>
                <w:sz w:val="22"/>
                <w:szCs w:val="22"/>
              </w:rPr>
            </w:pPr>
            <w:r w:rsidRPr="00361FAB">
              <w:rPr>
                <w:rFonts w:ascii="Arial" w:hAnsi="Arial" w:cs="Arial"/>
                <w:color w:val="auto"/>
                <w:sz w:val="22"/>
                <w:szCs w:val="22"/>
              </w:rPr>
              <w:t xml:space="preserve">1,2,3,4,5  </w:t>
            </w:r>
          </w:p>
        </w:tc>
      </w:tr>
    </w:tbl>
    <w:p w14:paraId="33734482" w14:textId="6326BBDA" w:rsidR="00B6590A" w:rsidRPr="00EA25B2" w:rsidRDefault="00B6590A" w:rsidP="00A368A6">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DD62E6"/>
    <w:multiLevelType w:val="hybridMultilevel"/>
    <w:tmpl w:val="C79C6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5B785831"/>
    <w:multiLevelType w:val="hybridMultilevel"/>
    <w:tmpl w:val="3D74F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5"/>
  </w:num>
  <w:num w:numId="5">
    <w:abstractNumId w:val="5"/>
    <w:lvlOverride w:ilvl="0">
      <w:startOverride w:val="1"/>
    </w:lvlOverride>
  </w:num>
  <w:num w:numId="6">
    <w:abstractNumId w:val="1"/>
  </w:num>
  <w:num w:numId="7">
    <w:abstractNumId w:val="2"/>
  </w:num>
  <w:num w:numId="8">
    <w:abstractNumId w:val="7"/>
  </w:num>
  <w:num w:numId="9">
    <w:abstractNumId w:val="4"/>
  </w:num>
  <w:num w:numId="10">
    <w:abstractNumId w:val="14"/>
  </w:num>
  <w:num w:numId="11">
    <w:abstractNumId w:val="15"/>
  </w:num>
  <w:num w:numId="12">
    <w:abstractNumId w:val="12"/>
  </w:num>
  <w:num w:numId="13">
    <w:abstractNumId w:val="8"/>
  </w:num>
  <w:num w:numId="14">
    <w:abstractNumId w:val="10"/>
  </w:num>
  <w:num w:numId="15">
    <w:abstractNumId w:val="6"/>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D4FA4"/>
    <w:rsid w:val="001E090C"/>
    <w:rsid w:val="002470E9"/>
    <w:rsid w:val="002620CF"/>
    <w:rsid w:val="002A2500"/>
    <w:rsid w:val="002D5116"/>
    <w:rsid w:val="002F238C"/>
    <w:rsid w:val="0035334F"/>
    <w:rsid w:val="00361FAB"/>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230EC"/>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2962">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306981646">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07432787">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26827561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7</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2018-06-06T17:00:00Z</dcterms:created>
  <dcterms:modified xsi:type="dcterms:W3CDTF">2018-06-14T17:20:00Z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