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57" w:rsidRDefault="00584D57" w:rsidP="0058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bookmarkStart w:id="0" w:name="_GoBack"/>
      <w:bookmarkEnd w:id="0"/>
      <w:r>
        <w:rPr>
          <w:rFonts w:ascii="Times" w:hAnsi="Times" w:cs="Times"/>
          <w:sz w:val="36"/>
          <w:szCs w:val="36"/>
        </w:rPr>
        <w:t xml:space="preserve">1) You are ordered to give </w:t>
      </w:r>
      <w:proofErr w:type="spellStart"/>
      <w:r>
        <w:rPr>
          <w:rFonts w:ascii="Times" w:hAnsi="Times" w:cs="Times"/>
          <w:sz w:val="36"/>
          <w:szCs w:val="36"/>
        </w:rPr>
        <w:t>Benedryl</w:t>
      </w:r>
      <w:proofErr w:type="spellEnd"/>
      <w:r>
        <w:rPr>
          <w:rFonts w:ascii="Times" w:hAnsi="Times" w:cs="Times"/>
          <w:sz w:val="36"/>
          <w:szCs w:val="36"/>
        </w:rPr>
        <w:t xml:space="preserve"> to a child with an allergic reaction. If the MD orders 2mg/kg of </w:t>
      </w:r>
      <w:proofErr w:type="spellStart"/>
      <w:r>
        <w:rPr>
          <w:rFonts w:ascii="Times" w:hAnsi="Times" w:cs="Times"/>
          <w:sz w:val="36"/>
          <w:szCs w:val="36"/>
        </w:rPr>
        <w:t>Benedryl</w:t>
      </w:r>
      <w:proofErr w:type="spellEnd"/>
      <w:r>
        <w:rPr>
          <w:rFonts w:ascii="Times" w:hAnsi="Times" w:cs="Times"/>
          <w:sz w:val="36"/>
          <w:szCs w:val="36"/>
        </w:rPr>
        <w:t xml:space="preserve">, and you have a child who weighs 40 </w:t>
      </w:r>
      <w:proofErr w:type="spellStart"/>
      <w:r>
        <w:rPr>
          <w:rFonts w:ascii="Times" w:hAnsi="Times" w:cs="Times"/>
          <w:sz w:val="36"/>
          <w:szCs w:val="36"/>
        </w:rPr>
        <w:t>lbs</w:t>
      </w:r>
      <w:proofErr w:type="spellEnd"/>
      <w:r>
        <w:rPr>
          <w:rFonts w:ascii="Times" w:hAnsi="Times" w:cs="Times"/>
          <w:sz w:val="36"/>
          <w:szCs w:val="36"/>
        </w:rPr>
        <w:t xml:space="preserve">, how many </w:t>
      </w:r>
      <w:proofErr w:type="spellStart"/>
      <w:r>
        <w:rPr>
          <w:rFonts w:ascii="Times" w:hAnsi="Times" w:cs="Times"/>
          <w:sz w:val="36"/>
          <w:szCs w:val="36"/>
        </w:rPr>
        <w:t>mls</w:t>
      </w:r>
      <w:proofErr w:type="spellEnd"/>
      <w:r>
        <w:rPr>
          <w:rFonts w:ascii="Times" w:hAnsi="Times" w:cs="Times"/>
          <w:sz w:val="36"/>
          <w:szCs w:val="36"/>
        </w:rPr>
        <w:t xml:space="preserve"> of the drug will you administer if the concentration you have on hand is 50 mg/2 </w:t>
      </w:r>
      <w:proofErr w:type="spellStart"/>
      <w:r>
        <w:rPr>
          <w:rFonts w:ascii="Times" w:hAnsi="Times" w:cs="Times"/>
          <w:sz w:val="36"/>
          <w:szCs w:val="36"/>
        </w:rPr>
        <w:t>mls</w:t>
      </w:r>
      <w:proofErr w:type="spellEnd"/>
      <w:r>
        <w:rPr>
          <w:rFonts w:ascii="Times" w:hAnsi="Times" w:cs="Times"/>
          <w:sz w:val="36"/>
          <w:szCs w:val="36"/>
        </w:rPr>
        <w:t>.</w:t>
      </w:r>
    </w:p>
    <w:p w:rsidR="00584D57" w:rsidRDefault="00584D57" w:rsidP="0058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:rsidR="00584D57" w:rsidRDefault="00584D57" w:rsidP="0058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6"/>
          <w:szCs w:val="36"/>
        </w:rPr>
        <w:t xml:space="preserve">2) You are called to do an ALS transfer from Noyes Memorial Hospital to SMH. The RN at Noyes has added 2 mg of </w:t>
      </w:r>
      <w:proofErr w:type="spellStart"/>
      <w:r>
        <w:rPr>
          <w:rFonts w:ascii="Times" w:hAnsi="Times" w:cs="Times"/>
          <w:sz w:val="36"/>
          <w:szCs w:val="36"/>
        </w:rPr>
        <w:t>Isuprel</w:t>
      </w:r>
      <w:proofErr w:type="spellEnd"/>
      <w:r>
        <w:rPr>
          <w:rFonts w:ascii="Times" w:hAnsi="Times" w:cs="Times"/>
          <w:sz w:val="36"/>
          <w:szCs w:val="36"/>
        </w:rPr>
        <w:t xml:space="preserve"> to a 250 ml bag of D5W. The MD's order is to administer </w:t>
      </w:r>
      <w:proofErr w:type="spellStart"/>
      <w:r>
        <w:rPr>
          <w:rFonts w:ascii="Times" w:hAnsi="Times" w:cs="Times"/>
          <w:sz w:val="36"/>
          <w:szCs w:val="36"/>
        </w:rPr>
        <w:t>Isuprel</w:t>
      </w:r>
      <w:proofErr w:type="spellEnd"/>
      <w:r>
        <w:rPr>
          <w:rFonts w:ascii="Times" w:hAnsi="Times" w:cs="Times"/>
          <w:sz w:val="36"/>
          <w:szCs w:val="36"/>
        </w:rPr>
        <w:t xml:space="preserve"> at a rate of 8 micrograms per minute. How many </w:t>
      </w:r>
      <w:proofErr w:type="spellStart"/>
      <w:r>
        <w:rPr>
          <w:rFonts w:ascii="Times" w:hAnsi="Times" w:cs="Times"/>
          <w:sz w:val="36"/>
          <w:szCs w:val="36"/>
        </w:rPr>
        <w:t>microdrips</w:t>
      </w:r>
      <w:proofErr w:type="spellEnd"/>
      <w:r>
        <w:rPr>
          <w:rFonts w:ascii="Times" w:hAnsi="Times" w:cs="Times"/>
          <w:sz w:val="36"/>
          <w:szCs w:val="36"/>
        </w:rPr>
        <w:t xml:space="preserve"> will you have to give each minute?</w:t>
      </w:r>
    </w:p>
    <w:p w:rsidR="00584D57" w:rsidRDefault="00584D57" w:rsidP="0058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:rsidR="00584D57" w:rsidRDefault="00584D57" w:rsidP="0058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6"/>
          <w:szCs w:val="36"/>
        </w:rPr>
        <w:t xml:space="preserve">3) Your patient is taking nitro 1/200 grains for chest pains. What is this dose in mgs? Remember that 1 grain = 60 mgs for </w:t>
      </w:r>
      <w:proofErr w:type="spellStart"/>
      <w:r>
        <w:rPr>
          <w:rFonts w:ascii="Times" w:hAnsi="Times" w:cs="Times"/>
          <w:sz w:val="36"/>
          <w:szCs w:val="36"/>
        </w:rPr>
        <w:t>ntg</w:t>
      </w:r>
      <w:proofErr w:type="spellEnd"/>
      <w:r>
        <w:rPr>
          <w:rFonts w:ascii="Times" w:hAnsi="Times" w:cs="Times"/>
          <w:sz w:val="36"/>
          <w:szCs w:val="36"/>
        </w:rPr>
        <w:t>.</w:t>
      </w:r>
    </w:p>
    <w:p w:rsidR="00584D57" w:rsidRDefault="00584D57" w:rsidP="0058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:rsidR="00584D57" w:rsidRDefault="00584D57" w:rsidP="0058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6"/>
          <w:szCs w:val="36"/>
        </w:rPr>
        <w:t xml:space="preserve">4) </w:t>
      </w:r>
      <w:proofErr w:type="spellStart"/>
      <w:r>
        <w:rPr>
          <w:rFonts w:ascii="Times" w:hAnsi="Times" w:cs="Times"/>
          <w:sz w:val="36"/>
          <w:szCs w:val="36"/>
        </w:rPr>
        <w:t>Narcan</w:t>
      </w:r>
      <w:proofErr w:type="spellEnd"/>
      <w:r>
        <w:rPr>
          <w:rFonts w:ascii="Times" w:hAnsi="Times" w:cs="Times"/>
          <w:sz w:val="36"/>
          <w:szCs w:val="36"/>
        </w:rPr>
        <w:t xml:space="preserve"> comes in a concentration of 0.4 mg/ml. If the MD orders 6 mgs to be given IV, how many cc's should be injected?</w:t>
      </w:r>
    </w:p>
    <w:p w:rsidR="00584D57" w:rsidRDefault="00584D57" w:rsidP="0058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:rsidR="00584D57" w:rsidRDefault="00584D57" w:rsidP="0058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6"/>
          <w:szCs w:val="36"/>
        </w:rPr>
        <w:t xml:space="preserve">5) An MD orders you to administer Labetalol IV at a rate of two milligrams per minute. On hand you have 200 mg of Labetalol to which you will add to 250 ml of 5%Dextrose and water. Using a </w:t>
      </w:r>
      <w:proofErr w:type="spellStart"/>
      <w:r>
        <w:rPr>
          <w:rFonts w:ascii="Times" w:hAnsi="Times" w:cs="Times"/>
          <w:sz w:val="36"/>
          <w:szCs w:val="36"/>
        </w:rPr>
        <w:t>microdrip</w:t>
      </w:r>
      <w:proofErr w:type="spellEnd"/>
      <w:r>
        <w:rPr>
          <w:rFonts w:ascii="Times" w:hAnsi="Times" w:cs="Times"/>
          <w:sz w:val="36"/>
          <w:szCs w:val="36"/>
        </w:rPr>
        <w:t xml:space="preserve"> set, how many drips per minute do you need to administer to give this dose?</w:t>
      </w:r>
    </w:p>
    <w:p w:rsidR="00584D57" w:rsidRDefault="00584D57" w:rsidP="0058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:rsidR="00584D57" w:rsidRDefault="00584D57" w:rsidP="0058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6"/>
          <w:szCs w:val="36"/>
        </w:rPr>
        <w:t xml:space="preserve">6) Your patient weights 184 lbs. Using 17 mg/Kg as a stop point, how many milligrams of Procainamide </w:t>
      </w:r>
      <w:proofErr w:type="spellStart"/>
      <w:r>
        <w:rPr>
          <w:rFonts w:ascii="Times" w:hAnsi="Times" w:cs="Times"/>
          <w:sz w:val="36"/>
          <w:szCs w:val="36"/>
        </w:rPr>
        <w:t>Hcl</w:t>
      </w:r>
      <w:proofErr w:type="spellEnd"/>
      <w:r>
        <w:rPr>
          <w:rFonts w:ascii="Times" w:hAnsi="Times" w:cs="Times"/>
          <w:sz w:val="36"/>
          <w:szCs w:val="36"/>
        </w:rPr>
        <w:t>. equals the maximum dose for this patient?</w:t>
      </w:r>
    </w:p>
    <w:p w:rsidR="00584D57" w:rsidRDefault="00584D57" w:rsidP="0058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:rsidR="00584D57" w:rsidRDefault="00584D57" w:rsidP="0058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6"/>
          <w:szCs w:val="36"/>
        </w:rPr>
        <w:t>7) A patient consumes 250 tablets of iron. If each tablet has 5 grains of iron, how many grams of iron has the patient consumed? Remember that with iron, 1 grain = 65 mg.</w:t>
      </w:r>
    </w:p>
    <w:p w:rsidR="00584D57" w:rsidRDefault="00584D57" w:rsidP="0058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:rsidR="00584D57" w:rsidRDefault="00584D57" w:rsidP="00584D5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6"/>
          <w:szCs w:val="36"/>
        </w:rPr>
        <w:t xml:space="preserve">8) </w:t>
      </w:r>
      <w:proofErr w:type="spellStart"/>
      <w:r>
        <w:rPr>
          <w:rFonts w:ascii="Times" w:hAnsi="Times" w:cs="Times"/>
          <w:sz w:val="36"/>
          <w:szCs w:val="36"/>
        </w:rPr>
        <w:t>Albuteral</w:t>
      </w:r>
      <w:proofErr w:type="spellEnd"/>
      <w:r>
        <w:rPr>
          <w:rFonts w:ascii="Times" w:hAnsi="Times" w:cs="Times"/>
          <w:sz w:val="36"/>
          <w:szCs w:val="36"/>
        </w:rPr>
        <w:t xml:space="preserve"> is packaged as 2.5 mg in 3 </w:t>
      </w:r>
      <w:proofErr w:type="spellStart"/>
      <w:r>
        <w:rPr>
          <w:rFonts w:ascii="Times" w:hAnsi="Times" w:cs="Times"/>
          <w:sz w:val="36"/>
          <w:szCs w:val="36"/>
        </w:rPr>
        <w:t>mls</w:t>
      </w:r>
      <w:proofErr w:type="spellEnd"/>
      <w:r>
        <w:rPr>
          <w:rFonts w:ascii="Times" w:hAnsi="Times" w:cs="Times"/>
          <w:sz w:val="36"/>
          <w:szCs w:val="36"/>
        </w:rPr>
        <w:t xml:space="preserve">. What is the </w:t>
      </w:r>
      <w:hyperlink r:id="rId5" w:history="1">
        <w:r>
          <w:rPr>
            <w:rFonts w:ascii="Times" w:hAnsi="Times" w:cs="Times"/>
            <w:color w:val="0000FF"/>
            <w:sz w:val="36"/>
            <w:szCs w:val="36"/>
            <w:u w:val="single" w:color="0000FF"/>
          </w:rPr>
          <w:t xml:space="preserve">base </w:t>
        </w:r>
        <w:proofErr w:type="spellStart"/>
        <w:r>
          <w:rPr>
            <w:rFonts w:ascii="Times" w:hAnsi="Times" w:cs="Times"/>
            <w:color w:val="0000FF"/>
            <w:sz w:val="36"/>
            <w:szCs w:val="36"/>
            <w:u w:val="single" w:color="0000FF"/>
          </w:rPr>
          <w:t>concentraion</w:t>
        </w:r>
        <w:proofErr w:type="spellEnd"/>
      </w:hyperlink>
      <w:r>
        <w:rPr>
          <w:rFonts w:ascii="Times" w:hAnsi="Times" w:cs="Times"/>
          <w:sz w:val="36"/>
          <w:szCs w:val="36"/>
        </w:rPr>
        <w:t xml:space="preserve"> of this solution?</w:t>
      </w:r>
    </w:p>
    <w:p w:rsidR="00EA66BA" w:rsidRDefault="00EA66BA"/>
    <w:sectPr w:rsidR="00EA66BA" w:rsidSect="00EB47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57"/>
    <w:rsid w:val="00584D57"/>
    <w:rsid w:val="00EA66BA"/>
    <w:rsid w:val="00EB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nroecc.edu/depts/pstc/backup/parabas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Allred</dc:creator>
  <cp:lastModifiedBy>Kimberly Sparks</cp:lastModifiedBy>
  <cp:revision>2</cp:revision>
  <cp:lastPrinted>2014-08-28T18:13:00Z</cp:lastPrinted>
  <dcterms:created xsi:type="dcterms:W3CDTF">2014-08-28T22:37:00Z</dcterms:created>
  <dcterms:modified xsi:type="dcterms:W3CDTF">2014-08-28T22:37:00Z</dcterms:modified>
</cp:coreProperties>
</file>