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265D3380" w:rsidR="00A462B9" w:rsidRDefault="00A55E13" w:rsidP="00950C76">
      <w:pPr>
        <w:spacing w:after="0" w:line="240" w:lineRule="auto"/>
        <w:jc w:val="center"/>
      </w:pPr>
      <w:r>
        <w:t>January 29</w:t>
      </w:r>
      <w:r w:rsidR="002A49D6">
        <w:t>, 2019</w:t>
      </w:r>
    </w:p>
    <w:p w14:paraId="1B7E8CF5" w14:textId="3819B073" w:rsidR="00A462B9" w:rsidRDefault="0087498E" w:rsidP="00A462B9">
      <w:pPr>
        <w:spacing w:after="0" w:line="240" w:lineRule="auto"/>
        <w:jc w:val="center"/>
      </w:pPr>
      <w:r>
        <w:t>CB 511</w:t>
      </w:r>
      <w:r w:rsidR="00A462B9">
        <w:t>, 3:00-5:00 pm</w:t>
      </w:r>
    </w:p>
    <w:p w14:paraId="19088D68" w14:textId="77777777" w:rsidR="00F77913" w:rsidRDefault="00F77913" w:rsidP="00A462B9"/>
    <w:p w14:paraId="5E78D836" w14:textId="0BC21F2D" w:rsidR="00627903" w:rsidRPr="0056796A" w:rsidRDefault="00A462B9" w:rsidP="00E27954">
      <w:pPr>
        <w:rPr>
          <w:sz w:val="20"/>
          <w:szCs w:val="20"/>
        </w:rPr>
      </w:pPr>
      <w:r w:rsidRPr="0056796A">
        <w:rPr>
          <w:b/>
          <w:i/>
          <w:sz w:val="20"/>
          <w:szCs w:val="20"/>
        </w:rPr>
        <w:t>Present</w:t>
      </w:r>
      <w:r w:rsidRPr="0056796A">
        <w:rPr>
          <w:sz w:val="20"/>
          <w:szCs w:val="20"/>
        </w:rPr>
        <w:t xml:space="preserve">: </w:t>
      </w:r>
      <w:r w:rsidR="004A41BC" w:rsidRPr="0056796A">
        <w:rPr>
          <w:sz w:val="20"/>
          <w:szCs w:val="20"/>
        </w:rPr>
        <w:t xml:space="preserve">Pauli Alin, Jonathan Allred, </w:t>
      </w:r>
      <w:r w:rsidR="00994D79" w:rsidRPr="0056796A">
        <w:rPr>
          <w:sz w:val="20"/>
          <w:szCs w:val="20"/>
        </w:rPr>
        <w:t xml:space="preserve">Maureen Andrade, </w:t>
      </w:r>
      <w:r w:rsidR="00910D8E" w:rsidRPr="0056796A">
        <w:rPr>
          <w:sz w:val="20"/>
          <w:szCs w:val="20"/>
        </w:rPr>
        <w:t xml:space="preserve">Anne Arendt, Wendy Athens (OTL), Mark Bracken, </w:t>
      </w:r>
      <w:r w:rsidR="004A41BC" w:rsidRPr="0056796A">
        <w:rPr>
          <w:sz w:val="20"/>
          <w:szCs w:val="20"/>
        </w:rPr>
        <w:t xml:space="preserve">Laurel Bradshaw, </w:t>
      </w:r>
      <w:r w:rsidR="007C5241" w:rsidRPr="0056796A">
        <w:rPr>
          <w:sz w:val="20"/>
          <w:szCs w:val="20"/>
        </w:rPr>
        <w:t xml:space="preserve">Leo Chan, </w:t>
      </w:r>
      <w:r w:rsidR="000B4345" w:rsidRPr="0056796A">
        <w:rPr>
          <w:sz w:val="20"/>
          <w:szCs w:val="20"/>
        </w:rPr>
        <w:t xml:space="preserve">Alan Clarke, </w:t>
      </w:r>
      <w:r w:rsidR="004A41BC" w:rsidRPr="0056796A">
        <w:rPr>
          <w:sz w:val="20"/>
          <w:szCs w:val="20"/>
        </w:rPr>
        <w:t xml:space="preserve">Reid Elem, </w:t>
      </w:r>
      <w:r w:rsidR="00910D8E" w:rsidRPr="0056796A">
        <w:rPr>
          <w:sz w:val="20"/>
          <w:szCs w:val="20"/>
        </w:rPr>
        <w:t xml:space="preserve">Max Eskelson, </w:t>
      </w:r>
      <w:r w:rsidR="00856F54" w:rsidRPr="0056796A">
        <w:rPr>
          <w:sz w:val="20"/>
          <w:szCs w:val="20"/>
        </w:rPr>
        <w:t xml:space="preserve">Sara Flood, </w:t>
      </w:r>
      <w:r w:rsidR="00576A8D" w:rsidRPr="0056796A">
        <w:rPr>
          <w:sz w:val="20"/>
          <w:szCs w:val="20"/>
        </w:rPr>
        <w:t>Nathan Gale,</w:t>
      </w:r>
      <w:r w:rsidR="00856F54" w:rsidRPr="0056796A">
        <w:rPr>
          <w:sz w:val="20"/>
          <w:szCs w:val="20"/>
        </w:rPr>
        <w:t xml:space="preserve"> </w:t>
      </w:r>
      <w:r w:rsidR="00910D8E" w:rsidRPr="0056796A">
        <w:rPr>
          <w:sz w:val="20"/>
          <w:szCs w:val="20"/>
        </w:rPr>
        <w:t xml:space="preserve">Paige Gardiner, </w:t>
      </w:r>
      <w:r w:rsidR="00D368D8" w:rsidRPr="0056796A">
        <w:rPr>
          <w:sz w:val="20"/>
          <w:szCs w:val="20"/>
        </w:rPr>
        <w:t xml:space="preserve">Merrill Halling, </w:t>
      </w:r>
      <w:r w:rsidR="00A55E13" w:rsidRPr="0056796A">
        <w:rPr>
          <w:sz w:val="20"/>
          <w:szCs w:val="20"/>
        </w:rPr>
        <w:t xml:space="preserve">Barry Hallsted, </w:t>
      </w:r>
      <w:r w:rsidR="00492C2B" w:rsidRPr="0056796A">
        <w:rPr>
          <w:sz w:val="20"/>
          <w:szCs w:val="20"/>
        </w:rPr>
        <w:t xml:space="preserve">Matt North (for Basil Hamdan), </w:t>
      </w:r>
      <w:r w:rsidR="00910D8E" w:rsidRPr="0056796A">
        <w:rPr>
          <w:sz w:val="20"/>
          <w:szCs w:val="20"/>
        </w:rPr>
        <w:t xml:space="preserve">Matt Hasara, </w:t>
      </w:r>
      <w:r w:rsidR="00901BC5" w:rsidRPr="0056796A">
        <w:rPr>
          <w:sz w:val="20"/>
          <w:szCs w:val="20"/>
        </w:rPr>
        <w:t xml:space="preserve">Jessica Hill, Mohammed Masoum (for </w:t>
      </w:r>
      <w:r w:rsidR="00CB4F6B" w:rsidRPr="0056796A">
        <w:rPr>
          <w:sz w:val="20"/>
          <w:szCs w:val="20"/>
        </w:rPr>
        <w:t>Reza Kamali</w:t>
      </w:r>
      <w:r w:rsidR="00910D8E" w:rsidRPr="0056796A">
        <w:rPr>
          <w:sz w:val="20"/>
          <w:szCs w:val="20"/>
        </w:rPr>
        <w:t>-Sarvestani</w:t>
      </w:r>
      <w:r w:rsidR="00901BC5" w:rsidRPr="0056796A">
        <w:rPr>
          <w:sz w:val="20"/>
          <w:szCs w:val="20"/>
        </w:rPr>
        <w:t>)</w:t>
      </w:r>
      <w:r w:rsidR="00CB4F6B" w:rsidRPr="0056796A">
        <w:rPr>
          <w:sz w:val="20"/>
          <w:szCs w:val="20"/>
        </w:rPr>
        <w:t xml:space="preserve">, </w:t>
      </w:r>
      <w:r w:rsidR="00910D8E" w:rsidRPr="0056796A">
        <w:rPr>
          <w:sz w:val="20"/>
          <w:szCs w:val="20"/>
        </w:rPr>
        <w:t xml:space="preserve">Stephen Ley, Ana Lopez-Aguilera, Diana Lundahl, Jeff Maxfield, Rick McDonald, Ronald Miller, Jeff O’Flynn, </w:t>
      </w:r>
      <w:r w:rsidR="00856F54" w:rsidRPr="0056796A">
        <w:rPr>
          <w:sz w:val="20"/>
          <w:szCs w:val="20"/>
        </w:rPr>
        <w:t xml:space="preserve">Jeff Olson, </w:t>
      </w:r>
      <w:r w:rsidR="00E27954" w:rsidRPr="0056796A">
        <w:rPr>
          <w:sz w:val="20"/>
          <w:szCs w:val="20"/>
        </w:rPr>
        <w:t xml:space="preserve">Jim Pettersson, </w:t>
      </w:r>
      <w:r w:rsidR="00162D11" w:rsidRPr="0056796A">
        <w:rPr>
          <w:sz w:val="20"/>
          <w:szCs w:val="20"/>
        </w:rPr>
        <w:t xml:space="preserve">Denise Richards, </w:t>
      </w:r>
      <w:r w:rsidR="00901BC5" w:rsidRPr="0056796A">
        <w:rPr>
          <w:sz w:val="20"/>
          <w:szCs w:val="20"/>
        </w:rPr>
        <w:t xml:space="preserve">Anthony Romrell, </w:t>
      </w:r>
      <w:r w:rsidR="00910D8E" w:rsidRPr="0056796A">
        <w:rPr>
          <w:sz w:val="20"/>
          <w:szCs w:val="20"/>
        </w:rPr>
        <w:t xml:space="preserve">Thomas Roybal, </w:t>
      </w:r>
      <w:r w:rsidR="00492C2B" w:rsidRPr="0056796A">
        <w:rPr>
          <w:sz w:val="20"/>
          <w:szCs w:val="20"/>
        </w:rPr>
        <w:t xml:space="preserve">Sheri Rysdam, </w:t>
      </w:r>
      <w:r w:rsidR="00E27954" w:rsidRPr="0056796A">
        <w:rPr>
          <w:sz w:val="20"/>
          <w:szCs w:val="20"/>
        </w:rPr>
        <w:t xml:space="preserve">Leo Schlosnagle, </w:t>
      </w:r>
      <w:r w:rsidR="00910D8E" w:rsidRPr="0056796A">
        <w:rPr>
          <w:sz w:val="20"/>
          <w:szCs w:val="20"/>
        </w:rPr>
        <w:t xml:space="preserve">Annie Smith (Library), </w:t>
      </w:r>
      <w:r w:rsidR="00342A62" w:rsidRPr="0056796A">
        <w:rPr>
          <w:sz w:val="20"/>
          <w:szCs w:val="20"/>
        </w:rPr>
        <w:t xml:space="preserve">Tyler Standifird, </w:t>
      </w:r>
      <w:r w:rsidR="00856F54" w:rsidRPr="0056796A">
        <w:rPr>
          <w:sz w:val="20"/>
          <w:szCs w:val="20"/>
        </w:rPr>
        <w:t xml:space="preserve">Mike Stearns, </w:t>
      </w:r>
      <w:r w:rsidR="00901BC5" w:rsidRPr="0056796A">
        <w:rPr>
          <w:sz w:val="20"/>
          <w:szCs w:val="20"/>
        </w:rPr>
        <w:t xml:space="preserve">Matthew Taylor, </w:t>
      </w:r>
      <w:r w:rsidR="00627903" w:rsidRPr="0056796A">
        <w:rPr>
          <w:sz w:val="20"/>
          <w:szCs w:val="20"/>
        </w:rPr>
        <w:t xml:space="preserve">Craig Thulin, </w:t>
      </w:r>
      <w:r w:rsidR="00227375" w:rsidRPr="0056796A">
        <w:rPr>
          <w:sz w:val="20"/>
          <w:szCs w:val="20"/>
        </w:rPr>
        <w:t xml:space="preserve">Sean Tolman, </w:t>
      </w:r>
      <w:r w:rsidR="007207D7" w:rsidRPr="0056796A">
        <w:rPr>
          <w:sz w:val="20"/>
          <w:szCs w:val="20"/>
        </w:rPr>
        <w:t xml:space="preserve">Elham Vaziripour, </w:t>
      </w:r>
      <w:r w:rsidR="00492C2B" w:rsidRPr="0056796A">
        <w:rPr>
          <w:sz w:val="20"/>
          <w:szCs w:val="20"/>
        </w:rPr>
        <w:t xml:space="preserve">Melissa Noyes (for </w:t>
      </w:r>
      <w:r w:rsidR="008C0023" w:rsidRPr="0056796A">
        <w:rPr>
          <w:sz w:val="20"/>
          <w:szCs w:val="20"/>
        </w:rPr>
        <w:t>Ryan Vogel</w:t>
      </w:r>
      <w:r w:rsidR="00492C2B" w:rsidRPr="0056796A">
        <w:rPr>
          <w:sz w:val="20"/>
          <w:szCs w:val="20"/>
        </w:rPr>
        <w:t>)</w:t>
      </w:r>
      <w:r w:rsidR="008C0023" w:rsidRPr="0056796A">
        <w:rPr>
          <w:sz w:val="20"/>
          <w:szCs w:val="20"/>
        </w:rPr>
        <w:t xml:space="preserve">, </w:t>
      </w:r>
      <w:r w:rsidR="00492C2B" w:rsidRPr="0056796A">
        <w:rPr>
          <w:sz w:val="20"/>
          <w:szCs w:val="20"/>
        </w:rPr>
        <w:t xml:space="preserve">Sandie Waters, </w:t>
      </w:r>
      <w:r w:rsidR="00F64170" w:rsidRPr="0056796A">
        <w:rPr>
          <w:sz w:val="20"/>
          <w:szCs w:val="20"/>
        </w:rPr>
        <w:t xml:space="preserve">Bob Walsh, </w:t>
      </w:r>
      <w:r w:rsidR="00901BC5" w:rsidRPr="0056796A">
        <w:rPr>
          <w:sz w:val="20"/>
          <w:szCs w:val="20"/>
        </w:rPr>
        <w:t>Lyn Wells</w:t>
      </w:r>
      <w:r w:rsidR="00492C2B" w:rsidRPr="0056796A">
        <w:rPr>
          <w:sz w:val="20"/>
          <w:szCs w:val="20"/>
        </w:rPr>
        <w:t xml:space="preserve"> </w:t>
      </w:r>
    </w:p>
    <w:p w14:paraId="50C91185" w14:textId="7943C8E8" w:rsidR="007C5241" w:rsidRPr="0056796A" w:rsidRDefault="00A462B9" w:rsidP="00901BC5">
      <w:pPr>
        <w:rPr>
          <w:sz w:val="20"/>
          <w:szCs w:val="20"/>
        </w:rPr>
      </w:pPr>
      <w:r w:rsidRPr="0056796A">
        <w:rPr>
          <w:b/>
          <w:i/>
          <w:sz w:val="20"/>
          <w:szCs w:val="20"/>
        </w:rPr>
        <w:t>Excused or Absent</w:t>
      </w:r>
      <w:r w:rsidRPr="0056796A">
        <w:rPr>
          <w:sz w:val="20"/>
          <w:szCs w:val="20"/>
        </w:rPr>
        <w:t xml:space="preserve">: </w:t>
      </w:r>
      <w:r w:rsidR="00A55E13" w:rsidRPr="0056796A">
        <w:rPr>
          <w:sz w:val="20"/>
          <w:szCs w:val="20"/>
        </w:rPr>
        <w:t xml:space="preserve">Mark Abramson, Kat Brown, Karen Cushing, </w:t>
      </w:r>
      <w:r w:rsidR="00994D79" w:rsidRPr="0056796A">
        <w:rPr>
          <w:sz w:val="20"/>
          <w:szCs w:val="20"/>
        </w:rPr>
        <w:t xml:space="preserve">Nathan Gerber (PACE), </w:t>
      </w:r>
      <w:r w:rsidR="00901BC5" w:rsidRPr="0056796A">
        <w:rPr>
          <w:sz w:val="20"/>
          <w:szCs w:val="20"/>
        </w:rPr>
        <w:t xml:space="preserve">Jamie Johnson, </w:t>
      </w:r>
      <w:r w:rsidR="00492C2B" w:rsidRPr="0056796A">
        <w:rPr>
          <w:sz w:val="20"/>
          <w:szCs w:val="20"/>
        </w:rPr>
        <w:t xml:space="preserve">Hong Pang, </w:t>
      </w:r>
      <w:r w:rsidR="00901BC5" w:rsidRPr="0056796A">
        <w:rPr>
          <w:sz w:val="20"/>
          <w:szCs w:val="20"/>
        </w:rPr>
        <w:t xml:space="preserve">Kenzie Prows (UVUSA), Alan Parry, Jessica Pauly, Kelli Potter, </w:t>
      </w:r>
      <w:r w:rsidR="00492C2B" w:rsidRPr="0056796A">
        <w:rPr>
          <w:sz w:val="20"/>
          <w:szCs w:val="20"/>
        </w:rPr>
        <w:t>Astrid Tuminez</w:t>
      </w:r>
      <w:r w:rsidR="00901BC5" w:rsidRPr="0056796A">
        <w:rPr>
          <w:sz w:val="20"/>
          <w:szCs w:val="20"/>
        </w:rPr>
        <w:t>, Paul Weber, Geoffrey Zahn</w:t>
      </w:r>
    </w:p>
    <w:p w14:paraId="2662C24E" w14:textId="489CCA05" w:rsidR="0023408F" w:rsidRPr="0056796A" w:rsidRDefault="0023408F" w:rsidP="007454C7">
      <w:pPr>
        <w:rPr>
          <w:sz w:val="20"/>
          <w:szCs w:val="20"/>
        </w:rPr>
      </w:pPr>
      <w:r w:rsidRPr="0056796A">
        <w:rPr>
          <w:b/>
          <w:i/>
          <w:sz w:val="20"/>
          <w:szCs w:val="20"/>
        </w:rPr>
        <w:t>Guests:</w:t>
      </w:r>
      <w:r w:rsidRPr="0056796A">
        <w:rPr>
          <w:b/>
          <w:i/>
          <w:sz w:val="20"/>
          <w:szCs w:val="20"/>
        </w:rPr>
        <w:tab/>
      </w:r>
      <w:r w:rsidR="00CB4EE6" w:rsidRPr="0056796A">
        <w:rPr>
          <w:sz w:val="20"/>
          <w:szCs w:val="20"/>
        </w:rPr>
        <w:t xml:space="preserve"> </w:t>
      </w:r>
      <w:r w:rsidR="0099102C" w:rsidRPr="0056796A">
        <w:rPr>
          <w:sz w:val="20"/>
          <w:szCs w:val="20"/>
        </w:rPr>
        <w:t>Belinda Otukolo-Saltiban</w:t>
      </w:r>
      <w:r w:rsidR="0071768E" w:rsidRPr="0056796A">
        <w:rPr>
          <w:sz w:val="20"/>
          <w:szCs w:val="20"/>
        </w:rPr>
        <w:t>, Peter VanderHeide, Christian Farr, Cheryl Hanewicz, Ala’a Alsarhan</w:t>
      </w:r>
      <w:r w:rsidR="00F029D2">
        <w:rPr>
          <w:sz w:val="20"/>
          <w:szCs w:val="20"/>
        </w:rPr>
        <w:t>, Michelle Kearns, David Connelly</w:t>
      </w:r>
    </w:p>
    <w:p w14:paraId="1FC4F74E" w14:textId="0A9557B0" w:rsidR="002A5018" w:rsidRPr="0056796A" w:rsidRDefault="00FA71E1" w:rsidP="007454C7">
      <w:pPr>
        <w:rPr>
          <w:sz w:val="20"/>
          <w:szCs w:val="20"/>
        </w:rPr>
      </w:pPr>
      <w:r w:rsidRPr="0056796A">
        <w:rPr>
          <w:sz w:val="20"/>
          <w:szCs w:val="20"/>
        </w:rPr>
        <w:t xml:space="preserve">Call to order </w:t>
      </w:r>
      <w:r w:rsidR="00000CD0" w:rsidRPr="0056796A">
        <w:rPr>
          <w:sz w:val="20"/>
          <w:szCs w:val="20"/>
        </w:rPr>
        <w:t>–</w:t>
      </w:r>
      <w:r w:rsidRPr="0056796A">
        <w:rPr>
          <w:sz w:val="20"/>
          <w:szCs w:val="20"/>
        </w:rPr>
        <w:t xml:space="preserve"> </w:t>
      </w:r>
      <w:r w:rsidR="005851E9" w:rsidRPr="0056796A">
        <w:rPr>
          <w:sz w:val="20"/>
          <w:szCs w:val="20"/>
        </w:rPr>
        <w:t>3:0</w:t>
      </w:r>
      <w:r w:rsidR="003E09BB" w:rsidRPr="0056796A">
        <w:rPr>
          <w:sz w:val="20"/>
          <w:szCs w:val="20"/>
        </w:rPr>
        <w:t>1</w:t>
      </w:r>
      <w:r w:rsidR="00361F88" w:rsidRPr="0056796A">
        <w:rPr>
          <w:sz w:val="20"/>
          <w:szCs w:val="20"/>
        </w:rPr>
        <w:t xml:space="preserve"> p.m.</w:t>
      </w:r>
    </w:p>
    <w:p w14:paraId="695F000E" w14:textId="2045EB93" w:rsidR="006431C9" w:rsidRPr="0056796A" w:rsidRDefault="00910B65" w:rsidP="00430FB3">
      <w:pPr>
        <w:rPr>
          <w:sz w:val="20"/>
          <w:szCs w:val="20"/>
        </w:rPr>
      </w:pPr>
      <w:r w:rsidRPr="0056796A">
        <w:rPr>
          <w:sz w:val="20"/>
          <w:szCs w:val="20"/>
        </w:rPr>
        <w:t xml:space="preserve">Approval of Minutes from </w:t>
      </w:r>
      <w:r w:rsidR="00901BC5" w:rsidRPr="0056796A">
        <w:rPr>
          <w:sz w:val="20"/>
          <w:szCs w:val="20"/>
        </w:rPr>
        <w:t>January 15</w:t>
      </w:r>
      <w:r w:rsidR="002A49D6" w:rsidRPr="0056796A">
        <w:rPr>
          <w:sz w:val="20"/>
          <w:szCs w:val="20"/>
        </w:rPr>
        <w:t>, 2019</w:t>
      </w:r>
      <w:r w:rsidR="006F4B93" w:rsidRPr="0056796A">
        <w:rPr>
          <w:sz w:val="20"/>
          <w:szCs w:val="20"/>
        </w:rPr>
        <w:t xml:space="preserve">. </w:t>
      </w:r>
      <w:r w:rsidR="002F1372" w:rsidRPr="0056796A">
        <w:rPr>
          <w:sz w:val="20"/>
          <w:szCs w:val="20"/>
        </w:rPr>
        <w:t>Minutes approved.</w:t>
      </w:r>
      <w:r w:rsidR="006431C9" w:rsidRPr="0056796A">
        <w:rPr>
          <w:sz w:val="20"/>
          <w:szCs w:val="20"/>
        </w:rPr>
        <w:t xml:space="preserve"> </w:t>
      </w:r>
    </w:p>
    <w:p w14:paraId="08BC21C5" w14:textId="503275B0" w:rsidR="006431C9" w:rsidRPr="0056796A" w:rsidRDefault="006431C9" w:rsidP="00430FB3">
      <w:pPr>
        <w:rPr>
          <w:b/>
          <w:sz w:val="20"/>
          <w:szCs w:val="20"/>
        </w:rPr>
      </w:pPr>
      <w:r w:rsidRPr="0056796A">
        <w:rPr>
          <w:b/>
          <w:sz w:val="20"/>
          <w:szCs w:val="20"/>
        </w:rPr>
        <w:t>SVPAA</w:t>
      </w:r>
    </w:p>
    <w:p w14:paraId="3AD9B109" w14:textId="5032FB5E" w:rsidR="00DB46D0" w:rsidRPr="0056796A" w:rsidRDefault="0076173A" w:rsidP="00862863">
      <w:pPr>
        <w:pStyle w:val="ListParagraph"/>
        <w:numPr>
          <w:ilvl w:val="0"/>
          <w:numId w:val="31"/>
        </w:numPr>
        <w:rPr>
          <w:sz w:val="20"/>
          <w:szCs w:val="20"/>
        </w:rPr>
      </w:pPr>
      <w:r w:rsidRPr="0056796A">
        <w:rPr>
          <w:sz w:val="20"/>
          <w:szCs w:val="20"/>
        </w:rPr>
        <w:t>Encourage faculty to promote and attend events for the Week of Dreams beginning March 25 and the Inauguration on March 27.</w:t>
      </w:r>
      <w:r w:rsidR="00862863" w:rsidRPr="0056796A">
        <w:rPr>
          <w:sz w:val="20"/>
          <w:szCs w:val="20"/>
        </w:rPr>
        <w:t xml:space="preserve"> Please refer to the link for full details</w:t>
      </w:r>
      <w:r w:rsidR="00A22392" w:rsidRPr="0056796A">
        <w:rPr>
          <w:sz w:val="20"/>
          <w:szCs w:val="20"/>
        </w:rPr>
        <w:t xml:space="preserve"> and tickets</w:t>
      </w:r>
      <w:r w:rsidR="00862863" w:rsidRPr="0056796A">
        <w:rPr>
          <w:sz w:val="20"/>
          <w:szCs w:val="20"/>
        </w:rPr>
        <w:t xml:space="preserve">. </w:t>
      </w:r>
      <w:hyperlink r:id="rId9" w:history="1">
        <w:r w:rsidR="00862863" w:rsidRPr="0056796A">
          <w:rPr>
            <w:rStyle w:val="Hyperlink"/>
            <w:sz w:val="20"/>
            <w:szCs w:val="20"/>
          </w:rPr>
          <w:t>https://www.uvu.edu/president/inauguration/</w:t>
        </w:r>
      </w:hyperlink>
      <w:r w:rsidR="00862863" w:rsidRPr="0056796A">
        <w:rPr>
          <w:sz w:val="20"/>
          <w:szCs w:val="20"/>
        </w:rPr>
        <w:t xml:space="preserve"> </w:t>
      </w:r>
    </w:p>
    <w:p w14:paraId="61DE3F9F" w14:textId="77777777" w:rsidR="00854F09" w:rsidRPr="0056796A" w:rsidRDefault="00854F09" w:rsidP="00854F09">
      <w:pPr>
        <w:rPr>
          <w:b/>
          <w:sz w:val="20"/>
          <w:szCs w:val="20"/>
        </w:rPr>
      </w:pPr>
      <w:r w:rsidRPr="0056796A">
        <w:rPr>
          <w:b/>
          <w:sz w:val="20"/>
          <w:szCs w:val="20"/>
        </w:rPr>
        <w:t>LIBRARY</w:t>
      </w:r>
    </w:p>
    <w:p w14:paraId="09951E7C" w14:textId="558E163C" w:rsidR="00854F09" w:rsidRPr="0056796A" w:rsidRDefault="00854F09" w:rsidP="00854F09">
      <w:pPr>
        <w:pStyle w:val="ListParagraph"/>
        <w:numPr>
          <w:ilvl w:val="0"/>
          <w:numId w:val="31"/>
        </w:numPr>
        <w:rPr>
          <w:sz w:val="20"/>
          <w:szCs w:val="20"/>
        </w:rPr>
      </w:pPr>
      <w:r w:rsidRPr="0056796A">
        <w:rPr>
          <w:sz w:val="20"/>
          <w:szCs w:val="20"/>
        </w:rPr>
        <w:t>First Roots of Knowledge Series Speaker for spring 2019 is Bob Palais, Mathematics</w:t>
      </w:r>
      <w:r w:rsidR="00633412">
        <w:rPr>
          <w:sz w:val="20"/>
          <w:szCs w:val="20"/>
        </w:rPr>
        <w:t>, January 31,</w:t>
      </w:r>
      <w:r w:rsidRPr="0056796A">
        <w:rPr>
          <w:sz w:val="20"/>
          <w:szCs w:val="20"/>
        </w:rPr>
        <w:t xml:space="preserve"> at 1:00 pm</w:t>
      </w:r>
      <w:r w:rsidR="00606AFA" w:rsidRPr="0056796A">
        <w:rPr>
          <w:sz w:val="20"/>
          <w:szCs w:val="20"/>
        </w:rPr>
        <w:t xml:space="preserve"> in the Bingham Gallery</w:t>
      </w:r>
      <w:r w:rsidRPr="0056796A">
        <w:rPr>
          <w:sz w:val="20"/>
          <w:szCs w:val="20"/>
        </w:rPr>
        <w:t>. Topic -  “Measuring the Earth, Measuring the Universe, in the Roots of Knowledge”</w:t>
      </w:r>
    </w:p>
    <w:p w14:paraId="651923D0" w14:textId="77777777" w:rsidR="00606AFA" w:rsidRPr="0056796A" w:rsidRDefault="00606AFA" w:rsidP="00854F09">
      <w:pPr>
        <w:pStyle w:val="ListParagraph"/>
        <w:numPr>
          <w:ilvl w:val="0"/>
          <w:numId w:val="31"/>
        </w:numPr>
        <w:rPr>
          <w:sz w:val="20"/>
          <w:szCs w:val="20"/>
        </w:rPr>
      </w:pPr>
      <w:r w:rsidRPr="0056796A">
        <w:rPr>
          <w:sz w:val="20"/>
          <w:szCs w:val="20"/>
        </w:rPr>
        <w:t>Hard deadline of April 1 for any orders for books or videos. Please notify your faculty of this deadline.</w:t>
      </w:r>
    </w:p>
    <w:p w14:paraId="276A6CDA" w14:textId="77777777" w:rsidR="00606AFA" w:rsidRPr="0056796A" w:rsidRDefault="00606AFA" w:rsidP="00606AFA">
      <w:pPr>
        <w:rPr>
          <w:b/>
          <w:sz w:val="20"/>
          <w:szCs w:val="20"/>
        </w:rPr>
      </w:pPr>
      <w:r w:rsidRPr="0056796A">
        <w:rPr>
          <w:b/>
          <w:sz w:val="20"/>
          <w:szCs w:val="20"/>
        </w:rPr>
        <w:t>OTL</w:t>
      </w:r>
    </w:p>
    <w:p w14:paraId="19429139" w14:textId="3EB05BAC" w:rsidR="00862863" w:rsidRPr="0056796A" w:rsidRDefault="00606AFA" w:rsidP="00606AFA">
      <w:pPr>
        <w:pStyle w:val="ListParagraph"/>
        <w:numPr>
          <w:ilvl w:val="0"/>
          <w:numId w:val="32"/>
        </w:numPr>
        <w:rPr>
          <w:sz w:val="20"/>
          <w:szCs w:val="20"/>
        </w:rPr>
      </w:pPr>
      <w:r w:rsidRPr="0056796A">
        <w:rPr>
          <w:sz w:val="20"/>
          <w:szCs w:val="20"/>
        </w:rPr>
        <w:t>Check item 9c on the agenda for statistics on new faculty teaching online/hybrid for spring 2019.</w:t>
      </w:r>
    </w:p>
    <w:p w14:paraId="0EB9A19D" w14:textId="000323B9" w:rsidR="00606AFA" w:rsidRPr="0056796A" w:rsidRDefault="00606AFA" w:rsidP="00606AFA">
      <w:pPr>
        <w:pStyle w:val="ListParagraph"/>
        <w:numPr>
          <w:ilvl w:val="0"/>
          <w:numId w:val="32"/>
        </w:numPr>
        <w:rPr>
          <w:sz w:val="20"/>
          <w:szCs w:val="20"/>
        </w:rPr>
      </w:pPr>
      <w:r w:rsidRPr="0056796A">
        <w:rPr>
          <w:sz w:val="20"/>
          <w:szCs w:val="20"/>
        </w:rPr>
        <w:t>Now is a great time for faculty to pull the Wellness Tool into their course and ask for student feedback. See item 10d on the agenda.</w:t>
      </w:r>
      <w:r w:rsidR="00396CDB" w:rsidRPr="0056796A">
        <w:rPr>
          <w:sz w:val="20"/>
          <w:szCs w:val="20"/>
        </w:rPr>
        <w:t xml:space="preserve"> This information is private to the faculty member.</w:t>
      </w:r>
    </w:p>
    <w:p w14:paraId="70DFA922" w14:textId="77777777" w:rsidR="00943C9F" w:rsidRPr="0056796A" w:rsidRDefault="00943C9F">
      <w:pPr>
        <w:rPr>
          <w:b/>
          <w:sz w:val="20"/>
          <w:szCs w:val="20"/>
        </w:rPr>
      </w:pPr>
      <w:r w:rsidRPr="0056796A">
        <w:rPr>
          <w:b/>
          <w:sz w:val="20"/>
          <w:szCs w:val="20"/>
        </w:rPr>
        <w:br w:type="page"/>
      </w:r>
    </w:p>
    <w:p w14:paraId="57407836" w14:textId="4F686A5F" w:rsidR="00396CDB" w:rsidRPr="0056796A" w:rsidRDefault="00943C9F" w:rsidP="00396CDB">
      <w:pPr>
        <w:rPr>
          <w:b/>
          <w:sz w:val="20"/>
          <w:szCs w:val="20"/>
        </w:rPr>
      </w:pPr>
      <w:r w:rsidRPr="0056796A">
        <w:rPr>
          <w:b/>
          <w:sz w:val="20"/>
          <w:szCs w:val="20"/>
        </w:rPr>
        <w:lastRenderedPageBreak/>
        <w:t>STANDING COMMITTEE REPORTS</w:t>
      </w:r>
    </w:p>
    <w:p w14:paraId="73C5A370" w14:textId="2BB2DDF8" w:rsidR="00943C9F" w:rsidRPr="0056796A" w:rsidRDefault="00943C9F" w:rsidP="00943C9F">
      <w:pPr>
        <w:pStyle w:val="ListParagraph"/>
        <w:numPr>
          <w:ilvl w:val="0"/>
          <w:numId w:val="33"/>
        </w:numPr>
        <w:rPr>
          <w:sz w:val="20"/>
          <w:szCs w:val="20"/>
        </w:rPr>
      </w:pPr>
      <w:r w:rsidRPr="0056796A">
        <w:rPr>
          <w:sz w:val="20"/>
          <w:szCs w:val="20"/>
        </w:rPr>
        <w:t>Service &amp; Elections</w:t>
      </w:r>
    </w:p>
    <w:p w14:paraId="2A0BD3EF" w14:textId="195B7C40" w:rsidR="00943C9F" w:rsidRPr="0056796A" w:rsidRDefault="00943C9F" w:rsidP="00095C93">
      <w:pPr>
        <w:pStyle w:val="ListParagraph"/>
        <w:numPr>
          <w:ilvl w:val="1"/>
          <w:numId w:val="33"/>
        </w:numPr>
        <w:ind w:left="630" w:hanging="270"/>
        <w:rPr>
          <w:sz w:val="20"/>
          <w:szCs w:val="20"/>
        </w:rPr>
      </w:pPr>
      <w:r w:rsidRPr="0056796A">
        <w:rPr>
          <w:sz w:val="20"/>
          <w:szCs w:val="20"/>
        </w:rPr>
        <w:t>Sent emails to Service &amp; Election Chairs to conduct elections for senators who will be rolling off at the end of spring. Encourage faculty to get involved and run for senate.</w:t>
      </w:r>
    </w:p>
    <w:p w14:paraId="65BA5440" w14:textId="5BADD0F0" w:rsidR="00943C9F" w:rsidRPr="0056796A" w:rsidRDefault="00943C9F" w:rsidP="00095C93">
      <w:pPr>
        <w:pStyle w:val="ListParagraph"/>
        <w:numPr>
          <w:ilvl w:val="1"/>
          <w:numId w:val="33"/>
        </w:numPr>
        <w:ind w:left="630" w:hanging="270"/>
        <w:rPr>
          <w:sz w:val="20"/>
          <w:szCs w:val="20"/>
        </w:rPr>
      </w:pPr>
      <w:r w:rsidRPr="0056796A">
        <w:rPr>
          <w:sz w:val="20"/>
          <w:szCs w:val="20"/>
        </w:rPr>
        <w:t>Will be sending out information regarding two new committees. This is a great opportunity for faculty to participate in shared governance.</w:t>
      </w:r>
    </w:p>
    <w:p w14:paraId="0AAA3EDD" w14:textId="157D4E0B" w:rsidR="00943C9F" w:rsidRPr="0056796A" w:rsidRDefault="00943C9F" w:rsidP="00095C93">
      <w:pPr>
        <w:pStyle w:val="ListParagraph"/>
        <w:numPr>
          <w:ilvl w:val="1"/>
          <w:numId w:val="33"/>
        </w:numPr>
        <w:ind w:left="630" w:hanging="270"/>
        <w:rPr>
          <w:sz w:val="20"/>
          <w:szCs w:val="20"/>
        </w:rPr>
      </w:pPr>
      <w:r w:rsidRPr="0056796A">
        <w:rPr>
          <w:sz w:val="20"/>
          <w:szCs w:val="20"/>
        </w:rPr>
        <w:t>Nominations for President and Vice President will be held at the next senate meeting.</w:t>
      </w:r>
    </w:p>
    <w:p w14:paraId="0327C2F5" w14:textId="6DC173B7" w:rsidR="00943C9F" w:rsidRPr="0056796A" w:rsidRDefault="00943C9F" w:rsidP="00095C93">
      <w:pPr>
        <w:pStyle w:val="ListParagraph"/>
        <w:numPr>
          <w:ilvl w:val="0"/>
          <w:numId w:val="33"/>
        </w:numPr>
        <w:rPr>
          <w:sz w:val="20"/>
          <w:szCs w:val="20"/>
        </w:rPr>
      </w:pPr>
      <w:r w:rsidRPr="0056796A">
        <w:rPr>
          <w:sz w:val="20"/>
          <w:szCs w:val="20"/>
        </w:rPr>
        <w:t>RUE</w:t>
      </w:r>
    </w:p>
    <w:p w14:paraId="31813422" w14:textId="321CEE7D" w:rsidR="00943C9F" w:rsidRPr="0056796A" w:rsidRDefault="00943C9F" w:rsidP="00095C93">
      <w:pPr>
        <w:pStyle w:val="ListParagraph"/>
        <w:numPr>
          <w:ilvl w:val="1"/>
          <w:numId w:val="33"/>
        </w:numPr>
        <w:ind w:left="630" w:hanging="270"/>
        <w:rPr>
          <w:sz w:val="20"/>
          <w:szCs w:val="20"/>
        </w:rPr>
      </w:pPr>
      <w:r w:rsidRPr="0056796A">
        <w:rPr>
          <w:sz w:val="20"/>
          <w:szCs w:val="20"/>
        </w:rPr>
        <w:t>Committee continues to meet and making progress on finalizing recommendations. Planning to hold university-w</w:t>
      </w:r>
      <w:r w:rsidR="00981485" w:rsidRPr="0056796A">
        <w:rPr>
          <w:sz w:val="20"/>
          <w:szCs w:val="20"/>
        </w:rPr>
        <w:t xml:space="preserve">ide forums on February 18 and 19. Rooms and times TBD. Plans are to bring recommendations to the Faculty Senate at the March 15 meeting. </w:t>
      </w:r>
    </w:p>
    <w:p w14:paraId="1AF60F73" w14:textId="54D09C49" w:rsidR="00311625" w:rsidRPr="0056796A" w:rsidRDefault="00311625" w:rsidP="00095C93">
      <w:pPr>
        <w:pStyle w:val="ListParagraph"/>
        <w:numPr>
          <w:ilvl w:val="1"/>
          <w:numId w:val="33"/>
        </w:numPr>
        <w:ind w:left="630" w:hanging="270"/>
        <w:rPr>
          <w:sz w:val="20"/>
          <w:szCs w:val="20"/>
        </w:rPr>
      </w:pPr>
      <w:r w:rsidRPr="0056796A">
        <w:rPr>
          <w:sz w:val="20"/>
          <w:szCs w:val="20"/>
        </w:rPr>
        <w:t>Thulin asked that senators make contact with their school/college reps to be sure information has been disseminated in order to have a robust conversation in March. If your rep has not been attending the meetings, encourage them to do so.</w:t>
      </w:r>
    </w:p>
    <w:p w14:paraId="62087C20" w14:textId="3E358C97" w:rsidR="00C42FE0" w:rsidRPr="0056796A" w:rsidRDefault="00C42FE0" w:rsidP="00095C93">
      <w:pPr>
        <w:ind w:hanging="360"/>
        <w:rPr>
          <w:b/>
          <w:sz w:val="20"/>
          <w:szCs w:val="20"/>
        </w:rPr>
      </w:pPr>
      <w:r w:rsidRPr="0056796A">
        <w:rPr>
          <w:b/>
          <w:sz w:val="20"/>
          <w:szCs w:val="20"/>
        </w:rPr>
        <w:t>PRESENTATION</w:t>
      </w:r>
    </w:p>
    <w:p w14:paraId="275F6276" w14:textId="3F2F1CC8" w:rsidR="00C42FE0" w:rsidRPr="0056796A" w:rsidRDefault="00C42FE0" w:rsidP="00095C93">
      <w:pPr>
        <w:pStyle w:val="ListParagraph"/>
        <w:numPr>
          <w:ilvl w:val="0"/>
          <w:numId w:val="34"/>
        </w:numPr>
        <w:rPr>
          <w:sz w:val="20"/>
          <w:szCs w:val="20"/>
        </w:rPr>
      </w:pPr>
      <w:r w:rsidRPr="0056796A">
        <w:rPr>
          <w:sz w:val="20"/>
          <w:szCs w:val="20"/>
        </w:rPr>
        <w:t>Inclusion &amp; Diversity</w:t>
      </w:r>
    </w:p>
    <w:p w14:paraId="0D7002D8" w14:textId="2D4DC552" w:rsidR="00C42FE0" w:rsidRPr="0056796A" w:rsidRDefault="00DD0B38" w:rsidP="00095C93">
      <w:pPr>
        <w:pStyle w:val="ListParagraph"/>
        <w:numPr>
          <w:ilvl w:val="1"/>
          <w:numId w:val="34"/>
        </w:numPr>
        <w:ind w:left="630" w:hanging="270"/>
        <w:rPr>
          <w:sz w:val="20"/>
          <w:szCs w:val="20"/>
        </w:rPr>
      </w:pPr>
      <w:r w:rsidRPr="0056796A">
        <w:rPr>
          <w:sz w:val="20"/>
          <w:szCs w:val="20"/>
        </w:rPr>
        <w:t>Provided brief background of experience and work with faculty.</w:t>
      </w:r>
    </w:p>
    <w:p w14:paraId="1B979516" w14:textId="72C95693" w:rsidR="00DD0B38" w:rsidRPr="0056796A" w:rsidRDefault="00DD0B38" w:rsidP="00095C93">
      <w:pPr>
        <w:pStyle w:val="ListParagraph"/>
        <w:numPr>
          <w:ilvl w:val="1"/>
          <w:numId w:val="34"/>
        </w:numPr>
        <w:ind w:left="630" w:hanging="270"/>
        <w:rPr>
          <w:sz w:val="20"/>
          <w:szCs w:val="20"/>
        </w:rPr>
      </w:pPr>
      <w:r w:rsidRPr="0056796A">
        <w:rPr>
          <w:sz w:val="20"/>
          <w:szCs w:val="20"/>
        </w:rPr>
        <w:t>After review of past annual reports, discovered a lack of Academic Affairs presence. Would like to include highlights from faculty and the work being done in future reports.</w:t>
      </w:r>
    </w:p>
    <w:p w14:paraId="310B4AED" w14:textId="4D791DE5" w:rsidR="00DD0B38" w:rsidRPr="0056796A" w:rsidRDefault="00DD0B38" w:rsidP="00095C93">
      <w:pPr>
        <w:pStyle w:val="ListParagraph"/>
        <w:numPr>
          <w:ilvl w:val="1"/>
          <w:numId w:val="34"/>
        </w:numPr>
        <w:ind w:left="630" w:hanging="270"/>
        <w:rPr>
          <w:sz w:val="20"/>
          <w:szCs w:val="20"/>
        </w:rPr>
      </w:pPr>
      <w:r w:rsidRPr="0056796A">
        <w:rPr>
          <w:sz w:val="20"/>
          <w:szCs w:val="20"/>
        </w:rPr>
        <w:t xml:space="preserve">Conducting her own listening tour to know what’s happening in the faculty world, what’s happening to women, </w:t>
      </w:r>
      <w:r w:rsidR="00B22294" w:rsidRPr="0056796A">
        <w:rPr>
          <w:sz w:val="20"/>
          <w:szCs w:val="20"/>
        </w:rPr>
        <w:t xml:space="preserve">and </w:t>
      </w:r>
      <w:r w:rsidRPr="0056796A">
        <w:rPr>
          <w:sz w:val="20"/>
          <w:szCs w:val="20"/>
        </w:rPr>
        <w:t xml:space="preserve">faculty of color. </w:t>
      </w:r>
      <w:r w:rsidR="00B22294" w:rsidRPr="0056796A">
        <w:rPr>
          <w:sz w:val="20"/>
          <w:szCs w:val="20"/>
        </w:rPr>
        <w:t>Also wants to know what challenges faculty are facing and some of the opportunities we can capitalize on.</w:t>
      </w:r>
    </w:p>
    <w:p w14:paraId="55A10DD0" w14:textId="21F65656" w:rsidR="00B22294" w:rsidRPr="0056796A" w:rsidRDefault="00B22294" w:rsidP="00095C93">
      <w:pPr>
        <w:pStyle w:val="ListParagraph"/>
        <w:numPr>
          <w:ilvl w:val="1"/>
          <w:numId w:val="34"/>
        </w:numPr>
        <w:ind w:left="630" w:hanging="270"/>
        <w:rPr>
          <w:sz w:val="20"/>
          <w:szCs w:val="20"/>
        </w:rPr>
      </w:pPr>
      <w:r w:rsidRPr="0056796A">
        <w:rPr>
          <w:sz w:val="20"/>
          <w:szCs w:val="20"/>
        </w:rPr>
        <w:t>Will be holding listening session on February 13</w:t>
      </w:r>
      <w:r w:rsidR="007A2260" w:rsidRPr="0056796A">
        <w:rPr>
          <w:sz w:val="20"/>
          <w:szCs w:val="20"/>
        </w:rPr>
        <w:t>, 9:00-10:00 am in FL421 (Timpanogos Room)</w:t>
      </w:r>
      <w:r w:rsidRPr="0056796A">
        <w:rPr>
          <w:sz w:val="20"/>
          <w:szCs w:val="20"/>
        </w:rPr>
        <w:t xml:space="preserve">. RSVP </w:t>
      </w:r>
      <w:r w:rsidR="007A2260" w:rsidRPr="0056796A">
        <w:rPr>
          <w:sz w:val="20"/>
          <w:szCs w:val="20"/>
        </w:rPr>
        <w:t>to</w:t>
      </w:r>
      <w:r w:rsidRPr="0056796A">
        <w:rPr>
          <w:sz w:val="20"/>
          <w:szCs w:val="20"/>
        </w:rPr>
        <w:t xml:space="preserve"> Lluvia Santiago (Presidential Intern) at </w:t>
      </w:r>
      <w:hyperlink r:id="rId10" w:history="1">
        <w:r w:rsidRPr="0056796A">
          <w:rPr>
            <w:rStyle w:val="Hyperlink"/>
            <w:sz w:val="20"/>
            <w:szCs w:val="20"/>
          </w:rPr>
          <w:t>LSantiago@uvu.edu</w:t>
        </w:r>
      </w:hyperlink>
      <w:r w:rsidRPr="0056796A">
        <w:rPr>
          <w:sz w:val="20"/>
          <w:szCs w:val="20"/>
        </w:rPr>
        <w:t xml:space="preserve"> or Belinda at </w:t>
      </w:r>
      <w:hyperlink r:id="rId11" w:history="1">
        <w:r w:rsidRPr="0056796A">
          <w:rPr>
            <w:rStyle w:val="Hyperlink"/>
            <w:sz w:val="20"/>
            <w:szCs w:val="20"/>
          </w:rPr>
          <w:t>BOtukolo@uvu.edu</w:t>
        </w:r>
      </w:hyperlink>
      <w:r w:rsidRPr="0056796A">
        <w:rPr>
          <w:sz w:val="20"/>
          <w:szCs w:val="20"/>
        </w:rPr>
        <w:t>.</w:t>
      </w:r>
    </w:p>
    <w:p w14:paraId="3A7CA8F1" w14:textId="548D695B" w:rsidR="00B22294" w:rsidRPr="0056796A" w:rsidRDefault="00B22294" w:rsidP="00095C93">
      <w:pPr>
        <w:pStyle w:val="ListParagraph"/>
        <w:numPr>
          <w:ilvl w:val="1"/>
          <w:numId w:val="34"/>
        </w:numPr>
        <w:ind w:left="630" w:hanging="270"/>
        <w:rPr>
          <w:sz w:val="20"/>
          <w:szCs w:val="20"/>
        </w:rPr>
      </w:pPr>
      <w:r w:rsidRPr="0056796A">
        <w:rPr>
          <w:sz w:val="20"/>
          <w:szCs w:val="20"/>
        </w:rPr>
        <w:t xml:space="preserve">Champions of Inclusion Awards – Please nominate faculty who are championing inclusion as an individual, in their department, school, college, or community. See link for more details.  </w:t>
      </w:r>
      <w:hyperlink r:id="rId12" w:history="1">
        <w:r w:rsidRPr="0056796A">
          <w:rPr>
            <w:rStyle w:val="Hyperlink"/>
            <w:sz w:val="20"/>
            <w:szCs w:val="20"/>
          </w:rPr>
          <w:t>https://www.uvu.edu/inclusion/champions/index.html</w:t>
        </w:r>
      </w:hyperlink>
      <w:r w:rsidRPr="0056796A">
        <w:rPr>
          <w:sz w:val="20"/>
          <w:szCs w:val="20"/>
        </w:rPr>
        <w:t xml:space="preserve">  </w:t>
      </w:r>
    </w:p>
    <w:p w14:paraId="500FBB26" w14:textId="2409FB27" w:rsidR="00733603" w:rsidRPr="0056796A" w:rsidRDefault="00D51954" w:rsidP="00095C93">
      <w:pPr>
        <w:pStyle w:val="ListParagraph"/>
        <w:numPr>
          <w:ilvl w:val="1"/>
          <w:numId w:val="34"/>
        </w:numPr>
        <w:ind w:left="630" w:hanging="270"/>
        <w:rPr>
          <w:sz w:val="20"/>
          <w:szCs w:val="20"/>
        </w:rPr>
      </w:pPr>
      <w:r w:rsidRPr="0056796A">
        <w:rPr>
          <w:sz w:val="20"/>
          <w:szCs w:val="20"/>
        </w:rPr>
        <w:t>Seeking more faculty engagement in the preparation of the next Four-Year Inclusion Plan</w:t>
      </w:r>
      <w:r w:rsidR="000D7FF8" w:rsidRPr="0056796A">
        <w:rPr>
          <w:sz w:val="20"/>
          <w:szCs w:val="20"/>
        </w:rPr>
        <w:t xml:space="preserve"> and further conversation for initiatives and where </w:t>
      </w:r>
      <w:r w:rsidR="004F6DAC" w:rsidRPr="0056796A">
        <w:rPr>
          <w:sz w:val="20"/>
          <w:szCs w:val="20"/>
        </w:rPr>
        <w:t>faculty can</w:t>
      </w:r>
      <w:r w:rsidR="000D7FF8" w:rsidRPr="0056796A">
        <w:rPr>
          <w:sz w:val="20"/>
          <w:szCs w:val="20"/>
        </w:rPr>
        <w:t xml:space="preserve"> lead out.</w:t>
      </w:r>
    </w:p>
    <w:p w14:paraId="4D927915" w14:textId="4DB0119C" w:rsidR="004F6DAC" w:rsidRPr="0056796A" w:rsidRDefault="00465EFA" w:rsidP="00095C93">
      <w:pPr>
        <w:pStyle w:val="ListParagraph"/>
        <w:numPr>
          <w:ilvl w:val="1"/>
          <w:numId w:val="34"/>
        </w:numPr>
        <w:ind w:left="630" w:hanging="270"/>
        <w:rPr>
          <w:sz w:val="20"/>
          <w:szCs w:val="20"/>
        </w:rPr>
      </w:pPr>
      <w:r w:rsidRPr="0056796A">
        <w:rPr>
          <w:sz w:val="20"/>
          <w:szCs w:val="20"/>
        </w:rPr>
        <w:t>Plan for Year 1 is to determine what data already exists. Climate surveys are costly and issues with confidentiality and privacy. If faculty know of any surveys conducted, please let her know. Wants solid methodology as she moves forward.</w:t>
      </w:r>
    </w:p>
    <w:p w14:paraId="76A077FE" w14:textId="5595568C" w:rsidR="000A7164" w:rsidRPr="0056796A" w:rsidRDefault="000A7164" w:rsidP="00095C93">
      <w:pPr>
        <w:ind w:hanging="360"/>
        <w:rPr>
          <w:b/>
          <w:sz w:val="20"/>
          <w:szCs w:val="20"/>
        </w:rPr>
      </w:pPr>
      <w:r w:rsidRPr="0056796A">
        <w:rPr>
          <w:b/>
          <w:sz w:val="20"/>
          <w:szCs w:val="20"/>
        </w:rPr>
        <w:t>CONSENT AGENDA</w:t>
      </w:r>
    </w:p>
    <w:p w14:paraId="5D2623DB" w14:textId="75539EF4" w:rsidR="000A7164" w:rsidRPr="0056796A" w:rsidRDefault="000A7164" w:rsidP="00095C93">
      <w:pPr>
        <w:pStyle w:val="ListParagraph"/>
        <w:numPr>
          <w:ilvl w:val="0"/>
          <w:numId w:val="34"/>
        </w:numPr>
        <w:rPr>
          <w:sz w:val="20"/>
          <w:szCs w:val="20"/>
        </w:rPr>
      </w:pPr>
      <w:r w:rsidRPr="0056796A">
        <w:rPr>
          <w:sz w:val="20"/>
          <w:szCs w:val="20"/>
        </w:rPr>
        <w:t>Two faculty were identified for participation on the Digital Transformation Taskforce: Susan Thackeray and Wayne Hanewicz. ExCo ratified the individuals.</w:t>
      </w:r>
    </w:p>
    <w:p w14:paraId="2405E490" w14:textId="47DD4AC0" w:rsidR="00956B33" w:rsidRPr="0056796A" w:rsidRDefault="00956B33" w:rsidP="00095C93">
      <w:pPr>
        <w:ind w:hanging="360"/>
        <w:rPr>
          <w:sz w:val="20"/>
          <w:szCs w:val="20"/>
        </w:rPr>
      </w:pPr>
      <w:r w:rsidRPr="0056796A">
        <w:rPr>
          <w:sz w:val="20"/>
          <w:szCs w:val="20"/>
        </w:rPr>
        <w:br w:type="page"/>
      </w:r>
    </w:p>
    <w:p w14:paraId="0F899094" w14:textId="3E1DF90E" w:rsidR="000A7164" w:rsidRPr="0056796A" w:rsidRDefault="00956B33" w:rsidP="00095C93">
      <w:pPr>
        <w:ind w:hanging="360"/>
        <w:rPr>
          <w:b/>
          <w:sz w:val="20"/>
          <w:szCs w:val="20"/>
        </w:rPr>
      </w:pPr>
      <w:r w:rsidRPr="0056796A">
        <w:rPr>
          <w:b/>
          <w:sz w:val="20"/>
          <w:szCs w:val="20"/>
        </w:rPr>
        <w:lastRenderedPageBreak/>
        <w:t>DEBATE CALENDAR</w:t>
      </w:r>
    </w:p>
    <w:p w14:paraId="1EE85D06" w14:textId="259A1CD6" w:rsidR="00956B33" w:rsidRPr="0056796A" w:rsidRDefault="00956B33" w:rsidP="00095C93">
      <w:pPr>
        <w:pStyle w:val="ListParagraph"/>
        <w:numPr>
          <w:ilvl w:val="0"/>
          <w:numId w:val="34"/>
        </w:numPr>
        <w:rPr>
          <w:sz w:val="20"/>
          <w:szCs w:val="20"/>
        </w:rPr>
      </w:pPr>
      <w:r w:rsidRPr="0056796A">
        <w:rPr>
          <w:sz w:val="20"/>
          <w:szCs w:val="20"/>
        </w:rPr>
        <w:t xml:space="preserve">Policy 452 – </w:t>
      </w:r>
      <w:r w:rsidRPr="0056796A">
        <w:rPr>
          <w:i/>
          <w:sz w:val="20"/>
          <w:szCs w:val="20"/>
        </w:rPr>
        <w:t>Electronic &amp; Information Technology</w:t>
      </w:r>
    </w:p>
    <w:p w14:paraId="24511423" w14:textId="4026F850" w:rsidR="00956B33" w:rsidRPr="0056796A" w:rsidRDefault="00104775" w:rsidP="00095C93">
      <w:pPr>
        <w:pStyle w:val="ListParagraph"/>
        <w:numPr>
          <w:ilvl w:val="1"/>
          <w:numId w:val="34"/>
        </w:numPr>
        <w:ind w:left="720"/>
        <w:rPr>
          <w:sz w:val="20"/>
          <w:szCs w:val="20"/>
        </w:rPr>
      </w:pPr>
      <w:r w:rsidRPr="0056796A">
        <w:rPr>
          <w:sz w:val="20"/>
          <w:szCs w:val="20"/>
        </w:rPr>
        <w:t>Comments were left open, but no new comments from previous review.</w:t>
      </w:r>
    </w:p>
    <w:p w14:paraId="1B8E8DEF" w14:textId="739BD347" w:rsidR="00104775" w:rsidRPr="0056796A" w:rsidRDefault="00104775" w:rsidP="00095C93">
      <w:pPr>
        <w:pStyle w:val="ListParagraph"/>
        <w:numPr>
          <w:ilvl w:val="1"/>
          <w:numId w:val="34"/>
        </w:numPr>
        <w:ind w:left="720"/>
        <w:rPr>
          <w:sz w:val="20"/>
          <w:szCs w:val="20"/>
        </w:rPr>
      </w:pPr>
      <w:r w:rsidRPr="0056796A">
        <w:rPr>
          <w:b/>
          <w:sz w:val="20"/>
          <w:szCs w:val="20"/>
        </w:rPr>
        <w:t>MOTION</w:t>
      </w:r>
      <w:r w:rsidRPr="0056796A">
        <w:rPr>
          <w:sz w:val="20"/>
          <w:szCs w:val="20"/>
        </w:rPr>
        <w:t xml:space="preserve"> – Alan Clarke moved to forward the comments with no additional comments, but a one word change. Sandie Waters seconded. All in favor? 38; 0 – Opposed; 0 – Abstained.</w:t>
      </w:r>
    </w:p>
    <w:p w14:paraId="6F123326" w14:textId="430BA949" w:rsidR="00104775" w:rsidRPr="0056796A" w:rsidRDefault="00104775" w:rsidP="00095C93">
      <w:pPr>
        <w:pStyle w:val="ListParagraph"/>
        <w:numPr>
          <w:ilvl w:val="0"/>
          <w:numId w:val="34"/>
        </w:numPr>
        <w:rPr>
          <w:sz w:val="20"/>
          <w:szCs w:val="20"/>
        </w:rPr>
      </w:pPr>
      <w:r w:rsidRPr="0056796A">
        <w:rPr>
          <w:sz w:val="20"/>
          <w:szCs w:val="20"/>
        </w:rPr>
        <w:t xml:space="preserve">Policy 207 – </w:t>
      </w:r>
      <w:r w:rsidRPr="0056796A">
        <w:rPr>
          <w:i/>
          <w:sz w:val="20"/>
          <w:szCs w:val="20"/>
        </w:rPr>
        <w:t>Internal Audit</w:t>
      </w:r>
    </w:p>
    <w:p w14:paraId="7ADDB3F3" w14:textId="04B302D8" w:rsidR="000D4193" w:rsidRPr="0056796A" w:rsidRDefault="000D4193" w:rsidP="00095C93">
      <w:pPr>
        <w:pStyle w:val="ListParagraph"/>
        <w:numPr>
          <w:ilvl w:val="1"/>
          <w:numId w:val="34"/>
        </w:numPr>
        <w:ind w:left="720"/>
        <w:rPr>
          <w:sz w:val="20"/>
          <w:szCs w:val="20"/>
        </w:rPr>
      </w:pPr>
      <w:r w:rsidRPr="0056796A">
        <w:rPr>
          <w:sz w:val="20"/>
          <w:szCs w:val="20"/>
        </w:rPr>
        <w:t>Reviewed comments</w:t>
      </w:r>
      <w:r w:rsidR="00ED105F" w:rsidRPr="0056796A">
        <w:rPr>
          <w:sz w:val="20"/>
          <w:szCs w:val="20"/>
        </w:rPr>
        <w:t xml:space="preserve"> which focused on grammatical and procedural concerns</w:t>
      </w:r>
      <w:r w:rsidRPr="0056796A">
        <w:rPr>
          <w:sz w:val="20"/>
          <w:szCs w:val="20"/>
        </w:rPr>
        <w:t>.</w:t>
      </w:r>
    </w:p>
    <w:p w14:paraId="5C2D7A03" w14:textId="4A66DAB6" w:rsidR="00E00340" w:rsidRPr="0056796A" w:rsidRDefault="00E00340" w:rsidP="00095C93">
      <w:pPr>
        <w:pStyle w:val="ListParagraph"/>
        <w:numPr>
          <w:ilvl w:val="1"/>
          <w:numId w:val="34"/>
        </w:numPr>
        <w:ind w:left="720"/>
        <w:rPr>
          <w:sz w:val="20"/>
          <w:szCs w:val="20"/>
        </w:rPr>
      </w:pPr>
      <w:r w:rsidRPr="0056796A">
        <w:rPr>
          <w:sz w:val="20"/>
          <w:szCs w:val="20"/>
        </w:rPr>
        <w:t xml:space="preserve">Thulin reported that the intent of the majority of the changes is to put things </w:t>
      </w:r>
      <w:r w:rsidR="00672FAE">
        <w:rPr>
          <w:sz w:val="20"/>
          <w:szCs w:val="20"/>
        </w:rPr>
        <w:t xml:space="preserve">into </w:t>
      </w:r>
      <w:r w:rsidRPr="0056796A">
        <w:rPr>
          <w:sz w:val="20"/>
          <w:szCs w:val="20"/>
        </w:rPr>
        <w:t xml:space="preserve">procedures </w:t>
      </w:r>
      <w:r w:rsidR="00672FAE">
        <w:rPr>
          <w:sz w:val="20"/>
          <w:szCs w:val="20"/>
        </w:rPr>
        <w:t xml:space="preserve">documents </w:t>
      </w:r>
      <w:bookmarkStart w:id="0" w:name="_GoBack"/>
      <w:bookmarkEnd w:id="0"/>
      <w:r w:rsidRPr="0056796A">
        <w:rPr>
          <w:sz w:val="20"/>
          <w:szCs w:val="20"/>
        </w:rPr>
        <w:t xml:space="preserve">instead of policy. </w:t>
      </w:r>
    </w:p>
    <w:p w14:paraId="322CE031" w14:textId="57AF0FF1" w:rsidR="00236E15" w:rsidRPr="0056796A" w:rsidRDefault="00236E15" w:rsidP="00095C93">
      <w:pPr>
        <w:pStyle w:val="ListParagraph"/>
        <w:numPr>
          <w:ilvl w:val="1"/>
          <w:numId w:val="34"/>
        </w:numPr>
        <w:ind w:left="720"/>
        <w:rPr>
          <w:sz w:val="20"/>
          <w:szCs w:val="20"/>
        </w:rPr>
      </w:pPr>
      <w:r w:rsidRPr="0056796A">
        <w:rPr>
          <w:sz w:val="20"/>
          <w:szCs w:val="20"/>
        </w:rPr>
        <w:t>Clarke expressed the fact that if procedures are put in guidelines, it needs to be stated that these are binding. He recommended that the bare bones of the requirements for an audit and the minimum procedures in the actual guideline.</w:t>
      </w:r>
    </w:p>
    <w:p w14:paraId="72036810" w14:textId="33C19DC3" w:rsidR="000D4193" w:rsidRPr="0056796A" w:rsidRDefault="000D4193" w:rsidP="00095C93">
      <w:pPr>
        <w:pStyle w:val="ListParagraph"/>
        <w:numPr>
          <w:ilvl w:val="1"/>
          <w:numId w:val="34"/>
        </w:numPr>
        <w:ind w:left="720"/>
        <w:rPr>
          <w:sz w:val="20"/>
          <w:szCs w:val="20"/>
        </w:rPr>
      </w:pPr>
      <w:r w:rsidRPr="0056796A">
        <w:rPr>
          <w:sz w:val="20"/>
          <w:szCs w:val="20"/>
        </w:rPr>
        <w:t>Will reopen the policy for additional comments.</w:t>
      </w:r>
    </w:p>
    <w:p w14:paraId="16FB2D46" w14:textId="344884C6" w:rsidR="00465EFA" w:rsidRPr="0056796A" w:rsidRDefault="000D4193" w:rsidP="00095C93">
      <w:pPr>
        <w:pStyle w:val="ListParagraph"/>
        <w:numPr>
          <w:ilvl w:val="1"/>
          <w:numId w:val="34"/>
        </w:numPr>
        <w:ind w:left="720"/>
        <w:rPr>
          <w:sz w:val="20"/>
          <w:szCs w:val="20"/>
        </w:rPr>
      </w:pPr>
      <w:r w:rsidRPr="0056796A">
        <w:rPr>
          <w:sz w:val="20"/>
          <w:szCs w:val="20"/>
        </w:rPr>
        <w:t>Concern raised about guidelines and the ability for Faculty Senate to review them for clarity keeping in mind that they can be modified on an ongoing basis.</w:t>
      </w:r>
      <w:r w:rsidR="00DA2F8C" w:rsidRPr="0056796A">
        <w:rPr>
          <w:sz w:val="20"/>
          <w:szCs w:val="20"/>
        </w:rPr>
        <w:t xml:space="preserve"> However, the primary concern is for the policy to state specific procedures which are binding.</w:t>
      </w:r>
    </w:p>
    <w:p w14:paraId="5D1A6084" w14:textId="1CBFA6C0" w:rsidR="00ED105F" w:rsidRPr="0056796A" w:rsidRDefault="00ED105F" w:rsidP="00095C93">
      <w:pPr>
        <w:pStyle w:val="ListParagraph"/>
        <w:numPr>
          <w:ilvl w:val="1"/>
          <w:numId w:val="34"/>
        </w:numPr>
        <w:ind w:left="720"/>
        <w:rPr>
          <w:sz w:val="20"/>
          <w:szCs w:val="20"/>
        </w:rPr>
      </w:pPr>
      <w:r w:rsidRPr="0056796A">
        <w:rPr>
          <w:sz w:val="20"/>
          <w:szCs w:val="20"/>
        </w:rPr>
        <w:t xml:space="preserve">Olson reported that the steward is trying to take what is in the State Statute and put it in our policy manual so we are aware of it. </w:t>
      </w:r>
    </w:p>
    <w:p w14:paraId="7F6CE74B" w14:textId="53DDEEBB" w:rsidR="00ED105F" w:rsidRPr="0056796A" w:rsidRDefault="00041D0B" w:rsidP="00095C93">
      <w:pPr>
        <w:pStyle w:val="ListParagraph"/>
        <w:numPr>
          <w:ilvl w:val="1"/>
          <w:numId w:val="34"/>
        </w:numPr>
        <w:ind w:left="720"/>
        <w:rPr>
          <w:sz w:val="20"/>
          <w:szCs w:val="20"/>
        </w:rPr>
      </w:pPr>
      <w:r w:rsidRPr="0056796A">
        <w:rPr>
          <w:sz w:val="20"/>
          <w:szCs w:val="20"/>
        </w:rPr>
        <w:t xml:space="preserve">4.3 – Concern about “corrective action,” but there isn’t a section that contains a communication process. </w:t>
      </w:r>
    </w:p>
    <w:p w14:paraId="041C5361" w14:textId="2EBC1504" w:rsidR="00041D0B" w:rsidRPr="0056796A" w:rsidRDefault="00041D0B" w:rsidP="00095C93">
      <w:pPr>
        <w:pStyle w:val="ListParagraph"/>
        <w:numPr>
          <w:ilvl w:val="1"/>
          <w:numId w:val="34"/>
        </w:numPr>
        <w:ind w:left="720"/>
        <w:rPr>
          <w:sz w:val="20"/>
          <w:szCs w:val="20"/>
        </w:rPr>
      </w:pPr>
      <w:r w:rsidRPr="0056796A">
        <w:rPr>
          <w:sz w:val="20"/>
          <w:szCs w:val="20"/>
        </w:rPr>
        <w:t>Procedure Section – Senate noted that a Procedure section was omitted and that if this was pulled out to be in guidelines, then senate would like the opportunity to review the guidelines and well as the policy.</w:t>
      </w:r>
      <w:r w:rsidR="00772D53" w:rsidRPr="0056796A">
        <w:rPr>
          <w:sz w:val="20"/>
          <w:szCs w:val="20"/>
        </w:rPr>
        <w:t xml:space="preserve"> Some would still like to see more detail in the policy.</w:t>
      </w:r>
    </w:p>
    <w:p w14:paraId="007F011D" w14:textId="0EA2A0B5" w:rsidR="00510541" w:rsidRPr="0056796A" w:rsidRDefault="00510541" w:rsidP="00095C93">
      <w:pPr>
        <w:pStyle w:val="ListParagraph"/>
        <w:numPr>
          <w:ilvl w:val="1"/>
          <w:numId w:val="34"/>
        </w:numPr>
        <w:ind w:left="720"/>
        <w:rPr>
          <w:sz w:val="20"/>
          <w:szCs w:val="20"/>
        </w:rPr>
      </w:pPr>
      <w:r w:rsidRPr="0056796A">
        <w:rPr>
          <w:sz w:val="20"/>
          <w:szCs w:val="20"/>
        </w:rPr>
        <w:t>VanderHeide reported that the intent is not to have a separate guideline. If we want something more direct or clear, it should be put in policy. The internal audit charter defines their role. The charter directs what they do.</w:t>
      </w:r>
      <w:r w:rsidR="00C247D8" w:rsidRPr="0056796A">
        <w:rPr>
          <w:sz w:val="20"/>
          <w:szCs w:val="20"/>
        </w:rPr>
        <w:t xml:space="preserve"> Functionally, Internal Audit reports to the Audit Committee by the Board of Trustees. </w:t>
      </w:r>
    </w:p>
    <w:p w14:paraId="0FFC00B8" w14:textId="2DC40617" w:rsidR="00C247D8" w:rsidRPr="0056796A" w:rsidRDefault="00C247D8" w:rsidP="00095C93">
      <w:pPr>
        <w:pStyle w:val="ListParagraph"/>
        <w:numPr>
          <w:ilvl w:val="1"/>
          <w:numId w:val="34"/>
        </w:numPr>
        <w:ind w:left="720"/>
        <w:rPr>
          <w:sz w:val="20"/>
          <w:szCs w:val="20"/>
        </w:rPr>
      </w:pPr>
      <w:r w:rsidRPr="0056796A">
        <w:rPr>
          <w:sz w:val="20"/>
          <w:szCs w:val="20"/>
        </w:rPr>
        <w:t>Inquiry about term “independent” in section 3.2. VanderHeide shared that the independence is twofold: 1) We don’t have any administrative or management responsibility for the audit meaning we can’t make any changes and, 2) because we have that reporting relationship to the trustees, we are independent from the administration. We have a direct line to the outside and they are not university employees.</w:t>
      </w:r>
    </w:p>
    <w:p w14:paraId="542A765F" w14:textId="351025E8" w:rsidR="00F52640" w:rsidRPr="0056796A" w:rsidRDefault="00F52640" w:rsidP="00095C93">
      <w:pPr>
        <w:pStyle w:val="ListParagraph"/>
        <w:numPr>
          <w:ilvl w:val="1"/>
          <w:numId w:val="34"/>
        </w:numPr>
        <w:ind w:left="720"/>
        <w:rPr>
          <w:sz w:val="20"/>
          <w:szCs w:val="20"/>
        </w:rPr>
      </w:pPr>
      <w:r w:rsidRPr="0056796A">
        <w:rPr>
          <w:sz w:val="20"/>
          <w:szCs w:val="20"/>
        </w:rPr>
        <w:t>Concern about what an individual does with information when a request is submitted for an audit as referenced in section 4.3.4.</w:t>
      </w:r>
      <w:r w:rsidR="00632BCB" w:rsidRPr="0056796A">
        <w:rPr>
          <w:sz w:val="20"/>
          <w:szCs w:val="20"/>
        </w:rPr>
        <w:t xml:space="preserve"> Feedback will be provided unless it was requested anonymously.</w:t>
      </w:r>
    </w:p>
    <w:p w14:paraId="490D8D68" w14:textId="72367178" w:rsidR="00632BCB" w:rsidRPr="0056796A" w:rsidRDefault="00632BCB" w:rsidP="00095C93">
      <w:pPr>
        <w:ind w:hanging="360"/>
        <w:rPr>
          <w:sz w:val="20"/>
          <w:szCs w:val="20"/>
        </w:rPr>
      </w:pPr>
      <w:r w:rsidRPr="0056796A">
        <w:rPr>
          <w:sz w:val="20"/>
          <w:szCs w:val="20"/>
        </w:rPr>
        <w:t>ACTION CALENDAR</w:t>
      </w:r>
    </w:p>
    <w:p w14:paraId="55B43651" w14:textId="77777777" w:rsidR="00994568" w:rsidRPr="0056796A" w:rsidRDefault="00632BCB" w:rsidP="00095C93">
      <w:pPr>
        <w:pStyle w:val="ListParagraph"/>
        <w:numPr>
          <w:ilvl w:val="0"/>
          <w:numId w:val="35"/>
        </w:numPr>
        <w:rPr>
          <w:sz w:val="20"/>
          <w:szCs w:val="20"/>
        </w:rPr>
      </w:pPr>
      <w:r w:rsidRPr="0056796A">
        <w:rPr>
          <w:sz w:val="20"/>
          <w:szCs w:val="20"/>
        </w:rPr>
        <w:t>Flex Training Requirement</w:t>
      </w:r>
    </w:p>
    <w:p w14:paraId="2DAC0D85" w14:textId="2E3F83E8" w:rsidR="00632BCB" w:rsidRPr="0056796A" w:rsidRDefault="00632BCB" w:rsidP="00095C93">
      <w:pPr>
        <w:pStyle w:val="ListParagraph"/>
        <w:numPr>
          <w:ilvl w:val="1"/>
          <w:numId w:val="35"/>
        </w:numPr>
        <w:ind w:left="720"/>
        <w:rPr>
          <w:sz w:val="20"/>
          <w:szCs w:val="20"/>
        </w:rPr>
      </w:pPr>
      <w:r w:rsidRPr="0056796A">
        <w:rPr>
          <w:sz w:val="20"/>
          <w:szCs w:val="20"/>
        </w:rPr>
        <w:t>Soft requirement for spring 2020 means instructor must be at least in the training program. By fall 2020, reverts to a full implementation that the certification has to be complete in order to teach online/hybrid.</w:t>
      </w:r>
      <w:r w:rsidR="008806AF" w:rsidRPr="0056796A">
        <w:rPr>
          <w:sz w:val="20"/>
          <w:szCs w:val="20"/>
        </w:rPr>
        <w:t xml:space="preserve"> Be sure to share this information with your faculty. In fall 2019, there will be differentiated path for those who are experienced. The purpose of the training is to improve the quality</w:t>
      </w:r>
      <w:r w:rsidR="001858BD" w:rsidRPr="0056796A">
        <w:rPr>
          <w:sz w:val="20"/>
          <w:szCs w:val="20"/>
        </w:rPr>
        <w:t xml:space="preserve"> and pedagogy</w:t>
      </w:r>
      <w:r w:rsidR="008806AF" w:rsidRPr="0056796A">
        <w:rPr>
          <w:sz w:val="20"/>
          <w:szCs w:val="20"/>
        </w:rPr>
        <w:t xml:space="preserve"> of our online/hybrid courses.</w:t>
      </w:r>
      <w:r w:rsidR="001858BD" w:rsidRPr="0056796A">
        <w:rPr>
          <w:sz w:val="20"/>
          <w:szCs w:val="20"/>
        </w:rPr>
        <w:t xml:space="preserve"> Messaging is that all those who are teaching or wish to teach online/hybrid will need to participate in either the full training or the modified training.</w:t>
      </w:r>
    </w:p>
    <w:p w14:paraId="6F21CD68" w14:textId="61253570" w:rsidR="00632BCB" w:rsidRPr="0056796A" w:rsidRDefault="00994568" w:rsidP="00095C93">
      <w:pPr>
        <w:pStyle w:val="ListParagraph"/>
        <w:numPr>
          <w:ilvl w:val="1"/>
          <w:numId w:val="35"/>
        </w:numPr>
        <w:ind w:left="720"/>
        <w:rPr>
          <w:sz w:val="20"/>
          <w:szCs w:val="20"/>
        </w:rPr>
      </w:pPr>
      <w:r w:rsidRPr="0056796A">
        <w:rPr>
          <w:b/>
          <w:sz w:val="20"/>
          <w:szCs w:val="20"/>
        </w:rPr>
        <w:t>MOTION</w:t>
      </w:r>
      <w:r w:rsidRPr="0056796A">
        <w:rPr>
          <w:sz w:val="20"/>
          <w:szCs w:val="20"/>
        </w:rPr>
        <w:t xml:space="preserve"> – Jonathan Allred moved to extend for 6 minutes. Sandie Waters seconded. All in favor? Motion passed.</w:t>
      </w:r>
    </w:p>
    <w:p w14:paraId="6B7FF6EE" w14:textId="7243B14D" w:rsidR="00994568" w:rsidRPr="0056796A" w:rsidRDefault="00994568" w:rsidP="00095C93">
      <w:pPr>
        <w:pStyle w:val="ListParagraph"/>
        <w:numPr>
          <w:ilvl w:val="1"/>
          <w:numId w:val="35"/>
        </w:numPr>
        <w:ind w:left="720"/>
        <w:rPr>
          <w:sz w:val="20"/>
          <w:szCs w:val="20"/>
        </w:rPr>
      </w:pPr>
      <w:r w:rsidRPr="0056796A">
        <w:rPr>
          <w:sz w:val="20"/>
          <w:szCs w:val="20"/>
        </w:rPr>
        <w:t>Details of the differentiated pathway have not been fully developed. Currently it is Pathway 3.</w:t>
      </w:r>
    </w:p>
    <w:p w14:paraId="29F5DAB3" w14:textId="06E08743" w:rsidR="00994568" w:rsidRPr="0056796A" w:rsidRDefault="00994568" w:rsidP="00095C93">
      <w:pPr>
        <w:pStyle w:val="ListParagraph"/>
        <w:numPr>
          <w:ilvl w:val="1"/>
          <w:numId w:val="35"/>
        </w:numPr>
        <w:ind w:left="720"/>
        <w:rPr>
          <w:sz w:val="20"/>
          <w:szCs w:val="20"/>
        </w:rPr>
      </w:pPr>
      <w:r w:rsidRPr="0056796A">
        <w:rPr>
          <w:sz w:val="20"/>
          <w:szCs w:val="20"/>
        </w:rPr>
        <w:t>Olson reported that Faculty Senate approved this requirement in spring 2018, but recognized that we could not train everyone by the original deadline. This is a proposal for the phase in period.</w:t>
      </w:r>
    </w:p>
    <w:p w14:paraId="6EB1C717" w14:textId="47BD9A73" w:rsidR="00994568" w:rsidRPr="0056796A" w:rsidRDefault="00994568" w:rsidP="00095C93">
      <w:pPr>
        <w:pStyle w:val="ListParagraph"/>
        <w:numPr>
          <w:ilvl w:val="1"/>
          <w:numId w:val="35"/>
        </w:numPr>
        <w:ind w:left="720"/>
        <w:rPr>
          <w:sz w:val="20"/>
          <w:szCs w:val="20"/>
        </w:rPr>
      </w:pPr>
      <w:r w:rsidRPr="0056796A">
        <w:rPr>
          <w:sz w:val="20"/>
          <w:szCs w:val="20"/>
        </w:rPr>
        <w:lastRenderedPageBreak/>
        <w:t>Request made for ExCo to review the minutes.</w:t>
      </w:r>
    </w:p>
    <w:p w14:paraId="4FDB05BE" w14:textId="18374176" w:rsidR="00994568" w:rsidRPr="0056796A" w:rsidRDefault="0063497F" w:rsidP="00095C93">
      <w:pPr>
        <w:pStyle w:val="ListParagraph"/>
        <w:numPr>
          <w:ilvl w:val="1"/>
          <w:numId w:val="35"/>
        </w:numPr>
        <w:ind w:left="720"/>
        <w:rPr>
          <w:sz w:val="20"/>
          <w:szCs w:val="20"/>
        </w:rPr>
      </w:pPr>
      <w:r w:rsidRPr="0056796A">
        <w:rPr>
          <w:sz w:val="20"/>
          <w:szCs w:val="20"/>
        </w:rPr>
        <w:t>Inquiry was made that once instructors participate in the training, are they required to incorporate the information into their courses as could have academic freedom issues.</w:t>
      </w:r>
    </w:p>
    <w:p w14:paraId="1AD7147A" w14:textId="6E05E6EB" w:rsidR="0063497F" w:rsidRPr="0056796A" w:rsidRDefault="0063497F" w:rsidP="00095C93">
      <w:pPr>
        <w:pStyle w:val="ListParagraph"/>
        <w:numPr>
          <w:ilvl w:val="1"/>
          <w:numId w:val="35"/>
        </w:numPr>
        <w:ind w:left="720"/>
        <w:rPr>
          <w:sz w:val="20"/>
          <w:szCs w:val="20"/>
        </w:rPr>
      </w:pPr>
      <w:r w:rsidRPr="0056796A">
        <w:rPr>
          <w:sz w:val="20"/>
          <w:szCs w:val="20"/>
        </w:rPr>
        <w:t>Chan expressed concern about being forced to adhere to the design of a course. Athens clarified that this discussion is referring to Pathway 3 and not Flex Studio.</w:t>
      </w:r>
    </w:p>
    <w:p w14:paraId="7378B157" w14:textId="726F36A5" w:rsidR="0071768E" w:rsidRPr="0056796A" w:rsidRDefault="0071768E" w:rsidP="00095C93">
      <w:pPr>
        <w:pStyle w:val="ListParagraph"/>
        <w:numPr>
          <w:ilvl w:val="1"/>
          <w:numId w:val="35"/>
        </w:numPr>
        <w:ind w:left="720"/>
        <w:rPr>
          <w:sz w:val="20"/>
          <w:szCs w:val="20"/>
        </w:rPr>
      </w:pPr>
      <w:r w:rsidRPr="0056796A">
        <w:rPr>
          <w:sz w:val="20"/>
          <w:szCs w:val="20"/>
        </w:rPr>
        <w:t>Hallsted and Waters both shared their opinions about the benefits of the training.</w:t>
      </w:r>
    </w:p>
    <w:p w14:paraId="2F904D5B" w14:textId="070B5E77" w:rsidR="0071768E" w:rsidRPr="0056796A" w:rsidRDefault="0071768E" w:rsidP="00095C93">
      <w:pPr>
        <w:pStyle w:val="ListParagraph"/>
        <w:numPr>
          <w:ilvl w:val="0"/>
          <w:numId w:val="35"/>
        </w:numPr>
        <w:rPr>
          <w:sz w:val="20"/>
          <w:szCs w:val="20"/>
        </w:rPr>
      </w:pPr>
      <w:r w:rsidRPr="0056796A">
        <w:rPr>
          <w:sz w:val="20"/>
          <w:szCs w:val="20"/>
        </w:rPr>
        <w:t>Engaged Curriculum Survey</w:t>
      </w:r>
    </w:p>
    <w:p w14:paraId="5A33AAE2" w14:textId="71771BC2" w:rsidR="0071768E" w:rsidRPr="0056796A" w:rsidRDefault="008A1A9E" w:rsidP="00095C93">
      <w:pPr>
        <w:pStyle w:val="ListParagraph"/>
        <w:numPr>
          <w:ilvl w:val="1"/>
          <w:numId w:val="35"/>
        </w:numPr>
        <w:ind w:left="720"/>
        <w:rPr>
          <w:sz w:val="20"/>
          <w:szCs w:val="20"/>
        </w:rPr>
      </w:pPr>
      <w:r w:rsidRPr="0056796A">
        <w:rPr>
          <w:sz w:val="20"/>
          <w:szCs w:val="20"/>
        </w:rPr>
        <w:t xml:space="preserve">Hanewicz clarified that the SRI is the framework upon which OEL is trying to do something. Many should have already received a request to put an engagement survey into their courses. </w:t>
      </w:r>
    </w:p>
    <w:p w14:paraId="0170E488" w14:textId="1E19BF10" w:rsidR="008A1A9E" w:rsidRPr="0056796A" w:rsidRDefault="008A1A9E" w:rsidP="00095C93">
      <w:pPr>
        <w:pStyle w:val="ListParagraph"/>
        <w:numPr>
          <w:ilvl w:val="1"/>
          <w:numId w:val="35"/>
        </w:numPr>
        <w:ind w:left="720"/>
        <w:rPr>
          <w:sz w:val="20"/>
          <w:szCs w:val="20"/>
        </w:rPr>
      </w:pPr>
      <w:r w:rsidRPr="0056796A">
        <w:rPr>
          <w:sz w:val="20"/>
          <w:szCs w:val="20"/>
        </w:rPr>
        <w:t xml:space="preserve">Why are we doing this? 1) Had a Title III Grant in which to increase student engagement and developed an engagement tool to measure the level of engagement in their courses, 2) looking at the level of engagement defines the high impact practices (HIPs), 3) NWCCU has asked for more assessment and this is a way to address, and 4) UVU has a Carnegie designation as an engaged university and have to report our level of engagement. </w:t>
      </w:r>
    </w:p>
    <w:p w14:paraId="5CC38A99" w14:textId="6627A21A" w:rsidR="004B6096" w:rsidRPr="0056796A" w:rsidRDefault="004B6096" w:rsidP="00095C93">
      <w:pPr>
        <w:pStyle w:val="ListParagraph"/>
        <w:numPr>
          <w:ilvl w:val="1"/>
          <w:numId w:val="35"/>
        </w:numPr>
        <w:ind w:left="720"/>
        <w:rPr>
          <w:sz w:val="20"/>
          <w:szCs w:val="20"/>
        </w:rPr>
      </w:pPr>
      <w:r w:rsidRPr="0056796A">
        <w:rPr>
          <w:sz w:val="20"/>
          <w:szCs w:val="20"/>
        </w:rPr>
        <w:t xml:space="preserve">This is a survey. It is not an assessment of your teaching or faculty. It will measure in terms of community engagement activities in the courses. </w:t>
      </w:r>
    </w:p>
    <w:p w14:paraId="1982B130" w14:textId="77EEF4B2" w:rsidR="00B90585" w:rsidRPr="0056796A" w:rsidRDefault="00B90585" w:rsidP="00095C93">
      <w:pPr>
        <w:pStyle w:val="ListParagraph"/>
        <w:numPr>
          <w:ilvl w:val="1"/>
          <w:numId w:val="35"/>
        </w:numPr>
        <w:ind w:left="720"/>
        <w:rPr>
          <w:sz w:val="20"/>
          <w:szCs w:val="20"/>
        </w:rPr>
      </w:pPr>
      <w:r w:rsidRPr="0056796A">
        <w:rPr>
          <w:sz w:val="20"/>
          <w:szCs w:val="20"/>
        </w:rPr>
        <w:t>Would like to automatically put into Canvas as is done with the SRI for one semester in fall 2019.</w:t>
      </w:r>
      <w:r w:rsidR="004F30C6" w:rsidRPr="0056796A">
        <w:rPr>
          <w:sz w:val="20"/>
          <w:szCs w:val="20"/>
        </w:rPr>
        <w:t xml:space="preserve"> This would allow for time to explain to departments what they are doing. It will be done earlier than an SRI so does not become confusing for the student. </w:t>
      </w:r>
    </w:p>
    <w:p w14:paraId="252E572A" w14:textId="2E18F1A3" w:rsidR="0090078E" w:rsidRDefault="00B912D0" w:rsidP="00095C93">
      <w:pPr>
        <w:pStyle w:val="ListParagraph"/>
        <w:numPr>
          <w:ilvl w:val="1"/>
          <w:numId w:val="35"/>
        </w:numPr>
        <w:ind w:left="720"/>
        <w:rPr>
          <w:sz w:val="20"/>
          <w:szCs w:val="20"/>
        </w:rPr>
      </w:pPr>
      <w:r>
        <w:rPr>
          <w:sz w:val="20"/>
          <w:szCs w:val="20"/>
        </w:rPr>
        <w:t>Demonstration of engagement survey</w:t>
      </w:r>
    </w:p>
    <w:p w14:paraId="14D0A999" w14:textId="1F54397F" w:rsidR="00B912D0" w:rsidRDefault="00F77BC5" w:rsidP="00095C93">
      <w:pPr>
        <w:pStyle w:val="ListParagraph"/>
        <w:numPr>
          <w:ilvl w:val="1"/>
          <w:numId w:val="35"/>
        </w:numPr>
        <w:ind w:left="720"/>
        <w:rPr>
          <w:sz w:val="20"/>
          <w:szCs w:val="20"/>
        </w:rPr>
      </w:pPr>
      <w:r>
        <w:rPr>
          <w:sz w:val="20"/>
          <w:szCs w:val="20"/>
        </w:rPr>
        <w:t>OEL is only asking faculty to support students in participating in the survey. It is up to faculty if they want to offer extra points for completion.</w:t>
      </w:r>
    </w:p>
    <w:p w14:paraId="3546C971" w14:textId="0F28E5CE" w:rsidR="00F77BC5" w:rsidRDefault="00F77BC5" w:rsidP="00F77BC5">
      <w:pPr>
        <w:pStyle w:val="ListParagraph"/>
        <w:numPr>
          <w:ilvl w:val="1"/>
          <w:numId w:val="35"/>
        </w:numPr>
        <w:ind w:left="720"/>
        <w:rPr>
          <w:sz w:val="20"/>
          <w:szCs w:val="20"/>
        </w:rPr>
      </w:pPr>
      <w:r>
        <w:rPr>
          <w:sz w:val="20"/>
          <w:szCs w:val="20"/>
        </w:rPr>
        <w:t>OEL will send out a copy of the survey questions to Faculty Senate for review. Plan is to share the results of the survey with faculty. Would like faculty to add this survey as an assignment so it does not take up class time. It takes about 50 minutes to complete.</w:t>
      </w:r>
      <w:r w:rsidR="001F639E">
        <w:rPr>
          <w:sz w:val="20"/>
          <w:szCs w:val="20"/>
        </w:rPr>
        <w:t xml:space="preserve"> Reminder that</w:t>
      </w:r>
      <w:r w:rsidR="007C66E9">
        <w:rPr>
          <w:sz w:val="20"/>
          <w:szCs w:val="20"/>
        </w:rPr>
        <w:t xml:space="preserve"> this will only be done for one semester.</w:t>
      </w:r>
    </w:p>
    <w:p w14:paraId="70392C73" w14:textId="6B7AA9A2" w:rsidR="00F77BC5" w:rsidRDefault="006F151F" w:rsidP="006F151F">
      <w:pPr>
        <w:pStyle w:val="ListParagraph"/>
        <w:numPr>
          <w:ilvl w:val="0"/>
          <w:numId w:val="35"/>
        </w:numPr>
        <w:rPr>
          <w:sz w:val="20"/>
          <w:szCs w:val="20"/>
        </w:rPr>
      </w:pPr>
      <w:r>
        <w:rPr>
          <w:sz w:val="20"/>
          <w:szCs w:val="20"/>
        </w:rPr>
        <w:t>Student Success, Retention &amp; Completion</w:t>
      </w:r>
    </w:p>
    <w:p w14:paraId="5AD55005" w14:textId="6A210D5C" w:rsidR="00943C9F" w:rsidRDefault="005767E3" w:rsidP="00585E2C">
      <w:pPr>
        <w:pStyle w:val="ListParagraph"/>
        <w:numPr>
          <w:ilvl w:val="1"/>
          <w:numId w:val="35"/>
        </w:numPr>
        <w:ind w:left="720"/>
        <w:rPr>
          <w:sz w:val="20"/>
          <w:szCs w:val="20"/>
        </w:rPr>
      </w:pPr>
      <w:r w:rsidRPr="005767E3">
        <w:rPr>
          <w:sz w:val="20"/>
          <w:szCs w:val="20"/>
        </w:rPr>
        <w:t xml:space="preserve">Provided history of retention and completion at UVU along with some statistics. </w:t>
      </w:r>
      <w:r>
        <w:rPr>
          <w:sz w:val="20"/>
          <w:szCs w:val="20"/>
        </w:rPr>
        <w:t>Important context is it takes our students longer to complete. Retention work began in 2004 with a Title III Grant. At the end of the grant we increased our ret</w:t>
      </w:r>
      <w:r w:rsidR="008D7C5A">
        <w:rPr>
          <w:sz w:val="20"/>
          <w:szCs w:val="20"/>
        </w:rPr>
        <w:t>ention by 14 percentage points primarily based on a FYE, early intervention, and culture-changing campus campaign.</w:t>
      </w:r>
    </w:p>
    <w:p w14:paraId="110A7E82" w14:textId="3BCF9FF7" w:rsidR="008D7C5A" w:rsidRDefault="008D7C5A" w:rsidP="00585E2C">
      <w:pPr>
        <w:pStyle w:val="ListParagraph"/>
        <w:numPr>
          <w:ilvl w:val="1"/>
          <w:numId w:val="35"/>
        </w:numPr>
        <w:ind w:left="720"/>
        <w:rPr>
          <w:sz w:val="20"/>
          <w:szCs w:val="20"/>
        </w:rPr>
      </w:pPr>
      <w:r>
        <w:rPr>
          <w:sz w:val="20"/>
          <w:szCs w:val="20"/>
        </w:rPr>
        <w:t>Most recent cohort retained at our highest of 66%. Our goal is to reach 65% rolling five-year average by 2025.</w:t>
      </w:r>
      <w:r w:rsidR="006243C1">
        <w:rPr>
          <w:sz w:val="20"/>
          <w:szCs w:val="20"/>
        </w:rPr>
        <w:t xml:space="preserve"> Most recent cohort had a 26% graduation rate and overall (all degrees) graduation rate was 30%</w:t>
      </w:r>
      <w:r w:rsidR="00073867">
        <w:rPr>
          <w:sz w:val="20"/>
          <w:szCs w:val="20"/>
        </w:rPr>
        <w:t>. Graduation goal is 32% by 2020.</w:t>
      </w:r>
    </w:p>
    <w:p w14:paraId="2738A358" w14:textId="37F62069" w:rsidR="00440F7C" w:rsidRDefault="00440F7C" w:rsidP="00585E2C">
      <w:pPr>
        <w:pStyle w:val="ListParagraph"/>
        <w:numPr>
          <w:ilvl w:val="1"/>
          <w:numId w:val="35"/>
        </w:numPr>
        <w:ind w:left="720"/>
        <w:rPr>
          <w:sz w:val="20"/>
          <w:szCs w:val="20"/>
        </w:rPr>
      </w:pPr>
      <w:r>
        <w:rPr>
          <w:sz w:val="20"/>
          <w:szCs w:val="20"/>
        </w:rPr>
        <w:t>New outcome measure by IPEDS which allows us to capture more of our students and is more reflective of our mission. It measures on an eight year period. With this new measure, we are currently at 37% completion. President Tuminez has set a goal for UVU to reach 45% by 2025.</w:t>
      </w:r>
      <w:r w:rsidR="00161FE7">
        <w:rPr>
          <w:sz w:val="20"/>
          <w:szCs w:val="20"/>
        </w:rPr>
        <w:t xml:space="preserve"> Remember this is only one metric when talking about completion and retention.</w:t>
      </w:r>
      <w:r w:rsidR="000521C0">
        <w:rPr>
          <w:sz w:val="20"/>
          <w:szCs w:val="20"/>
        </w:rPr>
        <w:t xml:space="preserve"> We do not get to define the metric.</w:t>
      </w:r>
    </w:p>
    <w:p w14:paraId="5F88107F" w14:textId="7982510F" w:rsidR="00161FE7" w:rsidRDefault="00EB030E" w:rsidP="00585E2C">
      <w:pPr>
        <w:pStyle w:val="ListParagraph"/>
        <w:numPr>
          <w:ilvl w:val="1"/>
          <w:numId w:val="35"/>
        </w:numPr>
        <w:ind w:left="720"/>
        <w:rPr>
          <w:sz w:val="20"/>
          <w:szCs w:val="20"/>
        </w:rPr>
      </w:pPr>
      <w:r>
        <w:rPr>
          <w:sz w:val="20"/>
          <w:szCs w:val="20"/>
        </w:rPr>
        <w:t xml:space="preserve">Students are classified as completers only if they are awarded </w:t>
      </w:r>
      <w:r w:rsidR="00C17809">
        <w:rPr>
          <w:sz w:val="20"/>
          <w:szCs w:val="20"/>
        </w:rPr>
        <w:t>a certificate, associates, etc. However, Connelly shared that they are still unpacking the federal regulations on completers.</w:t>
      </w:r>
      <w:r w:rsidR="00CF1D2D">
        <w:rPr>
          <w:sz w:val="20"/>
          <w:szCs w:val="20"/>
        </w:rPr>
        <w:t xml:space="preserve"> Olson provided some clarification on enrollment status.</w:t>
      </w:r>
    </w:p>
    <w:p w14:paraId="2C1261F7" w14:textId="77777777" w:rsidR="003D769B" w:rsidRDefault="007D6A22" w:rsidP="00585E2C">
      <w:pPr>
        <w:pStyle w:val="ListParagraph"/>
        <w:numPr>
          <w:ilvl w:val="1"/>
          <w:numId w:val="35"/>
        </w:numPr>
        <w:ind w:left="720"/>
        <w:rPr>
          <w:sz w:val="20"/>
          <w:szCs w:val="20"/>
        </w:rPr>
      </w:pPr>
      <w:r>
        <w:rPr>
          <w:sz w:val="20"/>
          <w:szCs w:val="20"/>
        </w:rPr>
        <w:t xml:space="preserve">Reviewed what UVU has done since the initial Title III Grant toward retention and completion </w:t>
      </w:r>
      <w:r w:rsidR="003D769B">
        <w:rPr>
          <w:sz w:val="20"/>
          <w:szCs w:val="20"/>
        </w:rPr>
        <w:t>and the impact on our students.</w:t>
      </w:r>
    </w:p>
    <w:p w14:paraId="33FE5796" w14:textId="68942FEB" w:rsidR="003D769B" w:rsidRPr="003D769B" w:rsidRDefault="003D769B" w:rsidP="003D769B">
      <w:pPr>
        <w:pStyle w:val="ListParagraph"/>
        <w:numPr>
          <w:ilvl w:val="1"/>
          <w:numId w:val="35"/>
        </w:numPr>
        <w:ind w:left="720"/>
        <w:rPr>
          <w:sz w:val="20"/>
          <w:szCs w:val="20"/>
        </w:rPr>
      </w:pPr>
      <w:r>
        <w:rPr>
          <w:sz w:val="20"/>
          <w:szCs w:val="20"/>
        </w:rPr>
        <w:t xml:space="preserve">The new </w:t>
      </w:r>
      <w:r w:rsidR="007D6A22">
        <w:rPr>
          <w:sz w:val="20"/>
          <w:szCs w:val="20"/>
        </w:rPr>
        <w:t xml:space="preserve">Completion 2.0 Plan </w:t>
      </w:r>
      <w:r>
        <w:rPr>
          <w:sz w:val="20"/>
          <w:szCs w:val="20"/>
        </w:rPr>
        <w:t>and presentation slides were provided to Faculty Senate for review in preparation for discussion.</w:t>
      </w:r>
    </w:p>
    <w:p w14:paraId="60851ADB" w14:textId="6EE4411A" w:rsidR="00C17809" w:rsidRDefault="003D769B" w:rsidP="003D3D7E">
      <w:pPr>
        <w:rPr>
          <w:sz w:val="20"/>
          <w:szCs w:val="20"/>
        </w:rPr>
      </w:pPr>
      <w:r w:rsidRPr="003D769B">
        <w:rPr>
          <w:b/>
          <w:sz w:val="20"/>
          <w:szCs w:val="20"/>
        </w:rPr>
        <w:lastRenderedPageBreak/>
        <w:t>MOTION</w:t>
      </w:r>
      <w:r w:rsidRPr="003D769B">
        <w:rPr>
          <w:sz w:val="20"/>
          <w:szCs w:val="20"/>
        </w:rPr>
        <w:t xml:space="preserve"> – Motion was made and seconded to move item 9.c.4 to the next senate agenda. All in</w:t>
      </w:r>
      <w:r w:rsidR="007D6A22" w:rsidRPr="003D769B">
        <w:rPr>
          <w:sz w:val="20"/>
          <w:szCs w:val="20"/>
        </w:rPr>
        <w:t xml:space="preserve"> </w:t>
      </w:r>
      <w:r w:rsidRPr="003D769B">
        <w:rPr>
          <w:sz w:val="20"/>
          <w:szCs w:val="20"/>
        </w:rPr>
        <w:t>favor? Motion passed.</w:t>
      </w:r>
    </w:p>
    <w:p w14:paraId="45A262CE" w14:textId="48AB9C6E" w:rsidR="003D3D7E" w:rsidRPr="003D3D7E" w:rsidRDefault="003D3D7E" w:rsidP="003D3D7E">
      <w:pPr>
        <w:rPr>
          <w:b/>
          <w:sz w:val="20"/>
          <w:szCs w:val="20"/>
        </w:rPr>
      </w:pPr>
      <w:r w:rsidRPr="003D3D7E">
        <w:rPr>
          <w:b/>
          <w:sz w:val="20"/>
          <w:szCs w:val="20"/>
        </w:rPr>
        <w:t>FACULTY SENATE OFFICER NOMINATIONS</w:t>
      </w:r>
    </w:p>
    <w:p w14:paraId="7A9D05D8" w14:textId="36F3EBF2" w:rsidR="003D3D7E" w:rsidRDefault="003D3D7E" w:rsidP="003D3D7E">
      <w:pPr>
        <w:pStyle w:val="ListParagraph"/>
        <w:numPr>
          <w:ilvl w:val="0"/>
          <w:numId w:val="36"/>
        </w:numPr>
        <w:rPr>
          <w:sz w:val="20"/>
          <w:szCs w:val="20"/>
        </w:rPr>
      </w:pPr>
      <w:r>
        <w:rPr>
          <w:sz w:val="20"/>
          <w:szCs w:val="20"/>
        </w:rPr>
        <w:t>Nominations for the offices of President and Vice President will be held at the next senate meeting. Take this information to your departments and bring nominations</w:t>
      </w:r>
      <w:r w:rsidR="00A651AB">
        <w:rPr>
          <w:sz w:val="20"/>
          <w:szCs w:val="20"/>
        </w:rPr>
        <w:t xml:space="preserve"> to senate as they must be nominated by a sitting senator</w:t>
      </w:r>
      <w:r>
        <w:rPr>
          <w:sz w:val="20"/>
          <w:szCs w:val="20"/>
        </w:rPr>
        <w:t>. Individuals need to have had Faculty Senate experience.</w:t>
      </w:r>
    </w:p>
    <w:p w14:paraId="1BE7527B" w14:textId="796413AF" w:rsidR="00760BC9" w:rsidRPr="00760BC9" w:rsidRDefault="00F25AE8" w:rsidP="00760BC9">
      <w:pPr>
        <w:pStyle w:val="ListParagraph"/>
        <w:numPr>
          <w:ilvl w:val="0"/>
          <w:numId w:val="36"/>
        </w:numPr>
        <w:rPr>
          <w:sz w:val="20"/>
          <w:szCs w:val="20"/>
        </w:rPr>
      </w:pPr>
      <w:r>
        <w:rPr>
          <w:sz w:val="20"/>
          <w:szCs w:val="20"/>
        </w:rPr>
        <w:t>Reason nominations need to occur this early is to allow departments to adjust their schedules to accommodate the changes in faculty.</w:t>
      </w:r>
    </w:p>
    <w:p w14:paraId="13744283" w14:textId="77777777" w:rsidR="00F25AE8" w:rsidRDefault="00F25AE8" w:rsidP="00F25AE8">
      <w:pPr>
        <w:rPr>
          <w:b/>
          <w:sz w:val="20"/>
          <w:szCs w:val="20"/>
        </w:rPr>
      </w:pPr>
      <w:r w:rsidRPr="00F25AE8">
        <w:rPr>
          <w:b/>
          <w:sz w:val="20"/>
          <w:szCs w:val="20"/>
        </w:rPr>
        <w:t>REMINDER</w:t>
      </w:r>
    </w:p>
    <w:p w14:paraId="1184419E" w14:textId="77777777" w:rsidR="008D2E67" w:rsidRDefault="00F25AE8" w:rsidP="00F25AE8">
      <w:pPr>
        <w:pStyle w:val="ListParagraph"/>
        <w:numPr>
          <w:ilvl w:val="0"/>
          <w:numId w:val="36"/>
        </w:numPr>
        <w:rPr>
          <w:sz w:val="20"/>
          <w:szCs w:val="20"/>
        </w:rPr>
      </w:pPr>
      <w:r w:rsidRPr="00F25AE8">
        <w:rPr>
          <w:sz w:val="20"/>
          <w:szCs w:val="20"/>
        </w:rPr>
        <w:t>There was no increase or decrease in the apportionment of faculty for next year’s senate.</w:t>
      </w:r>
    </w:p>
    <w:p w14:paraId="38C65A88" w14:textId="77777777" w:rsidR="00061B6A" w:rsidRDefault="008D2E67" w:rsidP="00061B6A">
      <w:pPr>
        <w:rPr>
          <w:b/>
          <w:sz w:val="20"/>
          <w:szCs w:val="20"/>
        </w:rPr>
      </w:pPr>
      <w:r w:rsidRPr="008D2E67">
        <w:rPr>
          <w:b/>
          <w:sz w:val="20"/>
          <w:szCs w:val="20"/>
        </w:rPr>
        <w:t>ANNOUNCEMENTS</w:t>
      </w:r>
    </w:p>
    <w:p w14:paraId="351E9C6F" w14:textId="57176D3B" w:rsidR="00061B6A" w:rsidRPr="00061B6A" w:rsidRDefault="008D2E67" w:rsidP="00061B6A">
      <w:pPr>
        <w:pStyle w:val="ListParagraph"/>
        <w:numPr>
          <w:ilvl w:val="0"/>
          <w:numId w:val="36"/>
        </w:numPr>
        <w:rPr>
          <w:sz w:val="20"/>
          <w:szCs w:val="20"/>
        </w:rPr>
      </w:pPr>
      <w:r w:rsidRPr="00061B6A">
        <w:rPr>
          <w:sz w:val="20"/>
          <w:szCs w:val="20"/>
        </w:rPr>
        <w:t>Please review announcements and links listed in the agenda.</w:t>
      </w:r>
    </w:p>
    <w:p w14:paraId="0D6F2DA8" w14:textId="5D4CE373" w:rsidR="00061B6A" w:rsidRDefault="00F25AE8" w:rsidP="00061B6A">
      <w:pPr>
        <w:pStyle w:val="ListParagraph"/>
        <w:ind w:left="0"/>
        <w:rPr>
          <w:b/>
          <w:sz w:val="20"/>
          <w:szCs w:val="20"/>
        </w:rPr>
      </w:pPr>
      <w:r w:rsidRPr="00061B6A">
        <w:rPr>
          <w:sz w:val="20"/>
          <w:szCs w:val="20"/>
        </w:rPr>
        <w:br/>
      </w:r>
      <w:r w:rsidR="00061B6A" w:rsidRPr="00061B6A">
        <w:rPr>
          <w:b/>
          <w:sz w:val="20"/>
          <w:szCs w:val="20"/>
        </w:rPr>
        <w:t>GOOD OF THE ORDER</w:t>
      </w:r>
    </w:p>
    <w:p w14:paraId="69BEA87D" w14:textId="77777777" w:rsidR="00061B6A" w:rsidRDefault="00061B6A" w:rsidP="00061B6A">
      <w:pPr>
        <w:pStyle w:val="ListParagraph"/>
        <w:ind w:left="0"/>
        <w:rPr>
          <w:b/>
          <w:sz w:val="20"/>
          <w:szCs w:val="20"/>
        </w:rPr>
      </w:pPr>
    </w:p>
    <w:p w14:paraId="7FDC1524" w14:textId="77777777" w:rsidR="00061B6A" w:rsidRPr="00061B6A" w:rsidRDefault="00061B6A" w:rsidP="00061B6A">
      <w:pPr>
        <w:pStyle w:val="ListParagraph"/>
        <w:numPr>
          <w:ilvl w:val="0"/>
          <w:numId w:val="29"/>
        </w:numPr>
        <w:rPr>
          <w:sz w:val="20"/>
          <w:szCs w:val="20"/>
        </w:rPr>
      </w:pPr>
      <w:r w:rsidRPr="00061B6A">
        <w:rPr>
          <w:sz w:val="20"/>
          <w:szCs w:val="20"/>
        </w:rPr>
        <w:t>Group of faculty and staff play basketball at Noon, Monday thru Friday, in the Lockhart Arena. Numbers have been dwindling. Inform your faculty if they are interested in playing.</w:t>
      </w:r>
    </w:p>
    <w:p w14:paraId="4D3A08B0" w14:textId="77777777" w:rsidR="00061B6A" w:rsidRPr="00061B6A" w:rsidRDefault="00061B6A" w:rsidP="00061B6A">
      <w:pPr>
        <w:rPr>
          <w:sz w:val="20"/>
          <w:szCs w:val="20"/>
        </w:rPr>
      </w:pPr>
    </w:p>
    <w:p w14:paraId="276AB90A" w14:textId="15B43E5E" w:rsidR="008D2E67" w:rsidRPr="00061B6A" w:rsidRDefault="008D2E67" w:rsidP="00061B6A">
      <w:pPr>
        <w:rPr>
          <w:sz w:val="20"/>
          <w:szCs w:val="20"/>
        </w:rPr>
      </w:pPr>
      <w:r w:rsidRPr="00061B6A">
        <w:rPr>
          <w:sz w:val="20"/>
          <w:szCs w:val="20"/>
        </w:rPr>
        <w:t xml:space="preserve">Meeting adjourned at </w:t>
      </w:r>
      <w:r w:rsidR="003A7731">
        <w:rPr>
          <w:sz w:val="20"/>
          <w:szCs w:val="20"/>
        </w:rPr>
        <w:t>5:00 p.m.</w:t>
      </w:r>
    </w:p>
    <w:p w14:paraId="5F03DEBF" w14:textId="11E91C6B" w:rsidR="00F25AE8" w:rsidRPr="00F25AE8" w:rsidRDefault="00F25AE8" w:rsidP="00F25AE8">
      <w:pPr>
        <w:rPr>
          <w:sz w:val="20"/>
          <w:szCs w:val="20"/>
        </w:rPr>
      </w:pPr>
    </w:p>
    <w:sectPr w:rsidR="00F25AE8" w:rsidRPr="00F25AE8" w:rsidSect="005174F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25630" w14:textId="77777777" w:rsidR="006B2F22" w:rsidRDefault="006B2F22" w:rsidP="0089112B">
      <w:pPr>
        <w:spacing w:after="0" w:line="240" w:lineRule="auto"/>
      </w:pPr>
      <w:r>
        <w:separator/>
      </w:r>
    </w:p>
  </w:endnote>
  <w:endnote w:type="continuationSeparator" w:id="0">
    <w:p w14:paraId="29E296FA" w14:textId="77777777" w:rsidR="006B2F22" w:rsidRDefault="006B2F22"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66A9B" w14:textId="77777777" w:rsidR="006B2F22" w:rsidRDefault="006B2F22" w:rsidP="0089112B">
      <w:pPr>
        <w:spacing w:after="0" w:line="240" w:lineRule="auto"/>
      </w:pPr>
      <w:r>
        <w:separator/>
      </w:r>
    </w:p>
  </w:footnote>
  <w:footnote w:type="continuationSeparator" w:id="0">
    <w:p w14:paraId="736078DE" w14:textId="77777777" w:rsidR="006B2F22" w:rsidRDefault="006B2F22"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B4E"/>
    <w:multiLevelType w:val="hybridMultilevel"/>
    <w:tmpl w:val="54C2FD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F6106A"/>
    <w:multiLevelType w:val="hybridMultilevel"/>
    <w:tmpl w:val="D3447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B5277"/>
    <w:multiLevelType w:val="hybridMultilevel"/>
    <w:tmpl w:val="80886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DB6C5C"/>
    <w:multiLevelType w:val="hybridMultilevel"/>
    <w:tmpl w:val="911AF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B27E67"/>
    <w:multiLevelType w:val="hybridMultilevel"/>
    <w:tmpl w:val="FC389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1603AB"/>
    <w:multiLevelType w:val="hybridMultilevel"/>
    <w:tmpl w:val="EAE26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2660C5"/>
    <w:multiLevelType w:val="hybridMultilevel"/>
    <w:tmpl w:val="53B23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506CAD"/>
    <w:multiLevelType w:val="hybridMultilevel"/>
    <w:tmpl w:val="A6885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21383A"/>
    <w:multiLevelType w:val="hybridMultilevel"/>
    <w:tmpl w:val="B5644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3A6A50"/>
    <w:multiLevelType w:val="hybridMultilevel"/>
    <w:tmpl w:val="C7D83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FB309E"/>
    <w:multiLevelType w:val="hybridMultilevel"/>
    <w:tmpl w:val="BB8C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815165"/>
    <w:multiLevelType w:val="hybridMultilevel"/>
    <w:tmpl w:val="98D4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486719"/>
    <w:multiLevelType w:val="hybridMultilevel"/>
    <w:tmpl w:val="4C76B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5D4906"/>
    <w:multiLevelType w:val="hybridMultilevel"/>
    <w:tmpl w:val="4E22F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5E6A03"/>
    <w:multiLevelType w:val="hybridMultilevel"/>
    <w:tmpl w:val="75FCE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253B74"/>
    <w:multiLevelType w:val="hybridMultilevel"/>
    <w:tmpl w:val="06FE8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530010"/>
    <w:multiLevelType w:val="hybridMultilevel"/>
    <w:tmpl w:val="15EECA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5725E1"/>
    <w:multiLevelType w:val="hybridMultilevel"/>
    <w:tmpl w:val="B388F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154604"/>
    <w:multiLevelType w:val="hybridMultilevel"/>
    <w:tmpl w:val="A8881A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DE51E2"/>
    <w:multiLevelType w:val="hybridMultilevel"/>
    <w:tmpl w:val="11AEB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8E63F3"/>
    <w:multiLevelType w:val="hybridMultilevel"/>
    <w:tmpl w:val="3BC2D1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F34093"/>
    <w:multiLevelType w:val="hybridMultilevel"/>
    <w:tmpl w:val="2728A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3A3717"/>
    <w:multiLevelType w:val="hybridMultilevel"/>
    <w:tmpl w:val="3488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8B105C"/>
    <w:multiLevelType w:val="hybridMultilevel"/>
    <w:tmpl w:val="8648E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3A14A4"/>
    <w:multiLevelType w:val="hybridMultilevel"/>
    <w:tmpl w:val="3CC23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4C3E2A"/>
    <w:multiLevelType w:val="hybridMultilevel"/>
    <w:tmpl w:val="05B66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0C2D0A"/>
    <w:multiLevelType w:val="hybridMultilevel"/>
    <w:tmpl w:val="350EA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F6598B"/>
    <w:multiLevelType w:val="hybridMultilevel"/>
    <w:tmpl w:val="06B81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8329CC"/>
    <w:multiLevelType w:val="hybridMultilevel"/>
    <w:tmpl w:val="6860B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36534C"/>
    <w:multiLevelType w:val="hybridMultilevel"/>
    <w:tmpl w:val="A0DA3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21067E"/>
    <w:multiLevelType w:val="hybridMultilevel"/>
    <w:tmpl w:val="9E883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213CD8"/>
    <w:multiLevelType w:val="hybridMultilevel"/>
    <w:tmpl w:val="E0769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6B3A7D"/>
    <w:multiLevelType w:val="hybridMultilevel"/>
    <w:tmpl w:val="00200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8E2AF7"/>
    <w:multiLevelType w:val="hybridMultilevel"/>
    <w:tmpl w:val="D95E9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7977E9"/>
    <w:multiLevelType w:val="hybridMultilevel"/>
    <w:tmpl w:val="F48437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F5213C"/>
    <w:multiLevelType w:val="hybridMultilevel"/>
    <w:tmpl w:val="59162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9"/>
  </w:num>
  <w:num w:numId="3">
    <w:abstractNumId w:val="5"/>
  </w:num>
  <w:num w:numId="4">
    <w:abstractNumId w:val="21"/>
  </w:num>
  <w:num w:numId="5">
    <w:abstractNumId w:val="2"/>
  </w:num>
  <w:num w:numId="6">
    <w:abstractNumId w:val="16"/>
  </w:num>
  <w:num w:numId="7">
    <w:abstractNumId w:val="30"/>
  </w:num>
  <w:num w:numId="8">
    <w:abstractNumId w:val="26"/>
  </w:num>
  <w:num w:numId="9">
    <w:abstractNumId w:val="25"/>
  </w:num>
  <w:num w:numId="10">
    <w:abstractNumId w:val="24"/>
  </w:num>
  <w:num w:numId="11">
    <w:abstractNumId w:val="23"/>
  </w:num>
  <w:num w:numId="12">
    <w:abstractNumId w:val="17"/>
  </w:num>
  <w:num w:numId="13">
    <w:abstractNumId w:val="9"/>
  </w:num>
  <w:num w:numId="14">
    <w:abstractNumId w:val="11"/>
  </w:num>
  <w:num w:numId="15">
    <w:abstractNumId w:val="6"/>
  </w:num>
  <w:num w:numId="16">
    <w:abstractNumId w:val="4"/>
  </w:num>
  <w:num w:numId="17">
    <w:abstractNumId w:val="34"/>
  </w:num>
  <w:num w:numId="18">
    <w:abstractNumId w:val="22"/>
  </w:num>
  <w:num w:numId="19">
    <w:abstractNumId w:val="15"/>
  </w:num>
  <w:num w:numId="20">
    <w:abstractNumId w:val="28"/>
  </w:num>
  <w:num w:numId="21">
    <w:abstractNumId w:val="13"/>
  </w:num>
  <w:num w:numId="22">
    <w:abstractNumId w:val="31"/>
  </w:num>
  <w:num w:numId="23">
    <w:abstractNumId w:val="32"/>
  </w:num>
  <w:num w:numId="24">
    <w:abstractNumId w:val="33"/>
  </w:num>
  <w:num w:numId="25">
    <w:abstractNumId w:val="10"/>
  </w:num>
  <w:num w:numId="26">
    <w:abstractNumId w:val="3"/>
  </w:num>
  <w:num w:numId="27">
    <w:abstractNumId w:val="27"/>
  </w:num>
  <w:num w:numId="28">
    <w:abstractNumId w:val="1"/>
  </w:num>
  <w:num w:numId="29">
    <w:abstractNumId w:val="14"/>
  </w:num>
  <w:num w:numId="30">
    <w:abstractNumId w:val="8"/>
  </w:num>
  <w:num w:numId="31">
    <w:abstractNumId w:val="12"/>
  </w:num>
  <w:num w:numId="32">
    <w:abstractNumId w:val="19"/>
  </w:num>
  <w:num w:numId="33">
    <w:abstractNumId w:val="0"/>
  </w:num>
  <w:num w:numId="34">
    <w:abstractNumId w:val="7"/>
  </w:num>
  <w:num w:numId="35">
    <w:abstractNumId w:val="20"/>
  </w:num>
  <w:num w:numId="36">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498"/>
    <w:rsid w:val="00000677"/>
    <w:rsid w:val="0000080A"/>
    <w:rsid w:val="00000CD0"/>
    <w:rsid w:val="00001AFB"/>
    <w:rsid w:val="00002096"/>
    <w:rsid w:val="0000227A"/>
    <w:rsid w:val="00002604"/>
    <w:rsid w:val="00002D13"/>
    <w:rsid w:val="00003CE2"/>
    <w:rsid w:val="00004880"/>
    <w:rsid w:val="00005841"/>
    <w:rsid w:val="00005B69"/>
    <w:rsid w:val="000067BA"/>
    <w:rsid w:val="00006F3D"/>
    <w:rsid w:val="00007583"/>
    <w:rsid w:val="00010F69"/>
    <w:rsid w:val="00011062"/>
    <w:rsid w:val="0001382E"/>
    <w:rsid w:val="00013A79"/>
    <w:rsid w:val="000142E9"/>
    <w:rsid w:val="00015075"/>
    <w:rsid w:val="00015291"/>
    <w:rsid w:val="0001549C"/>
    <w:rsid w:val="00020547"/>
    <w:rsid w:val="0002114F"/>
    <w:rsid w:val="000214EF"/>
    <w:rsid w:val="0002227F"/>
    <w:rsid w:val="0002325E"/>
    <w:rsid w:val="00023460"/>
    <w:rsid w:val="000238D8"/>
    <w:rsid w:val="00025F7F"/>
    <w:rsid w:val="00026C93"/>
    <w:rsid w:val="00027915"/>
    <w:rsid w:val="00030DD4"/>
    <w:rsid w:val="000316C1"/>
    <w:rsid w:val="00031DC7"/>
    <w:rsid w:val="0003226D"/>
    <w:rsid w:val="0003376F"/>
    <w:rsid w:val="00033A55"/>
    <w:rsid w:val="00033F4C"/>
    <w:rsid w:val="00033F77"/>
    <w:rsid w:val="00034503"/>
    <w:rsid w:val="000360FF"/>
    <w:rsid w:val="00036488"/>
    <w:rsid w:val="00036A36"/>
    <w:rsid w:val="000411FA"/>
    <w:rsid w:val="00041562"/>
    <w:rsid w:val="00041D0B"/>
    <w:rsid w:val="00042091"/>
    <w:rsid w:val="0004246E"/>
    <w:rsid w:val="0004257B"/>
    <w:rsid w:val="00042937"/>
    <w:rsid w:val="00042A97"/>
    <w:rsid w:val="000430B4"/>
    <w:rsid w:val="000445F6"/>
    <w:rsid w:val="0004485A"/>
    <w:rsid w:val="00044B90"/>
    <w:rsid w:val="00044FA7"/>
    <w:rsid w:val="000462E4"/>
    <w:rsid w:val="000501BD"/>
    <w:rsid w:val="00051355"/>
    <w:rsid w:val="00051C8A"/>
    <w:rsid w:val="000521C0"/>
    <w:rsid w:val="0005260E"/>
    <w:rsid w:val="00052F6A"/>
    <w:rsid w:val="00054CA7"/>
    <w:rsid w:val="00056433"/>
    <w:rsid w:val="000565DB"/>
    <w:rsid w:val="000569B2"/>
    <w:rsid w:val="00057146"/>
    <w:rsid w:val="000572E3"/>
    <w:rsid w:val="0005770A"/>
    <w:rsid w:val="00057C3A"/>
    <w:rsid w:val="00057D44"/>
    <w:rsid w:val="00057E03"/>
    <w:rsid w:val="000611CA"/>
    <w:rsid w:val="00061B6A"/>
    <w:rsid w:val="0006345B"/>
    <w:rsid w:val="000642F5"/>
    <w:rsid w:val="00064672"/>
    <w:rsid w:val="0006520E"/>
    <w:rsid w:val="00065B88"/>
    <w:rsid w:val="00066131"/>
    <w:rsid w:val="00066496"/>
    <w:rsid w:val="00066624"/>
    <w:rsid w:val="00066B1A"/>
    <w:rsid w:val="00067B1C"/>
    <w:rsid w:val="00067F02"/>
    <w:rsid w:val="00070369"/>
    <w:rsid w:val="000716DA"/>
    <w:rsid w:val="000727C0"/>
    <w:rsid w:val="00072D4B"/>
    <w:rsid w:val="00073867"/>
    <w:rsid w:val="00074264"/>
    <w:rsid w:val="0007484C"/>
    <w:rsid w:val="00074A0B"/>
    <w:rsid w:val="0007549E"/>
    <w:rsid w:val="00075B0F"/>
    <w:rsid w:val="00077490"/>
    <w:rsid w:val="00077999"/>
    <w:rsid w:val="00080055"/>
    <w:rsid w:val="00080951"/>
    <w:rsid w:val="00080A3E"/>
    <w:rsid w:val="00080B30"/>
    <w:rsid w:val="00080D50"/>
    <w:rsid w:val="00081939"/>
    <w:rsid w:val="00081F83"/>
    <w:rsid w:val="00082D7A"/>
    <w:rsid w:val="000838B8"/>
    <w:rsid w:val="00083D10"/>
    <w:rsid w:val="00084C10"/>
    <w:rsid w:val="00085039"/>
    <w:rsid w:val="00085170"/>
    <w:rsid w:val="00085555"/>
    <w:rsid w:val="000868C0"/>
    <w:rsid w:val="00086C02"/>
    <w:rsid w:val="00087212"/>
    <w:rsid w:val="00087439"/>
    <w:rsid w:val="00087A7C"/>
    <w:rsid w:val="000901C0"/>
    <w:rsid w:val="00091B1F"/>
    <w:rsid w:val="00091EA8"/>
    <w:rsid w:val="00092919"/>
    <w:rsid w:val="00093DB0"/>
    <w:rsid w:val="00094EA1"/>
    <w:rsid w:val="00095C93"/>
    <w:rsid w:val="00096E43"/>
    <w:rsid w:val="0009796F"/>
    <w:rsid w:val="000A03A9"/>
    <w:rsid w:val="000A03E2"/>
    <w:rsid w:val="000A070F"/>
    <w:rsid w:val="000A0B1B"/>
    <w:rsid w:val="000A10DB"/>
    <w:rsid w:val="000A1D4C"/>
    <w:rsid w:val="000A2EBB"/>
    <w:rsid w:val="000A3834"/>
    <w:rsid w:val="000A4CD9"/>
    <w:rsid w:val="000A5276"/>
    <w:rsid w:val="000A590B"/>
    <w:rsid w:val="000A60BE"/>
    <w:rsid w:val="000A6175"/>
    <w:rsid w:val="000A6403"/>
    <w:rsid w:val="000A6645"/>
    <w:rsid w:val="000A67B3"/>
    <w:rsid w:val="000A6DA7"/>
    <w:rsid w:val="000A7164"/>
    <w:rsid w:val="000B0712"/>
    <w:rsid w:val="000B2F56"/>
    <w:rsid w:val="000B4246"/>
    <w:rsid w:val="000B4345"/>
    <w:rsid w:val="000B55D7"/>
    <w:rsid w:val="000B5ACE"/>
    <w:rsid w:val="000B5EF8"/>
    <w:rsid w:val="000B6C77"/>
    <w:rsid w:val="000C0447"/>
    <w:rsid w:val="000C110B"/>
    <w:rsid w:val="000C1225"/>
    <w:rsid w:val="000C15FD"/>
    <w:rsid w:val="000C1942"/>
    <w:rsid w:val="000C2498"/>
    <w:rsid w:val="000C2A59"/>
    <w:rsid w:val="000C2C70"/>
    <w:rsid w:val="000C2E9D"/>
    <w:rsid w:val="000C3E3B"/>
    <w:rsid w:val="000C42D4"/>
    <w:rsid w:val="000C5FE7"/>
    <w:rsid w:val="000C650C"/>
    <w:rsid w:val="000C7D56"/>
    <w:rsid w:val="000C7ED6"/>
    <w:rsid w:val="000D1106"/>
    <w:rsid w:val="000D17FE"/>
    <w:rsid w:val="000D1AEC"/>
    <w:rsid w:val="000D2715"/>
    <w:rsid w:val="000D4193"/>
    <w:rsid w:val="000D58FD"/>
    <w:rsid w:val="000D5ABD"/>
    <w:rsid w:val="000D5C83"/>
    <w:rsid w:val="000D5D74"/>
    <w:rsid w:val="000D5F57"/>
    <w:rsid w:val="000D6104"/>
    <w:rsid w:val="000D6468"/>
    <w:rsid w:val="000D732D"/>
    <w:rsid w:val="000D7904"/>
    <w:rsid w:val="000D7FF8"/>
    <w:rsid w:val="000E0676"/>
    <w:rsid w:val="000E075B"/>
    <w:rsid w:val="000E0E56"/>
    <w:rsid w:val="000E11C2"/>
    <w:rsid w:val="000E12A3"/>
    <w:rsid w:val="000E134B"/>
    <w:rsid w:val="000E1A12"/>
    <w:rsid w:val="000E1A63"/>
    <w:rsid w:val="000E24CA"/>
    <w:rsid w:val="000E2957"/>
    <w:rsid w:val="000E2E0C"/>
    <w:rsid w:val="000E358F"/>
    <w:rsid w:val="000E3811"/>
    <w:rsid w:val="000E3877"/>
    <w:rsid w:val="000E3973"/>
    <w:rsid w:val="000E3C25"/>
    <w:rsid w:val="000E59D8"/>
    <w:rsid w:val="000E5F89"/>
    <w:rsid w:val="000E61AB"/>
    <w:rsid w:val="000E6812"/>
    <w:rsid w:val="000E6F98"/>
    <w:rsid w:val="000E72B8"/>
    <w:rsid w:val="000E73C2"/>
    <w:rsid w:val="000E73DB"/>
    <w:rsid w:val="000F00B1"/>
    <w:rsid w:val="000F00CB"/>
    <w:rsid w:val="000F023E"/>
    <w:rsid w:val="000F02F8"/>
    <w:rsid w:val="000F06B5"/>
    <w:rsid w:val="000F09A8"/>
    <w:rsid w:val="000F0E4C"/>
    <w:rsid w:val="000F15DD"/>
    <w:rsid w:val="000F1A3B"/>
    <w:rsid w:val="000F33A5"/>
    <w:rsid w:val="000F3BCA"/>
    <w:rsid w:val="000F4110"/>
    <w:rsid w:val="000F4373"/>
    <w:rsid w:val="000F45B3"/>
    <w:rsid w:val="000F509A"/>
    <w:rsid w:val="000F50CA"/>
    <w:rsid w:val="000F51DC"/>
    <w:rsid w:val="000F5310"/>
    <w:rsid w:val="000F6F19"/>
    <w:rsid w:val="000F6F9B"/>
    <w:rsid w:val="000F7209"/>
    <w:rsid w:val="000F75BE"/>
    <w:rsid w:val="00101FDB"/>
    <w:rsid w:val="00102685"/>
    <w:rsid w:val="001028FC"/>
    <w:rsid w:val="00103D19"/>
    <w:rsid w:val="00104775"/>
    <w:rsid w:val="001050DD"/>
    <w:rsid w:val="0010571E"/>
    <w:rsid w:val="001073D8"/>
    <w:rsid w:val="00110035"/>
    <w:rsid w:val="0011024E"/>
    <w:rsid w:val="00112103"/>
    <w:rsid w:val="00112256"/>
    <w:rsid w:val="00112626"/>
    <w:rsid w:val="001140A6"/>
    <w:rsid w:val="0011587B"/>
    <w:rsid w:val="001203A2"/>
    <w:rsid w:val="001203D1"/>
    <w:rsid w:val="00120EC5"/>
    <w:rsid w:val="00121953"/>
    <w:rsid w:val="00121C71"/>
    <w:rsid w:val="00121F43"/>
    <w:rsid w:val="00122395"/>
    <w:rsid w:val="00124522"/>
    <w:rsid w:val="001248AF"/>
    <w:rsid w:val="00125D06"/>
    <w:rsid w:val="00125E71"/>
    <w:rsid w:val="00126DAA"/>
    <w:rsid w:val="00126DC5"/>
    <w:rsid w:val="00131319"/>
    <w:rsid w:val="00131B22"/>
    <w:rsid w:val="00132B75"/>
    <w:rsid w:val="001331A6"/>
    <w:rsid w:val="0013375B"/>
    <w:rsid w:val="00133A00"/>
    <w:rsid w:val="00134965"/>
    <w:rsid w:val="0013518B"/>
    <w:rsid w:val="00135611"/>
    <w:rsid w:val="00136C7D"/>
    <w:rsid w:val="00137120"/>
    <w:rsid w:val="00137441"/>
    <w:rsid w:val="0013744F"/>
    <w:rsid w:val="00140115"/>
    <w:rsid w:val="00140A8A"/>
    <w:rsid w:val="00140D49"/>
    <w:rsid w:val="00140D5B"/>
    <w:rsid w:val="00140DE8"/>
    <w:rsid w:val="001414AA"/>
    <w:rsid w:val="001414F1"/>
    <w:rsid w:val="001415E9"/>
    <w:rsid w:val="00141B54"/>
    <w:rsid w:val="00141E70"/>
    <w:rsid w:val="00142A7A"/>
    <w:rsid w:val="00143791"/>
    <w:rsid w:val="00144CB7"/>
    <w:rsid w:val="00145787"/>
    <w:rsid w:val="00145AE1"/>
    <w:rsid w:val="00145EB7"/>
    <w:rsid w:val="00146D63"/>
    <w:rsid w:val="00147DE2"/>
    <w:rsid w:val="001500B4"/>
    <w:rsid w:val="00150289"/>
    <w:rsid w:val="00150623"/>
    <w:rsid w:val="0015175D"/>
    <w:rsid w:val="0015176A"/>
    <w:rsid w:val="00151D5E"/>
    <w:rsid w:val="00152880"/>
    <w:rsid w:val="00153569"/>
    <w:rsid w:val="00153799"/>
    <w:rsid w:val="001537A5"/>
    <w:rsid w:val="0015459C"/>
    <w:rsid w:val="00156B65"/>
    <w:rsid w:val="00156BE7"/>
    <w:rsid w:val="00157072"/>
    <w:rsid w:val="00157AA7"/>
    <w:rsid w:val="00157B32"/>
    <w:rsid w:val="00157C38"/>
    <w:rsid w:val="001606FD"/>
    <w:rsid w:val="001617B3"/>
    <w:rsid w:val="00161820"/>
    <w:rsid w:val="00161FE7"/>
    <w:rsid w:val="00162D11"/>
    <w:rsid w:val="001632AE"/>
    <w:rsid w:val="001633E0"/>
    <w:rsid w:val="001643EB"/>
    <w:rsid w:val="0016472E"/>
    <w:rsid w:val="00165CD8"/>
    <w:rsid w:val="00165DE6"/>
    <w:rsid w:val="001666F0"/>
    <w:rsid w:val="00167176"/>
    <w:rsid w:val="00167393"/>
    <w:rsid w:val="00167430"/>
    <w:rsid w:val="001674AC"/>
    <w:rsid w:val="00170A5E"/>
    <w:rsid w:val="00170A72"/>
    <w:rsid w:val="00171125"/>
    <w:rsid w:val="00171304"/>
    <w:rsid w:val="0017160B"/>
    <w:rsid w:val="0017173C"/>
    <w:rsid w:val="001719D2"/>
    <w:rsid w:val="00173157"/>
    <w:rsid w:val="001737DF"/>
    <w:rsid w:val="001741E3"/>
    <w:rsid w:val="001744F7"/>
    <w:rsid w:val="00174651"/>
    <w:rsid w:val="00176FA7"/>
    <w:rsid w:val="001774AF"/>
    <w:rsid w:val="00177616"/>
    <w:rsid w:val="00177F01"/>
    <w:rsid w:val="001811C5"/>
    <w:rsid w:val="00181671"/>
    <w:rsid w:val="00181DEC"/>
    <w:rsid w:val="001821CD"/>
    <w:rsid w:val="001824E8"/>
    <w:rsid w:val="00183979"/>
    <w:rsid w:val="001845FB"/>
    <w:rsid w:val="0018460C"/>
    <w:rsid w:val="00185006"/>
    <w:rsid w:val="001858BD"/>
    <w:rsid w:val="001870DE"/>
    <w:rsid w:val="00187916"/>
    <w:rsid w:val="00187A9E"/>
    <w:rsid w:val="0019143E"/>
    <w:rsid w:val="00191EB3"/>
    <w:rsid w:val="00191FEC"/>
    <w:rsid w:val="001920C0"/>
    <w:rsid w:val="001923E8"/>
    <w:rsid w:val="0019247E"/>
    <w:rsid w:val="00193A9E"/>
    <w:rsid w:val="00194BBC"/>
    <w:rsid w:val="00195F91"/>
    <w:rsid w:val="0019682C"/>
    <w:rsid w:val="00196DD3"/>
    <w:rsid w:val="00196EEC"/>
    <w:rsid w:val="00197BC4"/>
    <w:rsid w:val="001A01C1"/>
    <w:rsid w:val="001A177B"/>
    <w:rsid w:val="001A1F9A"/>
    <w:rsid w:val="001A2606"/>
    <w:rsid w:val="001A3BD5"/>
    <w:rsid w:val="001A4134"/>
    <w:rsid w:val="001A4BE7"/>
    <w:rsid w:val="001A5273"/>
    <w:rsid w:val="001A5B61"/>
    <w:rsid w:val="001A5DA8"/>
    <w:rsid w:val="001B0276"/>
    <w:rsid w:val="001B0AAF"/>
    <w:rsid w:val="001B1745"/>
    <w:rsid w:val="001B239A"/>
    <w:rsid w:val="001B287F"/>
    <w:rsid w:val="001B2DA5"/>
    <w:rsid w:val="001B3E16"/>
    <w:rsid w:val="001B47C4"/>
    <w:rsid w:val="001B4A48"/>
    <w:rsid w:val="001B52E0"/>
    <w:rsid w:val="001B5379"/>
    <w:rsid w:val="001B5CBF"/>
    <w:rsid w:val="001B5D56"/>
    <w:rsid w:val="001B6AC2"/>
    <w:rsid w:val="001B6D68"/>
    <w:rsid w:val="001B7541"/>
    <w:rsid w:val="001C0365"/>
    <w:rsid w:val="001C126C"/>
    <w:rsid w:val="001C19E3"/>
    <w:rsid w:val="001C1DC3"/>
    <w:rsid w:val="001C2560"/>
    <w:rsid w:val="001C262D"/>
    <w:rsid w:val="001C265D"/>
    <w:rsid w:val="001C2B17"/>
    <w:rsid w:val="001C2C2B"/>
    <w:rsid w:val="001C3101"/>
    <w:rsid w:val="001C4E90"/>
    <w:rsid w:val="001C5CF2"/>
    <w:rsid w:val="001C5E1E"/>
    <w:rsid w:val="001C5FED"/>
    <w:rsid w:val="001C6777"/>
    <w:rsid w:val="001C7D4F"/>
    <w:rsid w:val="001D0194"/>
    <w:rsid w:val="001D0D51"/>
    <w:rsid w:val="001D155F"/>
    <w:rsid w:val="001D1C8C"/>
    <w:rsid w:val="001D23E8"/>
    <w:rsid w:val="001D288D"/>
    <w:rsid w:val="001D2EED"/>
    <w:rsid w:val="001D3851"/>
    <w:rsid w:val="001D3D0F"/>
    <w:rsid w:val="001D4158"/>
    <w:rsid w:val="001D45F8"/>
    <w:rsid w:val="001D4B63"/>
    <w:rsid w:val="001D4FD7"/>
    <w:rsid w:val="001D5053"/>
    <w:rsid w:val="001D57DF"/>
    <w:rsid w:val="001D7305"/>
    <w:rsid w:val="001D7E92"/>
    <w:rsid w:val="001E0CE3"/>
    <w:rsid w:val="001E1FA9"/>
    <w:rsid w:val="001E2C9C"/>
    <w:rsid w:val="001E32EF"/>
    <w:rsid w:val="001E44A5"/>
    <w:rsid w:val="001E4729"/>
    <w:rsid w:val="001E47BE"/>
    <w:rsid w:val="001E516F"/>
    <w:rsid w:val="001E5296"/>
    <w:rsid w:val="001E6495"/>
    <w:rsid w:val="001E71AB"/>
    <w:rsid w:val="001F0189"/>
    <w:rsid w:val="001F0539"/>
    <w:rsid w:val="001F0B6B"/>
    <w:rsid w:val="001F0C15"/>
    <w:rsid w:val="001F0E83"/>
    <w:rsid w:val="001F2F8B"/>
    <w:rsid w:val="001F32AD"/>
    <w:rsid w:val="001F3914"/>
    <w:rsid w:val="001F3FE9"/>
    <w:rsid w:val="001F4651"/>
    <w:rsid w:val="001F53D3"/>
    <w:rsid w:val="001F60B1"/>
    <w:rsid w:val="001F61CD"/>
    <w:rsid w:val="001F639E"/>
    <w:rsid w:val="00200955"/>
    <w:rsid w:val="00200B55"/>
    <w:rsid w:val="00201747"/>
    <w:rsid w:val="0020249B"/>
    <w:rsid w:val="00202A88"/>
    <w:rsid w:val="00203194"/>
    <w:rsid w:val="002032F7"/>
    <w:rsid w:val="00203A65"/>
    <w:rsid w:val="00203A84"/>
    <w:rsid w:val="00203DD1"/>
    <w:rsid w:val="00204B82"/>
    <w:rsid w:val="00204ED9"/>
    <w:rsid w:val="00204FEE"/>
    <w:rsid w:val="00205315"/>
    <w:rsid w:val="00205519"/>
    <w:rsid w:val="002056EE"/>
    <w:rsid w:val="00205D5D"/>
    <w:rsid w:val="00205E0C"/>
    <w:rsid w:val="00206012"/>
    <w:rsid w:val="00206D82"/>
    <w:rsid w:val="00206DE4"/>
    <w:rsid w:val="00207060"/>
    <w:rsid w:val="00207D6E"/>
    <w:rsid w:val="002102C4"/>
    <w:rsid w:val="00210B5E"/>
    <w:rsid w:val="00211F60"/>
    <w:rsid w:val="00212F0B"/>
    <w:rsid w:val="002134EA"/>
    <w:rsid w:val="00215AE3"/>
    <w:rsid w:val="00215BAC"/>
    <w:rsid w:val="00215E76"/>
    <w:rsid w:val="00217074"/>
    <w:rsid w:val="002201AC"/>
    <w:rsid w:val="0022053B"/>
    <w:rsid w:val="002209E4"/>
    <w:rsid w:val="00220B57"/>
    <w:rsid w:val="002213ED"/>
    <w:rsid w:val="00221C66"/>
    <w:rsid w:val="002220B4"/>
    <w:rsid w:val="00222255"/>
    <w:rsid w:val="002225F2"/>
    <w:rsid w:val="00222B0D"/>
    <w:rsid w:val="002242A0"/>
    <w:rsid w:val="00224FD7"/>
    <w:rsid w:val="002254A6"/>
    <w:rsid w:val="002254AE"/>
    <w:rsid w:val="00226F95"/>
    <w:rsid w:val="0022700E"/>
    <w:rsid w:val="002271F5"/>
    <w:rsid w:val="00227375"/>
    <w:rsid w:val="002302C3"/>
    <w:rsid w:val="00230378"/>
    <w:rsid w:val="0023062E"/>
    <w:rsid w:val="002307CF"/>
    <w:rsid w:val="00230B6A"/>
    <w:rsid w:val="00231307"/>
    <w:rsid w:val="00231607"/>
    <w:rsid w:val="00231C91"/>
    <w:rsid w:val="0023278D"/>
    <w:rsid w:val="00232B65"/>
    <w:rsid w:val="00233B17"/>
    <w:rsid w:val="0023408F"/>
    <w:rsid w:val="00234227"/>
    <w:rsid w:val="0023438B"/>
    <w:rsid w:val="002343B0"/>
    <w:rsid w:val="00234555"/>
    <w:rsid w:val="002348AB"/>
    <w:rsid w:val="00234D7B"/>
    <w:rsid w:val="00235552"/>
    <w:rsid w:val="00235CAA"/>
    <w:rsid w:val="00235DE0"/>
    <w:rsid w:val="00236C14"/>
    <w:rsid w:val="00236E15"/>
    <w:rsid w:val="002372FE"/>
    <w:rsid w:val="0023743B"/>
    <w:rsid w:val="002377C9"/>
    <w:rsid w:val="002377F1"/>
    <w:rsid w:val="0024088B"/>
    <w:rsid w:val="00240FA0"/>
    <w:rsid w:val="002412DE"/>
    <w:rsid w:val="00242311"/>
    <w:rsid w:val="0024456C"/>
    <w:rsid w:val="00244986"/>
    <w:rsid w:val="00244C4C"/>
    <w:rsid w:val="00245F5B"/>
    <w:rsid w:val="00245FED"/>
    <w:rsid w:val="00246E99"/>
    <w:rsid w:val="00246F0B"/>
    <w:rsid w:val="00246F89"/>
    <w:rsid w:val="00246F91"/>
    <w:rsid w:val="00247DBC"/>
    <w:rsid w:val="00247ED1"/>
    <w:rsid w:val="00250F6D"/>
    <w:rsid w:val="002515A9"/>
    <w:rsid w:val="002520D4"/>
    <w:rsid w:val="00252422"/>
    <w:rsid w:val="002530F4"/>
    <w:rsid w:val="002531ED"/>
    <w:rsid w:val="00253F19"/>
    <w:rsid w:val="00254D0D"/>
    <w:rsid w:val="00255A89"/>
    <w:rsid w:val="00255B51"/>
    <w:rsid w:val="00255F25"/>
    <w:rsid w:val="00256E90"/>
    <w:rsid w:val="002572DD"/>
    <w:rsid w:val="0025760D"/>
    <w:rsid w:val="002579C4"/>
    <w:rsid w:val="00262652"/>
    <w:rsid w:val="00263B87"/>
    <w:rsid w:val="00264172"/>
    <w:rsid w:val="00265154"/>
    <w:rsid w:val="00265EAC"/>
    <w:rsid w:val="0026632B"/>
    <w:rsid w:val="00270114"/>
    <w:rsid w:val="002702B9"/>
    <w:rsid w:val="00270714"/>
    <w:rsid w:val="00270F91"/>
    <w:rsid w:val="00271819"/>
    <w:rsid w:val="00274102"/>
    <w:rsid w:val="0027472A"/>
    <w:rsid w:val="00275D3C"/>
    <w:rsid w:val="002763D5"/>
    <w:rsid w:val="00276A61"/>
    <w:rsid w:val="00276D6C"/>
    <w:rsid w:val="00276DC6"/>
    <w:rsid w:val="002772EB"/>
    <w:rsid w:val="00277FF7"/>
    <w:rsid w:val="002803D4"/>
    <w:rsid w:val="002808C9"/>
    <w:rsid w:val="00280A4A"/>
    <w:rsid w:val="00281609"/>
    <w:rsid w:val="00281CDE"/>
    <w:rsid w:val="0028205C"/>
    <w:rsid w:val="00282188"/>
    <w:rsid w:val="0028459B"/>
    <w:rsid w:val="00284D8C"/>
    <w:rsid w:val="0028501C"/>
    <w:rsid w:val="00285D85"/>
    <w:rsid w:val="00285F34"/>
    <w:rsid w:val="00286B7D"/>
    <w:rsid w:val="00286E01"/>
    <w:rsid w:val="00286FC6"/>
    <w:rsid w:val="00287892"/>
    <w:rsid w:val="002908DE"/>
    <w:rsid w:val="00291A61"/>
    <w:rsid w:val="0029243B"/>
    <w:rsid w:val="002924B2"/>
    <w:rsid w:val="00293374"/>
    <w:rsid w:val="00293BD2"/>
    <w:rsid w:val="00293EC4"/>
    <w:rsid w:val="002940FE"/>
    <w:rsid w:val="00294E1A"/>
    <w:rsid w:val="002952F0"/>
    <w:rsid w:val="00295A09"/>
    <w:rsid w:val="00295BCE"/>
    <w:rsid w:val="00295C4F"/>
    <w:rsid w:val="00296A06"/>
    <w:rsid w:val="00296B8E"/>
    <w:rsid w:val="00296CC8"/>
    <w:rsid w:val="00297D43"/>
    <w:rsid w:val="002A011C"/>
    <w:rsid w:val="002A028D"/>
    <w:rsid w:val="002A02FA"/>
    <w:rsid w:val="002A152E"/>
    <w:rsid w:val="002A20BF"/>
    <w:rsid w:val="002A267D"/>
    <w:rsid w:val="002A3B6B"/>
    <w:rsid w:val="002A405F"/>
    <w:rsid w:val="002A4110"/>
    <w:rsid w:val="002A487A"/>
    <w:rsid w:val="002A49D6"/>
    <w:rsid w:val="002A4C7D"/>
    <w:rsid w:val="002A4FAB"/>
    <w:rsid w:val="002A4FF3"/>
    <w:rsid w:val="002A5018"/>
    <w:rsid w:val="002A563C"/>
    <w:rsid w:val="002A5DB5"/>
    <w:rsid w:val="002A7970"/>
    <w:rsid w:val="002A7BD0"/>
    <w:rsid w:val="002B02A8"/>
    <w:rsid w:val="002B0855"/>
    <w:rsid w:val="002B0916"/>
    <w:rsid w:val="002B0D62"/>
    <w:rsid w:val="002B10E9"/>
    <w:rsid w:val="002B1BC5"/>
    <w:rsid w:val="002B27BB"/>
    <w:rsid w:val="002B27FC"/>
    <w:rsid w:val="002B2A84"/>
    <w:rsid w:val="002B3660"/>
    <w:rsid w:val="002B3748"/>
    <w:rsid w:val="002B3D1C"/>
    <w:rsid w:val="002B42ED"/>
    <w:rsid w:val="002B4509"/>
    <w:rsid w:val="002B47BF"/>
    <w:rsid w:val="002B5A8D"/>
    <w:rsid w:val="002B5C25"/>
    <w:rsid w:val="002B62A6"/>
    <w:rsid w:val="002B6504"/>
    <w:rsid w:val="002B6653"/>
    <w:rsid w:val="002B6CC5"/>
    <w:rsid w:val="002B6E98"/>
    <w:rsid w:val="002B6EED"/>
    <w:rsid w:val="002B75D1"/>
    <w:rsid w:val="002C0015"/>
    <w:rsid w:val="002C051C"/>
    <w:rsid w:val="002C0838"/>
    <w:rsid w:val="002C1C58"/>
    <w:rsid w:val="002C220F"/>
    <w:rsid w:val="002C248A"/>
    <w:rsid w:val="002C2AC9"/>
    <w:rsid w:val="002C34C0"/>
    <w:rsid w:val="002C38C5"/>
    <w:rsid w:val="002C45B8"/>
    <w:rsid w:val="002C6248"/>
    <w:rsid w:val="002C65A8"/>
    <w:rsid w:val="002C663C"/>
    <w:rsid w:val="002C6AA3"/>
    <w:rsid w:val="002C6B31"/>
    <w:rsid w:val="002C6E24"/>
    <w:rsid w:val="002C72AF"/>
    <w:rsid w:val="002C763B"/>
    <w:rsid w:val="002D040B"/>
    <w:rsid w:val="002D04FA"/>
    <w:rsid w:val="002D05EA"/>
    <w:rsid w:val="002D0CB6"/>
    <w:rsid w:val="002D0E7D"/>
    <w:rsid w:val="002D165F"/>
    <w:rsid w:val="002D30C2"/>
    <w:rsid w:val="002D32E0"/>
    <w:rsid w:val="002D37C2"/>
    <w:rsid w:val="002D3AA9"/>
    <w:rsid w:val="002D432D"/>
    <w:rsid w:val="002D43A2"/>
    <w:rsid w:val="002D4F15"/>
    <w:rsid w:val="002D5828"/>
    <w:rsid w:val="002D5F62"/>
    <w:rsid w:val="002D6066"/>
    <w:rsid w:val="002D7442"/>
    <w:rsid w:val="002E0602"/>
    <w:rsid w:val="002E069F"/>
    <w:rsid w:val="002E07BC"/>
    <w:rsid w:val="002E15D5"/>
    <w:rsid w:val="002E1629"/>
    <w:rsid w:val="002E3C8D"/>
    <w:rsid w:val="002E470E"/>
    <w:rsid w:val="002E5222"/>
    <w:rsid w:val="002E53D1"/>
    <w:rsid w:val="002E5BA7"/>
    <w:rsid w:val="002E5D7C"/>
    <w:rsid w:val="002E5FD0"/>
    <w:rsid w:val="002E6131"/>
    <w:rsid w:val="002E64B0"/>
    <w:rsid w:val="002E6977"/>
    <w:rsid w:val="002E6C38"/>
    <w:rsid w:val="002E727A"/>
    <w:rsid w:val="002E75F2"/>
    <w:rsid w:val="002E7C4F"/>
    <w:rsid w:val="002F04B6"/>
    <w:rsid w:val="002F0A68"/>
    <w:rsid w:val="002F1223"/>
    <w:rsid w:val="002F127F"/>
    <w:rsid w:val="002F1372"/>
    <w:rsid w:val="002F1910"/>
    <w:rsid w:val="002F2972"/>
    <w:rsid w:val="002F2C65"/>
    <w:rsid w:val="002F3BDE"/>
    <w:rsid w:val="002F42D1"/>
    <w:rsid w:val="002F43D4"/>
    <w:rsid w:val="002F5E20"/>
    <w:rsid w:val="002F5FEB"/>
    <w:rsid w:val="002F646A"/>
    <w:rsid w:val="002F6C98"/>
    <w:rsid w:val="002F6F9F"/>
    <w:rsid w:val="002F7435"/>
    <w:rsid w:val="002F78EF"/>
    <w:rsid w:val="00300224"/>
    <w:rsid w:val="00302218"/>
    <w:rsid w:val="0030252D"/>
    <w:rsid w:val="00302777"/>
    <w:rsid w:val="00302FFC"/>
    <w:rsid w:val="0030492A"/>
    <w:rsid w:val="00304A04"/>
    <w:rsid w:val="003068E3"/>
    <w:rsid w:val="00307315"/>
    <w:rsid w:val="00310133"/>
    <w:rsid w:val="00310EBA"/>
    <w:rsid w:val="00311393"/>
    <w:rsid w:val="00311625"/>
    <w:rsid w:val="00311F2B"/>
    <w:rsid w:val="003120ED"/>
    <w:rsid w:val="0031313E"/>
    <w:rsid w:val="0031377F"/>
    <w:rsid w:val="00314954"/>
    <w:rsid w:val="00314D5C"/>
    <w:rsid w:val="00315E01"/>
    <w:rsid w:val="00315F43"/>
    <w:rsid w:val="00316C9E"/>
    <w:rsid w:val="00317283"/>
    <w:rsid w:val="00317AF4"/>
    <w:rsid w:val="00317C22"/>
    <w:rsid w:val="00317C42"/>
    <w:rsid w:val="00320294"/>
    <w:rsid w:val="0032106C"/>
    <w:rsid w:val="003214D2"/>
    <w:rsid w:val="003232E1"/>
    <w:rsid w:val="0032330E"/>
    <w:rsid w:val="003242BE"/>
    <w:rsid w:val="003246B9"/>
    <w:rsid w:val="0032472D"/>
    <w:rsid w:val="00325067"/>
    <w:rsid w:val="00325485"/>
    <w:rsid w:val="003270E1"/>
    <w:rsid w:val="00327124"/>
    <w:rsid w:val="00327321"/>
    <w:rsid w:val="0032781F"/>
    <w:rsid w:val="00327B7C"/>
    <w:rsid w:val="00327FC7"/>
    <w:rsid w:val="00327FEF"/>
    <w:rsid w:val="003314D8"/>
    <w:rsid w:val="00331D37"/>
    <w:rsid w:val="00331FDD"/>
    <w:rsid w:val="003331DF"/>
    <w:rsid w:val="00333994"/>
    <w:rsid w:val="00333A8A"/>
    <w:rsid w:val="00333B6D"/>
    <w:rsid w:val="0033431C"/>
    <w:rsid w:val="00335A95"/>
    <w:rsid w:val="00335B17"/>
    <w:rsid w:val="00336999"/>
    <w:rsid w:val="003375C9"/>
    <w:rsid w:val="00337CD8"/>
    <w:rsid w:val="00337D35"/>
    <w:rsid w:val="003404B1"/>
    <w:rsid w:val="00340624"/>
    <w:rsid w:val="00340BA1"/>
    <w:rsid w:val="00340E8F"/>
    <w:rsid w:val="003421F5"/>
    <w:rsid w:val="00342A62"/>
    <w:rsid w:val="003432ED"/>
    <w:rsid w:val="00343916"/>
    <w:rsid w:val="0034413D"/>
    <w:rsid w:val="003443C7"/>
    <w:rsid w:val="00344566"/>
    <w:rsid w:val="00344B2A"/>
    <w:rsid w:val="00344DBF"/>
    <w:rsid w:val="0034579A"/>
    <w:rsid w:val="00345DF5"/>
    <w:rsid w:val="00345FBE"/>
    <w:rsid w:val="0034655B"/>
    <w:rsid w:val="003465E9"/>
    <w:rsid w:val="003469AC"/>
    <w:rsid w:val="003475EF"/>
    <w:rsid w:val="00347E6C"/>
    <w:rsid w:val="00350EBA"/>
    <w:rsid w:val="00351DA8"/>
    <w:rsid w:val="00352800"/>
    <w:rsid w:val="00352FA6"/>
    <w:rsid w:val="0035357A"/>
    <w:rsid w:val="003546C3"/>
    <w:rsid w:val="00354730"/>
    <w:rsid w:val="003549F7"/>
    <w:rsid w:val="0035574F"/>
    <w:rsid w:val="00355ECF"/>
    <w:rsid w:val="00356731"/>
    <w:rsid w:val="0035798E"/>
    <w:rsid w:val="0036017C"/>
    <w:rsid w:val="00360525"/>
    <w:rsid w:val="00360DA2"/>
    <w:rsid w:val="00361F88"/>
    <w:rsid w:val="0036252E"/>
    <w:rsid w:val="00362C1B"/>
    <w:rsid w:val="003631B6"/>
    <w:rsid w:val="003637BC"/>
    <w:rsid w:val="00363D8B"/>
    <w:rsid w:val="003647B8"/>
    <w:rsid w:val="00364806"/>
    <w:rsid w:val="0036546C"/>
    <w:rsid w:val="003655E1"/>
    <w:rsid w:val="00365816"/>
    <w:rsid w:val="00365D1D"/>
    <w:rsid w:val="003660FB"/>
    <w:rsid w:val="00366EAF"/>
    <w:rsid w:val="003705D0"/>
    <w:rsid w:val="00371D89"/>
    <w:rsid w:val="0037202F"/>
    <w:rsid w:val="0037236C"/>
    <w:rsid w:val="00372662"/>
    <w:rsid w:val="00372BD0"/>
    <w:rsid w:val="00373498"/>
    <w:rsid w:val="00373B2C"/>
    <w:rsid w:val="003740C0"/>
    <w:rsid w:val="00374979"/>
    <w:rsid w:val="00375264"/>
    <w:rsid w:val="00375362"/>
    <w:rsid w:val="00375B4F"/>
    <w:rsid w:val="00375F91"/>
    <w:rsid w:val="0037708E"/>
    <w:rsid w:val="0037783B"/>
    <w:rsid w:val="003813B8"/>
    <w:rsid w:val="00381B4B"/>
    <w:rsid w:val="00381FA5"/>
    <w:rsid w:val="00382D2D"/>
    <w:rsid w:val="00383386"/>
    <w:rsid w:val="00384171"/>
    <w:rsid w:val="003860A2"/>
    <w:rsid w:val="00386B78"/>
    <w:rsid w:val="00386F9C"/>
    <w:rsid w:val="00387258"/>
    <w:rsid w:val="003872D8"/>
    <w:rsid w:val="00387679"/>
    <w:rsid w:val="00387C4E"/>
    <w:rsid w:val="00391DDE"/>
    <w:rsid w:val="00391DE0"/>
    <w:rsid w:val="00391F97"/>
    <w:rsid w:val="00392B11"/>
    <w:rsid w:val="00392BCD"/>
    <w:rsid w:val="00393306"/>
    <w:rsid w:val="003933C7"/>
    <w:rsid w:val="0039380D"/>
    <w:rsid w:val="00393E04"/>
    <w:rsid w:val="00394CF3"/>
    <w:rsid w:val="00394DE2"/>
    <w:rsid w:val="00396C25"/>
    <w:rsid w:val="00396CDB"/>
    <w:rsid w:val="00397231"/>
    <w:rsid w:val="003A09C5"/>
    <w:rsid w:val="003A0C8B"/>
    <w:rsid w:val="003A18B4"/>
    <w:rsid w:val="003A20AC"/>
    <w:rsid w:val="003A22B9"/>
    <w:rsid w:val="003A238A"/>
    <w:rsid w:val="003A24AD"/>
    <w:rsid w:val="003A273E"/>
    <w:rsid w:val="003A2829"/>
    <w:rsid w:val="003A2908"/>
    <w:rsid w:val="003A2F3E"/>
    <w:rsid w:val="003A388A"/>
    <w:rsid w:val="003A42B9"/>
    <w:rsid w:val="003A59FF"/>
    <w:rsid w:val="003A616A"/>
    <w:rsid w:val="003A61DB"/>
    <w:rsid w:val="003A65CA"/>
    <w:rsid w:val="003A6FBF"/>
    <w:rsid w:val="003A76DD"/>
    <w:rsid w:val="003A7731"/>
    <w:rsid w:val="003B00F3"/>
    <w:rsid w:val="003B0E2E"/>
    <w:rsid w:val="003B1F1F"/>
    <w:rsid w:val="003B22D9"/>
    <w:rsid w:val="003B2542"/>
    <w:rsid w:val="003B25FD"/>
    <w:rsid w:val="003B3531"/>
    <w:rsid w:val="003B39F7"/>
    <w:rsid w:val="003B4C5F"/>
    <w:rsid w:val="003B4DF6"/>
    <w:rsid w:val="003B5E61"/>
    <w:rsid w:val="003B5FAD"/>
    <w:rsid w:val="003B6308"/>
    <w:rsid w:val="003B6C8A"/>
    <w:rsid w:val="003B732D"/>
    <w:rsid w:val="003B7332"/>
    <w:rsid w:val="003C044D"/>
    <w:rsid w:val="003C0519"/>
    <w:rsid w:val="003C3581"/>
    <w:rsid w:val="003C3B9E"/>
    <w:rsid w:val="003C467A"/>
    <w:rsid w:val="003C4FC0"/>
    <w:rsid w:val="003C59D1"/>
    <w:rsid w:val="003C75D0"/>
    <w:rsid w:val="003C7727"/>
    <w:rsid w:val="003C7792"/>
    <w:rsid w:val="003C7EA6"/>
    <w:rsid w:val="003D0F46"/>
    <w:rsid w:val="003D0F80"/>
    <w:rsid w:val="003D2B32"/>
    <w:rsid w:val="003D2CBE"/>
    <w:rsid w:val="003D3D03"/>
    <w:rsid w:val="003D3D7E"/>
    <w:rsid w:val="003D4746"/>
    <w:rsid w:val="003D5208"/>
    <w:rsid w:val="003D532F"/>
    <w:rsid w:val="003D654A"/>
    <w:rsid w:val="003D6E0F"/>
    <w:rsid w:val="003D769B"/>
    <w:rsid w:val="003D7702"/>
    <w:rsid w:val="003D7B8D"/>
    <w:rsid w:val="003E082A"/>
    <w:rsid w:val="003E09BB"/>
    <w:rsid w:val="003E1C54"/>
    <w:rsid w:val="003E1DF6"/>
    <w:rsid w:val="003E1EC3"/>
    <w:rsid w:val="003E39FE"/>
    <w:rsid w:val="003E4F2B"/>
    <w:rsid w:val="003E6366"/>
    <w:rsid w:val="003E65E3"/>
    <w:rsid w:val="003E67CC"/>
    <w:rsid w:val="003E7238"/>
    <w:rsid w:val="003E7969"/>
    <w:rsid w:val="003E7D67"/>
    <w:rsid w:val="003F019E"/>
    <w:rsid w:val="003F0435"/>
    <w:rsid w:val="003F1989"/>
    <w:rsid w:val="003F356C"/>
    <w:rsid w:val="003F3D12"/>
    <w:rsid w:val="003F4A06"/>
    <w:rsid w:val="003F4C47"/>
    <w:rsid w:val="003F6518"/>
    <w:rsid w:val="003F6BE5"/>
    <w:rsid w:val="003F6F99"/>
    <w:rsid w:val="003F7C1C"/>
    <w:rsid w:val="0040035E"/>
    <w:rsid w:val="00400788"/>
    <w:rsid w:val="00401293"/>
    <w:rsid w:val="00401D6F"/>
    <w:rsid w:val="00403046"/>
    <w:rsid w:val="00403727"/>
    <w:rsid w:val="00403F08"/>
    <w:rsid w:val="00404D38"/>
    <w:rsid w:val="004055AA"/>
    <w:rsid w:val="004057B6"/>
    <w:rsid w:val="00405FB6"/>
    <w:rsid w:val="00406207"/>
    <w:rsid w:val="0040637E"/>
    <w:rsid w:val="00407376"/>
    <w:rsid w:val="00407727"/>
    <w:rsid w:val="00407D21"/>
    <w:rsid w:val="0041016F"/>
    <w:rsid w:val="0041033F"/>
    <w:rsid w:val="00410EA2"/>
    <w:rsid w:val="0041171B"/>
    <w:rsid w:val="00411C2C"/>
    <w:rsid w:val="004128E3"/>
    <w:rsid w:val="00412B5B"/>
    <w:rsid w:val="00413C6C"/>
    <w:rsid w:val="0041449D"/>
    <w:rsid w:val="00414C7B"/>
    <w:rsid w:val="00414DD3"/>
    <w:rsid w:val="00416223"/>
    <w:rsid w:val="00416D8D"/>
    <w:rsid w:val="00420E4C"/>
    <w:rsid w:val="0042177A"/>
    <w:rsid w:val="00421ADD"/>
    <w:rsid w:val="004228FB"/>
    <w:rsid w:val="00422EA8"/>
    <w:rsid w:val="00424A9A"/>
    <w:rsid w:val="00425EA2"/>
    <w:rsid w:val="00426581"/>
    <w:rsid w:val="00426D72"/>
    <w:rsid w:val="00427F71"/>
    <w:rsid w:val="00430FB3"/>
    <w:rsid w:val="00431788"/>
    <w:rsid w:val="004317A5"/>
    <w:rsid w:val="00431E4F"/>
    <w:rsid w:val="00432159"/>
    <w:rsid w:val="004329EA"/>
    <w:rsid w:val="00432C71"/>
    <w:rsid w:val="00433119"/>
    <w:rsid w:val="004347F2"/>
    <w:rsid w:val="00435265"/>
    <w:rsid w:val="00437203"/>
    <w:rsid w:val="0044001C"/>
    <w:rsid w:val="004403F7"/>
    <w:rsid w:val="004409D5"/>
    <w:rsid w:val="00440F7C"/>
    <w:rsid w:val="00440FF3"/>
    <w:rsid w:val="00441E22"/>
    <w:rsid w:val="00441F5D"/>
    <w:rsid w:val="004421A5"/>
    <w:rsid w:val="00442343"/>
    <w:rsid w:val="00442B44"/>
    <w:rsid w:val="00442BAA"/>
    <w:rsid w:val="00443D08"/>
    <w:rsid w:val="0044401C"/>
    <w:rsid w:val="0044486E"/>
    <w:rsid w:val="00445B46"/>
    <w:rsid w:val="00445B93"/>
    <w:rsid w:val="00446C3A"/>
    <w:rsid w:val="00447048"/>
    <w:rsid w:val="00447D60"/>
    <w:rsid w:val="00450509"/>
    <w:rsid w:val="004511AB"/>
    <w:rsid w:val="004512A9"/>
    <w:rsid w:val="004517F1"/>
    <w:rsid w:val="00454FD5"/>
    <w:rsid w:val="004553ED"/>
    <w:rsid w:val="00455633"/>
    <w:rsid w:val="00455B6D"/>
    <w:rsid w:val="00456318"/>
    <w:rsid w:val="00456943"/>
    <w:rsid w:val="004579A8"/>
    <w:rsid w:val="00457E29"/>
    <w:rsid w:val="004600AF"/>
    <w:rsid w:val="004600B1"/>
    <w:rsid w:val="00460380"/>
    <w:rsid w:val="0046093B"/>
    <w:rsid w:val="00460B1F"/>
    <w:rsid w:val="00462887"/>
    <w:rsid w:val="00462C51"/>
    <w:rsid w:val="00463037"/>
    <w:rsid w:val="00463552"/>
    <w:rsid w:val="00464178"/>
    <w:rsid w:val="00465AC5"/>
    <w:rsid w:val="00465EFA"/>
    <w:rsid w:val="004666E5"/>
    <w:rsid w:val="00466A95"/>
    <w:rsid w:val="00466C7C"/>
    <w:rsid w:val="00467930"/>
    <w:rsid w:val="00470316"/>
    <w:rsid w:val="004706DF"/>
    <w:rsid w:val="00470801"/>
    <w:rsid w:val="00470D00"/>
    <w:rsid w:val="00471B00"/>
    <w:rsid w:val="00471C4F"/>
    <w:rsid w:val="00472055"/>
    <w:rsid w:val="004741F0"/>
    <w:rsid w:val="004751AA"/>
    <w:rsid w:val="004753F8"/>
    <w:rsid w:val="004759D7"/>
    <w:rsid w:val="00475C5D"/>
    <w:rsid w:val="00475DFE"/>
    <w:rsid w:val="00476309"/>
    <w:rsid w:val="00476BE8"/>
    <w:rsid w:val="00476FE3"/>
    <w:rsid w:val="004776FB"/>
    <w:rsid w:val="00477843"/>
    <w:rsid w:val="00477903"/>
    <w:rsid w:val="00480478"/>
    <w:rsid w:val="00480DE2"/>
    <w:rsid w:val="004811FD"/>
    <w:rsid w:val="00481BBB"/>
    <w:rsid w:val="004829DC"/>
    <w:rsid w:val="004835D1"/>
    <w:rsid w:val="00483E72"/>
    <w:rsid w:val="0048406F"/>
    <w:rsid w:val="00484137"/>
    <w:rsid w:val="00484410"/>
    <w:rsid w:val="00484CA1"/>
    <w:rsid w:val="0048554A"/>
    <w:rsid w:val="004855E6"/>
    <w:rsid w:val="004856D5"/>
    <w:rsid w:val="00486215"/>
    <w:rsid w:val="00486AD5"/>
    <w:rsid w:val="00486C2B"/>
    <w:rsid w:val="004877CE"/>
    <w:rsid w:val="00490CAF"/>
    <w:rsid w:val="00490CFC"/>
    <w:rsid w:val="00491385"/>
    <w:rsid w:val="00491796"/>
    <w:rsid w:val="00491802"/>
    <w:rsid w:val="00491B0B"/>
    <w:rsid w:val="00491BEE"/>
    <w:rsid w:val="00491F6F"/>
    <w:rsid w:val="0049299C"/>
    <w:rsid w:val="00492C2B"/>
    <w:rsid w:val="00492D83"/>
    <w:rsid w:val="00493698"/>
    <w:rsid w:val="004943D7"/>
    <w:rsid w:val="0049459D"/>
    <w:rsid w:val="00494947"/>
    <w:rsid w:val="00495158"/>
    <w:rsid w:val="00496499"/>
    <w:rsid w:val="00497136"/>
    <w:rsid w:val="004A00C1"/>
    <w:rsid w:val="004A0ED0"/>
    <w:rsid w:val="004A0EE4"/>
    <w:rsid w:val="004A10BE"/>
    <w:rsid w:val="004A3870"/>
    <w:rsid w:val="004A41BC"/>
    <w:rsid w:val="004A47D3"/>
    <w:rsid w:val="004A4ABF"/>
    <w:rsid w:val="004A5BF5"/>
    <w:rsid w:val="004A6143"/>
    <w:rsid w:val="004A6440"/>
    <w:rsid w:val="004A66C5"/>
    <w:rsid w:val="004A71F0"/>
    <w:rsid w:val="004A7930"/>
    <w:rsid w:val="004A7A75"/>
    <w:rsid w:val="004B0237"/>
    <w:rsid w:val="004B0407"/>
    <w:rsid w:val="004B071D"/>
    <w:rsid w:val="004B0D96"/>
    <w:rsid w:val="004B2857"/>
    <w:rsid w:val="004B2DA6"/>
    <w:rsid w:val="004B3BA7"/>
    <w:rsid w:val="004B4014"/>
    <w:rsid w:val="004B40B7"/>
    <w:rsid w:val="004B4643"/>
    <w:rsid w:val="004B474C"/>
    <w:rsid w:val="004B5FAB"/>
    <w:rsid w:val="004B6096"/>
    <w:rsid w:val="004B63BE"/>
    <w:rsid w:val="004B6C08"/>
    <w:rsid w:val="004B712B"/>
    <w:rsid w:val="004C02F1"/>
    <w:rsid w:val="004C1FCB"/>
    <w:rsid w:val="004C37D8"/>
    <w:rsid w:val="004C3858"/>
    <w:rsid w:val="004C3986"/>
    <w:rsid w:val="004C3DD3"/>
    <w:rsid w:val="004C476F"/>
    <w:rsid w:val="004C4CD5"/>
    <w:rsid w:val="004C60A6"/>
    <w:rsid w:val="004C61F4"/>
    <w:rsid w:val="004C6F97"/>
    <w:rsid w:val="004C6FC7"/>
    <w:rsid w:val="004D00A8"/>
    <w:rsid w:val="004D2D91"/>
    <w:rsid w:val="004D2E6A"/>
    <w:rsid w:val="004D3002"/>
    <w:rsid w:val="004D3A56"/>
    <w:rsid w:val="004D4652"/>
    <w:rsid w:val="004D552B"/>
    <w:rsid w:val="004D67C9"/>
    <w:rsid w:val="004D68F3"/>
    <w:rsid w:val="004D6A3E"/>
    <w:rsid w:val="004D6CE5"/>
    <w:rsid w:val="004D7226"/>
    <w:rsid w:val="004D739A"/>
    <w:rsid w:val="004D7D57"/>
    <w:rsid w:val="004E0C89"/>
    <w:rsid w:val="004E1028"/>
    <w:rsid w:val="004E12B5"/>
    <w:rsid w:val="004E18B6"/>
    <w:rsid w:val="004E2182"/>
    <w:rsid w:val="004E2C21"/>
    <w:rsid w:val="004E36A4"/>
    <w:rsid w:val="004E47AD"/>
    <w:rsid w:val="004E4EAA"/>
    <w:rsid w:val="004E5BE3"/>
    <w:rsid w:val="004E5FBF"/>
    <w:rsid w:val="004E602A"/>
    <w:rsid w:val="004E6287"/>
    <w:rsid w:val="004E6B21"/>
    <w:rsid w:val="004E6C05"/>
    <w:rsid w:val="004E7273"/>
    <w:rsid w:val="004E7C8E"/>
    <w:rsid w:val="004F0727"/>
    <w:rsid w:val="004F0E94"/>
    <w:rsid w:val="004F1106"/>
    <w:rsid w:val="004F15C0"/>
    <w:rsid w:val="004F1735"/>
    <w:rsid w:val="004F1AC7"/>
    <w:rsid w:val="004F2ADA"/>
    <w:rsid w:val="004F2F62"/>
    <w:rsid w:val="004F30C6"/>
    <w:rsid w:val="004F362C"/>
    <w:rsid w:val="004F4402"/>
    <w:rsid w:val="004F4656"/>
    <w:rsid w:val="004F64F0"/>
    <w:rsid w:val="004F6BA8"/>
    <w:rsid w:val="004F6DAC"/>
    <w:rsid w:val="004F735D"/>
    <w:rsid w:val="00500B28"/>
    <w:rsid w:val="00500E5D"/>
    <w:rsid w:val="00501000"/>
    <w:rsid w:val="00501562"/>
    <w:rsid w:val="005018D6"/>
    <w:rsid w:val="00501F9F"/>
    <w:rsid w:val="00502189"/>
    <w:rsid w:val="005022EC"/>
    <w:rsid w:val="00502639"/>
    <w:rsid w:val="00502E23"/>
    <w:rsid w:val="00503BE9"/>
    <w:rsid w:val="00504445"/>
    <w:rsid w:val="005045E2"/>
    <w:rsid w:val="00504970"/>
    <w:rsid w:val="00504CA6"/>
    <w:rsid w:val="00504D82"/>
    <w:rsid w:val="005055F1"/>
    <w:rsid w:val="005056C4"/>
    <w:rsid w:val="005061AF"/>
    <w:rsid w:val="005061D5"/>
    <w:rsid w:val="00506597"/>
    <w:rsid w:val="00506B82"/>
    <w:rsid w:val="00506EC6"/>
    <w:rsid w:val="00507EE4"/>
    <w:rsid w:val="00510541"/>
    <w:rsid w:val="00510840"/>
    <w:rsid w:val="00510BB4"/>
    <w:rsid w:val="00510E1B"/>
    <w:rsid w:val="00511538"/>
    <w:rsid w:val="00511EAE"/>
    <w:rsid w:val="00511F30"/>
    <w:rsid w:val="00512A32"/>
    <w:rsid w:val="0051308E"/>
    <w:rsid w:val="00515E98"/>
    <w:rsid w:val="005174FF"/>
    <w:rsid w:val="00517D8C"/>
    <w:rsid w:val="0052027C"/>
    <w:rsid w:val="0052093B"/>
    <w:rsid w:val="00521705"/>
    <w:rsid w:val="00521C1E"/>
    <w:rsid w:val="00521CB0"/>
    <w:rsid w:val="00522287"/>
    <w:rsid w:val="005227FF"/>
    <w:rsid w:val="00522C90"/>
    <w:rsid w:val="00522D79"/>
    <w:rsid w:val="0052424F"/>
    <w:rsid w:val="005246ED"/>
    <w:rsid w:val="005257DD"/>
    <w:rsid w:val="00525C5D"/>
    <w:rsid w:val="005269D6"/>
    <w:rsid w:val="00526AD8"/>
    <w:rsid w:val="00527862"/>
    <w:rsid w:val="00531111"/>
    <w:rsid w:val="005312C5"/>
    <w:rsid w:val="005323D9"/>
    <w:rsid w:val="00532647"/>
    <w:rsid w:val="00533160"/>
    <w:rsid w:val="005355FC"/>
    <w:rsid w:val="00536B41"/>
    <w:rsid w:val="005412D1"/>
    <w:rsid w:val="0054188D"/>
    <w:rsid w:val="00541E25"/>
    <w:rsid w:val="005420E5"/>
    <w:rsid w:val="005437DF"/>
    <w:rsid w:val="00543831"/>
    <w:rsid w:val="00546130"/>
    <w:rsid w:val="005468B2"/>
    <w:rsid w:val="00547DE0"/>
    <w:rsid w:val="00550668"/>
    <w:rsid w:val="00550A31"/>
    <w:rsid w:val="00550DB3"/>
    <w:rsid w:val="00550F91"/>
    <w:rsid w:val="00551D01"/>
    <w:rsid w:val="00552F82"/>
    <w:rsid w:val="0055447A"/>
    <w:rsid w:val="00554C13"/>
    <w:rsid w:val="00554D7F"/>
    <w:rsid w:val="005551E8"/>
    <w:rsid w:val="005551FF"/>
    <w:rsid w:val="00555393"/>
    <w:rsid w:val="005554D4"/>
    <w:rsid w:val="00556194"/>
    <w:rsid w:val="00557CE2"/>
    <w:rsid w:val="00560109"/>
    <w:rsid w:val="00560825"/>
    <w:rsid w:val="0056145F"/>
    <w:rsid w:val="00561B74"/>
    <w:rsid w:val="00562607"/>
    <w:rsid w:val="005639E6"/>
    <w:rsid w:val="0056446B"/>
    <w:rsid w:val="00564D33"/>
    <w:rsid w:val="00565A1B"/>
    <w:rsid w:val="00566A9C"/>
    <w:rsid w:val="00566CD9"/>
    <w:rsid w:val="0056796A"/>
    <w:rsid w:val="00570188"/>
    <w:rsid w:val="0057025D"/>
    <w:rsid w:val="005702AF"/>
    <w:rsid w:val="00570CE4"/>
    <w:rsid w:val="00573371"/>
    <w:rsid w:val="00575482"/>
    <w:rsid w:val="0057604C"/>
    <w:rsid w:val="005761A2"/>
    <w:rsid w:val="005766D2"/>
    <w:rsid w:val="005767E3"/>
    <w:rsid w:val="00576A8D"/>
    <w:rsid w:val="00577886"/>
    <w:rsid w:val="00577CC4"/>
    <w:rsid w:val="00580038"/>
    <w:rsid w:val="005806AD"/>
    <w:rsid w:val="005809F8"/>
    <w:rsid w:val="00580CC0"/>
    <w:rsid w:val="00581B15"/>
    <w:rsid w:val="00581B4C"/>
    <w:rsid w:val="005827BE"/>
    <w:rsid w:val="00582E13"/>
    <w:rsid w:val="005832B4"/>
    <w:rsid w:val="00583856"/>
    <w:rsid w:val="00584B6B"/>
    <w:rsid w:val="00584CD6"/>
    <w:rsid w:val="005851E9"/>
    <w:rsid w:val="00585A08"/>
    <w:rsid w:val="00585E2C"/>
    <w:rsid w:val="0058693D"/>
    <w:rsid w:val="0058764B"/>
    <w:rsid w:val="00590104"/>
    <w:rsid w:val="00590EEA"/>
    <w:rsid w:val="00590FA2"/>
    <w:rsid w:val="00592E64"/>
    <w:rsid w:val="00592E7F"/>
    <w:rsid w:val="00594114"/>
    <w:rsid w:val="005941FA"/>
    <w:rsid w:val="0059427B"/>
    <w:rsid w:val="0059445A"/>
    <w:rsid w:val="00594490"/>
    <w:rsid w:val="00594CE0"/>
    <w:rsid w:val="0059526F"/>
    <w:rsid w:val="00595A85"/>
    <w:rsid w:val="00595F60"/>
    <w:rsid w:val="005960E0"/>
    <w:rsid w:val="005972EF"/>
    <w:rsid w:val="005973D0"/>
    <w:rsid w:val="005974F6"/>
    <w:rsid w:val="005A0001"/>
    <w:rsid w:val="005A181A"/>
    <w:rsid w:val="005A199D"/>
    <w:rsid w:val="005A1DFB"/>
    <w:rsid w:val="005A24B0"/>
    <w:rsid w:val="005A2A17"/>
    <w:rsid w:val="005A2F7D"/>
    <w:rsid w:val="005A447E"/>
    <w:rsid w:val="005A4A7C"/>
    <w:rsid w:val="005A509C"/>
    <w:rsid w:val="005A697C"/>
    <w:rsid w:val="005A71ED"/>
    <w:rsid w:val="005A77B2"/>
    <w:rsid w:val="005A7B37"/>
    <w:rsid w:val="005B02E3"/>
    <w:rsid w:val="005B1829"/>
    <w:rsid w:val="005B34B3"/>
    <w:rsid w:val="005B38D2"/>
    <w:rsid w:val="005B3B02"/>
    <w:rsid w:val="005B3D28"/>
    <w:rsid w:val="005B52F7"/>
    <w:rsid w:val="005B5C52"/>
    <w:rsid w:val="005B658D"/>
    <w:rsid w:val="005B68A3"/>
    <w:rsid w:val="005B6E0E"/>
    <w:rsid w:val="005B6F82"/>
    <w:rsid w:val="005B7934"/>
    <w:rsid w:val="005C02B9"/>
    <w:rsid w:val="005C0804"/>
    <w:rsid w:val="005C1511"/>
    <w:rsid w:val="005C19A8"/>
    <w:rsid w:val="005C27C7"/>
    <w:rsid w:val="005C29F7"/>
    <w:rsid w:val="005C3966"/>
    <w:rsid w:val="005C4A9E"/>
    <w:rsid w:val="005C6B45"/>
    <w:rsid w:val="005C6DA8"/>
    <w:rsid w:val="005C7089"/>
    <w:rsid w:val="005C74CD"/>
    <w:rsid w:val="005D00C9"/>
    <w:rsid w:val="005D0CC8"/>
    <w:rsid w:val="005D2411"/>
    <w:rsid w:val="005D2587"/>
    <w:rsid w:val="005D273C"/>
    <w:rsid w:val="005D2FED"/>
    <w:rsid w:val="005D35EF"/>
    <w:rsid w:val="005D3F9C"/>
    <w:rsid w:val="005D4744"/>
    <w:rsid w:val="005D4830"/>
    <w:rsid w:val="005D4914"/>
    <w:rsid w:val="005D6333"/>
    <w:rsid w:val="005D6E77"/>
    <w:rsid w:val="005D7789"/>
    <w:rsid w:val="005D7B00"/>
    <w:rsid w:val="005E009E"/>
    <w:rsid w:val="005E1FDA"/>
    <w:rsid w:val="005E233C"/>
    <w:rsid w:val="005E262D"/>
    <w:rsid w:val="005E2C38"/>
    <w:rsid w:val="005E2E50"/>
    <w:rsid w:val="005E4B2D"/>
    <w:rsid w:val="005E5AF3"/>
    <w:rsid w:val="005E5D31"/>
    <w:rsid w:val="005E736E"/>
    <w:rsid w:val="005E73E9"/>
    <w:rsid w:val="005F04B8"/>
    <w:rsid w:val="005F06E4"/>
    <w:rsid w:val="005F148F"/>
    <w:rsid w:val="005F1A80"/>
    <w:rsid w:val="005F2078"/>
    <w:rsid w:val="005F2696"/>
    <w:rsid w:val="005F3A76"/>
    <w:rsid w:val="005F3C92"/>
    <w:rsid w:val="005F40AE"/>
    <w:rsid w:val="005F58E7"/>
    <w:rsid w:val="005F5B4C"/>
    <w:rsid w:val="005F5C6C"/>
    <w:rsid w:val="005F629E"/>
    <w:rsid w:val="005F67F0"/>
    <w:rsid w:val="005F6911"/>
    <w:rsid w:val="005F7276"/>
    <w:rsid w:val="005F7612"/>
    <w:rsid w:val="006006BA"/>
    <w:rsid w:val="006012DD"/>
    <w:rsid w:val="00601A59"/>
    <w:rsid w:val="00601E1F"/>
    <w:rsid w:val="00602503"/>
    <w:rsid w:val="00602E2A"/>
    <w:rsid w:val="00603103"/>
    <w:rsid w:val="00604583"/>
    <w:rsid w:val="006046AA"/>
    <w:rsid w:val="00604C1C"/>
    <w:rsid w:val="0060514F"/>
    <w:rsid w:val="00606AFA"/>
    <w:rsid w:val="00606D43"/>
    <w:rsid w:val="00607C3D"/>
    <w:rsid w:val="0061081D"/>
    <w:rsid w:val="0061236B"/>
    <w:rsid w:val="00613A54"/>
    <w:rsid w:val="00613D86"/>
    <w:rsid w:val="006144A0"/>
    <w:rsid w:val="00615DD8"/>
    <w:rsid w:val="0061609D"/>
    <w:rsid w:val="00617041"/>
    <w:rsid w:val="00617E7D"/>
    <w:rsid w:val="0062002D"/>
    <w:rsid w:val="006203B2"/>
    <w:rsid w:val="00620BEF"/>
    <w:rsid w:val="0062168C"/>
    <w:rsid w:val="00621766"/>
    <w:rsid w:val="00621E7F"/>
    <w:rsid w:val="0062290A"/>
    <w:rsid w:val="006234CA"/>
    <w:rsid w:val="006235E2"/>
    <w:rsid w:val="00623873"/>
    <w:rsid w:val="00623A26"/>
    <w:rsid w:val="006243C1"/>
    <w:rsid w:val="0062508B"/>
    <w:rsid w:val="00625AF2"/>
    <w:rsid w:val="00625F40"/>
    <w:rsid w:val="006264B1"/>
    <w:rsid w:val="00627713"/>
    <w:rsid w:val="00627903"/>
    <w:rsid w:val="00630C75"/>
    <w:rsid w:val="00630F4F"/>
    <w:rsid w:val="00631863"/>
    <w:rsid w:val="00632099"/>
    <w:rsid w:val="00632BCB"/>
    <w:rsid w:val="006330A9"/>
    <w:rsid w:val="00633412"/>
    <w:rsid w:val="006337BC"/>
    <w:rsid w:val="0063497F"/>
    <w:rsid w:val="00634FCF"/>
    <w:rsid w:val="00635361"/>
    <w:rsid w:val="0063676D"/>
    <w:rsid w:val="006372FF"/>
    <w:rsid w:val="006373AC"/>
    <w:rsid w:val="0063795A"/>
    <w:rsid w:val="00641170"/>
    <w:rsid w:val="006422F1"/>
    <w:rsid w:val="00642374"/>
    <w:rsid w:val="00642478"/>
    <w:rsid w:val="006431C9"/>
    <w:rsid w:val="006435DF"/>
    <w:rsid w:val="006446F8"/>
    <w:rsid w:val="00644AEC"/>
    <w:rsid w:val="006453DE"/>
    <w:rsid w:val="006456B6"/>
    <w:rsid w:val="006463ED"/>
    <w:rsid w:val="00646FD1"/>
    <w:rsid w:val="006477E7"/>
    <w:rsid w:val="006477F9"/>
    <w:rsid w:val="006478AB"/>
    <w:rsid w:val="00647A2E"/>
    <w:rsid w:val="00650106"/>
    <w:rsid w:val="006505F2"/>
    <w:rsid w:val="006512A5"/>
    <w:rsid w:val="00651AEB"/>
    <w:rsid w:val="00652F1E"/>
    <w:rsid w:val="00653063"/>
    <w:rsid w:val="006537BE"/>
    <w:rsid w:val="00653B6F"/>
    <w:rsid w:val="0065519B"/>
    <w:rsid w:val="006552DA"/>
    <w:rsid w:val="00657A64"/>
    <w:rsid w:val="0066076E"/>
    <w:rsid w:val="00660F87"/>
    <w:rsid w:val="0066226B"/>
    <w:rsid w:val="0066394D"/>
    <w:rsid w:val="00665632"/>
    <w:rsid w:val="00665E72"/>
    <w:rsid w:val="0066615D"/>
    <w:rsid w:val="006672DA"/>
    <w:rsid w:val="00667CB7"/>
    <w:rsid w:val="00670BDA"/>
    <w:rsid w:val="006712C4"/>
    <w:rsid w:val="00671850"/>
    <w:rsid w:val="00671AB2"/>
    <w:rsid w:val="00671B4D"/>
    <w:rsid w:val="00672D5B"/>
    <w:rsid w:val="00672FAE"/>
    <w:rsid w:val="006749BA"/>
    <w:rsid w:val="00674CD1"/>
    <w:rsid w:val="006753B0"/>
    <w:rsid w:val="00675853"/>
    <w:rsid w:val="006758D8"/>
    <w:rsid w:val="00676403"/>
    <w:rsid w:val="006764A7"/>
    <w:rsid w:val="00676637"/>
    <w:rsid w:val="00676A0C"/>
    <w:rsid w:val="00676FB2"/>
    <w:rsid w:val="00676FD6"/>
    <w:rsid w:val="00677176"/>
    <w:rsid w:val="00677763"/>
    <w:rsid w:val="00680379"/>
    <w:rsid w:val="00680854"/>
    <w:rsid w:val="00680A39"/>
    <w:rsid w:val="00680F5A"/>
    <w:rsid w:val="006826D0"/>
    <w:rsid w:val="00683AA6"/>
    <w:rsid w:val="00684292"/>
    <w:rsid w:val="00684C48"/>
    <w:rsid w:val="00684CFC"/>
    <w:rsid w:val="00687022"/>
    <w:rsid w:val="00687F78"/>
    <w:rsid w:val="006906D1"/>
    <w:rsid w:val="00690DD4"/>
    <w:rsid w:val="00692A83"/>
    <w:rsid w:val="006935CF"/>
    <w:rsid w:val="00693BCC"/>
    <w:rsid w:val="00693E7B"/>
    <w:rsid w:val="006949B3"/>
    <w:rsid w:val="00694B84"/>
    <w:rsid w:val="006952B2"/>
    <w:rsid w:val="0069580F"/>
    <w:rsid w:val="00697111"/>
    <w:rsid w:val="006972A2"/>
    <w:rsid w:val="00697424"/>
    <w:rsid w:val="00697D8A"/>
    <w:rsid w:val="006A0271"/>
    <w:rsid w:val="006A109C"/>
    <w:rsid w:val="006A13A3"/>
    <w:rsid w:val="006A17B5"/>
    <w:rsid w:val="006A1D7D"/>
    <w:rsid w:val="006A2DD4"/>
    <w:rsid w:val="006A32FD"/>
    <w:rsid w:val="006A3FDC"/>
    <w:rsid w:val="006A4C03"/>
    <w:rsid w:val="006A5326"/>
    <w:rsid w:val="006A56EB"/>
    <w:rsid w:val="006A6535"/>
    <w:rsid w:val="006A6675"/>
    <w:rsid w:val="006A6C7C"/>
    <w:rsid w:val="006B0D23"/>
    <w:rsid w:val="006B2879"/>
    <w:rsid w:val="006B2999"/>
    <w:rsid w:val="006B2B16"/>
    <w:rsid w:val="006B2F22"/>
    <w:rsid w:val="006B3807"/>
    <w:rsid w:val="006B3EA5"/>
    <w:rsid w:val="006B4297"/>
    <w:rsid w:val="006B4411"/>
    <w:rsid w:val="006B6266"/>
    <w:rsid w:val="006B6C28"/>
    <w:rsid w:val="006B7261"/>
    <w:rsid w:val="006C01BA"/>
    <w:rsid w:val="006C02E9"/>
    <w:rsid w:val="006C1057"/>
    <w:rsid w:val="006C183B"/>
    <w:rsid w:val="006C1CCA"/>
    <w:rsid w:val="006C1E6F"/>
    <w:rsid w:val="006C40A5"/>
    <w:rsid w:val="006C4D11"/>
    <w:rsid w:val="006C5A66"/>
    <w:rsid w:val="006C699D"/>
    <w:rsid w:val="006C7960"/>
    <w:rsid w:val="006C7C97"/>
    <w:rsid w:val="006C7D7A"/>
    <w:rsid w:val="006C7FC8"/>
    <w:rsid w:val="006D0E6B"/>
    <w:rsid w:val="006D20B1"/>
    <w:rsid w:val="006D28A4"/>
    <w:rsid w:val="006D298F"/>
    <w:rsid w:val="006D2BD9"/>
    <w:rsid w:val="006D2CF3"/>
    <w:rsid w:val="006D30C2"/>
    <w:rsid w:val="006D3197"/>
    <w:rsid w:val="006D3965"/>
    <w:rsid w:val="006D3C25"/>
    <w:rsid w:val="006D45A5"/>
    <w:rsid w:val="006D45DE"/>
    <w:rsid w:val="006D4C7E"/>
    <w:rsid w:val="006D52E7"/>
    <w:rsid w:val="006D5502"/>
    <w:rsid w:val="006D57AA"/>
    <w:rsid w:val="006D5F21"/>
    <w:rsid w:val="006D6A2D"/>
    <w:rsid w:val="006E01A4"/>
    <w:rsid w:val="006E0959"/>
    <w:rsid w:val="006E17A7"/>
    <w:rsid w:val="006E3415"/>
    <w:rsid w:val="006E44B6"/>
    <w:rsid w:val="006E4691"/>
    <w:rsid w:val="006E4D32"/>
    <w:rsid w:val="006E61E6"/>
    <w:rsid w:val="006E6459"/>
    <w:rsid w:val="006E6C51"/>
    <w:rsid w:val="006F0820"/>
    <w:rsid w:val="006F151F"/>
    <w:rsid w:val="006F1648"/>
    <w:rsid w:val="006F1D9C"/>
    <w:rsid w:val="006F2416"/>
    <w:rsid w:val="006F27D3"/>
    <w:rsid w:val="006F29CB"/>
    <w:rsid w:val="006F2E21"/>
    <w:rsid w:val="006F3056"/>
    <w:rsid w:val="006F3CD5"/>
    <w:rsid w:val="006F3E87"/>
    <w:rsid w:val="006F436A"/>
    <w:rsid w:val="006F44E0"/>
    <w:rsid w:val="006F4B0A"/>
    <w:rsid w:val="006F4B93"/>
    <w:rsid w:val="006F4D8C"/>
    <w:rsid w:val="006F626D"/>
    <w:rsid w:val="006F6579"/>
    <w:rsid w:val="006F79C1"/>
    <w:rsid w:val="007002AD"/>
    <w:rsid w:val="00700454"/>
    <w:rsid w:val="007005DF"/>
    <w:rsid w:val="00700AFB"/>
    <w:rsid w:val="0070262D"/>
    <w:rsid w:val="007041E0"/>
    <w:rsid w:val="00704EFE"/>
    <w:rsid w:val="007056CB"/>
    <w:rsid w:val="00706DCB"/>
    <w:rsid w:val="007075C8"/>
    <w:rsid w:val="00707748"/>
    <w:rsid w:val="00707F2B"/>
    <w:rsid w:val="0071018D"/>
    <w:rsid w:val="00710A48"/>
    <w:rsid w:val="0071159A"/>
    <w:rsid w:val="007121D0"/>
    <w:rsid w:val="00712C52"/>
    <w:rsid w:val="007133AE"/>
    <w:rsid w:val="007133DD"/>
    <w:rsid w:val="00713CF7"/>
    <w:rsid w:val="00713F81"/>
    <w:rsid w:val="0071407F"/>
    <w:rsid w:val="007148B0"/>
    <w:rsid w:val="007162B8"/>
    <w:rsid w:val="0071709F"/>
    <w:rsid w:val="0071741E"/>
    <w:rsid w:val="007174AE"/>
    <w:rsid w:val="0071768E"/>
    <w:rsid w:val="00717999"/>
    <w:rsid w:val="00717BE1"/>
    <w:rsid w:val="00720420"/>
    <w:rsid w:val="007207D7"/>
    <w:rsid w:val="00721426"/>
    <w:rsid w:val="007216DB"/>
    <w:rsid w:val="00721719"/>
    <w:rsid w:val="00721FD2"/>
    <w:rsid w:val="00722996"/>
    <w:rsid w:val="00723152"/>
    <w:rsid w:val="00723603"/>
    <w:rsid w:val="007239EA"/>
    <w:rsid w:val="00725248"/>
    <w:rsid w:val="0072675F"/>
    <w:rsid w:val="00726AE4"/>
    <w:rsid w:val="007274F4"/>
    <w:rsid w:val="00730014"/>
    <w:rsid w:val="00731088"/>
    <w:rsid w:val="00731128"/>
    <w:rsid w:val="0073165F"/>
    <w:rsid w:val="00731805"/>
    <w:rsid w:val="007318A7"/>
    <w:rsid w:val="0073286B"/>
    <w:rsid w:val="00732A7B"/>
    <w:rsid w:val="00732BC2"/>
    <w:rsid w:val="00733603"/>
    <w:rsid w:val="00733C7B"/>
    <w:rsid w:val="0073549D"/>
    <w:rsid w:val="00735C27"/>
    <w:rsid w:val="0073613D"/>
    <w:rsid w:val="007369F5"/>
    <w:rsid w:val="00736A69"/>
    <w:rsid w:val="00736E40"/>
    <w:rsid w:val="007378B8"/>
    <w:rsid w:val="00737F3B"/>
    <w:rsid w:val="007404B2"/>
    <w:rsid w:val="00741D80"/>
    <w:rsid w:val="00742579"/>
    <w:rsid w:val="00742C41"/>
    <w:rsid w:val="007431CA"/>
    <w:rsid w:val="00743F5B"/>
    <w:rsid w:val="00744FEA"/>
    <w:rsid w:val="007454C7"/>
    <w:rsid w:val="0074552C"/>
    <w:rsid w:val="007455D1"/>
    <w:rsid w:val="007456D9"/>
    <w:rsid w:val="007458BD"/>
    <w:rsid w:val="00746F2B"/>
    <w:rsid w:val="00747094"/>
    <w:rsid w:val="00750980"/>
    <w:rsid w:val="0075122B"/>
    <w:rsid w:val="00751602"/>
    <w:rsid w:val="00752D06"/>
    <w:rsid w:val="007531F8"/>
    <w:rsid w:val="00753489"/>
    <w:rsid w:val="00753DB2"/>
    <w:rsid w:val="00754E68"/>
    <w:rsid w:val="00754E76"/>
    <w:rsid w:val="007554FB"/>
    <w:rsid w:val="00755871"/>
    <w:rsid w:val="00755D43"/>
    <w:rsid w:val="0075616F"/>
    <w:rsid w:val="00756D10"/>
    <w:rsid w:val="00756EE4"/>
    <w:rsid w:val="0075770F"/>
    <w:rsid w:val="00760BC9"/>
    <w:rsid w:val="0076114B"/>
    <w:rsid w:val="00761572"/>
    <w:rsid w:val="007615BE"/>
    <w:rsid w:val="0076173A"/>
    <w:rsid w:val="007621D3"/>
    <w:rsid w:val="00762278"/>
    <w:rsid w:val="00762479"/>
    <w:rsid w:val="00762682"/>
    <w:rsid w:val="007626EA"/>
    <w:rsid w:val="00762A65"/>
    <w:rsid w:val="007639A0"/>
    <w:rsid w:val="00763DE9"/>
    <w:rsid w:val="007642BB"/>
    <w:rsid w:val="007645E8"/>
    <w:rsid w:val="0076480D"/>
    <w:rsid w:val="007650D2"/>
    <w:rsid w:val="00765216"/>
    <w:rsid w:val="007664B2"/>
    <w:rsid w:val="00766609"/>
    <w:rsid w:val="00767488"/>
    <w:rsid w:val="00767601"/>
    <w:rsid w:val="00767D72"/>
    <w:rsid w:val="007702B4"/>
    <w:rsid w:val="00770F50"/>
    <w:rsid w:val="00770FD9"/>
    <w:rsid w:val="0077261B"/>
    <w:rsid w:val="00772D53"/>
    <w:rsid w:val="00772EA0"/>
    <w:rsid w:val="00773A99"/>
    <w:rsid w:val="00774182"/>
    <w:rsid w:val="00774311"/>
    <w:rsid w:val="007747C8"/>
    <w:rsid w:val="00774965"/>
    <w:rsid w:val="00776CB2"/>
    <w:rsid w:val="0077712C"/>
    <w:rsid w:val="007773E2"/>
    <w:rsid w:val="007776DA"/>
    <w:rsid w:val="0078046C"/>
    <w:rsid w:val="00781A81"/>
    <w:rsid w:val="00781D1F"/>
    <w:rsid w:val="00783194"/>
    <w:rsid w:val="00784272"/>
    <w:rsid w:val="00784301"/>
    <w:rsid w:val="00784730"/>
    <w:rsid w:val="00785B78"/>
    <w:rsid w:val="007860C5"/>
    <w:rsid w:val="007866CB"/>
    <w:rsid w:val="00786E8B"/>
    <w:rsid w:val="007875CF"/>
    <w:rsid w:val="00787CAD"/>
    <w:rsid w:val="007904A0"/>
    <w:rsid w:val="00791607"/>
    <w:rsid w:val="007923D9"/>
    <w:rsid w:val="00792929"/>
    <w:rsid w:val="00792E62"/>
    <w:rsid w:val="00793FEB"/>
    <w:rsid w:val="00794A38"/>
    <w:rsid w:val="00794C06"/>
    <w:rsid w:val="0079583A"/>
    <w:rsid w:val="00795E32"/>
    <w:rsid w:val="0079662B"/>
    <w:rsid w:val="00796E55"/>
    <w:rsid w:val="00797692"/>
    <w:rsid w:val="007A125F"/>
    <w:rsid w:val="007A14D6"/>
    <w:rsid w:val="007A1965"/>
    <w:rsid w:val="007A1A76"/>
    <w:rsid w:val="007A1D61"/>
    <w:rsid w:val="007A2260"/>
    <w:rsid w:val="007A2808"/>
    <w:rsid w:val="007A315C"/>
    <w:rsid w:val="007A35C3"/>
    <w:rsid w:val="007A37A7"/>
    <w:rsid w:val="007A38F8"/>
    <w:rsid w:val="007A3B96"/>
    <w:rsid w:val="007A41D4"/>
    <w:rsid w:val="007A4581"/>
    <w:rsid w:val="007A4A9E"/>
    <w:rsid w:val="007A4D4A"/>
    <w:rsid w:val="007A4EDF"/>
    <w:rsid w:val="007A528D"/>
    <w:rsid w:val="007A5996"/>
    <w:rsid w:val="007A5DB4"/>
    <w:rsid w:val="007A6DE7"/>
    <w:rsid w:val="007A7695"/>
    <w:rsid w:val="007B102F"/>
    <w:rsid w:val="007B2428"/>
    <w:rsid w:val="007B2717"/>
    <w:rsid w:val="007B2EA9"/>
    <w:rsid w:val="007B32D9"/>
    <w:rsid w:val="007B3C55"/>
    <w:rsid w:val="007B3C7A"/>
    <w:rsid w:val="007B4D61"/>
    <w:rsid w:val="007B5144"/>
    <w:rsid w:val="007B517C"/>
    <w:rsid w:val="007B544B"/>
    <w:rsid w:val="007B5ED6"/>
    <w:rsid w:val="007B620B"/>
    <w:rsid w:val="007B731D"/>
    <w:rsid w:val="007B7897"/>
    <w:rsid w:val="007B7ED3"/>
    <w:rsid w:val="007C00D9"/>
    <w:rsid w:val="007C06CC"/>
    <w:rsid w:val="007C20D4"/>
    <w:rsid w:val="007C2632"/>
    <w:rsid w:val="007C2A03"/>
    <w:rsid w:val="007C2E2B"/>
    <w:rsid w:val="007C3183"/>
    <w:rsid w:val="007C356E"/>
    <w:rsid w:val="007C3A44"/>
    <w:rsid w:val="007C5241"/>
    <w:rsid w:val="007C5B18"/>
    <w:rsid w:val="007C66E9"/>
    <w:rsid w:val="007C6984"/>
    <w:rsid w:val="007C705D"/>
    <w:rsid w:val="007C75B6"/>
    <w:rsid w:val="007C7673"/>
    <w:rsid w:val="007D3343"/>
    <w:rsid w:val="007D3802"/>
    <w:rsid w:val="007D4021"/>
    <w:rsid w:val="007D444D"/>
    <w:rsid w:val="007D44D6"/>
    <w:rsid w:val="007D519E"/>
    <w:rsid w:val="007D5ECD"/>
    <w:rsid w:val="007D65E4"/>
    <w:rsid w:val="007D6A22"/>
    <w:rsid w:val="007D6FA8"/>
    <w:rsid w:val="007E0FA6"/>
    <w:rsid w:val="007E1E07"/>
    <w:rsid w:val="007E2884"/>
    <w:rsid w:val="007E3731"/>
    <w:rsid w:val="007E398E"/>
    <w:rsid w:val="007E3CC9"/>
    <w:rsid w:val="007E44E4"/>
    <w:rsid w:val="007E4FEF"/>
    <w:rsid w:val="007E58FE"/>
    <w:rsid w:val="007E5C5F"/>
    <w:rsid w:val="007E5F08"/>
    <w:rsid w:val="007E65AD"/>
    <w:rsid w:val="007E6989"/>
    <w:rsid w:val="007E6B6F"/>
    <w:rsid w:val="007E6D5C"/>
    <w:rsid w:val="007E702C"/>
    <w:rsid w:val="007E7693"/>
    <w:rsid w:val="007E7B65"/>
    <w:rsid w:val="007F066C"/>
    <w:rsid w:val="007F06B2"/>
    <w:rsid w:val="007F141B"/>
    <w:rsid w:val="007F19D2"/>
    <w:rsid w:val="007F1DE8"/>
    <w:rsid w:val="007F1EDE"/>
    <w:rsid w:val="007F3C7B"/>
    <w:rsid w:val="007F47B3"/>
    <w:rsid w:val="007F49DA"/>
    <w:rsid w:val="007F51FB"/>
    <w:rsid w:val="007F5996"/>
    <w:rsid w:val="007F5C5A"/>
    <w:rsid w:val="007F5D74"/>
    <w:rsid w:val="007F668E"/>
    <w:rsid w:val="007F6F5B"/>
    <w:rsid w:val="007F7447"/>
    <w:rsid w:val="007F78D9"/>
    <w:rsid w:val="007F7C2A"/>
    <w:rsid w:val="008005C9"/>
    <w:rsid w:val="00800CAD"/>
    <w:rsid w:val="00800CDF"/>
    <w:rsid w:val="00801613"/>
    <w:rsid w:val="00802658"/>
    <w:rsid w:val="00802C52"/>
    <w:rsid w:val="00803080"/>
    <w:rsid w:val="008031EE"/>
    <w:rsid w:val="00803B42"/>
    <w:rsid w:val="00804603"/>
    <w:rsid w:val="0080463D"/>
    <w:rsid w:val="00804E50"/>
    <w:rsid w:val="008050E3"/>
    <w:rsid w:val="00806031"/>
    <w:rsid w:val="00806269"/>
    <w:rsid w:val="00807692"/>
    <w:rsid w:val="008076F9"/>
    <w:rsid w:val="00810B02"/>
    <w:rsid w:val="00811059"/>
    <w:rsid w:val="00812924"/>
    <w:rsid w:val="00813292"/>
    <w:rsid w:val="00815263"/>
    <w:rsid w:val="00815B3F"/>
    <w:rsid w:val="00815CBD"/>
    <w:rsid w:val="00815F8C"/>
    <w:rsid w:val="0081713A"/>
    <w:rsid w:val="008173C7"/>
    <w:rsid w:val="00820C56"/>
    <w:rsid w:val="00821348"/>
    <w:rsid w:val="00821442"/>
    <w:rsid w:val="00821E29"/>
    <w:rsid w:val="008225FF"/>
    <w:rsid w:val="0082270A"/>
    <w:rsid w:val="00822845"/>
    <w:rsid w:val="00823D10"/>
    <w:rsid w:val="008243BA"/>
    <w:rsid w:val="00824D7A"/>
    <w:rsid w:val="008254AA"/>
    <w:rsid w:val="00826384"/>
    <w:rsid w:val="00826717"/>
    <w:rsid w:val="00826A8D"/>
    <w:rsid w:val="008273AE"/>
    <w:rsid w:val="008275A6"/>
    <w:rsid w:val="00827940"/>
    <w:rsid w:val="00827EDA"/>
    <w:rsid w:val="00830FA6"/>
    <w:rsid w:val="0083115D"/>
    <w:rsid w:val="0083139D"/>
    <w:rsid w:val="008336CE"/>
    <w:rsid w:val="00833E89"/>
    <w:rsid w:val="00833F0E"/>
    <w:rsid w:val="00835B01"/>
    <w:rsid w:val="00836BEE"/>
    <w:rsid w:val="00837429"/>
    <w:rsid w:val="0083748F"/>
    <w:rsid w:val="00837649"/>
    <w:rsid w:val="00837C41"/>
    <w:rsid w:val="0084130B"/>
    <w:rsid w:val="00842232"/>
    <w:rsid w:val="008431DB"/>
    <w:rsid w:val="00845792"/>
    <w:rsid w:val="0084634C"/>
    <w:rsid w:val="00846673"/>
    <w:rsid w:val="008475E1"/>
    <w:rsid w:val="008500D0"/>
    <w:rsid w:val="00850716"/>
    <w:rsid w:val="00851B53"/>
    <w:rsid w:val="00851EF2"/>
    <w:rsid w:val="0085295B"/>
    <w:rsid w:val="00852A3B"/>
    <w:rsid w:val="00852E45"/>
    <w:rsid w:val="00853DFB"/>
    <w:rsid w:val="00854BAA"/>
    <w:rsid w:val="00854F09"/>
    <w:rsid w:val="008552CB"/>
    <w:rsid w:val="00855D3A"/>
    <w:rsid w:val="00856107"/>
    <w:rsid w:val="008569D7"/>
    <w:rsid w:val="00856A9D"/>
    <w:rsid w:val="00856AA2"/>
    <w:rsid w:val="00856F54"/>
    <w:rsid w:val="0085700B"/>
    <w:rsid w:val="008601A7"/>
    <w:rsid w:val="00860467"/>
    <w:rsid w:val="00860DBD"/>
    <w:rsid w:val="00860DD9"/>
    <w:rsid w:val="00861483"/>
    <w:rsid w:val="00861867"/>
    <w:rsid w:val="00861BDD"/>
    <w:rsid w:val="00861D71"/>
    <w:rsid w:val="00861DF3"/>
    <w:rsid w:val="00862863"/>
    <w:rsid w:val="00863581"/>
    <w:rsid w:val="00863D5F"/>
    <w:rsid w:val="008643BF"/>
    <w:rsid w:val="008643C7"/>
    <w:rsid w:val="00864734"/>
    <w:rsid w:val="00864887"/>
    <w:rsid w:val="00865766"/>
    <w:rsid w:val="0086732D"/>
    <w:rsid w:val="00867CB3"/>
    <w:rsid w:val="0087027B"/>
    <w:rsid w:val="0087068C"/>
    <w:rsid w:val="008738A6"/>
    <w:rsid w:val="008738C2"/>
    <w:rsid w:val="00874654"/>
    <w:rsid w:val="0087498E"/>
    <w:rsid w:val="00874ADA"/>
    <w:rsid w:val="00874BD3"/>
    <w:rsid w:val="008756A6"/>
    <w:rsid w:val="0087594D"/>
    <w:rsid w:val="00875CA8"/>
    <w:rsid w:val="0087655B"/>
    <w:rsid w:val="00876A50"/>
    <w:rsid w:val="00876AB3"/>
    <w:rsid w:val="00876B28"/>
    <w:rsid w:val="008773CC"/>
    <w:rsid w:val="00877BBD"/>
    <w:rsid w:val="008800CE"/>
    <w:rsid w:val="008806AF"/>
    <w:rsid w:val="008806D2"/>
    <w:rsid w:val="00880AA1"/>
    <w:rsid w:val="00880AE5"/>
    <w:rsid w:val="00880C47"/>
    <w:rsid w:val="0088185E"/>
    <w:rsid w:val="00881A98"/>
    <w:rsid w:val="008837A3"/>
    <w:rsid w:val="00883C5D"/>
    <w:rsid w:val="00885340"/>
    <w:rsid w:val="00885502"/>
    <w:rsid w:val="00885C02"/>
    <w:rsid w:val="0088688B"/>
    <w:rsid w:val="0088756D"/>
    <w:rsid w:val="008879A1"/>
    <w:rsid w:val="0089112B"/>
    <w:rsid w:val="00892835"/>
    <w:rsid w:val="008942C7"/>
    <w:rsid w:val="00894367"/>
    <w:rsid w:val="0089560A"/>
    <w:rsid w:val="008972F0"/>
    <w:rsid w:val="008A1594"/>
    <w:rsid w:val="008A1624"/>
    <w:rsid w:val="008A1A91"/>
    <w:rsid w:val="008A1A9E"/>
    <w:rsid w:val="008A2499"/>
    <w:rsid w:val="008A28FE"/>
    <w:rsid w:val="008A2EA1"/>
    <w:rsid w:val="008A3DBA"/>
    <w:rsid w:val="008A3E1E"/>
    <w:rsid w:val="008A56CC"/>
    <w:rsid w:val="008A640E"/>
    <w:rsid w:val="008A754E"/>
    <w:rsid w:val="008A7735"/>
    <w:rsid w:val="008B0B74"/>
    <w:rsid w:val="008B2A55"/>
    <w:rsid w:val="008B2DE9"/>
    <w:rsid w:val="008B33DC"/>
    <w:rsid w:val="008B36D2"/>
    <w:rsid w:val="008B704B"/>
    <w:rsid w:val="008B7CAF"/>
    <w:rsid w:val="008C0023"/>
    <w:rsid w:val="008C15C0"/>
    <w:rsid w:val="008C16BF"/>
    <w:rsid w:val="008C1E28"/>
    <w:rsid w:val="008C1E64"/>
    <w:rsid w:val="008C2B37"/>
    <w:rsid w:val="008C37C3"/>
    <w:rsid w:val="008C3BEE"/>
    <w:rsid w:val="008C4162"/>
    <w:rsid w:val="008C43E4"/>
    <w:rsid w:val="008C4451"/>
    <w:rsid w:val="008C4620"/>
    <w:rsid w:val="008C46FA"/>
    <w:rsid w:val="008C5A1C"/>
    <w:rsid w:val="008C5E4E"/>
    <w:rsid w:val="008C65EA"/>
    <w:rsid w:val="008C6929"/>
    <w:rsid w:val="008C787F"/>
    <w:rsid w:val="008D1B21"/>
    <w:rsid w:val="008D1C37"/>
    <w:rsid w:val="008D22B5"/>
    <w:rsid w:val="008D2CBD"/>
    <w:rsid w:val="008D2E67"/>
    <w:rsid w:val="008D3353"/>
    <w:rsid w:val="008D3F0A"/>
    <w:rsid w:val="008D50C6"/>
    <w:rsid w:val="008D5FE0"/>
    <w:rsid w:val="008D654B"/>
    <w:rsid w:val="008D7077"/>
    <w:rsid w:val="008D7C5A"/>
    <w:rsid w:val="008D7CF8"/>
    <w:rsid w:val="008D7FE5"/>
    <w:rsid w:val="008E0A13"/>
    <w:rsid w:val="008E11F8"/>
    <w:rsid w:val="008E1517"/>
    <w:rsid w:val="008E1635"/>
    <w:rsid w:val="008E1FE4"/>
    <w:rsid w:val="008E3275"/>
    <w:rsid w:val="008E3544"/>
    <w:rsid w:val="008E3873"/>
    <w:rsid w:val="008E3D95"/>
    <w:rsid w:val="008E4318"/>
    <w:rsid w:val="008E5256"/>
    <w:rsid w:val="008E595B"/>
    <w:rsid w:val="008E5A36"/>
    <w:rsid w:val="008E5E46"/>
    <w:rsid w:val="008E630A"/>
    <w:rsid w:val="008E6F83"/>
    <w:rsid w:val="008E7399"/>
    <w:rsid w:val="008E754F"/>
    <w:rsid w:val="008E75BA"/>
    <w:rsid w:val="008F1122"/>
    <w:rsid w:val="008F187E"/>
    <w:rsid w:val="008F1C34"/>
    <w:rsid w:val="008F2AB9"/>
    <w:rsid w:val="008F300D"/>
    <w:rsid w:val="008F32BC"/>
    <w:rsid w:val="008F3EF7"/>
    <w:rsid w:val="008F40D9"/>
    <w:rsid w:val="008F459E"/>
    <w:rsid w:val="008F4B66"/>
    <w:rsid w:val="008F5887"/>
    <w:rsid w:val="008F5E3C"/>
    <w:rsid w:val="008F6A14"/>
    <w:rsid w:val="008F6E06"/>
    <w:rsid w:val="008F7420"/>
    <w:rsid w:val="008F789D"/>
    <w:rsid w:val="00900540"/>
    <w:rsid w:val="0090078E"/>
    <w:rsid w:val="00900A16"/>
    <w:rsid w:val="00901BC5"/>
    <w:rsid w:val="00901D03"/>
    <w:rsid w:val="0090278A"/>
    <w:rsid w:val="009028C1"/>
    <w:rsid w:val="00903551"/>
    <w:rsid w:val="00903AD3"/>
    <w:rsid w:val="0090452B"/>
    <w:rsid w:val="00905C6D"/>
    <w:rsid w:val="00905CAE"/>
    <w:rsid w:val="00905FC2"/>
    <w:rsid w:val="00905FF2"/>
    <w:rsid w:val="009063D7"/>
    <w:rsid w:val="009072EF"/>
    <w:rsid w:val="009073E1"/>
    <w:rsid w:val="00907A36"/>
    <w:rsid w:val="00907B2D"/>
    <w:rsid w:val="00910B65"/>
    <w:rsid w:val="00910D8E"/>
    <w:rsid w:val="00910E5F"/>
    <w:rsid w:val="0091100B"/>
    <w:rsid w:val="00911153"/>
    <w:rsid w:val="00911753"/>
    <w:rsid w:val="00911951"/>
    <w:rsid w:val="00912694"/>
    <w:rsid w:val="0091340D"/>
    <w:rsid w:val="00913FF3"/>
    <w:rsid w:val="009141BD"/>
    <w:rsid w:val="00914288"/>
    <w:rsid w:val="00915927"/>
    <w:rsid w:val="009162B3"/>
    <w:rsid w:val="00916E37"/>
    <w:rsid w:val="00917445"/>
    <w:rsid w:val="0091787B"/>
    <w:rsid w:val="00917DAA"/>
    <w:rsid w:val="0092219E"/>
    <w:rsid w:val="00922393"/>
    <w:rsid w:val="009224E5"/>
    <w:rsid w:val="009226D5"/>
    <w:rsid w:val="00922EDF"/>
    <w:rsid w:val="009238DA"/>
    <w:rsid w:val="00924A97"/>
    <w:rsid w:val="00924D1E"/>
    <w:rsid w:val="00925A6B"/>
    <w:rsid w:val="00925AF9"/>
    <w:rsid w:val="00927D42"/>
    <w:rsid w:val="009306FB"/>
    <w:rsid w:val="00930EA2"/>
    <w:rsid w:val="009321C3"/>
    <w:rsid w:val="009321E9"/>
    <w:rsid w:val="009324A0"/>
    <w:rsid w:val="009327B0"/>
    <w:rsid w:val="009328FD"/>
    <w:rsid w:val="00932C67"/>
    <w:rsid w:val="00933322"/>
    <w:rsid w:val="00933A79"/>
    <w:rsid w:val="00934311"/>
    <w:rsid w:val="009351BE"/>
    <w:rsid w:val="00935392"/>
    <w:rsid w:val="00936482"/>
    <w:rsid w:val="00936EB6"/>
    <w:rsid w:val="00936FC7"/>
    <w:rsid w:val="009376D2"/>
    <w:rsid w:val="0093784E"/>
    <w:rsid w:val="00937E24"/>
    <w:rsid w:val="009403D6"/>
    <w:rsid w:val="009407B3"/>
    <w:rsid w:val="00940B44"/>
    <w:rsid w:val="0094100A"/>
    <w:rsid w:val="00941DE8"/>
    <w:rsid w:val="00941F8D"/>
    <w:rsid w:val="00943C9F"/>
    <w:rsid w:val="00944283"/>
    <w:rsid w:val="009445FA"/>
    <w:rsid w:val="009446E8"/>
    <w:rsid w:val="00944AA6"/>
    <w:rsid w:val="00944BC4"/>
    <w:rsid w:val="00944CAB"/>
    <w:rsid w:val="00944F98"/>
    <w:rsid w:val="0094525B"/>
    <w:rsid w:val="00945550"/>
    <w:rsid w:val="00945B77"/>
    <w:rsid w:val="00946164"/>
    <w:rsid w:val="00946FD5"/>
    <w:rsid w:val="00950C6B"/>
    <w:rsid w:val="00950C76"/>
    <w:rsid w:val="0095135E"/>
    <w:rsid w:val="0095249E"/>
    <w:rsid w:val="00953B5F"/>
    <w:rsid w:val="0095400E"/>
    <w:rsid w:val="00954D92"/>
    <w:rsid w:val="00955203"/>
    <w:rsid w:val="0095574F"/>
    <w:rsid w:val="00955B4C"/>
    <w:rsid w:val="00955EEA"/>
    <w:rsid w:val="0095658A"/>
    <w:rsid w:val="00956B33"/>
    <w:rsid w:val="00956C1E"/>
    <w:rsid w:val="00956FD7"/>
    <w:rsid w:val="009572A0"/>
    <w:rsid w:val="00961110"/>
    <w:rsid w:val="0096148E"/>
    <w:rsid w:val="00962183"/>
    <w:rsid w:val="0096473B"/>
    <w:rsid w:val="00964E06"/>
    <w:rsid w:val="0096547C"/>
    <w:rsid w:val="0096662C"/>
    <w:rsid w:val="00966AFB"/>
    <w:rsid w:val="00966D82"/>
    <w:rsid w:val="009670A7"/>
    <w:rsid w:val="00967548"/>
    <w:rsid w:val="00970238"/>
    <w:rsid w:val="00970419"/>
    <w:rsid w:val="00970A06"/>
    <w:rsid w:val="00971586"/>
    <w:rsid w:val="0097291C"/>
    <w:rsid w:val="00973542"/>
    <w:rsid w:val="00973EFA"/>
    <w:rsid w:val="00973F6C"/>
    <w:rsid w:val="009744A0"/>
    <w:rsid w:val="009749AB"/>
    <w:rsid w:val="00975CA3"/>
    <w:rsid w:val="0097603F"/>
    <w:rsid w:val="00976237"/>
    <w:rsid w:val="009764DC"/>
    <w:rsid w:val="00976851"/>
    <w:rsid w:val="0097689A"/>
    <w:rsid w:val="00976F3C"/>
    <w:rsid w:val="00977620"/>
    <w:rsid w:val="00980F72"/>
    <w:rsid w:val="00981485"/>
    <w:rsid w:val="009839D6"/>
    <w:rsid w:val="00983BE3"/>
    <w:rsid w:val="00986A37"/>
    <w:rsid w:val="009875D4"/>
    <w:rsid w:val="00987CE6"/>
    <w:rsid w:val="00990C8D"/>
    <w:rsid w:val="00990E70"/>
    <w:rsid w:val="0099102C"/>
    <w:rsid w:val="0099179D"/>
    <w:rsid w:val="00991DC6"/>
    <w:rsid w:val="00991E03"/>
    <w:rsid w:val="0099205E"/>
    <w:rsid w:val="00992359"/>
    <w:rsid w:val="00992E90"/>
    <w:rsid w:val="00993832"/>
    <w:rsid w:val="00993B90"/>
    <w:rsid w:val="00993D61"/>
    <w:rsid w:val="00993FAA"/>
    <w:rsid w:val="00994568"/>
    <w:rsid w:val="00994D79"/>
    <w:rsid w:val="00995C1C"/>
    <w:rsid w:val="00996470"/>
    <w:rsid w:val="00997B1D"/>
    <w:rsid w:val="009A0905"/>
    <w:rsid w:val="009A0A72"/>
    <w:rsid w:val="009A0F9D"/>
    <w:rsid w:val="009A14C0"/>
    <w:rsid w:val="009A2D4E"/>
    <w:rsid w:val="009A31E8"/>
    <w:rsid w:val="009A3557"/>
    <w:rsid w:val="009A3719"/>
    <w:rsid w:val="009A43CE"/>
    <w:rsid w:val="009A4B00"/>
    <w:rsid w:val="009A560F"/>
    <w:rsid w:val="009A5677"/>
    <w:rsid w:val="009A5A0B"/>
    <w:rsid w:val="009A62A4"/>
    <w:rsid w:val="009A64EA"/>
    <w:rsid w:val="009A683D"/>
    <w:rsid w:val="009A72FF"/>
    <w:rsid w:val="009A7C30"/>
    <w:rsid w:val="009B0014"/>
    <w:rsid w:val="009B15AA"/>
    <w:rsid w:val="009B1EF6"/>
    <w:rsid w:val="009B1FF1"/>
    <w:rsid w:val="009B201B"/>
    <w:rsid w:val="009B2BDA"/>
    <w:rsid w:val="009B5390"/>
    <w:rsid w:val="009B57A8"/>
    <w:rsid w:val="009B5D9D"/>
    <w:rsid w:val="009B69FD"/>
    <w:rsid w:val="009B6AA4"/>
    <w:rsid w:val="009B6BFA"/>
    <w:rsid w:val="009B7D98"/>
    <w:rsid w:val="009B7EFA"/>
    <w:rsid w:val="009B7FB9"/>
    <w:rsid w:val="009C0348"/>
    <w:rsid w:val="009C1481"/>
    <w:rsid w:val="009C1670"/>
    <w:rsid w:val="009C222D"/>
    <w:rsid w:val="009C24FE"/>
    <w:rsid w:val="009C2A6E"/>
    <w:rsid w:val="009C2EE8"/>
    <w:rsid w:val="009C3CAF"/>
    <w:rsid w:val="009C40DB"/>
    <w:rsid w:val="009C42E1"/>
    <w:rsid w:val="009C46D6"/>
    <w:rsid w:val="009C48AD"/>
    <w:rsid w:val="009C574B"/>
    <w:rsid w:val="009C63A3"/>
    <w:rsid w:val="009C69AE"/>
    <w:rsid w:val="009C7E2A"/>
    <w:rsid w:val="009D0303"/>
    <w:rsid w:val="009D07E0"/>
    <w:rsid w:val="009D0E6D"/>
    <w:rsid w:val="009D1A2E"/>
    <w:rsid w:val="009D3723"/>
    <w:rsid w:val="009D51BF"/>
    <w:rsid w:val="009D5E2F"/>
    <w:rsid w:val="009D6F97"/>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3AE"/>
    <w:rsid w:val="009E68F4"/>
    <w:rsid w:val="009F0425"/>
    <w:rsid w:val="009F0712"/>
    <w:rsid w:val="009F0A0D"/>
    <w:rsid w:val="009F0A54"/>
    <w:rsid w:val="009F12C4"/>
    <w:rsid w:val="009F188A"/>
    <w:rsid w:val="009F192C"/>
    <w:rsid w:val="009F1D0A"/>
    <w:rsid w:val="009F1E6C"/>
    <w:rsid w:val="009F209C"/>
    <w:rsid w:val="009F3035"/>
    <w:rsid w:val="009F3817"/>
    <w:rsid w:val="009F504C"/>
    <w:rsid w:val="009F5263"/>
    <w:rsid w:val="009F649A"/>
    <w:rsid w:val="009F6D17"/>
    <w:rsid w:val="009F7583"/>
    <w:rsid w:val="009F782D"/>
    <w:rsid w:val="009F7B2F"/>
    <w:rsid w:val="009F7CCD"/>
    <w:rsid w:val="00A000A8"/>
    <w:rsid w:val="00A0027A"/>
    <w:rsid w:val="00A01409"/>
    <w:rsid w:val="00A015DA"/>
    <w:rsid w:val="00A01795"/>
    <w:rsid w:val="00A01CF4"/>
    <w:rsid w:val="00A0218B"/>
    <w:rsid w:val="00A022F8"/>
    <w:rsid w:val="00A02B68"/>
    <w:rsid w:val="00A03D11"/>
    <w:rsid w:val="00A04F79"/>
    <w:rsid w:val="00A04F8F"/>
    <w:rsid w:val="00A059FF"/>
    <w:rsid w:val="00A05D57"/>
    <w:rsid w:val="00A06265"/>
    <w:rsid w:val="00A062AF"/>
    <w:rsid w:val="00A065C8"/>
    <w:rsid w:val="00A07F4F"/>
    <w:rsid w:val="00A12775"/>
    <w:rsid w:val="00A12EB4"/>
    <w:rsid w:val="00A132CD"/>
    <w:rsid w:val="00A133B9"/>
    <w:rsid w:val="00A141E7"/>
    <w:rsid w:val="00A14F94"/>
    <w:rsid w:val="00A15C02"/>
    <w:rsid w:val="00A1627C"/>
    <w:rsid w:val="00A166FB"/>
    <w:rsid w:val="00A210F5"/>
    <w:rsid w:val="00A211A6"/>
    <w:rsid w:val="00A21493"/>
    <w:rsid w:val="00A21A64"/>
    <w:rsid w:val="00A21E78"/>
    <w:rsid w:val="00A21F86"/>
    <w:rsid w:val="00A221D8"/>
    <w:rsid w:val="00A22392"/>
    <w:rsid w:val="00A227B9"/>
    <w:rsid w:val="00A23135"/>
    <w:rsid w:val="00A2359E"/>
    <w:rsid w:val="00A24173"/>
    <w:rsid w:val="00A242DC"/>
    <w:rsid w:val="00A24DD8"/>
    <w:rsid w:val="00A252A4"/>
    <w:rsid w:val="00A257C1"/>
    <w:rsid w:val="00A25886"/>
    <w:rsid w:val="00A25D9F"/>
    <w:rsid w:val="00A27594"/>
    <w:rsid w:val="00A30512"/>
    <w:rsid w:val="00A30738"/>
    <w:rsid w:val="00A30786"/>
    <w:rsid w:val="00A3101F"/>
    <w:rsid w:val="00A315F0"/>
    <w:rsid w:val="00A32585"/>
    <w:rsid w:val="00A32A66"/>
    <w:rsid w:val="00A33572"/>
    <w:rsid w:val="00A33BC4"/>
    <w:rsid w:val="00A33D23"/>
    <w:rsid w:val="00A33DD8"/>
    <w:rsid w:val="00A35272"/>
    <w:rsid w:val="00A35501"/>
    <w:rsid w:val="00A356B2"/>
    <w:rsid w:val="00A35AB1"/>
    <w:rsid w:val="00A360DF"/>
    <w:rsid w:val="00A3759F"/>
    <w:rsid w:val="00A376BB"/>
    <w:rsid w:val="00A40023"/>
    <w:rsid w:val="00A40A77"/>
    <w:rsid w:val="00A40C2D"/>
    <w:rsid w:val="00A4139C"/>
    <w:rsid w:val="00A4163C"/>
    <w:rsid w:val="00A420C3"/>
    <w:rsid w:val="00A428DF"/>
    <w:rsid w:val="00A446AE"/>
    <w:rsid w:val="00A46162"/>
    <w:rsid w:val="00A462B9"/>
    <w:rsid w:val="00A4665D"/>
    <w:rsid w:val="00A46D1F"/>
    <w:rsid w:val="00A46F3F"/>
    <w:rsid w:val="00A472FF"/>
    <w:rsid w:val="00A475E0"/>
    <w:rsid w:val="00A47D05"/>
    <w:rsid w:val="00A5017E"/>
    <w:rsid w:val="00A5090B"/>
    <w:rsid w:val="00A511BF"/>
    <w:rsid w:val="00A51CCE"/>
    <w:rsid w:val="00A51F5E"/>
    <w:rsid w:val="00A521CE"/>
    <w:rsid w:val="00A53765"/>
    <w:rsid w:val="00A53EE1"/>
    <w:rsid w:val="00A5537F"/>
    <w:rsid w:val="00A5587B"/>
    <w:rsid w:val="00A55915"/>
    <w:rsid w:val="00A55E13"/>
    <w:rsid w:val="00A5660B"/>
    <w:rsid w:val="00A57E0B"/>
    <w:rsid w:val="00A603DC"/>
    <w:rsid w:val="00A6048F"/>
    <w:rsid w:val="00A60721"/>
    <w:rsid w:val="00A61243"/>
    <w:rsid w:val="00A61C81"/>
    <w:rsid w:val="00A62070"/>
    <w:rsid w:val="00A621C6"/>
    <w:rsid w:val="00A62722"/>
    <w:rsid w:val="00A631BC"/>
    <w:rsid w:val="00A6343B"/>
    <w:rsid w:val="00A63B52"/>
    <w:rsid w:val="00A64C00"/>
    <w:rsid w:val="00A651AB"/>
    <w:rsid w:val="00A65853"/>
    <w:rsid w:val="00A65A27"/>
    <w:rsid w:val="00A65E7A"/>
    <w:rsid w:val="00A6653C"/>
    <w:rsid w:val="00A6709F"/>
    <w:rsid w:val="00A67883"/>
    <w:rsid w:val="00A67903"/>
    <w:rsid w:val="00A71183"/>
    <w:rsid w:val="00A71E5B"/>
    <w:rsid w:val="00A721BA"/>
    <w:rsid w:val="00A73B30"/>
    <w:rsid w:val="00A73EE1"/>
    <w:rsid w:val="00A74175"/>
    <w:rsid w:val="00A7461A"/>
    <w:rsid w:val="00A75BAA"/>
    <w:rsid w:val="00A75C6C"/>
    <w:rsid w:val="00A7692A"/>
    <w:rsid w:val="00A776A6"/>
    <w:rsid w:val="00A77939"/>
    <w:rsid w:val="00A80C69"/>
    <w:rsid w:val="00A80E3A"/>
    <w:rsid w:val="00A811F7"/>
    <w:rsid w:val="00A81785"/>
    <w:rsid w:val="00A82AAA"/>
    <w:rsid w:val="00A8358F"/>
    <w:rsid w:val="00A84450"/>
    <w:rsid w:val="00A849CD"/>
    <w:rsid w:val="00A84A7E"/>
    <w:rsid w:val="00A8617D"/>
    <w:rsid w:val="00A86236"/>
    <w:rsid w:val="00A867FB"/>
    <w:rsid w:val="00A86A40"/>
    <w:rsid w:val="00A86CDD"/>
    <w:rsid w:val="00A87005"/>
    <w:rsid w:val="00A87D64"/>
    <w:rsid w:val="00A91BFF"/>
    <w:rsid w:val="00A91CC1"/>
    <w:rsid w:val="00A9295C"/>
    <w:rsid w:val="00A930C0"/>
    <w:rsid w:val="00A93141"/>
    <w:rsid w:val="00A93D79"/>
    <w:rsid w:val="00A947C3"/>
    <w:rsid w:val="00A96BBB"/>
    <w:rsid w:val="00A9708F"/>
    <w:rsid w:val="00A97548"/>
    <w:rsid w:val="00A97A5F"/>
    <w:rsid w:val="00A97A75"/>
    <w:rsid w:val="00AA1F33"/>
    <w:rsid w:val="00AA2FA1"/>
    <w:rsid w:val="00AA390C"/>
    <w:rsid w:val="00AA3C8B"/>
    <w:rsid w:val="00AA4284"/>
    <w:rsid w:val="00AA5589"/>
    <w:rsid w:val="00AA6327"/>
    <w:rsid w:val="00AA76B6"/>
    <w:rsid w:val="00AA7E29"/>
    <w:rsid w:val="00AB0250"/>
    <w:rsid w:val="00AB0434"/>
    <w:rsid w:val="00AB0CA5"/>
    <w:rsid w:val="00AB1005"/>
    <w:rsid w:val="00AB1163"/>
    <w:rsid w:val="00AB144D"/>
    <w:rsid w:val="00AB1CCB"/>
    <w:rsid w:val="00AB1EC1"/>
    <w:rsid w:val="00AB32E2"/>
    <w:rsid w:val="00AB409F"/>
    <w:rsid w:val="00AB4FCF"/>
    <w:rsid w:val="00AB5A54"/>
    <w:rsid w:val="00AB5E22"/>
    <w:rsid w:val="00AB62DF"/>
    <w:rsid w:val="00AB6391"/>
    <w:rsid w:val="00AB663A"/>
    <w:rsid w:val="00AB6BA5"/>
    <w:rsid w:val="00AB6D99"/>
    <w:rsid w:val="00AB7E74"/>
    <w:rsid w:val="00AC126D"/>
    <w:rsid w:val="00AC175B"/>
    <w:rsid w:val="00AC21F0"/>
    <w:rsid w:val="00AC29C0"/>
    <w:rsid w:val="00AC359C"/>
    <w:rsid w:val="00AC373E"/>
    <w:rsid w:val="00AC4066"/>
    <w:rsid w:val="00AC480B"/>
    <w:rsid w:val="00AC54BC"/>
    <w:rsid w:val="00AC5797"/>
    <w:rsid w:val="00AC621E"/>
    <w:rsid w:val="00AC6641"/>
    <w:rsid w:val="00AC6CD7"/>
    <w:rsid w:val="00AC6DFA"/>
    <w:rsid w:val="00AC758A"/>
    <w:rsid w:val="00AD04B2"/>
    <w:rsid w:val="00AD05EA"/>
    <w:rsid w:val="00AD092E"/>
    <w:rsid w:val="00AD0966"/>
    <w:rsid w:val="00AD0FE4"/>
    <w:rsid w:val="00AD1698"/>
    <w:rsid w:val="00AD1846"/>
    <w:rsid w:val="00AD1B38"/>
    <w:rsid w:val="00AD2BAF"/>
    <w:rsid w:val="00AD2D79"/>
    <w:rsid w:val="00AD3E12"/>
    <w:rsid w:val="00AD5540"/>
    <w:rsid w:val="00AD5E30"/>
    <w:rsid w:val="00AD62C3"/>
    <w:rsid w:val="00AD62D8"/>
    <w:rsid w:val="00AD6D07"/>
    <w:rsid w:val="00AE001B"/>
    <w:rsid w:val="00AE1470"/>
    <w:rsid w:val="00AE322D"/>
    <w:rsid w:val="00AE4E3D"/>
    <w:rsid w:val="00AE526E"/>
    <w:rsid w:val="00AE52DB"/>
    <w:rsid w:val="00AE5D31"/>
    <w:rsid w:val="00AE62B4"/>
    <w:rsid w:val="00AE65D6"/>
    <w:rsid w:val="00AE6B73"/>
    <w:rsid w:val="00AE6D67"/>
    <w:rsid w:val="00AE798F"/>
    <w:rsid w:val="00AF0EF2"/>
    <w:rsid w:val="00AF15E2"/>
    <w:rsid w:val="00AF21E7"/>
    <w:rsid w:val="00AF2652"/>
    <w:rsid w:val="00AF2691"/>
    <w:rsid w:val="00AF2778"/>
    <w:rsid w:val="00AF27AA"/>
    <w:rsid w:val="00AF3051"/>
    <w:rsid w:val="00AF3F82"/>
    <w:rsid w:val="00AF41B9"/>
    <w:rsid w:val="00AF46FC"/>
    <w:rsid w:val="00AF488B"/>
    <w:rsid w:val="00AF5018"/>
    <w:rsid w:val="00AF5081"/>
    <w:rsid w:val="00AF5FB7"/>
    <w:rsid w:val="00AF60C7"/>
    <w:rsid w:val="00AF65A9"/>
    <w:rsid w:val="00AF65EA"/>
    <w:rsid w:val="00AF78BB"/>
    <w:rsid w:val="00AF7AFC"/>
    <w:rsid w:val="00B002B2"/>
    <w:rsid w:val="00B00743"/>
    <w:rsid w:val="00B0077B"/>
    <w:rsid w:val="00B0090C"/>
    <w:rsid w:val="00B01433"/>
    <w:rsid w:val="00B01A78"/>
    <w:rsid w:val="00B037C5"/>
    <w:rsid w:val="00B03810"/>
    <w:rsid w:val="00B03CBF"/>
    <w:rsid w:val="00B04530"/>
    <w:rsid w:val="00B04667"/>
    <w:rsid w:val="00B04EDE"/>
    <w:rsid w:val="00B05905"/>
    <w:rsid w:val="00B06A02"/>
    <w:rsid w:val="00B073EA"/>
    <w:rsid w:val="00B076EC"/>
    <w:rsid w:val="00B10922"/>
    <w:rsid w:val="00B1181B"/>
    <w:rsid w:val="00B11E8B"/>
    <w:rsid w:val="00B1253B"/>
    <w:rsid w:val="00B125AA"/>
    <w:rsid w:val="00B1429B"/>
    <w:rsid w:val="00B14880"/>
    <w:rsid w:val="00B14E7C"/>
    <w:rsid w:val="00B167E1"/>
    <w:rsid w:val="00B17D3B"/>
    <w:rsid w:val="00B20D01"/>
    <w:rsid w:val="00B213A2"/>
    <w:rsid w:val="00B2172F"/>
    <w:rsid w:val="00B22294"/>
    <w:rsid w:val="00B223BE"/>
    <w:rsid w:val="00B22775"/>
    <w:rsid w:val="00B22930"/>
    <w:rsid w:val="00B22E5D"/>
    <w:rsid w:val="00B22F01"/>
    <w:rsid w:val="00B2328A"/>
    <w:rsid w:val="00B23515"/>
    <w:rsid w:val="00B23DC6"/>
    <w:rsid w:val="00B24C09"/>
    <w:rsid w:val="00B25C03"/>
    <w:rsid w:val="00B26EED"/>
    <w:rsid w:val="00B271CF"/>
    <w:rsid w:val="00B27BDA"/>
    <w:rsid w:val="00B27CEA"/>
    <w:rsid w:val="00B27F05"/>
    <w:rsid w:val="00B31414"/>
    <w:rsid w:val="00B3155D"/>
    <w:rsid w:val="00B3188E"/>
    <w:rsid w:val="00B319DA"/>
    <w:rsid w:val="00B31FD0"/>
    <w:rsid w:val="00B32CCB"/>
    <w:rsid w:val="00B33495"/>
    <w:rsid w:val="00B34F1C"/>
    <w:rsid w:val="00B35B4C"/>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8A6"/>
    <w:rsid w:val="00B44DB6"/>
    <w:rsid w:val="00B453AF"/>
    <w:rsid w:val="00B45DA1"/>
    <w:rsid w:val="00B45DC9"/>
    <w:rsid w:val="00B45E5B"/>
    <w:rsid w:val="00B4626E"/>
    <w:rsid w:val="00B46A03"/>
    <w:rsid w:val="00B46EBB"/>
    <w:rsid w:val="00B47950"/>
    <w:rsid w:val="00B5012C"/>
    <w:rsid w:val="00B50726"/>
    <w:rsid w:val="00B52170"/>
    <w:rsid w:val="00B52D78"/>
    <w:rsid w:val="00B52F01"/>
    <w:rsid w:val="00B53E5F"/>
    <w:rsid w:val="00B54332"/>
    <w:rsid w:val="00B549AF"/>
    <w:rsid w:val="00B5739C"/>
    <w:rsid w:val="00B57907"/>
    <w:rsid w:val="00B57E81"/>
    <w:rsid w:val="00B6026D"/>
    <w:rsid w:val="00B61920"/>
    <w:rsid w:val="00B61FED"/>
    <w:rsid w:val="00B64FA2"/>
    <w:rsid w:val="00B65F03"/>
    <w:rsid w:val="00B6642D"/>
    <w:rsid w:val="00B6776A"/>
    <w:rsid w:val="00B67F44"/>
    <w:rsid w:val="00B70784"/>
    <w:rsid w:val="00B70838"/>
    <w:rsid w:val="00B7110A"/>
    <w:rsid w:val="00B71398"/>
    <w:rsid w:val="00B71401"/>
    <w:rsid w:val="00B7175D"/>
    <w:rsid w:val="00B72F04"/>
    <w:rsid w:val="00B738F6"/>
    <w:rsid w:val="00B741FB"/>
    <w:rsid w:val="00B75AD3"/>
    <w:rsid w:val="00B75E75"/>
    <w:rsid w:val="00B76315"/>
    <w:rsid w:val="00B7652B"/>
    <w:rsid w:val="00B76706"/>
    <w:rsid w:val="00B76825"/>
    <w:rsid w:val="00B76D63"/>
    <w:rsid w:val="00B76FA7"/>
    <w:rsid w:val="00B76FCD"/>
    <w:rsid w:val="00B77092"/>
    <w:rsid w:val="00B77BC8"/>
    <w:rsid w:val="00B80318"/>
    <w:rsid w:val="00B806A6"/>
    <w:rsid w:val="00B82345"/>
    <w:rsid w:val="00B82B87"/>
    <w:rsid w:val="00B833F5"/>
    <w:rsid w:val="00B83710"/>
    <w:rsid w:val="00B837ED"/>
    <w:rsid w:val="00B845A4"/>
    <w:rsid w:val="00B8562E"/>
    <w:rsid w:val="00B85717"/>
    <w:rsid w:val="00B857AA"/>
    <w:rsid w:val="00B85C87"/>
    <w:rsid w:val="00B86094"/>
    <w:rsid w:val="00B866CA"/>
    <w:rsid w:val="00B86C69"/>
    <w:rsid w:val="00B904A3"/>
    <w:rsid w:val="00B90585"/>
    <w:rsid w:val="00B90B9B"/>
    <w:rsid w:val="00B90D7A"/>
    <w:rsid w:val="00B910F5"/>
    <w:rsid w:val="00B912D0"/>
    <w:rsid w:val="00B91318"/>
    <w:rsid w:val="00B913B5"/>
    <w:rsid w:val="00B91466"/>
    <w:rsid w:val="00B925F5"/>
    <w:rsid w:val="00B927BD"/>
    <w:rsid w:val="00B93E7D"/>
    <w:rsid w:val="00B957D0"/>
    <w:rsid w:val="00B95A38"/>
    <w:rsid w:val="00B96508"/>
    <w:rsid w:val="00B96530"/>
    <w:rsid w:val="00B96767"/>
    <w:rsid w:val="00B967E1"/>
    <w:rsid w:val="00BA023D"/>
    <w:rsid w:val="00BA127B"/>
    <w:rsid w:val="00BA129F"/>
    <w:rsid w:val="00BA13C8"/>
    <w:rsid w:val="00BA16E6"/>
    <w:rsid w:val="00BA19AB"/>
    <w:rsid w:val="00BA22B5"/>
    <w:rsid w:val="00BA31BF"/>
    <w:rsid w:val="00BA370E"/>
    <w:rsid w:val="00BA3B5D"/>
    <w:rsid w:val="00BA3CDE"/>
    <w:rsid w:val="00BA4064"/>
    <w:rsid w:val="00BA4E02"/>
    <w:rsid w:val="00BA5AD1"/>
    <w:rsid w:val="00BA6BE8"/>
    <w:rsid w:val="00BA6D68"/>
    <w:rsid w:val="00BB00D0"/>
    <w:rsid w:val="00BB0D3E"/>
    <w:rsid w:val="00BB11A2"/>
    <w:rsid w:val="00BB14EA"/>
    <w:rsid w:val="00BB3622"/>
    <w:rsid w:val="00BB37D4"/>
    <w:rsid w:val="00BB416B"/>
    <w:rsid w:val="00BB420B"/>
    <w:rsid w:val="00BB5C10"/>
    <w:rsid w:val="00BB5D18"/>
    <w:rsid w:val="00BB74D2"/>
    <w:rsid w:val="00BB7677"/>
    <w:rsid w:val="00BB7980"/>
    <w:rsid w:val="00BB7A99"/>
    <w:rsid w:val="00BC0C20"/>
    <w:rsid w:val="00BC115A"/>
    <w:rsid w:val="00BC30DE"/>
    <w:rsid w:val="00BC3454"/>
    <w:rsid w:val="00BC3B04"/>
    <w:rsid w:val="00BC3B8E"/>
    <w:rsid w:val="00BC3E4E"/>
    <w:rsid w:val="00BC5C00"/>
    <w:rsid w:val="00BC6B92"/>
    <w:rsid w:val="00BC6D02"/>
    <w:rsid w:val="00BC7D90"/>
    <w:rsid w:val="00BD0ED7"/>
    <w:rsid w:val="00BD19B2"/>
    <w:rsid w:val="00BD1D8A"/>
    <w:rsid w:val="00BD1E23"/>
    <w:rsid w:val="00BD2B1B"/>
    <w:rsid w:val="00BD2D07"/>
    <w:rsid w:val="00BD2DB2"/>
    <w:rsid w:val="00BD3B6A"/>
    <w:rsid w:val="00BD43C9"/>
    <w:rsid w:val="00BD47DD"/>
    <w:rsid w:val="00BD5179"/>
    <w:rsid w:val="00BD6596"/>
    <w:rsid w:val="00BD6C81"/>
    <w:rsid w:val="00BD7399"/>
    <w:rsid w:val="00BE060B"/>
    <w:rsid w:val="00BE0815"/>
    <w:rsid w:val="00BE1300"/>
    <w:rsid w:val="00BE36F5"/>
    <w:rsid w:val="00BE3A9E"/>
    <w:rsid w:val="00BE3EFF"/>
    <w:rsid w:val="00BE5065"/>
    <w:rsid w:val="00BE5320"/>
    <w:rsid w:val="00BE694B"/>
    <w:rsid w:val="00BE780E"/>
    <w:rsid w:val="00BE7D88"/>
    <w:rsid w:val="00BF114C"/>
    <w:rsid w:val="00BF1E7A"/>
    <w:rsid w:val="00BF25CC"/>
    <w:rsid w:val="00BF2962"/>
    <w:rsid w:val="00BF32B5"/>
    <w:rsid w:val="00BF3936"/>
    <w:rsid w:val="00BF3B2E"/>
    <w:rsid w:val="00BF43C0"/>
    <w:rsid w:val="00BF4D12"/>
    <w:rsid w:val="00BF4D95"/>
    <w:rsid w:val="00BF5D15"/>
    <w:rsid w:val="00BF602A"/>
    <w:rsid w:val="00BF61FF"/>
    <w:rsid w:val="00BF631B"/>
    <w:rsid w:val="00BF6323"/>
    <w:rsid w:val="00BF6D0E"/>
    <w:rsid w:val="00BF7B57"/>
    <w:rsid w:val="00BF7DAD"/>
    <w:rsid w:val="00C00708"/>
    <w:rsid w:val="00C01EF1"/>
    <w:rsid w:val="00C025BF"/>
    <w:rsid w:val="00C02673"/>
    <w:rsid w:val="00C02DF1"/>
    <w:rsid w:val="00C03131"/>
    <w:rsid w:val="00C037EF"/>
    <w:rsid w:val="00C0386E"/>
    <w:rsid w:val="00C03C7A"/>
    <w:rsid w:val="00C047EB"/>
    <w:rsid w:val="00C0496C"/>
    <w:rsid w:val="00C051EA"/>
    <w:rsid w:val="00C05D55"/>
    <w:rsid w:val="00C070CD"/>
    <w:rsid w:val="00C0710F"/>
    <w:rsid w:val="00C07117"/>
    <w:rsid w:val="00C072AA"/>
    <w:rsid w:val="00C102A3"/>
    <w:rsid w:val="00C10452"/>
    <w:rsid w:val="00C11184"/>
    <w:rsid w:val="00C116C3"/>
    <w:rsid w:val="00C11EDD"/>
    <w:rsid w:val="00C13187"/>
    <w:rsid w:val="00C135BF"/>
    <w:rsid w:val="00C14309"/>
    <w:rsid w:val="00C14B0F"/>
    <w:rsid w:val="00C15777"/>
    <w:rsid w:val="00C15B99"/>
    <w:rsid w:val="00C16B38"/>
    <w:rsid w:val="00C17809"/>
    <w:rsid w:val="00C17F04"/>
    <w:rsid w:val="00C17F90"/>
    <w:rsid w:val="00C20B94"/>
    <w:rsid w:val="00C20FB9"/>
    <w:rsid w:val="00C21222"/>
    <w:rsid w:val="00C22814"/>
    <w:rsid w:val="00C22BD4"/>
    <w:rsid w:val="00C22DC5"/>
    <w:rsid w:val="00C247D8"/>
    <w:rsid w:val="00C2500A"/>
    <w:rsid w:val="00C25E8F"/>
    <w:rsid w:val="00C26084"/>
    <w:rsid w:val="00C26145"/>
    <w:rsid w:val="00C26209"/>
    <w:rsid w:val="00C26263"/>
    <w:rsid w:val="00C262F6"/>
    <w:rsid w:val="00C2633A"/>
    <w:rsid w:val="00C26701"/>
    <w:rsid w:val="00C26E8C"/>
    <w:rsid w:val="00C27394"/>
    <w:rsid w:val="00C33A0F"/>
    <w:rsid w:val="00C33D24"/>
    <w:rsid w:val="00C34DD9"/>
    <w:rsid w:val="00C34E26"/>
    <w:rsid w:val="00C354F4"/>
    <w:rsid w:val="00C35822"/>
    <w:rsid w:val="00C35C28"/>
    <w:rsid w:val="00C36A2B"/>
    <w:rsid w:val="00C36C67"/>
    <w:rsid w:val="00C36CD6"/>
    <w:rsid w:val="00C36D69"/>
    <w:rsid w:val="00C37CA3"/>
    <w:rsid w:val="00C413A4"/>
    <w:rsid w:val="00C424D6"/>
    <w:rsid w:val="00C42FE0"/>
    <w:rsid w:val="00C43F73"/>
    <w:rsid w:val="00C45243"/>
    <w:rsid w:val="00C45D18"/>
    <w:rsid w:val="00C4606F"/>
    <w:rsid w:val="00C46D01"/>
    <w:rsid w:val="00C47060"/>
    <w:rsid w:val="00C47489"/>
    <w:rsid w:val="00C47918"/>
    <w:rsid w:val="00C50416"/>
    <w:rsid w:val="00C51B27"/>
    <w:rsid w:val="00C5204B"/>
    <w:rsid w:val="00C523A3"/>
    <w:rsid w:val="00C53F99"/>
    <w:rsid w:val="00C54141"/>
    <w:rsid w:val="00C55025"/>
    <w:rsid w:val="00C55721"/>
    <w:rsid w:val="00C55B0C"/>
    <w:rsid w:val="00C55CE1"/>
    <w:rsid w:val="00C57A09"/>
    <w:rsid w:val="00C57C39"/>
    <w:rsid w:val="00C601BD"/>
    <w:rsid w:val="00C60560"/>
    <w:rsid w:val="00C61345"/>
    <w:rsid w:val="00C6144A"/>
    <w:rsid w:val="00C61D87"/>
    <w:rsid w:val="00C62263"/>
    <w:rsid w:val="00C62450"/>
    <w:rsid w:val="00C624B2"/>
    <w:rsid w:val="00C63095"/>
    <w:rsid w:val="00C64887"/>
    <w:rsid w:val="00C64F4E"/>
    <w:rsid w:val="00C6513F"/>
    <w:rsid w:val="00C659A9"/>
    <w:rsid w:val="00C65BAF"/>
    <w:rsid w:val="00C65D54"/>
    <w:rsid w:val="00C65E97"/>
    <w:rsid w:val="00C702A7"/>
    <w:rsid w:val="00C7032C"/>
    <w:rsid w:val="00C70973"/>
    <w:rsid w:val="00C709D8"/>
    <w:rsid w:val="00C710D8"/>
    <w:rsid w:val="00C7126C"/>
    <w:rsid w:val="00C713DD"/>
    <w:rsid w:val="00C7187E"/>
    <w:rsid w:val="00C74991"/>
    <w:rsid w:val="00C74FB1"/>
    <w:rsid w:val="00C75BAC"/>
    <w:rsid w:val="00C7768A"/>
    <w:rsid w:val="00C77B51"/>
    <w:rsid w:val="00C77C68"/>
    <w:rsid w:val="00C80587"/>
    <w:rsid w:val="00C80C15"/>
    <w:rsid w:val="00C81860"/>
    <w:rsid w:val="00C82B38"/>
    <w:rsid w:val="00C839EB"/>
    <w:rsid w:val="00C83F9A"/>
    <w:rsid w:val="00C84067"/>
    <w:rsid w:val="00C8407E"/>
    <w:rsid w:val="00C84492"/>
    <w:rsid w:val="00C84D1D"/>
    <w:rsid w:val="00C84F96"/>
    <w:rsid w:val="00C8678D"/>
    <w:rsid w:val="00C8681D"/>
    <w:rsid w:val="00C86F38"/>
    <w:rsid w:val="00C87908"/>
    <w:rsid w:val="00C87A7C"/>
    <w:rsid w:val="00C87BA0"/>
    <w:rsid w:val="00C900A0"/>
    <w:rsid w:val="00C9081F"/>
    <w:rsid w:val="00C91177"/>
    <w:rsid w:val="00C91361"/>
    <w:rsid w:val="00C918FA"/>
    <w:rsid w:val="00C91B21"/>
    <w:rsid w:val="00C921E2"/>
    <w:rsid w:val="00C92CFE"/>
    <w:rsid w:val="00C92E4D"/>
    <w:rsid w:val="00C93614"/>
    <w:rsid w:val="00C936A2"/>
    <w:rsid w:val="00C93A98"/>
    <w:rsid w:val="00C9414E"/>
    <w:rsid w:val="00C95B09"/>
    <w:rsid w:val="00C9649D"/>
    <w:rsid w:val="00C96DBB"/>
    <w:rsid w:val="00C97A25"/>
    <w:rsid w:val="00C97E69"/>
    <w:rsid w:val="00CA03E9"/>
    <w:rsid w:val="00CA063A"/>
    <w:rsid w:val="00CA191C"/>
    <w:rsid w:val="00CA1EE6"/>
    <w:rsid w:val="00CA26E1"/>
    <w:rsid w:val="00CA2817"/>
    <w:rsid w:val="00CA2FAA"/>
    <w:rsid w:val="00CA334B"/>
    <w:rsid w:val="00CA4530"/>
    <w:rsid w:val="00CA7084"/>
    <w:rsid w:val="00CA716B"/>
    <w:rsid w:val="00CA75E5"/>
    <w:rsid w:val="00CA7D66"/>
    <w:rsid w:val="00CB0121"/>
    <w:rsid w:val="00CB0228"/>
    <w:rsid w:val="00CB140E"/>
    <w:rsid w:val="00CB1586"/>
    <w:rsid w:val="00CB2D58"/>
    <w:rsid w:val="00CB3A9E"/>
    <w:rsid w:val="00CB410B"/>
    <w:rsid w:val="00CB440A"/>
    <w:rsid w:val="00CB4BD1"/>
    <w:rsid w:val="00CB4EE6"/>
    <w:rsid w:val="00CB4F6B"/>
    <w:rsid w:val="00CB577B"/>
    <w:rsid w:val="00CB5B5F"/>
    <w:rsid w:val="00CB5F1B"/>
    <w:rsid w:val="00CB73D7"/>
    <w:rsid w:val="00CB779A"/>
    <w:rsid w:val="00CB7994"/>
    <w:rsid w:val="00CC046B"/>
    <w:rsid w:val="00CC0BE2"/>
    <w:rsid w:val="00CC14EE"/>
    <w:rsid w:val="00CC2467"/>
    <w:rsid w:val="00CC33EC"/>
    <w:rsid w:val="00CC3461"/>
    <w:rsid w:val="00CC491D"/>
    <w:rsid w:val="00CC4A0E"/>
    <w:rsid w:val="00CC5104"/>
    <w:rsid w:val="00CC577C"/>
    <w:rsid w:val="00CC59B7"/>
    <w:rsid w:val="00CC5F1D"/>
    <w:rsid w:val="00CC6CAF"/>
    <w:rsid w:val="00CC77B0"/>
    <w:rsid w:val="00CD0144"/>
    <w:rsid w:val="00CD0361"/>
    <w:rsid w:val="00CD0963"/>
    <w:rsid w:val="00CD09E0"/>
    <w:rsid w:val="00CD0AA2"/>
    <w:rsid w:val="00CD2CBD"/>
    <w:rsid w:val="00CD3283"/>
    <w:rsid w:val="00CD3E94"/>
    <w:rsid w:val="00CD40FB"/>
    <w:rsid w:val="00CD434C"/>
    <w:rsid w:val="00CD58DA"/>
    <w:rsid w:val="00CD590C"/>
    <w:rsid w:val="00CD5A9F"/>
    <w:rsid w:val="00CD5E86"/>
    <w:rsid w:val="00CD6235"/>
    <w:rsid w:val="00CD6472"/>
    <w:rsid w:val="00CD681A"/>
    <w:rsid w:val="00CD7A26"/>
    <w:rsid w:val="00CD7E80"/>
    <w:rsid w:val="00CE04A1"/>
    <w:rsid w:val="00CE1BC3"/>
    <w:rsid w:val="00CE1D3D"/>
    <w:rsid w:val="00CE2A32"/>
    <w:rsid w:val="00CE3CAE"/>
    <w:rsid w:val="00CE4801"/>
    <w:rsid w:val="00CE492E"/>
    <w:rsid w:val="00CE4C4B"/>
    <w:rsid w:val="00CE4D57"/>
    <w:rsid w:val="00CE5754"/>
    <w:rsid w:val="00CE5898"/>
    <w:rsid w:val="00CE60F3"/>
    <w:rsid w:val="00CE75E7"/>
    <w:rsid w:val="00CE797A"/>
    <w:rsid w:val="00CE7F84"/>
    <w:rsid w:val="00CF0CF7"/>
    <w:rsid w:val="00CF1993"/>
    <w:rsid w:val="00CF1CA1"/>
    <w:rsid w:val="00CF1D2D"/>
    <w:rsid w:val="00CF3D3F"/>
    <w:rsid w:val="00CF4062"/>
    <w:rsid w:val="00CF4226"/>
    <w:rsid w:val="00CF459F"/>
    <w:rsid w:val="00CF5212"/>
    <w:rsid w:val="00CF52C5"/>
    <w:rsid w:val="00CF7B63"/>
    <w:rsid w:val="00D004FD"/>
    <w:rsid w:val="00D00DC1"/>
    <w:rsid w:val="00D01314"/>
    <w:rsid w:val="00D01F92"/>
    <w:rsid w:val="00D02261"/>
    <w:rsid w:val="00D02530"/>
    <w:rsid w:val="00D02F84"/>
    <w:rsid w:val="00D039CB"/>
    <w:rsid w:val="00D0496C"/>
    <w:rsid w:val="00D05591"/>
    <w:rsid w:val="00D0579D"/>
    <w:rsid w:val="00D05A4F"/>
    <w:rsid w:val="00D06024"/>
    <w:rsid w:val="00D06370"/>
    <w:rsid w:val="00D065D7"/>
    <w:rsid w:val="00D07838"/>
    <w:rsid w:val="00D10615"/>
    <w:rsid w:val="00D10CA2"/>
    <w:rsid w:val="00D11EB2"/>
    <w:rsid w:val="00D11EBA"/>
    <w:rsid w:val="00D11FC4"/>
    <w:rsid w:val="00D1259F"/>
    <w:rsid w:val="00D126DD"/>
    <w:rsid w:val="00D13688"/>
    <w:rsid w:val="00D13C29"/>
    <w:rsid w:val="00D142F4"/>
    <w:rsid w:val="00D14F3A"/>
    <w:rsid w:val="00D152D3"/>
    <w:rsid w:val="00D156BB"/>
    <w:rsid w:val="00D15872"/>
    <w:rsid w:val="00D15DD3"/>
    <w:rsid w:val="00D16A47"/>
    <w:rsid w:val="00D16D62"/>
    <w:rsid w:val="00D17850"/>
    <w:rsid w:val="00D2074C"/>
    <w:rsid w:val="00D20A20"/>
    <w:rsid w:val="00D20E12"/>
    <w:rsid w:val="00D21814"/>
    <w:rsid w:val="00D22182"/>
    <w:rsid w:val="00D224CF"/>
    <w:rsid w:val="00D22663"/>
    <w:rsid w:val="00D25069"/>
    <w:rsid w:val="00D2564E"/>
    <w:rsid w:val="00D26654"/>
    <w:rsid w:val="00D27369"/>
    <w:rsid w:val="00D315B9"/>
    <w:rsid w:val="00D317C5"/>
    <w:rsid w:val="00D31DE8"/>
    <w:rsid w:val="00D31FD0"/>
    <w:rsid w:val="00D329F7"/>
    <w:rsid w:val="00D3470B"/>
    <w:rsid w:val="00D34BF5"/>
    <w:rsid w:val="00D35DFC"/>
    <w:rsid w:val="00D361CA"/>
    <w:rsid w:val="00D368D8"/>
    <w:rsid w:val="00D3748F"/>
    <w:rsid w:val="00D40825"/>
    <w:rsid w:val="00D44065"/>
    <w:rsid w:val="00D44337"/>
    <w:rsid w:val="00D459E8"/>
    <w:rsid w:val="00D46009"/>
    <w:rsid w:val="00D46738"/>
    <w:rsid w:val="00D46D38"/>
    <w:rsid w:val="00D46D88"/>
    <w:rsid w:val="00D46EFA"/>
    <w:rsid w:val="00D47097"/>
    <w:rsid w:val="00D470E9"/>
    <w:rsid w:val="00D47119"/>
    <w:rsid w:val="00D5058B"/>
    <w:rsid w:val="00D50BCB"/>
    <w:rsid w:val="00D51129"/>
    <w:rsid w:val="00D512BC"/>
    <w:rsid w:val="00D514AC"/>
    <w:rsid w:val="00D51954"/>
    <w:rsid w:val="00D51E9E"/>
    <w:rsid w:val="00D5272C"/>
    <w:rsid w:val="00D54297"/>
    <w:rsid w:val="00D55413"/>
    <w:rsid w:val="00D55D58"/>
    <w:rsid w:val="00D56219"/>
    <w:rsid w:val="00D5629D"/>
    <w:rsid w:val="00D56389"/>
    <w:rsid w:val="00D56F90"/>
    <w:rsid w:val="00D57ACE"/>
    <w:rsid w:val="00D60BF7"/>
    <w:rsid w:val="00D61262"/>
    <w:rsid w:val="00D61338"/>
    <w:rsid w:val="00D61AE2"/>
    <w:rsid w:val="00D6277E"/>
    <w:rsid w:val="00D62F49"/>
    <w:rsid w:val="00D62FC7"/>
    <w:rsid w:val="00D63231"/>
    <w:rsid w:val="00D643F8"/>
    <w:rsid w:val="00D64C66"/>
    <w:rsid w:val="00D6596E"/>
    <w:rsid w:val="00D65BDB"/>
    <w:rsid w:val="00D66465"/>
    <w:rsid w:val="00D6666E"/>
    <w:rsid w:val="00D67A2E"/>
    <w:rsid w:val="00D67DC6"/>
    <w:rsid w:val="00D67E6C"/>
    <w:rsid w:val="00D70624"/>
    <w:rsid w:val="00D70630"/>
    <w:rsid w:val="00D70985"/>
    <w:rsid w:val="00D70FEC"/>
    <w:rsid w:val="00D733FA"/>
    <w:rsid w:val="00D73BD5"/>
    <w:rsid w:val="00D749B3"/>
    <w:rsid w:val="00D765A3"/>
    <w:rsid w:val="00D776C4"/>
    <w:rsid w:val="00D77D19"/>
    <w:rsid w:val="00D800D5"/>
    <w:rsid w:val="00D807C5"/>
    <w:rsid w:val="00D80837"/>
    <w:rsid w:val="00D80E31"/>
    <w:rsid w:val="00D81061"/>
    <w:rsid w:val="00D810D4"/>
    <w:rsid w:val="00D82756"/>
    <w:rsid w:val="00D829D2"/>
    <w:rsid w:val="00D82D14"/>
    <w:rsid w:val="00D8311B"/>
    <w:rsid w:val="00D841FC"/>
    <w:rsid w:val="00D8420B"/>
    <w:rsid w:val="00D844FA"/>
    <w:rsid w:val="00D849F9"/>
    <w:rsid w:val="00D859D2"/>
    <w:rsid w:val="00D85EB1"/>
    <w:rsid w:val="00D8635B"/>
    <w:rsid w:val="00D86477"/>
    <w:rsid w:val="00D87428"/>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7BF6"/>
    <w:rsid w:val="00D97EB3"/>
    <w:rsid w:val="00DA0486"/>
    <w:rsid w:val="00DA06D7"/>
    <w:rsid w:val="00DA19DF"/>
    <w:rsid w:val="00DA2F8C"/>
    <w:rsid w:val="00DA330D"/>
    <w:rsid w:val="00DA3DD2"/>
    <w:rsid w:val="00DA444E"/>
    <w:rsid w:val="00DA46C6"/>
    <w:rsid w:val="00DA4C20"/>
    <w:rsid w:val="00DA5829"/>
    <w:rsid w:val="00DA58E1"/>
    <w:rsid w:val="00DA6AAE"/>
    <w:rsid w:val="00DA6F2D"/>
    <w:rsid w:val="00DA75AD"/>
    <w:rsid w:val="00DB05B3"/>
    <w:rsid w:val="00DB1F33"/>
    <w:rsid w:val="00DB2638"/>
    <w:rsid w:val="00DB26BF"/>
    <w:rsid w:val="00DB272A"/>
    <w:rsid w:val="00DB320A"/>
    <w:rsid w:val="00DB406E"/>
    <w:rsid w:val="00DB4502"/>
    <w:rsid w:val="00DB45BF"/>
    <w:rsid w:val="00DB46D0"/>
    <w:rsid w:val="00DB47FC"/>
    <w:rsid w:val="00DB527E"/>
    <w:rsid w:val="00DB5640"/>
    <w:rsid w:val="00DB5A10"/>
    <w:rsid w:val="00DB5C8D"/>
    <w:rsid w:val="00DB6589"/>
    <w:rsid w:val="00DB77DB"/>
    <w:rsid w:val="00DB79E4"/>
    <w:rsid w:val="00DB7E49"/>
    <w:rsid w:val="00DC0617"/>
    <w:rsid w:val="00DC11AE"/>
    <w:rsid w:val="00DC18A1"/>
    <w:rsid w:val="00DC2AE6"/>
    <w:rsid w:val="00DC3005"/>
    <w:rsid w:val="00DC388A"/>
    <w:rsid w:val="00DC39D6"/>
    <w:rsid w:val="00DC3DF8"/>
    <w:rsid w:val="00DC5622"/>
    <w:rsid w:val="00DC669B"/>
    <w:rsid w:val="00DD059D"/>
    <w:rsid w:val="00DD0B38"/>
    <w:rsid w:val="00DD150B"/>
    <w:rsid w:val="00DD1B0E"/>
    <w:rsid w:val="00DD20DC"/>
    <w:rsid w:val="00DD3853"/>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B3B"/>
    <w:rsid w:val="00DE3E58"/>
    <w:rsid w:val="00DE4AFF"/>
    <w:rsid w:val="00DE5398"/>
    <w:rsid w:val="00DE53AA"/>
    <w:rsid w:val="00DE6003"/>
    <w:rsid w:val="00DE660E"/>
    <w:rsid w:val="00DE7103"/>
    <w:rsid w:val="00DE7288"/>
    <w:rsid w:val="00DE7454"/>
    <w:rsid w:val="00DE75B2"/>
    <w:rsid w:val="00DE7649"/>
    <w:rsid w:val="00DE7B1E"/>
    <w:rsid w:val="00DF0138"/>
    <w:rsid w:val="00DF099D"/>
    <w:rsid w:val="00DF0CE2"/>
    <w:rsid w:val="00DF101F"/>
    <w:rsid w:val="00DF127C"/>
    <w:rsid w:val="00DF142C"/>
    <w:rsid w:val="00DF23D5"/>
    <w:rsid w:val="00DF25BF"/>
    <w:rsid w:val="00DF3A99"/>
    <w:rsid w:val="00DF4142"/>
    <w:rsid w:val="00DF41DC"/>
    <w:rsid w:val="00DF4707"/>
    <w:rsid w:val="00DF6A9C"/>
    <w:rsid w:val="00DF6F6B"/>
    <w:rsid w:val="00DF7CF1"/>
    <w:rsid w:val="00E000DF"/>
    <w:rsid w:val="00E00279"/>
    <w:rsid w:val="00E00340"/>
    <w:rsid w:val="00E00DE5"/>
    <w:rsid w:val="00E01567"/>
    <w:rsid w:val="00E0256C"/>
    <w:rsid w:val="00E03653"/>
    <w:rsid w:val="00E03AAE"/>
    <w:rsid w:val="00E03D7C"/>
    <w:rsid w:val="00E041EE"/>
    <w:rsid w:val="00E050BB"/>
    <w:rsid w:val="00E057BD"/>
    <w:rsid w:val="00E05CF2"/>
    <w:rsid w:val="00E0677F"/>
    <w:rsid w:val="00E06CC4"/>
    <w:rsid w:val="00E07DDA"/>
    <w:rsid w:val="00E10E08"/>
    <w:rsid w:val="00E12371"/>
    <w:rsid w:val="00E13F24"/>
    <w:rsid w:val="00E1423C"/>
    <w:rsid w:val="00E1544E"/>
    <w:rsid w:val="00E15FDE"/>
    <w:rsid w:val="00E16715"/>
    <w:rsid w:val="00E16DD1"/>
    <w:rsid w:val="00E17030"/>
    <w:rsid w:val="00E170FB"/>
    <w:rsid w:val="00E17B49"/>
    <w:rsid w:val="00E17BD4"/>
    <w:rsid w:val="00E17E02"/>
    <w:rsid w:val="00E20109"/>
    <w:rsid w:val="00E20D10"/>
    <w:rsid w:val="00E20D5E"/>
    <w:rsid w:val="00E211EC"/>
    <w:rsid w:val="00E226E3"/>
    <w:rsid w:val="00E226F5"/>
    <w:rsid w:val="00E22A76"/>
    <w:rsid w:val="00E23133"/>
    <w:rsid w:val="00E2338D"/>
    <w:rsid w:val="00E23AF5"/>
    <w:rsid w:val="00E246BA"/>
    <w:rsid w:val="00E2495D"/>
    <w:rsid w:val="00E2598D"/>
    <w:rsid w:val="00E26C90"/>
    <w:rsid w:val="00E27060"/>
    <w:rsid w:val="00E27954"/>
    <w:rsid w:val="00E30432"/>
    <w:rsid w:val="00E31BED"/>
    <w:rsid w:val="00E32170"/>
    <w:rsid w:val="00E32958"/>
    <w:rsid w:val="00E32F59"/>
    <w:rsid w:val="00E3493F"/>
    <w:rsid w:val="00E350AE"/>
    <w:rsid w:val="00E35684"/>
    <w:rsid w:val="00E36040"/>
    <w:rsid w:val="00E367A5"/>
    <w:rsid w:val="00E37486"/>
    <w:rsid w:val="00E3795D"/>
    <w:rsid w:val="00E37975"/>
    <w:rsid w:val="00E4078F"/>
    <w:rsid w:val="00E40914"/>
    <w:rsid w:val="00E41891"/>
    <w:rsid w:val="00E4189D"/>
    <w:rsid w:val="00E41CC6"/>
    <w:rsid w:val="00E426BB"/>
    <w:rsid w:val="00E428BA"/>
    <w:rsid w:val="00E42C88"/>
    <w:rsid w:val="00E435FF"/>
    <w:rsid w:val="00E436C1"/>
    <w:rsid w:val="00E43B3A"/>
    <w:rsid w:val="00E43F72"/>
    <w:rsid w:val="00E443E9"/>
    <w:rsid w:val="00E44899"/>
    <w:rsid w:val="00E452FC"/>
    <w:rsid w:val="00E45ABE"/>
    <w:rsid w:val="00E45B52"/>
    <w:rsid w:val="00E4659F"/>
    <w:rsid w:val="00E46C6E"/>
    <w:rsid w:val="00E46CAF"/>
    <w:rsid w:val="00E50FD6"/>
    <w:rsid w:val="00E51632"/>
    <w:rsid w:val="00E517FF"/>
    <w:rsid w:val="00E5196B"/>
    <w:rsid w:val="00E52E29"/>
    <w:rsid w:val="00E535A8"/>
    <w:rsid w:val="00E545B8"/>
    <w:rsid w:val="00E54F94"/>
    <w:rsid w:val="00E5592F"/>
    <w:rsid w:val="00E55DAB"/>
    <w:rsid w:val="00E56B86"/>
    <w:rsid w:val="00E57B7E"/>
    <w:rsid w:val="00E601E7"/>
    <w:rsid w:val="00E604B3"/>
    <w:rsid w:val="00E611AA"/>
    <w:rsid w:val="00E61716"/>
    <w:rsid w:val="00E61766"/>
    <w:rsid w:val="00E61F1C"/>
    <w:rsid w:val="00E62DA2"/>
    <w:rsid w:val="00E630B6"/>
    <w:rsid w:val="00E63214"/>
    <w:rsid w:val="00E63CA3"/>
    <w:rsid w:val="00E63D96"/>
    <w:rsid w:val="00E64856"/>
    <w:rsid w:val="00E64C84"/>
    <w:rsid w:val="00E64FD8"/>
    <w:rsid w:val="00E656C2"/>
    <w:rsid w:val="00E66437"/>
    <w:rsid w:val="00E66510"/>
    <w:rsid w:val="00E667D2"/>
    <w:rsid w:val="00E6698D"/>
    <w:rsid w:val="00E67562"/>
    <w:rsid w:val="00E67948"/>
    <w:rsid w:val="00E70482"/>
    <w:rsid w:val="00E70958"/>
    <w:rsid w:val="00E7145A"/>
    <w:rsid w:val="00E71E1F"/>
    <w:rsid w:val="00E7242A"/>
    <w:rsid w:val="00E72ED2"/>
    <w:rsid w:val="00E7333E"/>
    <w:rsid w:val="00E738CB"/>
    <w:rsid w:val="00E73C65"/>
    <w:rsid w:val="00E74384"/>
    <w:rsid w:val="00E747CD"/>
    <w:rsid w:val="00E752DD"/>
    <w:rsid w:val="00E75643"/>
    <w:rsid w:val="00E803B5"/>
    <w:rsid w:val="00E80690"/>
    <w:rsid w:val="00E80749"/>
    <w:rsid w:val="00E808C9"/>
    <w:rsid w:val="00E820D7"/>
    <w:rsid w:val="00E8413E"/>
    <w:rsid w:val="00E845E9"/>
    <w:rsid w:val="00E84ABA"/>
    <w:rsid w:val="00E85FC5"/>
    <w:rsid w:val="00E85FF7"/>
    <w:rsid w:val="00E86277"/>
    <w:rsid w:val="00E868F5"/>
    <w:rsid w:val="00E86C96"/>
    <w:rsid w:val="00E90E0D"/>
    <w:rsid w:val="00E913C7"/>
    <w:rsid w:val="00E914D0"/>
    <w:rsid w:val="00E914EB"/>
    <w:rsid w:val="00E91769"/>
    <w:rsid w:val="00E91BCB"/>
    <w:rsid w:val="00E92229"/>
    <w:rsid w:val="00E9286A"/>
    <w:rsid w:val="00E9314C"/>
    <w:rsid w:val="00E936D8"/>
    <w:rsid w:val="00E93D0B"/>
    <w:rsid w:val="00E95BAB"/>
    <w:rsid w:val="00E96C38"/>
    <w:rsid w:val="00E972ED"/>
    <w:rsid w:val="00E97F8A"/>
    <w:rsid w:val="00EA000E"/>
    <w:rsid w:val="00EA0D20"/>
    <w:rsid w:val="00EA1251"/>
    <w:rsid w:val="00EA1995"/>
    <w:rsid w:val="00EA1A38"/>
    <w:rsid w:val="00EA2C5F"/>
    <w:rsid w:val="00EA2DC5"/>
    <w:rsid w:val="00EA2FEB"/>
    <w:rsid w:val="00EA4CDF"/>
    <w:rsid w:val="00EA7B53"/>
    <w:rsid w:val="00EA7C4F"/>
    <w:rsid w:val="00EB030E"/>
    <w:rsid w:val="00EB079D"/>
    <w:rsid w:val="00EB13BC"/>
    <w:rsid w:val="00EB2CA9"/>
    <w:rsid w:val="00EB3531"/>
    <w:rsid w:val="00EB46CF"/>
    <w:rsid w:val="00EB4846"/>
    <w:rsid w:val="00EB4C44"/>
    <w:rsid w:val="00EB54DA"/>
    <w:rsid w:val="00EB56C7"/>
    <w:rsid w:val="00EB5EE3"/>
    <w:rsid w:val="00EB6316"/>
    <w:rsid w:val="00EB684E"/>
    <w:rsid w:val="00EB6D2A"/>
    <w:rsid w:val="00EB7131"/>
    <w:rsid w:val="00EB7738"/>
    <w:rsid w:val="00EB7FA8"/>
    <w:rsid w:val="00EC09E1"/>
    <w:rsid w:val="00EC14BC"/>
    <w:rsid w:val="00EC1676"/>
    <w:rsid w:val="00EC1E46"/>
    <w:rsid w:val="00EC2FDB"/>
    <w:rsid w:val="00EC30CE"/>
    <w:rsid w:val="00EC3991"/>
    <w:rsid w:val="00EC4619"/>
    <w:rsid w:val="00EC5025"/>
    <w:rsid w:val="00EC605A"/>
    <w:rsid w:val="00EC6144"/>
    <w:rsid w:val="00EC644F"/>
    <w:rsid w:val="00EC7AA1"/>
    <w:rsid w:val="00ED0427"/>
    <w:rsid w:val="00ED0A02"/>
    <w:rsid w:val="00ED0DB0"/>
    <w:rsid w:val="00ED105F"/>
    <w:rsid w:val="00ED13D8"/>
    <w:rsid w:val="00ED181C"/>
    <w:rsid w:val="00ED1AA7"/>
    <w:rsid w:val="00ED272F"/>
    <w:rsid w:val="00ED3427"/>
    <w:rsid w:val="00ED372D"/>
    <w:rsid w:val="00ED4658"/>
    <w:rsid w:val="00ED4F01"/>
    <w:rsid w:val="00ED51D9"/>
    <w:rsid w:val="00ED5950"/>
    <w:rsid w:val="00ED5AA5"/>
    <w:rsid w:val="00ED6180"/>
    <w:rsid w:val="00ED68B1"/>
    <w:rsid w:val="00ED6A99"/>
    <w:rsid w:val="00ED7BBE"/>
    <w:rsid w:val="00EE1B46"/>
    <w:rsid w:val="00EE35D1"/>
    <w:rsid w:val="00EE3AB6"/>
    <w:rsid w:val="00EE3CF2"/>
    <w:rsid w:val="00EE45F9"/>
    <w:rsid w:val="00EE5D49"/>
    <w:rsid w:val="00EE5FDC"/>
    <w:rsid w:val="00EE6A66"/>
    <w:rsid w:val="00EE6D6F"/>
    <w:rsid w:val="00EE739C"/>
    <w:rsid w:val="00EE7448"/>
    <w:rsid w:val="00EE7637"/>
    <w:rsid w:val="00EE7AEC"/>
    <w:rsid w:val="00EE7C98"/>
    <w:rsid w:val="00EF0005"/>
    <w:rsid w:val="00EF040B"/>
    <w:rsid w:val="00EF08C2"/>
    <w:rsid w:val="00EF11E8"/>
    <w:rsid w:val="00EF2189"/>
    <w:rsid w:val="00EF29E2"/>
    <w:rsid w:val="00EF2CD5"/>
    <w:rsid w:val="00EF2EE4"/>
    <w:rsid w:val="00EF30C3"/>
    <w:rsid w:val="00EF31A0"/>
    <w:rsid w:val="00EF31C2"/>
    <w:rsid w:val="00EF3FC2"/>
    <w:rsid w:val="00EF4069"/>
    <w:rsid w:val="00EF4CBF"/>
    <w:rsid w:val="00EF5B14"/>
    <w:rsid w:val="00EF7070"/>
    <w:rsid w:val="00EF7151"/>
    <w:rsid w:val="00EF75CE"/>
    <w:rsid w:val="00EF7F29"/>
    <w:rsid w:val="00EF7FE9"/>
    <w:rsid w:val="00F0107A"/>
    <w:rsid w:val="00F02487"/>
    <w:rsid w:val="00F029D2"/>
    <w:rsid w:val="00F03D9F"/>
    <w:rsid w:val="00F040ED"/>
    <w:rsid w:val="00F0585F"/>
    <w:rsid w:val="00F06088"/>
    <w:rsid w:val="00F06450"/>
    <w:rsid w:val="00F071E4"/>
    <w:rsid w:val="00F0726D"/>
    <w:rsid w:val="00F07369"/>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B7"/>
    <w:rsid w:val="00F20092"/>
    <w:rsid w:val="00F21AC8"/>
    <w:rsid w:val="00F21AF4"/>
    <w:rsid w:val="00F2259E"/>
    <w:rsid w:val="00F22CC1"/>
    <w:rsid w:val="00F23027"/>
    <w:rsid w:val="00F238AC"/>
    <w:rsid w:val="00F23BD7"/>
    <w:rsid w:val="00F24A54"/>
    <w:rsid w:val="00F25AE8"/>
    <w:rsid w:val="00F2697D"/>
    <w:rsid w:val="00F26BFA"/>
    <w:rsid w:val="00F2764C"/>
    <w:rsid w:val="00F3083B"/>
    <w:rsid w:val="00F30D1D"/>
    <w:rsid w:val="00F30E2C"/>
    <w:rsid w:val="00F3265B"/>
    <w:rsid w:val="00F32D9C"/>
    <w:rsid w:val="00F33632"/>
    <w:rsid w:val="00F33FC3"/>
    <w:rsid w:val="00F34B3B"/>
    <w:rsid w:val="00F34CBB"/>
    <w:rsid w:val="00F35093"/>
    <w:rsid w:val="00F353C1"/>
    <w:rsid w:val="00F3570D"/>
    <w:rsid w:val="00F360C6"/>
    <w:rsid w:val="00F362BE"/>
    <w:rsid w:val="00F36441"/>
    <w:rsid w:val="00F36B4B"/>
    <w:rsid w:val="00F370AE"/>
    <w:rsid w:val="00F37686"/>
    <w:rsid w:val="00F37F10"/>
    <w:rsid w:val="00F4093A"/>
    <w:rsid w:val="00F411E8"/>
    <w:rsid w:val="00F41F51"/>
    <w:rsid w:val="00F427E2"/>
    <w:rsid w:val="00F464EB"/>
    <w:rsid w:val="00F4717C"/>
    <w:rsid w:val="00F50509"/>
    <w:rsid w:val="00F50781"/>
    <w:rsid w:val="00F50915"/>
    <w:rsid w:val="00F50961"/>
    <w:rsid w:val="00F51A6E"/>
    <w:rsid w:val="00F52184"/>
    <w:rsid w:val="00F52630"/>
    <w:rsid w:val="00F52640"/>
    <w:rsid w:val="00F52B9D"/>
    <w:rsid w:val="00F531C7"/>
    <w:rsid w:val="00F54D06"/>
    <w:rsid w:val="00F56579"/>
    <w:rsid w:val="00F56704"/>
    <w:rsid w:val="00F5716A"/>
    <w:rsid w:val="00F57D52"/>
    <w:rsid w:val="00F57DEB"/>
    <w:rsid w:val="00F57EB9"/>
    <w:rsid w:val="00F60055"/>
    <w:rsid w:val="00F6088C"/>
    <w:rsid w:val="00F60B6E"/>
    <w:rsid w:val="00F613C0"/>
    <w:rsid w:val="00F619C5"/>
    <w:rsid w:val="00F622B4"/>
    <w:rsid w:val="00F6236E"/>
    <w:rsid w:val="00F626C8"/>
    <w:rsid w:val="00F62944"/>
    <w:rsid w:val="00F62FEB"/>
    <w:rsid w:val="00F638E5"/>
    <w:rsid w:val="00F63B2F"/>
    <w:rsid w:val="00F64170"/>
    <w:rsid w:val="00F657BB"/>
    <w:rsid w:val="00F66C23"/>
    <w:rsid w:val="00F67CB0"/>
    <w:rsid w:val="00F72CF3"/>
    <w:rsid w:val="00F73214"/>
    <w:rsid w:val="00F73A0A"/>
    <w:rsid w:val="00F747CA"/>
    <w:rsid w:val="00F75A22"/>
    <w:rsid w:val="00F760E1"/>
    <w:rsid w:val="00F762C8"/>
    <w:rsid w:val="00F76796"/>
    <w:rsid w:val="00F76D5B"/>
    <w:rsid w:val="00F76F7C"/>
    <w:rsid w:val="00F7706B"/>
    <w:rsid w:val="00F77913"/>
    <w:rsid w:val="00F77973"/>
    <w:rsid w:val="00F77BC5"/>
    <w:rsid w:val="00F8040E"/>
    <w:rsid w:val="00F80538"/>
    <w:rsid w:val="00F805FE"/>
    <w:rsid w:val="00F80C88"/>
    <w:rsid w:val="00F81EAC"/>
    <w:rsid w:val="00F82C38"/>
    <w:rsid w:val="00F84E51"/>
    <w:rsid w:val="00F851E0"/>
    <w:rsid w:val="00F85A5B"/>
    <w:rsid w:val="00F8635E"/>
    <w:rsid w:val="00F869E9"/>
    <w:rsid w:val="00F87103"/>
    <w:rsid w:val="00F871A0"/>
    <w:rsid w:val="00F87CFA"/>
    <w:rsid w:val="00F90A60"/>
    <w:rsid w:val="00F90FA8"/>
    <w:rsid w:val="00F912F9"/>
    <w:rsid w:val="00F913D3"/>
    <w:rsid w:val="00F914E7"/>
    <w:rsid w:val="00F91747"/>
    <w:rsid w:val="00F92D37"/>
    <w:rsid w:val="00F92ED6"/>
    <w:rsid w:val="00F93A15"/>
    <w:rsid w:val="00F9423C"/>
    <w:rsid w:val="00F9465D"/>
    <w:rsid w:val="00F94AF5"/>
    <w:rsid w:val="00F95770"/>
    <w:rsid w:val="00F95E1E"/>
    <w:rsid w:val="00F9691E"/>
    <w:rsid w:val="00F96E78"/>
    <w:rsid w:val="00F9770B"/>
    <w:rsid w:val="00FA01AC"/>
    <w:rsid w:val="00FA0576"/>
    <w:rsid w:val="00FA057F"/>
    <w:rsid w:val="00FA08BC"/>
    <w:rsid w:val="00FA0FA2"/>
    <w:rsid w:val="00FA15E5"/>
    <w:rsid w:val="00FA1631"/>
    <w:rsid w:val="00FA1B41"/>
    <w:rsid w:val="00FA1E77"/>
    <w:rsid w:val="00FA3348"/>
    <w:rsid w:val="00FA4EAC"/>
    <w:rsid w:val="00FA55D5"/>
    <w:rsid w:val="00FA5CF0"/>
    <w:rsid w:val="00FA60DA"/>
    <w:rsid w:val="00FA63BD"/>
    <w:rsid w:val="00FA67AB"/>
    <w:rsid w:val="00FA6B95"/>
    <w:rsid w:val="00FA70FF"/>
    <w:rsid w:val="00FA71E1"/>
    <w:rsid w:val="00FB0175"/>
    <w:rsid w:val="00FB018B"/>
    <w:rsid w:val="00FB0785"/>
    <w:rsid w:val="00FB0CD2"/>
    <w:rsid w:val="00FB418C"/>
    <w:rsid w:val="00FB495D"/>
    <w:rsid w:val="00FB507C"/>
    <w:rsid w:val="00FB609E"/>
    <w:rsid w:val="00FB6A18"/>
    <w:rsid w:val="00FB7103"/>
    <w:rsid w:val="00FB7B9C"/>
    <w:rsid w:val="00FC08BB"/>
    <w:rsid w:val="00FC095E"/>
    <w:rsid w:val="00FC0A5C"/>
    <w:rsid w:val="00FC1CB3"/>
    <w:rsid w:val="00FC1F4C"/>
    <w:rsid w:val="00FC36E8"/>
    <w:rsid w:val="00FC3947"/>
    <w:rsid w:val="00FC3E3A"/>
    <w:rsid w:val="00FC40C0"/>
    <w:rsid w:val="00FC45E8"/>
    <w:rsid w:val="00FC4E87"/>
    <w:rsid w:val="00FC4F21"/>
    <w:rsid w:val="00FC50FC"/>
    <w:rsid w:val="00FC52AA"/>
    <w:rsid w:val="00FC630A"/>
    <w:rsid w:val="00FC670F"/>
    <w:rsid w:val="00FC7538"/>
    <w:rsid w:val="00FC7FE9"/>
    <w:rsid w:val="00FD04FE"/>
    <w:rsid w:val="00FD0639"/>
    <w:rsid w:val="00FD0D04"/>
    <w:rsid w:val="00FD12A4"/>
    <w:rsid w:val="00FD166E"/>
    <w:rsid w:val="00FD21D8"/>
    <w:rsid w:val="00FD2886"/>
    <w:rsid w:val="00FD432D"/>
    <w:rsid w:val="00FD4545"/>
    <w:rsid w:val="00FD4F73"/>
    <w:rsid w:val="00FD6D15"/>
    <w:rsid w:val="00FE17A1"/>
    <w:rsid w:val="00FE2048"/>
    <w:rsid w:val="00FE20DA"/>
    <w:rsid w:val="00FE306F"/>
    <w:rsid w:val="00FE526C"/>
    <w:rsid w:val="00FE640F"/>
    <w:rsid w:val="00FE6551"/>
    <w:rsid w:val="00FE67E9"/>
    <w:rsid w:val="00FE68C9"/>
    <w:rsid w:val="00FE7245"/>
    <w:rsid w:val="00FE7B09"/>
    <w:rsid w:val="00FF0049"/>
    <w:rsid w:val="00FF0A04"/>
    <w:rsid w:val="00FF0A4B"/>
    <w:rsid w:val="00FF3504"/>
    <w:rsid w:val="00FF3935"/>
    <w:rsid w:val="00FF3F1A"/>
    <w:rsid w:val="00FF4440"/>
    <w:rsid w:val="00FF455A"/>
    <w:rsid w:val="00FF53B5"/>
    <w:rsid w:val="00FF6009"/>
    <w:rsid w:val="00FF62B2"/>
    <w:rsid w:val="00FF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7582">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inclusion/champions/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tukolo@uvu.edu" TargetMode="External"/><Relationship Id="rId5" Type="http://schemas.openxmlformats.org/officeDocument/2006/relationships/webSettings" Target="webSettings.xml"/><Relationship Id="rId10" Type="http://schemas.openxmlformats.org/officeDocument/2006/relationships/hyperlink" Target="mailto:LSantiago@uvu.edu" TargetMode="External"/><Relationship Id="rId4" Type="http://schemas.openxmlformats.org/officeDocument/2006/relationships/settings" Target="settings.xml"/><Relationship Id="rId9" Type="http://schemas.openxmlformats.org/officeDocument/2006/relationships/hyperlink" Target="https://www.uvu.edu/president/inaugur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4ECA7-CB28-40D3-AE97-937A88BD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73</cp:revision>
  <dcterms:created xsi:type="dcterms:W3CDTF">2019-02-07T14:03:00Z</dcterms:created>
  <dcterms:modified xsi:type="dcterms:W3CDTF">2019-02-07T22:28:00Z</dcterms:modified>
</cp:coreProperties>
</file>