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7FED9F8E" w:rsidR="00A462B9" w:rsidRDefault="00B51D40" w:rsidP="00A462B9">
      <w:pPr>
        <w:spacing w:after="0" w:line="240" w:lineRule="auto"/>
        <w:jc w:val="center"/>
      </w:pPr>
      <w:r>
        <w:t>February 27</w:t>
      </w:r>
      <w:r w:rsidR="004B7C3F">
        <w:t>, 2018</w:t>
      </w:r>
    </w:p>
    <w:p w14:paraId="1B7E8CF5" w14:textId="6028A5A4" w:rsidR="00A462B9" w:rsidRDefault="003D0090" w:rsidP="00A462B9">
      <w:pPr>
        <w:spacing w:after="0" w:line="240" w:lineRule="auto"/>
        <w:jc w:val="center"/>
      </w:pPr>
      <w:r>
        <w:t>FL</w:t>
      </w:r>
      <w:r w:rsidR="00DD77AF">
        <w:t xml:space="preserve"> 5</w:t>
      </w:r>
      <w:r w:rsidR="00207DA2">
        <w:t>16</w:t>
      </w:r>
      <w:r w:rsidR="00A462B9">
        <w:t>, 3:00-5:00 pm</w:t>
      </w:r>
    </w:p>
    <w:p w14:paraId="60F2596F" w14:textId="77777777" w:rsidR="00A462B9" w:rsidRDefault="00A462B9" w:rsidP="00A462B9"/>
    <w:p w14:paraId="32A7013B" w14:textId="4C8A9B1B" w:rsidR="00B22C07" w:rsidRPr="005E266A" w:rsidRDefault="00A462B9" w:rsidP="00A462B9">
      <w:r w:rsidRPr="00403046">
        <w:rPr>
          <w:b/>
          <w:i/>
        </w:rPr>
        <w:t>Present</w:t>
      </w:r>
      <w:r w:rsidRPr="000422E7">
        <w:t>:</w:t>
      </w:r>
      <w:r w:rsidR="00484CA1" w:rsidRPr="000422E7">
        <w:t xml:space="preserve"> </w:t>
      </w:r>
      <w:r w:rsidR="007525CE" w:rsidRPr="00155082">
        <w:t>Pauli Alin,</w:t>
      </w:r>
      <w:r w:rsidR="007525CE">
        <w:t xml:space="preserve"> </w:t>
      </w:r>
      <w:r w:rsidR="00ED6800">
        <w:t xml:space="preserve">Jon Anderson, </w:t>
      </w:r>
      <w:r w:rsidR="00FC6F10">
        <w:t xml:space="preserve">Wendy Athens, </w:t>
      </w:r>
      <w:r w:rsidR="00F34413">
        <w:t>Howard Bezzant,</w:t>
      </w:r>
      <w:r w:rsidR="00B51D40">
        <w:t xml:space="preserve"> </w:t>
      </w:r>
      <w:r w:rsidR="003D0090" w:rsidRPr="00D76B6E">
        <w:t xml:space="preserve">Kat Brown, </w:t>
      </w:r>
      <w:r w:rsidR="006E6459" w:rsidRPr="00D76B6E">
        <w:t xml:space="preserve">Karen Cushing, </w:t>
      </w:r>
      <w:r w:rsidR="003D0090" w:rsidRPr="00D76B6E">
        <w:t xml:space="preserve">Lindsay Gerber, </w:t>
      </w:r>
      <w:r w:rsidR="00C16F5E" w:rsidRPr="00B51D40">
        <w:t>Chelsie Kraczek</w:t>
      </w:r>
      <w:r w:rsidR="00AE181E" w:rsidRPr="00B51D40">
        <w:t xml:space="preserve"> (UVUSA</w:t>
      </w:r>
      <w:r w:rsidR="00AE181E" w:rsidRPr="00D76B6E">
        <w:t xml:space="preserve">), </w:t>
      </w:r>
      <w:r w:rsidR="003D0090" w:rsidRPr="00D76B6E">
        <w:t>Dianne McAdams-Jones,</w:t>
      </w:r>
      <w:r w:rsidR="00F34413" w:rsidRPr="00F34413">
        <w:t xml:space="preserve"> </w:t>
      </w:r>
      <w:r w:rsidR="00B51D40" w:rsidRPr="00D76B6E">
        <w:t>Anthony Morris (Library</w:t>
      </w:r>
      <w:r w:rsidR="00B51D40">
        <w:t xml:space="preserve">) </w:t>
      </w:r>
      <w:r w:rsidR="003D0090" w:rsidRPr="00D76B6E">
        <w:t xml:space="preserve">Jeff Olson, </w:t>
      </w:r>
      <w:r w:rsidR="002D4C44" w:rsidRPr="00D76B6E">
        <w:t xml:space="preserve">Jim Pettersson, </w:t>
      </w:r>
      <w:r w:rsidR="004E14CD" w:rsidRPr="00D76B6E">
        <w:t>Sean Tolman</w:t>
      </w:r>
      <w:r w:rsidR="00B51D40">
        <w:t>,</w:t>
      </w:r>
      <w:r w:rsidR="00B51D40" w:rsidRPr="00B51D40">
        <w:t xml:space="preserve"> </w:t>
      </w:r>
      <w:r w:rsidR="00B51D40">
        <w:t xml:space="preserve">Craig Thulin </w:t>
      </w:r>
    </w:p>
    <w:p w14:paraId="4C5DEDA3" w14:textId="601D0BFC" w:rsidR="00A462B9" w:rsidRDefault="00512F78" w:rsidP="00A462B9">
      <w:r>
        <w:t xml:space="preserve">Visitors: </w:t>
      </w:r>
      <w:r w:rsidR="00ED6800">
        <w:t xml:space="preserve"> </w:t>
      </w:r>
      <w:r w:rsidR="00B51D40">
        <w:t>Fern Caka, Eugene Seeley</w:t>
      </w:r>
    </w:p>
    <w:p w14:paraId="7E12922A" w14:textId="3B4B2300"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7D5FDC" w:rsidRPr="00D76B6E">
        <w:t xml:space="preserve"> </w:t>
      </w:r>
      <w:r w:rsidR="00A726D4">
        <w:t>Clay Brown</w:t>
      </w:r>
      <w:r w:rsidR="002C5F01">
        <w:rPr>
          <w:b/>
          <w:i/>
        </w:rPr>
        <w:tab/>
      </w:r>
    </w:p>
    <w:p w14:paraId="1FC4F74E" w14:textId="51F55EC4" w:rsidR="002A5018" w:rsidRDefault="00FA71E1" w:rsidP="00806826">
      <w:pPr>
        <w:pStyle w:val="ListParagraph"/>
        <w:numPr>
          <w:ilvl w:val="0"/>
          <w:numId w:val="1"/>
        </w:numPr>
      </w:pPr>
      <w:r>
        <w:t xml:space="preserve">Call to order </w:t>
      </w:r>
      <w:r w:rsidR="00A72C1B">
        <w:t>–</w:t>
      </w:r>
      <w:r>
        <w:t xml:space="preserve"> </w:t>
      </w:r>
      <w:r w:rsidR="00B51D40">
        <w:t>3:00</w:t>
      </w:r>
      <w:r w:rsidR="00A72C1B">
        <w:t xml:space="preserve"> </w:t>
      </w:r>
      <w:r w:rsidR="005E262D">
        <w:t>PM</w:t>
      </w:r>
    </w:p>
    <w:p w14:paraId="48DAF825" w14:textId="643994DC" w:rsidR="000910FC" w:rsidRDefault="00FA71E1" w:rsidP="00163196">
      <w:pPr>
        <w:pStyle w:val="ListParagraph"/>
        <w:numPr>
          <w:ilvl w:val="0"/>
          <w:numId w:val="2"/>
        </w:numPr>
      </w:pPr>
      <w:r>
        <w:t>Approval of M</w:t>
      </w:r>
      <w:r w:rsidR="005E262D">
        <w:t>inutes from</w:t>
      </w:r>
      <w:r w:rsidR="00687B45">
        <w:t xml:space="preserve"> </w:t>
      </w:r>
      <w:r w:rsidR="00B51D40">
        <w:t>February 13</w:t>
      </w:r>
      <w:r w:rsidR="00D76B6E">
        <w:t>, 2018</w:t>
      </w:r>
      <w:r w:rsidR="003E23C2">
        <w:t xml:space="preserve">. </w:t>
      </w:r>
      <w:r w:rsidR="007525CE">
        <w:t>Minutes approved.</w:t>
      </w:r>
    </w:p>
    <w:p w14:paraId="29025029" w14:textId="77777777" w:rsidR="00D35631" w:rsidRDefault="00D35631" w:rsidP="00B51D40">
      <w:pPr>
        <w:rPr>
          <w:b/>
        </w:rPr>
      </w:pPr>
    </w:p>
    <w:p w14:paraId="55619A5D" w14:textId="2FE616B8" w:rsidR="00B51D40" w:rsidRPr="001E0DFE" w:rsidRDefault="00B51D40" w:rsidP="00B51D40">
      <w:pPr>
        <w:rPr>
          <w:b/>
        </w:rPr>
      </w:pPr>
      <w:r w:rsidRPr="001E0DFE">
        <w:rPr>
          <w:b/>
        </w:rPr>
        <w:t>PRESIDENTIAL TRANSITION COMMITTEE</w:t>
      </w:r>
    </w:p>
    <w:p w14:paraId="0DA2EB92" w14:textId="243945BB" w:rsidR="00B51D40" w:rsidRPr="002E40ED" w:rsidRDefault="00B51D40" w:rsidP="00B51D40">
      <w:pPr>
        <w:pStyle w:val="ListParagraph"/>
        <w:numPr>
          <w:ilvl w:val="0"/>
          <w:numId w:val="2"/>
        </w:numPr>
      </w:pPr>
      <w:r>
        <w:t xml:space="preserve">Fern Caka and Justin Jones would like to attend the Faculty Senate meeting to communicate the </w:t>
      </w:r>
      <w:r w:rsidR="001A4AB1">
        <w:t xml:space="preserve">purpose of the committee and </w:t>
      </w:r>
      <w:r>
        <w:t xml:space="preserve">appropriate messaging. </w:t>
      </w:r>
      <w:r w:rsidRPr="002E40ED">
        <w:t xml:space="preserve">Caka will provide Anderson </w:t>
      </w:r>
      <w:r w:rsidR="00A726D4" w:rsidRPr="002E40ED">
        <w:t xml:space="preserve">an electronic copy of </w:t>
      </w:r>
      <w:r w:rsidRPr="002E40ED">
        <w:t>the handout for distribution.</w:t>
      </w:r>
    </w:p>
    <w:p w14:paraId="6BE17E04" w14:textId="003A79FD" w:rsidR="00AC4F24" w:rsidRDefault="00AC4F24" w:rsidP="00B51D40">
      <w:pPr>
        <w:pStyle w:val="ListParagraph"/>
        <w:numPr>
          <w:ilvl w:val="0"/>
          <w:numId w:val="2"/>
        </w:numPr>
      </w:pPr>
      <w:r>
        <w:t xml:space="preserve">Strategic audit report is to address </w:t>
      </w:r>
      <w:r w:rsidR="00863726">
        <w:t>what is under the President’s jurisdiction to accomplish. Jacob Atkin is handling. Olson shared that when there is a new President, audits are conducted to “clear the deck” in preparation for the new President.</w:t>
      </w:r>
    </w:p>
    <w:p w14:paraId="7E4DD093" w14:textId="1CD2E030" w:rsidR="004875BC" w:rsidRPr="001E0DFE" w:rsidRDefault="004875BC" w:rsidP="004875BC">
      <w:pPr>
        <w:rPr>
          <w:b/>
        </w:rPr>
      </w:pPr>
      <w:r w:rsidRPr="001E0DFE">
        <w:rPr>
          <w:b/>
        </w:rPr>
        <w:t>GE COMMITTEE RESOLUTION</w:t>
      </w:r>
    </w:p>
    <w:p w14:paraId="1C97AD7D" w14:textId="7BC78A76" w:rsidR="00E73E14" w:rsidRPr="001749FC" w:rsidRDefault="00E843A2" w:rsidP="00AE58E5">
      <w:pPr>
        <w:pStyle w:val="ListParagraph"/>
        <w:numPr>
          <w:ilvl w:val="0"/>
          <w:numId w:val="29"/>
        </w:numPr>
      </w:pPr>
      <w:r>
        <w:t xml:space="preserve">Alan Parry requested the list of problems courses at the last senate meeting. Seeley reported that </w:t>
      </w:r>
      <w:r w:rsidR="008E6440">
        <w:t xml:space="preserve">Pierre Lamarche from </w:t>
      </w:r>
      <w:r>
        <w:t>Philosophy</w:t>
      </w:r>
      <w:r w:rsidR="008E6440">
        <w:t xml:space="preserve"> and Bob Robbins from Biology contacted him in regards to some prerequisite issues. </w:t>
      </w:r>
      <w:r w:rsidR="00E73E14">
        <w:t xml:space="preserve">The problem course list has not been finalized. </w:t>
      </w:r>
      <w:r w:rsidR="00E73E14" w:rsidRPr="001749FC">
        <w:t>Thulin will send out the list he received originally.</w:t>
      </w:r>
    </w:p>
    <w:p w14:paraId="463CB894" w14:textId="0B3181AB" w:rsidR="00E73E14" w:rsidRDefault="00E73E14" w:rsidP="00E73E14">
      <w:pPr>
        <w:pStyle w:val="ListParagraph"/>
        <w:numPr>
          <w:ilvl w:val="0"/>
          <w:numId w:val="29"/>
        </w:numPr>
      </w:pPr>
      <w:r>
        <w:t xml:space="preserve">Seeley reported that another category will be added </w:t>
      </w:r>
      <w:r w:rsidR="008E6440">
        <w:t>to the resolution such as a third s</w:t>
      </w:r>
      <w:r>
        <w:t xml:space="preserve">cience. The </w:t>
      </w:r>
      <w:r w:rsidR="008E6440">
        <w:t>GE C</w:t>
      </w:r>
      <w:r>
        <w:t>ommittee meets tomorrow</w:t>
      </w:r>
      <w:r w:rsidR="00547AB1">
        <w:t xml:space="preserve"> to discuss. </w:t>
      </w:r>
      <w:r>
        <w:t>Seeley will send a revised version of the resolution for distribution with the agenda.</w:t>
      </w:r>
    </w:p>
    <w:p w14:paraId="3E25B68C" w14:textId="46800A33" w:rsidR="00547AB1" w:rsidRDefault="006A2357" w:rsidP="00E73E14">
      <w:pPr>
        <w:pStyle w:val="ListParagraph"/>
        <w:numPr>
          <w:ilvl w:val="0"/>
          <w:numId w:val="29"/>
        </w:numPr>
      </w:pPr>
      <w:r>
        <w:t>Desired o</w:t>
      </w:r>
      <w:r w:rsidR="00547AB1">
        <w:t>utcome is to either support, reject with comment, or have no comment. Alin reiterated that what the GE Committee is proposing is to document current practices. Tolman responded that maybe a resolution is the wrong process and could be convoluting the intended outcome. Proposed title change to GE Committee Course Designation Guidelines for Comment. Clarify that it is not part of the Re-envisioning Committee.</w:t>
      </w:r>
    </w:p>
    <w:p w14:paraId="0C0D5329" w14:textId="734B5607" w:rsidR="00547AB1" w:rsidRDefault="00547AB1" w:rsidP="00E73E14">
      <w:pPr>
        <w:pStyle w:val="ListParagraph"/>
        <w:numPr>
          <w:ilvl w:val="0"/>
          <w:numId w:val="29"/>
        </w:numPr>
      </w:pPr>
      <w:r>
        <w:t xml:space="preserve">Current committee is an advisory committee to the Academic Affairs Council. </w:t>
      </w:r>
      <w:r w:rsidR="00481628">
        <w:t xml:space="preserve">Some ExCo members feel is should be a </w:t>
      </w:r>
      <w:r>
        <w:t xml:space="preserve">standing committee of the Faculty Senate. </w:t>
      </w:r>
    </w:p>
    <w:p w14:paraId="57B015FB" w14:textId="77777777" w:rsidR="00D35631" w:rsidRDefault="00D35631">
      <w:pPr>
        <w:rPr>
          <w:b/>
        </w:rPr>
      </w:pPr>
      <w:r>
        <w:rPr>
          <w:b/>
        </w:rPr>
        <w:br w:type="page"/>
      </w:r>
    </w:p>
    <w:p w14:paraId="41780AE5" w14:textId="58C9FB07" w:rsidR="00A807BE" w:rsidRPr="001E0DFE" w:rsidRDefault="00A807BE" w:rsidP="00A807BE">
      <w:pPr>
        <w:rPr>
          <w:b/>
        </w:rPr>
      </w:pPr>
      <w:r w:rsidRPr="001E0DFE">
        <w:rPr>
          <w:b/>
        </w:rPr>
        <w:lastRenderedPageBreak/>
        <w:t>ADMINISTRATIVE UPDATES</w:t>
      </w:r>
    </w:p>
    <w:p w14:paraId="7F590454" w14:textId="6097E96D" w:rsidR="00A807BE" w:rsidRDefault="00A807BE" w:rsidP="00A807BE">
      <w:r>
        <w:t>SVPAA</w:t>
      </w:r>
    </w:p>
    <w:p w14:paraId="1687B452" w14:textId="77777777" w:rsidR="009348B5" w:rsidRDefault="00AE0200" w:rsidP="009348B5">
      <w:pPr>
        <w:pStyle w:val="ListParagraph"/>
        <w:numPr>
          <w:ilvl w:val="0"/>
          <w:numId w:val="30"/>
        </w:numPr>
      </w:pPr>
      <w:r>
        <w:t xml:space="preserve">Many </w:t>
      </w:r>
      <w:r w:rsidR="001E0DFE">
        <w:t xml:space="preserve">things happening around campus: Academic Master Plan, </w:t>
      </w:r>
      <w:r>
        <w:t>Re-envisioning</w:t>
      </w:r>
      <w:r w:rsidR="001E0DFE">
        <w:t xml:space="preserve"> the Undergraduate First Year Experience, and the </w:t>
      </w:r>
      <w:r>
        <w:t xml:space="preserve">PBA process. Still trying to determine what the Legislature will designate to </w:t>
      </w:r>
      <w:r w:rsidR="001E0DFE">
        <w:t>Higher Education</w:t>
      </w:r>
      <w:r>
        <w:t>.</w:t>
      </w:r>
      <w:r w:rsidR="001E0DFE">
        <w:t xml:space="preserve"> Hoping to receive </w:t>
      </w:r>
      <w:r>
        <w:t xml:space="preserve">half the funds for the WSB building plans and we fund the additional costs. </w:t>
      </w:r>
    </w:p>
    <w:p w14:paraId="0606E35B" w14:textId="77777777" w:rsidR="003E0B94" w:rsidRDefault="00AE0200" w:rsidP="003E0B94">
      <w:pPr>
        <w:pStyle w:val="ListParagraph"/>
        <w:numPr>
          <w:ilvl w:val="0"/>
          <w:numId w:val="30"/>
        </w:numPr>
      </w:pPr>
      <w:r>
        <w:t xml:space="preserve">Under new schedule, SVPAA must submit recommendations for </w:t>
      </w:r>
      <w:r w:rsidR="000C73C6">
        <w:t xml:space="preserve">retention, </w:t>
      </w:r>
      <w:r>
        <w:t xml:space="preserve">tenure, mid-term, rank, and promotions due to the President on March 1. </w:t>
      </w:r>
      <w:r w:rsidR="000C73C6">
        <w:t xml:space="preserve">Received good input from the RTP Advisory Committee for their first year. </w:t>
      </w:r>
      <w:r>
        <w:t>Is holding meetings where appropriate for clarification</w:t>
      </w:r>
      <w:r w:rsidR="000C73C6">
        <w:t>.</w:t>
      </w:r>
    </w:p>
    <w:p w14:paraId="4B027D45" w14:textId="77777777" w:rsidR="003E0B94" w:rsidRDefault="003E0B94" w:rsidP="003E0B94">
      <w:pPr>
        <w:pStyle w:val="ListParagraph"/>
        <w:numPr>
          <w:ilvl w:val="0"/>
          <w:numId w:val="30"/>
        </w:numPr>
      </w:pPr>
      <w:r>
        <w:t>Board of Trustees</w:t>
      </w:r>
      <w:r w:rsidR="00AE0200">
        <w:t xml:space="preserve"> approved the sabbaticals as recommended. Provided clarification regarding departments who needed to address course waitlists.</w:t>
      </w:r>
    </w:p>
    <w:p w14:paraId="5DD07210" w14:textId="57D83694" w:rsidR="003E0B94" w:rsidRDefault="00BC2784" w:rsidP="003E0B94">
      <w:pPr>
        <w:pStyle w:val="ListParagraph"/>
        <w:numPr>
          <w:ilvl w:val="0"/>
          <w:numId w:val="30"/>
        </w:numPr>
      </w:pPr>
      <w:r>
        <w:t xml:space="preserve">PBA Process – Recommendation from NWCCU was to be more transparent from the executive level and explanation of rationale </w:t>
      </w:r>
      <w:r w:rsidR="003E0B94">
        <w:t>leading</w:t>
      </w:r>
      <w:r w:rsidR="00E237BC">
        <w:t xml:space="preserve"> to the ultimate decisions.</w:t>
      </w:r>
      <w:r w:rsidR="001461CB">
        <w:t xml:space="preserve"> Anderson noted that some of the concern was the final announcement going public without </w:t>
      </w:r>
      <w:r w:rsidR="003E0B94">
        <w:t xml:space="preserve">requestors </w:t>
      </w:r>
      <w:r w:rsidR="001461CB">
        <w:t>receiving notification</w:t>
      </w:r>
      <w:r w:rsidR="003E0B94">
        <w:t xml:space="preserve"> on the status of their requests first</w:t>
      </w:r>
      <w:r w:rsidR="001461CB">
        <w:t>.</w:t>
      </w:r>
    </w:p>
    <w:p w14:paraId="6DD1964C" w14:textId="31A90337" w:rsidR="007D45EF" w:rsidRPr="00BC2323" w:rsidRDefault="001461CB" w:rsidP="003D05BA">
      <w:pPr>
        <w:pStyle w:val="ListParagraph"/>
        <w:numPr>
          <w:ilvl w:val="0"/>
          <w:numId w:val="30"/>
        </w:numPr>
      </w:pPr>
      <w:r>
        <w:t>Part of reason for addressing all these areas is to hand off to the new President a solid foundation. Faculty comments on the</w:t>
      </w:r>
      <w:r w:rsidR="003D05BA">
        <w:t xml:space="preserve"> AMP is a great opportunity for faculty input to</w:t>
      </w:r>
      <w:r>
        <w:t xml:space="preserve"> hear ideas</w:t>
      </w:r>
      <w:r w:rsidR="003D05BA">
        <w:t xml:space="preserve"> and participate in shared governance. One example recently cited was construction of the classroom building and faculty providing comment about large classrooms. Faculty Senate formed a committee with Courtney Davis leading the efforts. Thulin reported that faculty have not felt the recommendations made were followed. Discussion about the contents of the resolution. </w:t>
      </w:r>
      <w:r w:rsidR="003D05BA" w:rsidRPr="00BC2323">
        <w:t xml:space="preserve">Cushing will pull the resolution </w:t>
      </w:r>
      <w:r w:rsidR="007D45EF" w:rsidRPr="00BC2323">
        <w:t xml:space="preserve">on </w:t>
      </w:r>
      <w:r w:rsidR="003D05BA" w:rsidRPr="00BC2323">
        <w:t>Large Sections so ExCo can review the</w:t>
      </w:r>
      <w:r w:rsidR="007D45EF" w:rsidRPr="00BC2323">
        <w:t xml:space="preserve"> recommendations made and determine level met.</w:t>
      </w:r>
    </w:p>
    <w:p w14:paraId="6CED8996" w14:textId="357A1C87" w:rsidR="007D45EF" w:rsidRPr="007D45EF" w:rsidRDefault="007D45EF" w:rsidP="007D45EF">
      <w:r w:rsidRPr="007D45EF">
        <w:t>AVPAA</w:t>
      </w:r>
    </w:p>
    <w:p w14:paraId="63685B0E" w14:textId="7C329AF9" w:rsidR="007D45EF" w:rsidRDefault="007D45EF" w:rsidP="007D45EF">
      <w:pPr>
        <w:pStyle w:val="ListParagraph"/>
        <w:numPr>
          <w:ilvl w:val="0"/>
          <w:numId w:val="30"/>
        </w:numPr>
      </w:pPr>
      <w:r w:rsidRPr="007D45EF">
        <w:t xml:space="preserve">Policy 638 – </w:t>
      </w:r>
      <w:r w:rsidRPr="00EE25A2">
        <w:rPr>
          <w:i/>
        </w:rPr>
        <w:t>Post-Tenure Review</w:t>
      </w:r>
      <w:r w:rsidRPr="007D45EF">
        <w:t xml:space="preserve"> </w:t>
      </w:r>
      <w:r w:rsidR="00D21FCC">
        <w:t xml:space="preserve">was </w:t>
      </w:r>
      <w:r w:rsidRPr="007D45EF">
        <w:t xml:space="preserve">approved by </w:t>
      </w:r>
      <w:r w:rsidR="00EE25A2">
        <w:t>the Board of Trustees</w:t>
      </w:r>
      <w:r w:rsidRPr="007D45EF">
        <w:t>.</w:t>
      </w:r>
    </w:p>
    <w:p w14:paraId="02B23756" w14:textId="0CEB945A" w:rsidR="007D45EF" w:rsidRDefault="00EE25A2" w:rsidP="007D45EF">
      <w:pPr>
        <w:pStyle w:val="ListParagraph"/>
        <w:numPr>
          <w:ilvl w:val="0"/>
          <w:numId w:val="30"/>
        </w:numPr>
      </w:pPr>
      <w:r>
        <w:t xml:space="preserve">Kat </w:t>
      </w:r>
      <w:r w:rsidR="007D45EF">
        <w:t xml:space="preserve">Brown, </w:t>
      </w:r>
      <w:r>
        <w:t xml:space="preserve">Jeff </w:t>
      </w:r>
      <w:r w:rsidR="007D45EF">
        <w:t xml:space="preserve">Olson, </w:t>
      </w:r>
      <w:r>
        <w:t xml:space="preserve">Jessica </w:t>
      </w:r>
      <w:r w:rsidR="007D45EF">
        <w:t xml:space="preserve">Gilmore, </w:t>
      </w:r>
      <w:r>
        <w:t xml:space="preserve">and Alexis </w:t>
      </w:r>
      <w:r w:rsidR="007D45EF">
        <w:t xml:space="preserve">Palmer went to the </w:t>
      </w:r>
      <w:r w:rsidR="00287D66">
        <w:t>Oregon State University</w:t>
      </w:r>
      <w:r w:rsidR="007D45EF">
        <w:t xml:space="preserve"> to receive Search Advocate Training. </w:t>
      </w:r>
      <w:r w:rsidR="00287D66">
        <w:t xml:space="preserve">Search Advocates are trained external search committee members who promote equity validity and diversity on faculty and staff searches. </w:t>
      </w:r>
      <w:r w:rsidR="007D45EF">
        <w:t xml:space="preserve">Will be bringing them to UVU in April to provide training. </w:t>
      </w:r>
      <w:r w:rsidR="00287D66">
        <w:t>Program is</w:t>
      </w:r>
      <w:r w:rsidR="007D45EF">
        <w:t xml:space="preserve"> designed to minimize Type I and Type II errors. </w:t>
      </w:r>
      <w:r w:rsidR="00172100">
        <w:t xml:space="preserve">Intention is that a search advocate will take the search committee through </w:t>
      </w:r>
      <w:r w:rsidR="00287D66">
        <w:t>a</w:t>
      </w:r>
      <w:r w:rsidR="00172100">
        <w:t xml:space="preserve"> process</w:t>
      </w:r>
      <w:r w:rsidR="00287D66">
        <w:t>, but</w:t>
      </w:r>
      <w:r w:rsidR="00172100">
        <w:t xml:space="preserve"> will only work if there is enough buy-in for those advocates.</w:t>
      </w:r>
      <w:r w:rsidR="00260A81">
        <w:t xml:space="preserve"> Need to </w:t>
      </w:r>
      <w:r w:rsidR="00287D66">
        <w:t>faculty members who should be trained.</w:t>
      </w:r>
    </w:p>
    <w:p w14:paraId="1EA26EEC" w14:textId="7AF94ED5" w:rsidR="00260A81" w:rsidRDefault="00260A81" w:rsidP="00260A81">
      <w:r>
        <w:t>LIBRARY</w:t>
      </w:r>
    </w:p>
    <w:p w14:paraId="7D9C947C" w14:textId="75346E28" w:rsidR="00260A81" w:rsidRDefault="003639A2" w:rsidP="00260A81">
      <w:pPr>
        <w:pStyle w:val="ListParagraph"/>
        <w:numPr>
          <w:ilvl w:val="0"/>
          <w:numId w:val="31"/>
        </w:numPr>
      </w:pPr>
      <w:r>
        <w:t>Roots of Knowledge Speaker Series is scheduled for March 8, 2018 at 1:00 p.m. in the Bingham Gallery. Courtney Davis will be addressing the topic “Blazing Arch of Lucid Glass: The Crystal Palace of as Roots of Knowledge.</w:t>
      </w:r>
      <w:r w:rsidR="00260A81">
        <w:t>”</w:t>
      </w:r>
    </w:p>
    <w:p w14:paraId="5A6A76BC" w14:textId="3F426F91" w:rsidR="00260A81" w:rsidRDefault="00260A81" w:rsidP="00260A81">
      <w:pPr>
        <w:pStyle w:val="ListParagraph"/>
        <w:numPr>
          <w:ilvl w:val="0"/>
          <w:numId w:val="31"/>
        </w:numPr>
      </w:pPr>
      <w:r>
        <w:t xml:space="preserve">Executive Search Service has recently come to a lull. Add </w:t>
      </w:r>
      <w:r w:rsidR="00695A08">
        <w:t xml:space="preserve">projects: </w:t>
      </w:r>
      <w:r>
        <w:t>1) Faculty Evaluation of Administrators and 2) Best Practices of Sabbaticals.</w:t>
      </w:r>
    </w:p>
    <w:p w14:paraId="0D4D93A4" w14:textId="315C51D9" w:rsidR="00260A81" w:rsidRDefault="00695A08" w:rsidP="00260A81">
      <w:r>
        <w:lastRenderedPageBreak/>
        <w:t>OFFICE OF TEACHING &amp; LEARNING</w:t>
      </w:r>
    </w:p>
    <w:p w14:paraId="730A814C" w14:textId="3DE5BCBE" w:rsidR="00260A81" w:rsidRDefault="00260A81" w:rsidP="00260A81">
      <w:pPr>
        <w:pStyle w:val="ListParagraph"/>
        <w:numPr>
          <w:ilvl w:val="0"/>
          <w:numId w:val="32"/>
        </w:numPr>
      </w:pPr>
      <w:r>
        <w:t xml:space="preserve">Utah’s State of </w:t>
      </w:r>
      <w:r w:rsidR="005D49C1">
        <w:t>Open Educational Resources (</w:t>
      </w:r>
      <w:r>
        <w:t>OER</w:t>
      </w:r>
      <w:r w:rsidR="005D49C1">
        <w:t>)</w:t>
      </w:r>
      <w:r>
        <w:t xml:space="preserve"> </w:t>
      </w:r>
      <w:r w:rsidR="006642C7">
        <w:t xml:space="preserve">was held February 23, 2018. Anton Tolman, Marc Jorgensen and Jessica </w:t>
      </w:r>
      <w:r>
        <w:t>Hill</w:t>
      </w:r>
      <w:r w:rsidR="006642C7">
        <w:t xml:space="preserve"> did a faculty panel that was well received.</w:t>
      </w:r>
    </w:p>
    <w:p w14:paraId="7A189546" w14:textId="7BD93BD8" w:rsidR="00260A81" w:rsidRDefault="00260A81" w:rsidP="00260A81">
      <w:pPr>
        <w:pStyle w:val="ListParagraph"/>
        <w:numPr>
          <w:ilvl w:val="0"/>
          <w:numId w:val="32"/>
        </w:numPr>
      </w:pPr>
      <w:r>
        <w:t>Academy Awards</w:t>
      </w:r>
      <w:r w:rsidR="006642C7">
        <w:t xml:space="preserve"> Presentations</w:t>
      </w:r>
      <w:r w:rsidR="00F75AE5">
        <w:t xml:space="preserve">, March </w:t>
      </w:r>
      <w:r>
        <w:t xml:space="preserve">2, </w:t>
      </w:r>
      <w:r w:rsidR="00F75AE5">
        <w:t xml:space="preserve">2018 </w:t>
      </w:r>
      <w:r>
        <w:t>from 3-5 pm</w:t>
      </w:r>
      <w:r w:rsidR="00F75AE5">
        <w:t xml:space="preserve"> in CB 511</w:t>
      </w:r>
      <w:r>
        <w:t>.</w:t>
      </w:r>
      <w:r w:rsidR="00F75AE5">
        <w:t xml:space="preserve"> The OSCQR is a tool to drive the quality within departments for online/hybrid courses.</w:t>
      </w:r>
    </w:p>
    <w:p w14:paraId="1CCEA715" w14:textId="08B120D6" w:rsidR="00260A81" w:rsidRDefault="00260A81" w:rsidP="00260A81">
      <w:r>
        <w:t>UVUSA</w:t>
      </w:r>
    </w:p>
    <w:p w14:paraId="529BCE03" w14:textId="79B70EEF" w:rsidR="00260A81" w:rsidRDefault="00260A81" w:rsidP="00260A81">
      <w:pPr>
        <w:pStyle w:val="ListParagraph"/>
        <w:numPr>
          <w:ilvl w:val="0"/>
          <w:numId w:val="33"/>
        </w:numPr>
      </w:pPr>
      <w:r>
        <w:t>Elections will be March 5-9. Link</w:t>
      </w:r>
      <w:r w:rsidR="00CF3323">
        <w:t xml:space="preserve"> for students to vote is</w:t>
      </w:r>
      <w:r>
        <w:t xml:space="preserve"> </w:t>
      </w:r>
      <w:hyperlink r:id="rId8" w:history="1">
        <w:r w:rsidRPr="00625200">
          <w:rPr>
            <w:rStyle w:val="Hyperlink"/>
          </w:rPr>
          <w:t>http://uvu.edu/vote</w:t>
        </w:r>
      </w:hyperlink>
      <w:r w:rsidR="00CF3323">
        <w:t>.</w:t>
      </w:r>
    </w:p>
    <w:p w14:paraId="7D059E26" w14:textId="45F7898C" w:rsidR="00260A81" w:rsidRDefault="00260A81" w:rsidP="00260A81">
      <w:pPr>
        <w:pStyle w:val="ListParagraph"/>
        <w:numPr>
          <w:ilvl w:val="0"/>
          <w:numId w:val="33"/>
        </w:numPr>
      </w:pPr>
      <w:r>
        <w:t xml:space="preserve">GE Re-envisioning forum will be Thursday, March 1, at Noon in the Ballroom </w:t>
      </w:r>
      <w:r w:rsidR="00CF3323">
        <w:t>C</w:t>
      </w:r>
      <w:r>
        <w:t>ommons.</w:t>
      </w:r>
    </w:p>
    <w:p w14:paraId="5A71B1BE" w14:textId="1B2DA107" w:rsidR="004E2FA7" w:rsidRDefault="00CF3323" w:rsidP="00260A81">
      <w:pPr>
        <w:pStyle w:val="ListParagraph"/>
        <w:numPr>
          <w:ilvl w:val="0"/>
          <w:numId w:val="33"/>
        </w:numPr>
      </w:pPr>
      <w:r>
        <w:t xml:space="preserve">Next UVUSA Senate Speaker is Clay Olsen: “Fight the New Drug” on </w:t>
      </w:r>
      <w:r w:rsidR="00260A81">
        <w:t xml:space="preserve">March 8 </w:t>
      </w:r>
      <w:r>
        <w:t>at Noon in the Grande Ballroom.</w:t>
      </w:r>
      <w:r w:rsidR="004E2FA7">
        <w:t xml:space="preserve"> </w:t>
      </w:r>
      <w:r>
        <w:t>UVUSA is p</w:t>
      </w:r>
      <w:r w:rsidR="00260A81">
        <w:t xml:space="preserve">roviding </w:t>
      </w:r>
      <w:r>
        <w:t xml:space="preserve">an </w:t>
      </w:r>
      <w:r w:rsidR="00260A81">
        <w:t>opportunity for individuals to set up tables to share comments/information in relation to the speaker’s topic.</w:t>
      </w:r>
    </w:p>
    <w:p w14:paraId="0413DA7A" w14:textId="22DF4026" w:rsidR="00260A81" w:rsidRPr="0081136E" w:rsidRDefault="00260A81" w:rsidP="004E2FA7">
      <w:pPr>
        <w:rPr>
          <w:b/>
        </w:rPr>
      </w:pPr>
      <w:r w:rsidRPr="0081136E">
        <w:rPr>
          <w:b/>
        </w:rPr>
        <w:t xml:space="preserve"> </w:t>
      </w:r>
      <w:r w:rsidR="004E2FA7" w:rsidRPr="0081136E">
        <w:rPr>
          <w:b/>
        </w:rPr>
        <w:t>DISCUSSION</w:t>
      </w:r>
    </w:p>
    <w:p w14:paraId="6D885985" w14:textId="1890CEC7" w:rsidR="004E2FA7" w:rsidRDefault="004E2FA7" w:rsidP="004E2FA7">
      <w:pPr>
        <w:pStyle w:val="ListParagraph"/>
        <w:numPr>
          <w:ilvl w:val="0"/>
          <w:numId w:val="34"/>
        </w:numPr>
      </w:pPr>
      <w:r>
        <w:t>F</w:t>
      </w:r>
      <w:r w:rsidR="0081136E">
        <w:t xml:space="preserve">aculty </w:t>
      </w:r>
      <w:r>
        <w:t>S</w:t>
      </w:r>
      <w:r w:rsidR="0081136E">
        <w:t>enate</w:t>
      </w:r>
      <w:r>
        <w:t xml:space="preserve"> Elections</w:t>
      </w:r>
    </w:p>
    <w:p w14:paraId="50BD9883" w14:textId="2C54A3CF" w:rsidR="004E2FA7" w:rsidRDefault="004E2FA7" w:rsidP="004E2FA7">
      <w:pPr>
        <w:pStyle w:val="ListParagraph"/>
        <w:numPr>
          <w:ilvl w:val="1"/>
          <w:numId w:val="34"/>
        </w:numPr>
      </w:pPr>
      <w:r>
        <w:t>Have 13 senators that will be rotating off. Gerber will contact the S</w:t>
      </w:r>
      <w:r w:rsidR="0081136E">
        <w:t xml:space="preserve">ervice &amp; </w:t>
      </w:r>
      <w:r>
        <w:t>E</w:t>
      </w:r>
      <w:r w:rsidR="0081136E">
        <w:t>lections</w:t>
      </w:r>
      <w:r>
        <w:t xml:space="preserve"> reps with details for them to provide </w:t>
      </w:r>
      <w:r w:rsidR="00964AB1">
        <w:t xml:space="preserve">to departments. </w:t>
      </w:r>
    </w:p>
    <w:p w14:paraId="3020CDB8" w14:textId="3B89708F" w:rsidR="00964AB1" w:rsidRDefault="00964AB1" w:rsidP="004E2FA7">
      <w:pPr>
        <w:pStyle w:val="ListParagraph"/>
        <w:numPr>
          <w:ilvl w:val="1"/>
          <w:numId w:val="34"/>
        </w:numPr>
      </w:pPr>
      <w:r>
        <w:t xml:space="preserve">Standing Committees need to hold elections within their schools/colleges and have them concluded prior to end of the semester. </w:t>
      </w:r>
    </w:p>
    <w:p w14:paraId="448222F6" w14:textId="27B28591" w:rsidR="00964AB1" w:rsidRDefault="00964AB1" w:rsidP="004E2FA7">
      <w:pPr>
        <w:pStyle w:val="ListParagraph"/>
        <w:numPr>
          <w:ilvl w:val="1"/>
          <w:numId w:val="34"/>
        </w:numPr>
      </w:pPr>
      <w:r>
        <w:t xml:space="preserve">CAGAS </w:t>
      </w:r>
      <w:r w:rsidR="0081136E">
        <w:t xml:space="preserve">is </w:t>
      </w:r>
      <w:r>
        <w:t>now known as CAS (Council on Academic Standards).</w:t>
      </w:r>
    </w:p>
    <w:p w14:paraId="312D8D10" w14:textId="5401911B" w:rsidR="00964AB1" w:rsidRPr="00D14302" w:rsidRDefault="00964AB1" w:rsidP="004E2FA7">
      <w:pPr>
        <w:pStyle w:val="ListParagraph"/>
        <w:numPr>
          <w:ilvl w:val="1"/>
          <w:numId w:val="34"/>
        </w:numPr>
      </w:pPr>
      <w:r>
        <w:t xml:space="preserve">Discussion about Standing Committee Chairs and the problems </w:t>
      </w:r>
      <w:r w:rsidR="0081136E">
        <w:t>encountered</w:t>
      </w:r>
      <w:r>
        <w:t xml:space="preserve"> if </w:t>
      </w:r>
      <w:r w:rsidR="0081136E">
        <w:t xml:space="preserve">it is </w:t>
      </w:r>
      <w:r>
        <w:t xml:space="preserve">time to rotate off as senator, but still has time left as </w:t>
      </w:r>
      <w:r w:rsidR="0081136E">
        <w:t xml:space="preserve">committee </w:t>
      </w:r>
      <w:r>
        <w:t>chair.</w:t>
      </w:r>
      <w:r w:rsidR="004165FB">
        <w:t xml:space="preserve"> </w:t>
      </w:r>
      <w:r w:rsidR="004165FB" w:rsidRPr="00D14302">
        <w:t xml:space="preserve">Tolman will contact </w:t>
      </w:r>
      <w:r w:rsidR="0081136E" w:rsidRPr="00D14302">
        <w:t xml:space="preserve">Mark </w:t>
      </w:r>
      <w:r w:rsidR="004165FB" w:rsidRPr="00D14302">
        <w:t xml:space="preserve">Bracken and Ryan Leick for the reasons of realigning the length of service between senator and </w:t>
      </w:r>
      <w:r w:rsidR="00D14302" w:rsidRPr="00D14302">
        <w:t xml:space="preserve">curriculum </w:t>
      </w:r>
      <w:r w:rsidR="004165FB" w:rsidRPr="00D14302">
        <w:t>committee chair.</w:t>
      </w:r>
    </w:p>
    <w:p w14:paraId="7FC686F0" w14:textId="7D73137C" w:rsidR="003D697C" w:rsidRDefault="003D697C" w:rsidP="003D697C">
      <w:pPr>
        <w:pStyle w:val="ListParagraph"/>
        <w:numPr>
          <w:ilvl w:val="0"/>
          <w:numId w:val="34"/>
        </w:numPr>
      </w:pPr>
      <w:r>
        <w:t>New Program Proposal Process</w:t>
      </w:r>
    </w:p>
    <w:p w14:paraId="43BB9B47" w14:textId="7C7DA973" w:rsidR="003D697C" w:rsidRDefault="003D697C" w:rsidP="003D697C">
      <w:pPr>
        <w:pStyle w:val="ListParagraph"/>
        <w:numPr>
          <w:ilvl w:val="1"/>
          <w:numId w:val="34"/>
        </w:numPr>
      </w:pPr>
      <w:r>
        <w:t xml:space="preserve">This </w:t>
      </w:r>
      <w:r w:rsidR="00BC1CC3">
        <w:t xml:space="preserve">proposed </w:t>
      </w:r>
      <w:r>
        <w:t>process partially motivated the opening up of Policy 605</w:t>
      </w:r>
      <w:r w:rsidR="00BC1CC3">
        <w:t xml:space="preserve"> – </w:t>
      </w:r>
      <w:r w:rsidR="00BC1CC3" w:rsidRPr="00BC1CC3">
        <w:rPr>
          <w:i/>
        </w:rPr>
        <w:t>Curriculum Approval Process</w:t>
      </w:r>
      <w:r>
        <w:t>.</w:t>
      </w:r>
      <w:r w:rsidR="00BC1CC3">
        <w:t xml:space="preserve"> Need to</w:t>
      </w:r>
      <w:r>
        <w:t xml:space="preserve"> look at the current process and everything that needs approval</w:t>
      </w:r>
      <w:r w:rsidR="00BC1CC3">
        <w:t>s</w:t>
      </w:r>
      <w:r>
        <w:t>.</w:t>
      </w:r>
    </w:p>
    <w:p w14:paraId="166D169B" w14:textId="1BE10CCF" w:rsidR="00CF605C" w:rsidRDefault="003D697C" w:rsidP="003D697C">
      <w:pPr>
        <w:pStyle w:val="ListParagraph"/>
        <w:numPr>
          <w:ilvl w:val="1"/>
          <w:numId w:val="34"/>
        </w:numPr>
      </w:pPr>
      <w:r>
        <w:t xml:space="preserve">Olson clarified that the proposal </w:t>
      </w:r>
      <w:r w:rsidR="00BC1CC3">
        <w:t>is</w:t>
      </w:r>
      <w:r>
        <w:t xml:space="preserve"> to have AQA a support for the creation of program proposals and reduce some of the administrative requirements from a faculty member and allow them to focus on curriculum content as content experts. AQA would provide assistance to gather the data, costs, validity of the program, etc. and conduct analyzes to inform stakeholders in decision-making.</w:t>
      </w:r>
    </w:p>
    <w:p w14:paraId="56505656" w14:textId="13AD382F" w:rsidR="003D697C" w:rsidRDefault="00CF605C" w:rsidP="003D697C">
      <w:pPr>
        <w:pStyle w:val="ListParagraph"/>
        <w:numPr>
          <w:ilvl w:val="1"/>
          <w:numId w:val="34"/>
        </w:numPr>
      </w:pPr>
      <w:r>
        <w:t xml:space="preserve">Thulin would like to keep the </w:t>
      </w:r>
      <w:r w:rsidR="00E67AC2">
        <w:t xml:space="preserve">curriculum and the AQA </w:t>
      </w:r>
      <w:r>
        <w:t>processes separate. Policy needs to be opened based on changes in USHE policy.</w:t>
      </w:r>
    </w:p>
    <w:p w14:paraId="7B9BB0F9" w14:textId="17F5EA1B" w:rsidR="00CF605C" w:rsidRPr="00D14302" w:rsidRDefault="00CF605C" w:rsidP="003D697C">
      <w:pPr>
        <w:pStyle w:val="ListParagraph"/>
        <w:numPr>
          <w:ilvl w:val="1"/>
          <w:numId w:val="34"/>
        </w:numPr>
      </w:pPr>
      <w:r w:rsidRPr="00D14302">
        <w:t>Cushing will schedule meeting with Tolman, Connelly and Olson to discuss the proposal.</w:t>
      </w:r>
    </w:p>
    <w:p w14:paraId="5022BFEF" w14:textId="2474E928" w:rsidR="00CF605C" w:rsidRDefault="00607D3A" w:rsidP="00CF605C">
      <w:pPr>
        <w:pStyle w:val="ListParagraph"/>
        <w:numPr>
          <w:ilvl w:val="0"/>
          <w:numId w:val="34"/>
        </w:numPr>
      </w:pPr>
      <w:r>
        <w:t xml:space="preserve">Creation of Executive Summary for Faculty Evaluation of Administrators and Policy 640 – </w:t>
      </w:r>
      <w:r w:rsidRPr="007E3820">
        <w:rPr>
          <w:i/>
        </w:rPr>
        <w:t>Sabbatical Leave</w:t>
      </w:r>
    </w:p>
    <w:p w14:paraId="488DC4AD" w14:textId="66639238" w:rsidR="00607D3A" w:rsidRDefault="00607D3A" w:rsidP="00116D19">
      <w:pPr>
        <w:pStyle w:val="ListParagraph"/>
        <w:numPr>
          <w:ilvl w:val="1"/>
          <w:numId w:val="34"/>
        </w:numPr>
      </w:pPr>
      <w:r>
        <w:t xml:space="preserve">Anderson will work with Brown and </w:t>
      </w:r>
      <w:r w:rsidR="007E3820">
        <w:t>Pilar Hays to draft the Executive S</w:t>
      </w:r>
      <w:r>
        <w:t xml:space="preserve">ummary. Will also work with </w:t>
      </w:r>
      <w:r w:rsidR="007E3820">
        <w:t xml:space="preserve">Anthony </w:t>
      </w:r>
      <w:r>
        <w:t>Morris on the fact-finding information.</w:t>
      </w:r>
      <w:r w:rsidR="007E3820">
        <w:t xml:space="preserve"> </w:t>
      </w:r>
      <w:r>
        <w:t xml:space="preserve">As a courtesy, relay information with Jim </w:t>
      </w:r>
      <w:r w:rsidR="007E3820">
        <w:t>Harris and Bob R</w:t>
      </w:r>
      <w:r>
        <w:t>obbins.</w:t>
      </w:r>
    </w:p>
    <w:p w14:paraId="174B5879" w14:textId="408DD3E0" w:rsidR="00607D3A" w:rsidRDefault="00607D3A" w:rsidP="00607D3A">
      <w:pPr>
        <w:pStyle w:val="ListParagraph"/>
        <w:numPr>
          <w:ilvl w:val="0"/>
          <w:numId w:val="34"/>
        </w:numPr>
      </w:pPr>
      <w:r>
        <w:lastRenderedPageBreak/>
        <w:t>Faculty Office Space</w:t>
      </w:r>
    </w:p>
    <w:p w14:paraId="1A862736" w14:textId="06135A87" w:rsidR="00607D3A" w:rsidRDefault="0037545A" w:rsidP="00607D3A">
      <w:pPr>
        <w:pStyle w:val="ListParagraph"/>
        <w:numPr>
          <w:ilvl w:val="1"/>
          <w:numId w:val="34"/>
        </w:numPr>
      </w:pPr>
      <w:r>
        <w:t xml:space="preserve">Discussion about the formation of a committee to review the Library research. Decision was to solicit volunteers for the committee. </w:t>
      </w:r>
    </w:p>
    <w:p w14:paraId="1D8751DD" w14:textId="77777777" w:rsidR="002E40ED" w:rsidRDefault="00607D3A" w:rsidP="00607D3A">
      <w:pPr>
        <w:pStyle w:val="ListParagraph"/>
        <w:numPr>
          <w:ilvl w:val="1"/>
          <w:numId w:val="34"/>
        </w:numPr>
      </w:pPr>
      <w:r>
        <w:t xml:space="preserve">As UVU continues to grow, need to figure out how to do it effectively. Biggest obstacle is </w:t>
      </w:r>
      <w:r w:rsidR="00CF6C38">
        <w:t xml:space="preserve">to student completion is </w:t>
      </w:r>
      <w:r>
        <w:t>finances</w:t>
      </w:r>
      <w:r w:rsidR="00CF6C38">
        <w:t>.</w:t>
      </w:r>
      <w:r>
        <w:t xml:space="preserve"> </w:t>
      </w:r>
      <w:r w:rsidR="00CF6C38">
        <w:t>We are</w:t>
      </w:r>
      <w:r>
        <w:t xml:space="preserve"> trying to keep student costs down. Need to push for efficiency in office space and try to come up wi</w:t>
      </w:r>
      <w:r w:rsidR="00CF6C38">
        <w:t>th various plans for hoteling, sharing, relinquishing offices to address the issue.</w:t>
      </w:r>
      <w:r w:rsidR="002A1020">
        <w:t xml:space="preserve"> Need to consider that offices are symbolic when reviewing this matter.</w:t>
      </w:r>
    </w:p>
    <w:p w14:paraId="27CB91C3" w14:textId="0F341210" w:rsidR="00607D3A" w:rsidRDefault="00607D3A" w:rsidP="002E40ED">
      <w:pPr>
        <w:pStyle w:val="ListParagraph"/>
        <w:numPr>
          <w:ilvl w:val="0"/>
          <w:numId w:val="34"/>
        </w:numPr>
      </w:pPr>
      <w:r>
        <w:t>Set Agenda for the March 6, 2018 Faculty Senate meeting.</w:t>
      </w:r>
    </w:p>
    <w:p w14:paraId="0A10A28E" w14:textId="77777777" w:rsidR="00F3520C" w:rsidRDefault="00F3520C" w:rsidP="00607D3A"/>
    <w:p w14:paraId="47A3A381" w14:textId="401F926E" w:rsidR="00607D3A" w:rsidRDefault="000578E4" w:rsidP="00607D3A">
      <w:r>
        <w:t>Meeting adjourned at 5:00</w:t>
      </w:r>
      <w:r w:rsidR="00607D3A">
        <w:t xml:space="preserve"> p.m.</w:t>
      </w:r>
    </w:p>
    <w:p w14:paraId="16416845" w14:textId="6649DE87" w:rsidR="0037545A" w:rsidRDefault="0037545A" w:rsidP="00607D3A"/>
    <w:p w14:paraId="3AEADB7A" w14:textId="5BA5AD2D" w:rsidR="0037545A" w:rsidRDefault="0037545A" w:rsidP="00607D3A">
      <w:r>
        <w:t>ACTION ITEMS:</w:t>
      </w:r>
    </w:p>
    <w:p w14:paraId="7DF18E7B" w14:textId="501892D4" w:rsidR="002E40ED" w:rsidRPr="00D35631" w:rsidRDefault="002E40ED" w:rsidP="002E40ED">
      <w:pPr>
        <w:pStyle w:val="ListParagraph"/>
        <w:numPr>
          <w:ilvl w:val="0"/>
          <w:numId w:val="36"/>
        </w:numPr>
      </w:pPr>
      <w:r w:rsidRPr="00D35631">
        <w:t>P</w:t>
      </w:r>
      <w:r w:rsidRPr="00D35631">
        <w:t>rovide Anderson an electronic copy of the handout for distribution.</w:t>
      </w:r>
      <w:r w:rsidRPr="00D35631">
        <w:t xml:space="preserve"> (Fern Caka)</w:t>
      </w:r>
    </w:p>
    <w:p w14:paraId="14E5C127" w14:textId="43515B63" w:rsidR="002E40ED" w:rsidRPr="00D35631" w:rsidRDefault="002E40ED" w:rsidP="002E40ED">
      <w:pPr>
        <w:pStyle w:val="ListParagraph"/>
        <w:numPr>
          <w:ilvl w:val="0"/>
          <w:numId w:val="36"/>
        </w:numPr>
      </w:pPr>
      <w:r w:rsidRPr="00D35631">
        <w:t>S</w:t>
      </w:r>
      <w:r w:rsidRPr="00D35631">
        <w:t xml:space="preserve">end out the </w:t>
      </w:r>
      <w:r w:rsidRPr="00D35631">
        <w:t xml:space="preserve">GE problem course </w:t>
      </w:r>
      <w:r w:rsidRPr="00D35631">
        <w:t>list he received originally.</w:t>
      </w:r>
      <w:r w:rsidRPr="00D35631">
        <w:t xml:space="preserve"> (Thulin)</w:t>
      </w:r>
    </w:p>
    <w:p w14:paraId="464869BB" w14:textId="77777777" w:rsidR="00BC2323" w:rsidRPr="00D35631" w:rsidRDefault="00BC2323" w:rsidP="00BC2323">
      <w:pPr>
        <w:pStyle w:val="ListParagraph"/>
        <w:numPr>
          <w:ilvl w:val="0"/>
          <w:numId w:val="36"/>
        </w:numPr>
      </w:pPr>
      <w:r w:rsidRPr="00D35631">
        <w:t>P</w:t>
      </w:r>
      <w:r w:rsidR="001749FC" w:rsidRPr="00D35631">
        <w:t xml:space="preserve">ull the </w:t>
      </w:r>
      <w:r w:rsidRPr="00D35631">
        <w:t xml:space="preserve">Large Sections </w:t>
      </w:r>
      <w:r w:rsidR="001749FC" w:rsidRPr="00D35631">
        <w:t>resolution so ExCo can review the recommendations made and determine level met.</w:t>
      </w:r>
      <w:r w:rsidRPr="00D35631">
        <w:t xml:space="preserve"> (Cushing)</w:t>
      </w:r>
    </w:p>
    <w:p w14:paraId="018E6B94" w14:textId="5C1670C8" w:rsidR="00BC2323" w:rsidRPr="00D35631" w:rsidRDefault="00BC2323" w:rsidP="00BC2323">
      <w:pPr>
        <w:pStyle w:val="ListParagraph"/>
        <w:numPr>
          <w:ilvl w:val="0"/>
          <w:numId w:val="36"/>
        </w:numPr>
      </w:pPr>
      <w:r w:rsidRPr="00D35631">
        <w:t>C</w:t>
      </w:r>
      <w:r w:rsidRPr="00D35631">
        <w:t xml:space="preserve">ontact Mark Bracken and Ryan Leick for the reasons of realigning the length of service between senator and </w:t>
      </w:r>
      <w:r w:rsidRPr="00D35631">
        <w:t xml:space="preserve">curriculum </w:t>
      </w:r>
      <w:r w:rsidRPr="00D35631">
        <w:t>committee chair.</w:t>
      </w:r>
      <w:r w:rsidRPr="00D35631">
        <w:t xml:space="preserve"> (Tolman)</w:t>
      </w:r>
    </w:p>
    <w:p w14:paraId="59C5BB10" w14:textId="00E49CE9" w:rsidR="002E40ED" w:rsidRPr="00D35631" w:rsidRDefault="00D14302" w:rsidP="00D35631">
      <w:pPr>
        <w:pStyle w:val="ListParagraph"/>
        <w:numPr>
          <w:ilvl w:val="0"/>
          <w:numId w:val="36"/>
        </w:numPr>
      </w:pPr>
      <w:r w:rsidRPr="00D35631">
        <w:t>S</w:t>
      </w:r>
      <w:r w:rsidRPr="00D35631">
        <w:t>chedule meeting with Tolman, Connelly and Olson to discuss the proposal.</w:t>
      </w:r>
      <w:r w:rsidRPr="00D35631">
        <w:t xml:space="preserve"> (Cushing)</w:t>
      </w:r>
    </w:p>
    <w:p w14:paraId="50506A14" w14:textId="77777777" w:rsidR="0037545A" w:rsidRDefault="0037545A" w:rsidP="00607D3A"/>
    <w:p w14:paraId="2CBF13B4" w14:textId="069F7C70" w:rsidR="00E560CB" w:rsidRDefault="00E560CB">
      <w:r>
        <w:br w:type="page"/>
      </w:r>
    </w:p>
    <w:p w14:paraId="2F757715" w14:textId="098C91DF" w:rsidR="00165C60" w:rsidRDefault="00E560CB" w:rsidP="00607D3A">
      <w:r>
        <w:rPr>
          <w:noProof/>
        </w:rPr>
        <w:lastRenderedPageBreak/>
        <w:drawing>
          <wp:anchor distT="0" distB="0" distL="114300" distR="114300" simplePos="0" relativeHeight="251659264" behindDoc="1" locked="0" layoutInCell="1" allowOverlap="1" wp14:anchorId="4B3ED2A2" wp14:editId="201BE00D">
            <wp:simplePos x="0" y="0"/>
            <wp:positionH relativeFrom="margin">
              <wp:posOffset>-523875</wp:posOffset>
            </wp:positionH>
            <wp:positionV relativeFrom="page">
              <wp:posOffset>495300</wp:posOffset>
            </wp:positionV>
            <wp:extent cx="7038975" cy="85039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048050" cy="8514888"/>
                    </a:xfrm>
                    <a:prstGeom prst="rect">
                      <a:avLst/>
                    </a:prstGeom>
                  </pic:spPr>
                </pic:pic>
              </a:graphicData>
            </a:graphic>
            <wp14:sizeRelH relativeFrom="margin">
              <wp14:pctWidth>0</wp14:pctWidth>
            </wp14:sizeRelH>
            <wp14:sizeRelV relativeFrom="margin">
              <wp14:pctHeight>0</wp14:pctHeight>
            </wp14:sizeRelV>
          </wp:anchor>
        </w:drawing>
      </w:r>
    </w:p>
    <w:p w14:paraId="70C4CCE9" w14:textId="77777777" w:rsidR="00165C60" w:rsidRDefault="00165C60">
      <w:r>
        <w:br w:type="page"/>
      </w:r>
    </w:p>
    <w:p w14:paraId="1A38A131" w14:textId="709619F0" w:rsidR="00607D3A" w:rsidRPr="007D45EF" w:rsidRDefault="0015709C" w:rsidP="00607D3A">
      <w:bookmarkStart w:id="0" w:name="_GoBack"/>
      <w:bookmarkEnd w:id="0"/>
      <w:r>
        <w:rPr>
          <w:noProof/>
        </w:rPr>
        <w:lastRenderedPageBreak/>
        <w:drawing>
          <wp:anchor distT="0" distB="0" distL="114300" distR="114300" simplePos="0" relativeHeight="251660288" behindDoc="1" locked="0" layoutInCell="1" allowOverlap="1" wp14:anchorId="333D86EB" wp14:editId="1AA5FB6D">
            <wp:simplePos x="0" y="0"/>
            <wp:positionH relativeFrom="margin">
              <wp:posOffset>-522594</wp:posOffset>
            </wp:positionH>
            <wp:positionV relativeFrom="page">
              <wp:posOffset>457200</wp:posOffset>
            </wp:positionV>
            <wp:extent cx="6837538" cy="83248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843263" cy="8331821"/>
                    </a:xfrm>
                    <a:prstGeom prst="rect">
                      <a:avLst/>
                    </a:prstGeom>
                  </pic:spPr>
                </pic:pic>
              </a:graphicData>
            </a:graphic>
            <wp14:sizeRelH relativeFrom="margin">
              <wp14:pctWidth>0</wp14:pctWidth>
            </wp14:sizeRelH>
            <wp14:sizeRelV relativeFrom="margin">
              <wp14:pctHeight>0</wp14:pctHeight>
            </wp14:sizeRelV>
          </wp:anchor>
        </w:drawing>
      </w:r>
    </w:p>
    <w:sectPr w:rsidR="00607D3A" w:rsidRPr="007D45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9B1F9" w14:textId="77777777" w:rsidR="00D27C83" w:rsidRDefault="00D27C83" w:rsidP="001C687F">
      <w:pPr>
        <w:spacing w:after="0" w:line="240" w:lineRule="auto"/>
      </w:pPr>
      <w:r>
        <w:separator/>
      </w:r>
    </w:p>
  </w:endnote>
  <w:endnote w:type="continuationSeparator" w:id="0">
    <w:p w14:paraId="08A70DC5" w14:textId="77777777" w:rsidR="00D27C83" w:rsidRDefault="00D27C83"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D5F15" w14:textId="77777777" w:rsidR="00D27C83" w:rsidRDefault="00D27C83" w:rsidP="001C687F">
      <w:pPr>
        <w:spacing w:after="0" w:line="240" w:lineRule="auto"/>
      </w:pPr>
      <w:r>
        <w:separator/>
      </w:r>
    </w:p>
  </w:footnote>
  <w:footnote w:type="continuationSeparator" w:id="0">
    <w:p w14:paraId="20D83E1A" w14:textId="77777777" w:rsidR="00D27C83" w:rsidRDefault="00D27C83"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98D"/>
    <w:multiLevelType w:val="hybridMultilevel"/>
    <w:tmpl w:val="E7961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06862"/>
    <w:multiLevelType w:val="hybridMultilevel"/>
    <w:tmpl w:val="8FE83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F4D3F"/>
    <w:multiLevelType w:val="hybridMultilevel"/>
    <w:tmpl w:val="75747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5195F"/>
    <w:multiLevelType w:val="hybridMultilevel"/>
    <w:tmpl w:val="03F8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722CD"/>
    <w:multiLevelType w:val="hybridMultilevel"/>
    <w:tmpl w:val="86063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87751C"/>
    <w:multiLevelType w:val="hybridMultilevel"/>
    <w:tmpl w:val="1564F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CA4243"/>
    <w:multiLevelType w:val="hybridMultilevel"/>
    <w:tmpl w:val="842AD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176A7E"/>
    <w:multiLevelType w:val="hybridMultilevel"/>
    <w:tmpl w:val="FEA6C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445180"/>
    <w:multiLevelType w:val="hybridMultilevel"/>
    <w:tmpl w:val="079A22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C61016"/>
    <w:multiLevelType w:val="hybridMultilevel"/>
    <w:tmpl w:val="7A00E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051994"/>
    <w:multiLevelType w:val="hybridMultilevel"/>
    <w:tmpl w:val="F4B2D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F34952"/>
    <w:multiLevelType w:val="hybridMultilevel"/>
    <w:tmpl w:val="00E6C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E220D3"/>
    <w:multiLevelType w:val="hybridMultilevel"/>
    <w:tmpl w:val="5148C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9339BE"/>
    <w:multiLevelType w:val="hybridMultilevel"/>
    <w:tmpl w:val="E6B2C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F51D0F"/>
    <w:multiLevelType w:val="hybridMultilevel"/>
    <w:tmpl w:val="8A2E7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0C05CC"/>
    <w:multiLevelType w:val="hybridMultilevel"/>
    <w:tmpl w:val="D68EA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517103"/>
    <w:multiLevelType w:val="hybridMultilevel"/>
    <w:tmpl w:val="A030E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2E34BF"/>
    <w:multiLevelType w:val="hybridMultilevel"/>
    <w:tmpl w:val="5E484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7450D8"/>
    <w:multiLevelType w:val="hybridMultilevel"/>
    <w:tmpl w:val="7BBC5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EE55BD"/>
    <w:multiLevelType w:val="hybridMultilevel"/>
    <w:tmpl w:val="D5C0C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013172"/>
    <w:multiLevelType w:val="hybridMultilevel"/>
    <w:tmpl w:val="2E2A7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666477"/>
    <w:multiLevelType w:val="hybridMultilevel"/>
    <w:tmpl w:val="FCAE6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FC4BE6"/>
    <w:multiLevelType w:val="hybridMultilevel"/>
    <w:tmpl w:val="0600A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DB3DCA"/>
    <w:multiLevelType w:val="hybridMultilevel"/>
    <w:tmpl w:val="565EE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2C339E"/>
    <w:multiLevelType w:val="hybridMultilevel"/>
    <w:tmpl w:val="05749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DA037D"/>
    <w:multiLevelType w:val="hybridMultilevel"/>
    <w:tmpl w:val="1F60F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6C5AF1"/>
    <w:multiLevelType w:val="hybridMultilevel"/>
    <w:tmpl w:val="F5765A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9AB22D9"/>
    <w:multiLevelType w:val="hybridMultilevel"/>
    <w:tmpl w:val="3814E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BD20A5"/>
    <w:multiLevelType w:val="hybridMultilevel"/>
    <w:tmpl w:val="E6F87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C376EA"/>
    <w:multiLevelType w:val="hybridMultilevel"/>
    <w:tmpl w:val="73168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4904F0"/>
    <w:multiLevelType w:val="hybridMultilevel"/>
    <w:tmpl w:val="306E5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FD0AFC"/>
    <w:multiLevelType w:val="hybridMultilevel"/>
    <w:tmpl w:val="2B90B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DF5C32"/>
    <w:multiLevelType w:val="hybridMultilevel"/>
    <w:tmpl w:val="6F56D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6A3A9B"/>
    <w:multiLevelType w:val="hybridMultilevel"/>
    <w:tmpl w:val="C8503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555F73"/>
    <w:multiLevelType w:val="hybridMultilevel"/>
    <w:tmpl w:val="0E52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7"/>
  </w:num>
  <w:num w:numId="4">
    <w:abstractNumId w:val="27"/>
  </w:num>
  <w:num w:numId="5">
    <w:abstractNumId w:val="5"/>
  </w:num>
  <w:num w:numId="6">
    <w:abstractNumId w:val="0"/>
  </w:num>
  <w:num w:numId="7">
    <w:abstractNumId w:val="19"/>
  </w:num>
  <w:num w:numId="8">
    <w:abstractNumId w:val="25"/>
  </w:num>
  <w:num w:numId="9">
    <w:abstractNumId w:val="8"/>
  </w:num>
  <w:num w:numId="10">
    <w:abstractNumId w:val="11"/>
  </w:num>
  <w:num w:numId="11">
    <w:abstractNumId w:val="31"/>
  </w:num>
  <w:num w:numId="12">
    <w:abstractNumId w:val="6"/>
  </w:num>
  <w:num w:numId="13">
    <w:abstractNumId w:val="22"/>
  </w:num>
  <w:num w:numId="14">
    <w:abstractNumId w:val="34"/>
  </w:num>
  <w:num w:numId="15">
    <w:abstractNumId w:val="9"/>
  </w:num>
  <w:num w:numId="16">
    <w:abstractNumId w:val="35"/>
  </w:num>
  <w:num w:numId="17">
    <w:abstractNumId w:val="14"/>
  </w:num>
  <w:num w:numId="18">
    <w:abstractNumId w:val="2"/>
  </w:num>
  <w:num w:numId="19">
    <w:abstractNumId w:val="18"/>
  </w:num>
  <w:num w:numId="20">
    <w:abstractNumId w:val="24"/>
  </w:num>
  <w:num w:numId="21">
    <w:abstractNumId w:val="15"/>
  </w:num>
  <w:num w:numId="22">
    <w:abstractNumId w:val="30"/>
  </w:num>
  <w:num w:numId="23">
    <w:abstractNumId w:val="26"/>
  </w:num>
  <w:num w:numId="24">
    <w:abstractNumId w:val="1"/>
  </w:num>
  <w:num w:numId="25">
    <w:abstractNumId w:val="21"/>
  </w:num>
  <w:num w:numId="26">
    <w:abstractNumId w:val="32"/>
  </w:num>
  <w:num w:numId="27">
    <w:abstractNumId w:val="10"/>
  </w:num>
  <w:num w:numId="28">
    <w:abstractNumId w:val="29"/>
  </w:num>
  <w:num w:numId="29">
    <w:abstractNumId w:val="20"/>
  </w:num>
  <w:num w:numId="30">
    <w:abstractNumId w:val="13"/>
  </w:num>
  <w:num w:numId="31">
    <w:abstractNumId w:val="17"/>
  </w:num>
  <w:num w:numId="32">
    <w:abstractNumId w:val="23"/>
  </w:num>
  <w:num w:numId="33">
    <w:abstractNumId w:val="3"/>
  </w:num>
  <w:num w:numId="34">
    <w:abstractNumId w:val="28"/>
  </w:num>
  <w:num w:numId="35">
    <w:abstractNumId w:val="33"/>
  </w:num>
  <w:num w:numId="3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97B"/>
    <w:rsid w:val="00003D7D"/>
    <w:rsid w:val="00004D0A"/>
    <w:rsid w:val="000070F3"/>
    <w:rsid w:val="00007DB6"/>
    <w:rsid w:val="00010A01"/>
    <w:rsid w:val="00011067"/>
    <w:rsid w:val="00012214"/>
    <w:rsid w:val="000129C0"/>
    <w:rsid w:val="00013694"/>
    <w:rsid w:val="000143C1"/>
    <w:rsid w:val="00014511"/>
    <w:rsid w:val="00022E71"/>
    <w:rsid w:val="00023192"/>
    <w:rsid w:val="0002330E"/>
    <w:rsid w:val="00023674"/>
    <w:rsid w:val="000243A5"/>
    <w:rsid w:val="000247E9"/>
    <w:rsid w:val="0002615A"/>
    <w:rsid w:val="000273D8"/>
    <w:rsid w:val="00027802"/>
    <w:rsid w:val="00030D2A"/>
    <w:rsid w:val="000314D3"/>
    <w:rsid w:val="00031C61"/>
    <w:rsid w:val="00031CA8"/>
    <w:rsid w:val="000321DE"/>
    <w:rsid w:val="000327A3"/>
    <w:rsid w:val="0003280D"/>
    <w:rsid w:val="00033112"/>
    <w:rsid w:val="00033448"/>
    <w:rsid w:val="000347E1"/>
    <w:rsid w:val="00037979"/>
    <w:rsid w:val="00040328"/>
    <w:rsid w:val="00040348"/>
    <w:rsid w:val="0004093C"/>
    <w:rsid w:val="00040CE2"/>
    <w:rsid w:val="0004210B"/>
    <w:rsid w:val="000422E7"/>
    <w:rsid w:val="000427B4"/>
    <w:rsid w:val="00042EE2"/>
    <w:rsid w:val="0004352E"/>
    <w:rsid w:val="0004357A"/>
    <w:rsid w:val="00045F93"/>
    <w:rsid w:val="000467C1"/>
    <w:rsid w:val="0004696E"/>
    <w:rsid w:val="00046E76"/>
    <w:rsid w:val="00047330"/>
    <w:rsid w:val="000500FA"/>
    <w:rsid w:val="00051CC4"/>
    <w:rsid w:val="00053F6A"/>
    <w:rsid w:val="0005431D"/>
    <w:rsid w:val="00055359"/>
    <w:rsid w:val="000578E4"/>
    <w:rsid w:val="000602C1"/>
    <w:rsid w:val="00061518"/>
    <w:rsid w:val="000617A2"/>
    <w:rsid w:val="000636A5"/>
    <w:rsid w:val="000638FF"/>
    <w:rsid w:val="00063AF8"/>
    <w:rsid w:val="000647D4"/>
    <w:rsid w:val="00065513"/>
    <w:rsid w:val="0006749A"/>
    <w:rsid w:val="0007024B"/>
    <w:rsid w:val="000708C9"/>
    <w:rsid w:val="00070A02"/>
    <w:rsid w:val="00070BEB"/>
    <w:rsid w:val="00075E49"/>
    <w:rsid w:val="000764A6"/>
    <w:rsid w:val="000776D0"/>
    <w:rsid w:val="000801E6"/>
    <w:rsid w:val="000807FA"/>
    <w:rsid w:val="00081123"/>
    <w:rsid w:val="000819DB"/>
    <w:rsid w:val="00081BFC"/>
    <w:rsid w:val="0008289A"/>
    <w:rsid w:val="000846EB"/>
    <w:rsid w:val="0008489E"/>
    <w:rsid w:val="000851D9"/>
    <w:rsid w:val="00085834"/>
    <w:rsid w:val="00086C8A"/>
    <w:rsid w:val="00087439"/>
    <w:rsid w:val="000903BF"/>
    <w:rsid w:val="000907A6"/>
    <w:rsid w:val="000910FC"/>
    <w:rsid w:val="00093067"/>
    <w:rsid w:val="000945FC"/>
    <w:rsid w:val="00094EA1"/>
    <w:rsid w:val="00094FCA"/>
    <w:rsid w:val="000958FC"/>
    <w:rsid w:val="00095D7A"/>
    <w:rsid w:val="00097085"/>
    <w:rsid w:val="000978BA"/>
    <w:rsid w:val="000A0352"/>
    <w:rsid w:val="000A1E4F"/>
    <w:rsid w:val="000A23E7"/>
    <w:rsid w:val="000A2941"/>
    <w:rsid w:val="000A3964"/>
    <w:rsid w:val="000A3EC5"/>
    <w:rsid w:val="000A4CB6"/>
    <w:rsid w:val="000A519B"/>
    <w:rsid w:val="000A6378"/>
    <w:rsid w:val="000A6645"/>
    <w:rsid w:val="000B0133"/>
    <w:rsid w:val="000B1103"/>
    <w:rsid w:val="000B13EF"/>
    <w:rsid w:val="000B1D8B"/>
    <w:rsid w:val="000B2B62"/>
    <w:rsid w:val="000B3FC5"/>
    <w:rsid w:val="000B47EA"/>
    <w:rsid w:val="000B5F4E"/>
    <w:rsid w:val="000B7610"/>
    <w:rsid w:val="000C02D1"/>
    <w:rsid w:val="000C23F6"/>
    <w:rsid w:val="000C2492"/>
    <w:rsid w:val="000C5144"/>
    <w:rsid w:val="000C5BCF"/>
    <w:rsid w:val="000C650C"/>
    <w:rsid w:val="000C73C6"/>
    <w:rsid w:val="000C7926"/>
    <w:rsid w:val="000C7E75"/>
    <w:rsid w:val="000D124B"/>
    <w:rsid w:val="000D1E0E"/>
    <w:rsid w:val="000D2190"/>
    <w:rsid w:val="000D2751"/>
    <w:rsid w:val="000D2AB4"/>
    <w:rsid w:val="000D30BD"/>
    <w:rsid w:val="000D316F"/>
    <w:rsid w:val="000D38CD"/>
    <w:rsid w:val="000D5BEE"/>
    <w:rsid w:val="000D6E4A"/>
    <w:rsid w:val="000E048C"/>
    <w:rsid w:val="000E1AF5"/>
    <w:rsid w:val="000E1C01"/>
    <w:rsid w:val="000E1FB6"/>
    <w:rsid w:val="000E45F1"/>
    <w:rsid w:val="000E4A30"/>
    <w:rsid w:val="000E56C0"/>
    <w:rsid w:val="000E638A"/>
    <w:rsid w:val="000E6778"/>
    <w:rsid w:val="000E6EEB"/>
    <w:rsid w:val="000F0DA6"/>
    <w:rsid w:val="000F2539"/>
    <w:rsid w:val="000F2A08"/>
    <w:rsid w:val="000F311E"/>
    <w:rsid w:val="000F3EF8"/>
    <w:rsid w:val="000F61BB"/>
    <w:rsid w:val="000F6A59"/>
    <w:rsid w:val="000F7307"/>
    <w:rsid w:val="001008BB"/>
    <w:rsid w:val="001011D3"/>
    <w:rsid w:val="0010203B"/>
    <w:rsid w:val="0010229E"/>
    <w:rsid w:val="0010291F"/>
    <w:rsid w:val="00104372"/>
    <w:rsid w:val="001053C2"/>
    <w:rsid w:val="001061CB"/>
    <w:rsid w:val="00107854"/>
    <w:rsid w:val="00113DCE"/>
    <w:rsid w:val="0011473F"/>
    <w:rsid w:val="001158AF"/>
    <w:rsid w:val="00116605"/>
    <w:rsid w:val="00117B40"/>
    <w:rsid w:val="001203A2"/>
    <w:rsid w:val="00120A24"/>
    <w:rsid w:val="00120D91"/>
    <w:rsid w:val="00121258"/>
    <w:rsid w:val="00121CBF"/>
    <w:rsid w:val="00122549"/>
    <w:rsid w:val="00122E12"/>
    <w:rsid w:val="00123230"/>
    <w:rsid w:val="001244C7"/>
    <w:rsid w:val="001262ED"/>
    <w:rsid w:val="00126477"/>
    <w:rsid w:val="001278D3"/>
    <w:rsid w:val="001300EB"/>
    <w:rsid w:val="00131F52"/>
    <w:rsid w:val="00132763"/>
    <w:rsid w:val="00133C33"/>
    <w:rsid w:val="0013553E"/>
    <w:rsid w:val="00135701"/>
    <w:rsid w:val="00140844"/>
    <w:rsid w:val="0014137E"/>
    <w:rsid w:val="001414FF"/>
    <w:rsid w:val="00141BDE"/>
    <w:rsid w:val="00143679"/>
    <w:rsid w:val="00143775"/>
    <w:rsid w:val="00143F67"/>
    <w:rsid w:val="001461CB"/>
    <w:rsid w:val="00146BE7"/>
    <w:rsid w:val="00146E27"/>
    <w:rsid w:val="00147D5D"/>
    <w:rsid w:val="001502DF"/>
    <w:rsid w:val="00150588"/>
    <w:rsid w:val="00150623"/>
    <w:rsid w:val="001537A0"/>
    <w:rsid w:val="00153C33"/>
    <w:rsid w:val="00153C7D"/>
    <w:rsid w:val="0015458F"/>
    <w:rsid w:val="00154BD8"/>
    <w:rsid w:val="00155082"/>
    <w:rsid w:val="00155772"/>
    <w:rsid w:val="00156A63"/>
    <w:rsid w:val="0015709C"/>
    <w:rsid w:val="001572EF"/>
    <w:rsid w:val="001609D5"/>
    <w:rsid w:val="00163196"/>
    <w:rsid w:val="00165C60"/>
    <w:rsid w:val="0016750C"/>
    <w:rsid w:val="001677CE"/>
    <w:rsid w:val="00167A80"/>
    <w:rsid w:val="00167B56"/>
    <w:rsid w:val="00171C3F"/>
    <w:rsid w:val="00172100"/>
    <w:rsid w:val="00172806"/>
    <w:rsid w:val="001749FC"/>
    <w:rsid w:val="001766B9"/>
    <w:rsid w:val="00176F41"/>
    <w:rsid w:val="001828F5"/>
    <w:rsid w:val="001839C8"/>
    <w:rsid w:val="001849D9"/>
    <w:rsid w:val="00184C04"/>
    <w:rsid w:val="00186524"/>
    <w:rsid w:val="00186D11"/>
    <w:rsid w:val="0018706D"/>
    <w:rsid w:val="001872F0"/>
    <w:rsid w:val="00190150"/>
    <w:rsid w:val="00193158"/>
    <w:rsid w:val="00194115"/>
    <w:rsid w:val="001945B7"/>
    <w:rsid w:val="001952ED"/>
    <w:rsid w:val="001968E3"/>
    <w:rsid w:val="00197C3B"/>
    <w:rsid w:val="001A0501"/>
    <w:rsid w:val="001A3488"/>
    <w:rsid w:val="001A45A3"/>
    <w:rsid w:val="001A4AB1"/>
    <w:rsid w:val="001A525F"/>
    <w:rsid w:val="001A5418"/>
    <w:rsid w:val="001A785C"/>
    <w:rsid w:val="001A7EEC"/>
    <w:rsid w:val="001B1659"/>
    <w:rsid w:val="001B26C1"/>
    <w:rsid w:val="001B2F07"/>
    <w:rsid w:val="001B32DD"/>
    <w:rsid w:val="001B45A9"/>
    <w:rsid w:val="001B4A48"/>
    <w:rsid w:val="001B5B99"/>
    <w:rsid w:val="001B78FA"/>
    <w:rsid w:val="001C0913"/>
    <w:rsid w:val="001C5351"/>
    <w:rsid w:val="001C595A"/>
    <w:rsid w:val="001C5A19"/>
    <w:rsid w:val="001C6052"/>
    <w:rsid w:val="001C67EF"/>
    <w:rsid w:val="001C687F"/>
    <w:rsid w:val="001C7B62"/>
    <w:rsid w:val="001C7F95"/>
    <w:rsid w:val="001D028F"/>
    <w:rsid w:val="001D155F"/>
    <w:rsid w:val="001D176D"/>
    <w:rsid w:val="001D31A8"/>
    <w:rsid w:val="001D3430"/>
    <w:rsid w:val="001D34D7"/>
    <w:rsid w:val="001D3A55"/>
    <w:rsid w:val="001D5D79"/>
    <w:rsid w:val="001D69E3"/>
    <w:rsid w:val="001E0358"/>
    <w:rsid w:val="001E0DFE"/>
    <w:rsid w:val="001E1092"/>
    <w:rsid w:val="001E28DB"/>
    <w:rsid w:val="001E30C3"/>
    <w:rsid w:val="001E3E85"/>
    <w:rsid w:val="001E50B7"/>
    <w:rsid w:val="001E674E"/>
    <w:rsid w:val="001E6C92"/>
    <w:rsid w:val="001E74C7"/>
    <w:rsid w:val="001F0863"/>
    <w:rsid w:val="001F10E1"/>
    <w:rsid w:val="001F134E"/>
    <w:rsid w:val="001F1950"/>
    <w:rsid w:val="001F2759"/>
    <w:rsid w:val="001F3265"/>
    <w:rsid w:val="001F3D65"/>
    <w:rsid w:val="001F4528"/>
    <w:rsid w:val="001F588B"/>
    <w:rsid w:val="001F786B"/>
    <w:rsid w:val="002012BB"/>
    <w:rsid w:val="002014F0"/>
    <w:rsid w:val="00203CC5"/>
    <w:rsid w:val="0020432D"/>
    <w:rsid w:val="00204754"/>
    <w:rsid w:val="00206BD9"/>
    <w:rsid w:val="00206F34"/>
    <w:rsid w:val="00207DA2"/>
    <w:rsid w:val="002107AD"/>
    <w:rsid w:val="00211BE4"/>
    <w:rsid w:val="00211DA1"/>
    <w:rsid w:val="00212403"/>
    <w:rsid w:val="002128B0"/>
    <w:rsid w:val="00214224"/>
    <w:rsid w:val="00214EE1"/>
    <w:rsid w:val="002168E9"/>
    <w:rsid w:val="00216A74"/>
    <w:rsid w:val="002208B6"/>
    <w:rsid w:val="002214FC"/>
    <w:rsid w:val="00221A56"/>
    <w:rsid w:val="00221D04"/>
    <w:rsid w:val="00222F49"/>
    <w:rsid w:val="00222F69"/>
    <w:rsid w:val="002235D1"/>
    <w:rsid w:val="0023052C"/>
    <w:rsid w:val="00230C6E"/>
    <w:rsid w:val="00232EB6"/>
    <w:rsid w:val="00234F51"/>
    <w:rsid w:val="0023676F"/>
    <w:rsid w:val="00237541"/>
    <w:rsid w:val="002375EE"/>
    <w:rsid w:val="00237EA8"/>
    <w:rsid w:val="002459F5"/>
    <w:rsid w:val="00246F7B"/>
    <w:rsid w:val="00247C86"/>
    <w:rsid w:val="00247FAE"/>
    <w:rsid w:val="0025087D"/>
    <w:rsid w:val="00250D89"/>
    <w:rsid w:val="00251C62"/>
    <w:rsid w:val="002526EF"/>
    <w:rsid w:val="0025467A"/>
    <w:rsid w:val="00254BA6"/>
    <w:rsid w:val="00256563"/>
    <w:rsid w:val="0025760D"/>
    <w:rsid w:val="00257674"/>
    <w:rsid w:val="00257939"/>
    <w:rsid w:val="0026082E"/>
    <w:rsid w:val="00260A81"/>
    <w:rsid w:val="00260B1E"/>
    <w:rsid w:val="0026218B"/>
    <w:rsid w:val="00262BF7"/>
    <w:rsid w:val="00262C58"/>
    <w:rsid w:val="00263044"/>
    <w:rsid w:val="00263B81"/>
    <w:rsid w:val="00263D05"/>
    <w:rsid w:val="00263DE2"/>
    <w:rsid w:val="002642EC"/>
    <w:rsid w:val="00264F1B"/>
    <w:rsid w:val="0026745B"/>
    <w:rsid w:val="00267F0E"/>
    <w:rsid w:val="00271AF2"/>
    <w:rsid w:val="0027606F"/>
    <w:rsid w:val="00281236"/>
    <w:rsid w:val="002822D0"/>
    <w:rsid w:val="00282371"/>
    <w:rsid w:val="0028565E"/>
    <w:rsid w:val="00285782"/>
    <w:rsid w:val="00286B66"/>
    <w:rsid w:val="0028716A"/>
    <w:rsid w:val="00287BD7"/>
    <w:rsid w:val="00287D66"/>
    <w:rsid w:val="0029087B"/>
    <w:rsid w:val="00291A57"/>
    <w:rsid w:val="00292A6D"/>
    <w:rsid w:val="00292E93"/>
    <w:rsid w:val="00294235"/>
    <w:rsid w:val="0029745B"/>
    <w:rsid w:val="002976DD"/>
    <w:rsid w:val="0029778D"/>
    <w:rsid w:val="00297D43"/>
    <w:rsid w:val="002A0992"/>
    <w:rsid w:val="002A1020"/>
    <w:rsid w:val="002A330D"/>
    <w:rsid w:val="002A3D7B"/>
    <w:rsid w:val="002A49F6"/>
    <w:rsid w:val="002A4AF0"/>
    <w:rsid w:val="002A5018"/>
    <w:rsid w:val="002A7A2A"/>
    <w:rsid w:val="002B00E3"/>
    <w:rsid w:val="002B0889"/>
    <w:rsid w:val="002B0F6D"/>
    <w:rsid w:val="002B2235"/>
    <w:rsid w:val="002B3846"/>
    <w:rsid w:val="002B6541"/>
    <w:rsid w:val="002B73BE"/>
    <w:rsid w:val="002B7DE2"/>
    <w:rsid w:val="002B7EF3"/>
    <w:rsid w:val="002C1C67"/>
    <w:rsid w:val="002C2108"/>
    <w:rsid w:val="002C45F7"/>
    <w:rsid w:val="002C5458"/>
    <w:rsid w:val="002C57ED"/>
    <w:rsid w:val="002C5F01"/>
    <w:rsid w:val="002C6248"/>
    <w:rsid w:val="002C6C97"/>
    <w:rsid w:val="002D034E"/>
    <w:rsid w:val="002D165F"/>
    <w:rsid w:val="002D3E4E"/>
    <w:rsid w:val="002D4144"/>
    <w:rsid w:val="002D44E3"/>
    <w:rsid w:val="002D4C44"/>
    <w:rsid w:val="002D4D11"/>
    <w:rsid w:val="002D7959"/>
    <w:rsid w:val="002E18A3"/>
    <w:rsid w:val="002E1B5B"/>
    <w:rsid w:val="002E1B99"/>
    <w:rsid w:val="002E3390"/>
    <w:rsid w:val="002E40ED"/>
    <w:rsid w:val="002E4762"/>
    <w:rsid w:val="002E7E8B"/>
    <w:rsid w:val="002F02E8"/>
    <w:rsid w:val="002F27CF"/>
    <w:rsid w:val="002F42EC"/>
    <w:rsid w:val="002F438C"/>
    <w:rsid w:val="002F69FD"/>
    <w:rsid w:val="002F7AF0"/>
    <w:rsid w:val="003006DE"/>
    <w:rsid w:val="00300B18"/>
    <w:rsid w:val="00300C37"/>
    <w:rsid w:val="00301020"/>
    <w:rsid w:val="003033D6"/>
    <w:rsid w:val="003034C7"/>
    <w:rsid w:val="0030467F"/>
    <w:rsid w:val="00304F46"/>
    <w:rsid w:val="00306D98"/>
    <w:rsid w:val="00311252"/>
    <w:rsid w:val="003125A3"/>
    <w:rsid w:val="00312716"/>
    <w:rsid w:val="0031279B"/>
    <w:rsid w:val="003127DD"/>
    <w:rsid w:val="00313CA3"/>
    <w:rsid w:val="00314681"/>
    <w:rsid w:val="00314813"/>
    <w:rsid w:val="003148F6"/>
    <w:rsid w:val="00320B46"/>
    <w:rsid w:val="00321D5B"/>
    <w:rsid w:val="0032267F"/>
    <w:rsid w:val="00322A79"/>
    <w:rsid w:val="00322B0A"/>
    <w:rsid w:val="00323595"/>
    <w:rsid w:val="00323BDB"/>
    <w:rsid w:val="00324705"/>
    <w:rsid w:val="00324EED"/>
    <w:rsid w:val="0032500B"/>
    <w:rsid w:val="00325176"/>
    <w:rsid w:val="003265EB"/>
    <w:rsid w:val="00327321"/>
    <w:rsid w:val="003274A6"/>
    <w:rsid w:val="003307B6"/>
    <w:rsid w:val="00331E9F"/>
    <w:rsid w:val="003329F6"/>
    <w:rsid w:val="0033357B"/>
    <w:rsid w:val="003343F9"/>
    <w:rsid w:val="00336072"/>
    <w:rsid w:val="00336ABE"/>
    <w:rsid w:val="00336F32"/>
    <w:rsid w:val="003370DF"/>
    <w:rsid w:val="003408B9"/>
    <w:rsid w:val="00342176"/>
    <w:rsid w:val="003421BE"/>
    <w:rsid w:val="0034321E"/>
    <w:rsid w:val="00343933"/>
    <w:rsid w:val="00345A96"/>
    <w:rsid w:val="00346382"/>
    <w:rsid w:val="00347363"/>
    <w:rsid w:val="00347F3A"/>
    <w:rsid w:val="00350679"/>
    <w:rsid w:val="00352478"/>
    <w:rsid w:val="00352A1E"/>
    <w:rsid w:val="00352AD0"/>
    <w:rsid w:val="00353789"/>
    <w:rsid w:val="003558E1"/>
    <w:rsid w:val="00356022"/>
    <w:rsid w:val="0035607B"/>
    <w:rsid w:val="0035717E"/>
    <w:rsid w:val="00357F00"/>
    <w:rsid w:val="003603AF"/>
    <w:rsid w:val="00361765"/>
    <w:rsid w:val="003624DE"/>
    <w:rsid w:val="00362AA7"/>
    <w:rsid w:val="003630A8"/>
    <w:rsid w:val="003639A2"/>
    <w:rsid w:val="00364075"/>
    <w:rsid w:val="00366252"/>
    <w:rsid w:val="00366505"/>
    <w:rsid w:val="00366CA1"/>
    <w:rsid w:val="003676E3"/>
    <w:rsid w:val="00370D45"/>
    <w:rsid w:val="003713C6"/>
    <w:rsid w:val="0037545A"/>
    <w:rsid w:val="00383505"/>
    <w:rsid w:val="00384862"/>
    <w:rsid w:val="003848D8"/>
    <w:rsid w:val="00384E24"/>
    <w:rsid w:val="0038502D"/>
    <w:rsid w:val="003856D3"/>
    <w:rsid w:val="00385D05"/>
    <w:rsid w:val="003907E1"/>
    <w:rsid w:val="003907E2"/>
    <w:rsid w:val="00390A6B"/>
    <w:rsid w:val="003924BB"/>
    <w:rsid w:val="003925FA"/>
    <w:rsid w:val="00393306"/>
    <w:rsid w:val="00393ED3"/>
    <w:rsid w:val="0039427C"/>
    <w:rsid w:val="00394DF6"/>
    <w:rsid w:val="003967F0"/>
    <w:rsid w:val="003A09C5"/>
    <w:rsid w:val="003A0C8B"/>
    <w:rsid w:val="003A104E"/>
    <w:rsid w:val="003A1BEC"/>
    <w:rsid w:val="003A3C64"/>
    <w:rsid w:val="003A4B45"/>
    <w:rsid w:val="003A5CD0"/>
    <w:rsid w:val="003A624D"/>
    <w:rsid w:val="003B0837"/>
    <w:rsid w:val="003B125A"/>
    <w:rsid w:val="003B17C4"/>
    <w:rsid w:val="003B1B65"/>
    <w:rsid w:val="003B3A58"/>
    <w:rsid w:val="003B3EC5"/>
    <w:rsid w:val="003B413F"/>
    <w:rsid w:val="003B4B58"/>
    <w:rsid w:val="003B51DA"/>
    <w:rsid w:val="003B584A"/>
    <w:rsid w:val="003C34B1"/>
    <w:rsid w:val="003C3B13"/>
    <w:rsid w:val="003C3BB1"/>
    <w:rsid w:val="003C4966"/>
    <w:rsid w:val="003D0090"/>
    <w:rsid w:val="003D0436"/>
    <w:rsid w:val="003D05BA"/>
    <w:rsid w:val="003D05BE"/>
    <w:rsid w:val="003D1029"/>
    <w:rsid w:val="003D124A"/>
    <w:rsid w:val="003D24F3"/>
    <w:rsid w:val="003D2B32"/>
    <w:rsid w:val="003D2C19"/>
    <w:rsid w:val="003D3612"/>
    <w:rsid w:val="003D39F2"/>
    <w:rsid w:val="003D52F8"/>
    <w:rsid w:val="003D697C"/>
    <w:rsid w:val="003D7EA4"/>
    <w:rsid w:val="003E0B94"/>
    <w:rsid w:val="003E23C2"/>
    <w:rsid w:val="003E3495"/>
    <w:rsid w:val="003E4E58"/>
    <w:rsid w:val="003E5D1A"/>
    <w:rsid w:val="003E6701"/>
    <w:rsid w:val="003E6FC6"/>
    <w:rsid w:val="003E71F8"/>
    <w:rsid w:val="003E7E15"/>
    <w:rsid w:val="003F0478"/>
    <w:rsid w:val="003F17EE"/>
    <w:rsid w:val="003F1C6F"/>
    <w:rsid w:val="003F1CAA"/>
    <w:rsid w:val="003F2494"/>
    <w:rsid w:val="003F2E69"/>
    <w:rsid w:val="003F44BC"/>
    <w:rsid w:val="003F6271"/>
    <w:rsid w:val="003F7206"/>
    <w:rsid w:val="003F7A97"/>
    <w:rsid w:val="003F7D95"/>
    <w:rsid w:val="00400047"/>
    <w:rsid w:val="00400070"/>
    <w:rsid w:val="004008E4"/>
    <w:rsid w:val="00403046"/>
    <w:rsid w:val="00403445"/>
    <w:rsid w:val="00403F2B"/>
    <w:rsid w:val="00405281"/>
    <w:rsid w:val="00407AA6"/>
    <w:rsid w:val="00407AB0"/>
    <w:rsid w:val="0041016F"/>
    <w:rsid w:val="00413A45"/>
    <w:rsid w:val="00413C6C"/>
    <w:rsid w:val="00414940"/>
    <w:rsid w:val="00414942"/>
    <w:rsid w:val="00414A58"/>
    <w:rsid w:val="004165FB"/>
    <w:rsid w:val="0041753F"/>
    <w:rsid w:val="004205BA"/>
    <w:rsid w:val="00421453"/>
    <w:rsid w:val="004221A9"/>
    <w:rsid w:val="00423256"/>
    <w:rsid w:val="004249E0"/>
    <w:rsid w:val="00424E08"/>
    <w:rsid w:val="004306DA"/>
    <w:rsid w:val="004321C9"/>
    <w:rsid w:val="00432510"/>
    <w:rsid w:val="00433ADC"/>
    <w:rsid w:val="00433C01"/>
    <w:rsid w:val="004340BB"/>
    <w:rsid w:val="00434A82"/>
    <w:rsid w:val="004373C7"/>
    <w:rsid w:val="0044045D"/>
    <w:rsid w:val="00441C96"/>
    <w:rsid w:val="004435D3"/>
    <w:rsid w:val="00444569"/>
    <w:rsid w:val="004451D7"/>
    <w:rsid w:val="0044523D"/>
    <w:rsid w:val="00445E50"/>
    <w:rsid w:val="004469B1"/>
    <w:rsid w:val="0044730A"/>
    <w:rsid w:val="00447C50"/>
    <w:rsid w:val="0045013E"/>
    <w:rsid w:val="004505F7"/>
    <w:rsid w:val="00450CBA"/>
    <w:rsid w:val="0045170A"/>
    <w:rsid w:val="004517AD"/>
    <w:rsid w:val="00452087"/>
    <w:rsid w:val="00452116"/>
    <w:rsid w:val="0045212C"/>
    <w:rsid w:val="00452564"/>
    <w:rsid w:val="00453635"/>
    <w:rsid w:val="004549C2"/>
    <w:rsid w:val="00454C6E"/>
    <w:rsid w:val="00456EDE"/>
    <w:rsid w:val="004575E2"/>
    <w:rsid w:val="0046052F"/>
    <w:rsid w:val="004614CD"/>
    <w:rsid w:val="00463240"/>
    <w:rsid w:val="004645EA"/>
    <w:rsid w:val="00474D2E"/>
    <w:rsid w:val="00475796"/>
    <w:rsid w:val="0047633A"/>
    <w:rsid w:val="00477017"/>
    <w:rsid w:val="00477378"/>
    <w:rsid w:val="00480816"/>
    <w:rsid w:val="00481628"/>
    <w:rsid w:val="00481C5F"/>
    <w:rsid w:val="00483E72"/>
    <w:rsid w:val="00484CA1"/>
    <w:rsid w:val="00485547"/>
    <w:rsid w:val="00486A87"/>
    <w:rsid w:val="004870E6"/>
    <w:rsid w:val="004875BC"/>
    <w:rsid w:val="00487BA2"/>
    <w:rsid w:val="00490524"/>
    <w:rsid w:val="00490D72"/>
    <w:rsid w:val="00491178"/>
    <w:rsid w:val="00491C56"/>
    <w:rsid w:val="00492D70"/>
    <w:rsid w:val="004A073A"/>
    <w:rsid w:val="004A1BB0"/>
    <w:rsid w:val="004A2BD1"/>
    <w:rsid w:val="004A40CA"/>
    <w:rsid w:val="004A42B6"/>
    <w:rsid w:val="004A44CE"/>
    <w:rsid w:val="004A5F51"/>
    <w:rsid w:val="004A6374"/>
    <w:rsid w:val="004A67EA"/>
    <w:rsid w:val="004A6EF6"/>
    <w:rsid w:val="004B0625"/>
    <w:rsid w:val="004B1570"/>
    <w:rsid w:val="004B19D6"/>
    <w:rsid w:val="004B2DD4"/>
    <w:rsid w:val="004B3977"/>
    <w:rsid w:val="004B553A"/>
    <w:rsid w:val="004B5B4F"/>
    <w:rsid w:val="004B7C3F"/>
    <w:rsid w:val="004B7CD2"/>
    <w:rsid w:val="004B7E95"/>
    <w:rsid w:val="004C0DF2"/>
    <w:rsid w:val="004C2207"/>
    <w:rsid w:val="004C232B"/>
    <w:rsid w:val="004C24DC"/>
    <w:rsid w:val="004C3302"/>
    <w:rsid w:val="004C4F86"/>
    <w:rsid w:val="004C57E8"/>
    <w:rsid w:val="004C5C45"/>
    <w:rsid w:val="004C67E0"/>
    <w:rsid w:val="004C79D8"/>
    <w:rsid w:val="004D075C"/>
    <w:rsid w:val="004D097B"/>
    <w:rsid w:val="004D17B2"/>
    <w:rsid w:val="004D4827"/>
    <w:rsid w:val="004D6596"/>
    <w:rsid w:val="004D6DEF"/>
    <w:rsid w:val="004E01A9"/>
    <w:rsid w:val="004E14CD"/>
    <w:rsid w:val="004E2486"/>
    <w:rsid w:val="004E24CA"/>
    <w:rsid w:val="004E279C"/>
    <w:rsid w:val="004E2893"/>
    <w:rsid w:val="004E2B44"/>
    <w:rsid w:val="004E2FA7"/>
    <w:rsid w:val="004E3B73"/>
    <w:rsid w:val="004E74C7"/>
    <w:rsid w:val="004E7755"/>
    <w:rsid w:val="004E7D54"/>
    <w:rsid w:val="004F02A5"/>
    <w:rsid w:val="004F16E5"/>
    <w:rsid w:val="004F32C6"/>
    <w:rsid w:val="004F352C"/>
    <w:rsid w:val="004F49A1"/>
    <w:rsid w:val="004F50B7"/>
    <w:rsid w:val="004F54F7"/>
    <w:rsid w:val="004F6D16"/>
    <w:rsid w:val="004F75E0"/>
    <w:rsid w:val="00500B28"/>
    <w:rsid w:val="0050169A"/>
    <w:rsid w:val="005017E3"/>
    <w:rsid w:val="00502956"/>
    <w:rsid w:val="005045C1"/>
    <w:rsid w:val="005053C7"/>
    <w:rsid w:val="005068EA"/>
    <w:rsid w:val="00506E9D"/>
    <w:rsid w:val="00506EDA"/>
    <w:rsid w:val="005072C3"/>
    <w:rsid w:val="00507610"/>
    <w:rsid w:val="00510437"/>
    <w:rsid w:val="005122FD"/>
    <w:rsid w:val="0051243B"/>
    <w:rsid w:val="00512F78"/>
    <w:rsid w:val="00513C68"/>
    <w:rsid w:val="00514221"/>
    <w:rsid w:val="00514F26"/>
    <w:rsid w:val="00514FD9"/>
    <w:rsid w:val="00515F45"/>
    <w:rsid w:val="00516937"/>
    <w:rsid w:val="00520680"/>
    <w:rsid w:val="005230FE"/>
    <w:rsid w:val="00523E58"/>
    <w:rsid w:val="00523ED4"/>
    <w:rsid w:val="00523F7C"/>
    <w:rsid w:val="00527D42"/>
    <w:rsid w:val="00530886"/>
    <w:rsid w:val="00531A64"/>
    <w:rsid w:val="00531B0E"/>
    <w:rsid w:val="00531F30"/>
    <w:rsid w:val="005335E5"/>
    <w:rsid w:val="00533D6E"/>
    <w:rsid w:val="00533F9E"/>
    <w:rsid w:val="00535A2B"/>
    <w:rsid w:val="00535B4E"/>
    <w:rsid w:val="0053639B"/>
    <w:rsid w:val="005367BD"/>
    <w:rsid w:val="00536DD9"/>
    <w:rsid w:val="00537672"/>
    <w:rsid w:val="00541AF4"/>
    <w:rsid w:val="00542278"/>
    <w:rsid w:val="00542E20"/>
    <w:rsid w:val="0054300F"/>
    <w:rsid w:val="0054308C"/>
    <w:rsid w:val="005442C0"/>
    <w:rsid w:val="0054793D"/>
    <w:rsid w:val="00547AB1"/>
    <w:rsid w:val="00547FAF"/>
    <w:rsid w:val="00550F5C"/>
    <w:rsid w:val="00552233"/>
    <w:rsid w:val="00554111"/>
    <w:rsid w:val="005543D8"/>
    <w:rsid w:val="005549BA"/>
    <w:rsid w:val="00555BF6"/>
    <w:rsid w:val="00560986"/>
    <w:rsid w:val="00560DDF"/>
    <w:rsid w:val="00561991"/>
    <w:rsid w:val="00561BF0"/>
    <w:rsid w:val="005625D4"/>
    <w:rsid w:val="0056292A"/>
    <w:rsid w:val="00565FA4"/>
    <w:rsid w:val="005671C2"/>
    <w:rsid w:val="00567EF7"/>
    <w:rsid w:val="00570AA5"/>
    <w:rsid w:val="005710D3"/>
    <w:rsid w:val="00571365"/>
    <w:rsid w:val="005728EC"/>
    <w:rsid w:val="005729A9"/>
    <w:rsid w:val="0057316D"/>
    <w:rsid w:val="00574628"/>
    <w:rsid w:val="00574E1E"/>
    <w:rsid w:val="00580B96"/>
    <w:rsid w:val="0058196F"/>
    <w:rsid w:val="00581C2A"/>
    <w:rsid w:val="005831E3"/>
    <w:rsid w:val="00583646"/>
    <w:rsid w:val="0058501C"/>
    <w:rsid w:val="00585283"/>
    <w:rsid w:val="0058586A"/>
    <w:rsid w:val="005859DB"/>
    <w:rsid w:val="00585A73"/>
    <w:rsid w:val="00587591"/>
    <w:rsid w:val="00590F1A"/>
    <w:rsid w:val="00591A27"/>
    <w:rsid w:val="005923CD"/>
    <w:rsid w:val="00594066"/>
    <w:rsid w:val="00594293"/>
    <w:rsid w:val="00594352"/>
    <w:rsid w:val="0059483F"/>
    <w:rsid w:val="00594CDE"/>
    <w:rsid w:val="00594F3A"/>
    <w:rsid w:val="00595F73"/>
    <w:rsid w:val="00596F17"/>
    <w:rsid w:val="005974D9"/>
    <w:rsid w:val="0059775E"/>
    <w:rsid w:val="005A0E43"/>
    <w:rsid w:val="005A1F75"/>
    <w:rsid w:val="005A1FA4"/>
    <w:rsid w:val="005A2FCD"/>
    <w:rsid w:val="005A39D0"/>
    <w:rsid w:val="005A4981"/>
    <w:rsid w:val="005A5C89"/>
    <w:rsid w:val="005A64B0"/>
    <w:rsid w:val="005A6EC3"/>
    <w:rsid w:val="005B0584"/>
    <w:rsid w:val="005B18F3"/>
    <w:rsid w:val="005B1BEA"/>
    <w:rsid w:val="005B1E40"/>
    <w:rsid w:val="005B1ED7"/>
    <w:rsid w:val="005B381C"/>
    <w:rsid w:val="005B385C"/>
    <w:rsid w:val="005B41FC"/>
    <w:rsid w:val="005B470E"/>
    <w:rsid w:val="005B4AFE"/>
    <w:rsid w:val="005B6629"/>
    <w:rsid w:val="005B71DA"/>
    <w:rsid w:val="005C38B5"/>
    <w:rsid w:val="005C3E3A"/>
    <w:rsid w:val="005C455B"/>
    <w:rsid w:val="005C58C4"/>
    <w:rsid w:val="005C61F1"/>
    <w:rsid w:val="005D073D"/>
    <w:rsid w:val="005D0A78"/>
    <w:rsid w:val="005D1954"/>
    <w:rsid w:val="005D1AF8"/>
    <w:rsid w:val="005D24B5"/>
    <w:rsid w:val="005D49C1"/>
    <w:rsid w:val="005D5267"/>
    <w:rsid w:val="005D5DD0"/>
    <w:rsid w:val="005D6FF9"/>
    <w:rsid w:val="005D7D0A"/>
    <w:rsid w:val="005E0BCD"/>
    <w:rsid w:val="005E262D"/>
    <w:rsid w:val="005E266A"/>
    <w:rsid w:val="005E7456"/>
    <w:rsid w:val="005E7C89"/>
    <w:rsid w:val="005E7FF3"/>
    <w:rsid w:val="005F53E8"/>
    <w:rsid w:val="005F57CB"/>
    <w:rsid w:val="005F6180"/>
    <w:rsid w:val="005F6614"/>
    <w:rsid w:val="005F6B30"/>
    <w:rsid w:val="0060178E"/>
    <w:rsid w:val="00601AE5"/>
    <w:rsid w:val="00603744"/>
    <w:rsid w:val="006037AB"/>
    <w:rsid w:val="00603D35"/>
    <w:rsid w:val="00605036"/>
    <w:rsid w:val="00606768"/>
    <w:rsid w:val="00607D3A"/>
    <w:rsid w:val="00610580"/>
    <w:rsid w:val="00610A92"/>
    <w:rsid w:val="0061130A"/>
    <w:rsid w:val="00612425"/>
    <w:rsid w:val="0061270E"/>
    <w:rsid w:val="006142EF"/>
    <w:rsid w:val="00614605"/>
    <w:rsid w:val="00615B14"/>
    <w:rsid w:val="00616073"/>
    <w:rsid w:val="006170EA"/>
    <w:rsid w:val="00617F12"/>
    <w:rsid w:val="00623D84"/>
    <w:rsid w:val="0062473D"/>
    <w:rsid w:val="0062499F"/>
    <w:rsid w:val="00624F2F"/>
    <w:rsid w:val="0062508B"/>
    <w:rsid w:val="00625A31"/>
    <w:rsid w:val="00626FA7"/>
    <w:rsid w:val="006302D0"/>
    <w:rsid w:val="00630398"/>
    <w:rsid w:val="006310EA"/>
    <w:rsid w:val="006316D1"/>
    <w:rsid w:val="00631DAC"/>
    <w:rsid w:val="00631F5C"/>
    <w:rsid w:val="00632F1C"/>
    <w:rsid w:val="00634C2E"/>
    <w:rsid w:val="00634F52"/>
    <w:rsid w:val="00635EC2"/>
    <w:rsid w:val="00636171"/>
    <w:rsid w:val="006365EC"/>
    <w:rsid w:val="006366F0"/>
    <w:rsid w:val="00637231"/>
    <w:rsid w:val="006400CA"/>
    <w:rsid w:val="0064147B"/>
    <w:rsid w:val="0064167F"/>
    <w:rsid w:val="006419F2"/>
    <w:rsid w:val="00641AE5"/>
    <w:rsid w:val="006440BD"/>
    <w:rsid w:val="00644C30"/>
    <w:rsid w:val="00645F58"/>
    <w:rsid w:val="0064618F"/>
    <w:rsid w:val="00646E6A"/>
    <w:rsid w:val="00650733"/>
    <w:rsid w:val="006509E2"/>
    <w:rsid w:val="00652F38"/>
    <w:rsid w:val="00653321"/>
    <w:rsid w:val="00653462"/>
    <w:rsid w:val="0065397C"/>
    <w:rsid w:val="00655745"/>
    <w:rsid w:val="00655852"/>
    <w:rsid w:val="00657881"/>
    <w:rsid w:val="00660492"/>
    <w:rsid w:val="00660FF9"/>
    <w:rsid w:val="00663606"/>
    <w:rsid w:val="00663FE0"/>
    <w:rsid w:val="006642C7"/>
    <w:rsid w:val="00664A7D"/>
    <w:rsid w:val="00666027"/>
    <w:rsid w:val="00667135"/>
    <w:rsid w:val="00670767"/>
    <w:rsid w:val="00671489"/>
    <w:rsid w:val="00671CAB"/>
    <w:rsid w:val="00672508"/>
    <w:rsid w:val="0067330E"/>
    <w:rsid w:val="00673A0E"/>
    <w:rsid w:val="0067585D"/>
    <w:rsid w:val="00676AB7"/>
    <w:rsid w:val="00676B45"/>
    <w:rsid w:val="006776B7"/>
    <w:rsid w:val="00680367"/>
    <w:rsid w:val="006809E4"/>
    <w:rsid w:val="00682432"/>
    <w:rsid w:val="006834DB"/>
    <w:rsid w:val="00684016"/>
    <w:rsid w:val="00685616"/>
    <w:rsid w:val="006860E6"/>
    <w:rsid w:val="00686B99"/>
    <w:rsid w:val="00687B45"/>
    <w:rsid w:val="00687F50"/>
    <w:rsid w:val="00692453"/>
    <w:rsid w:val="006924E5"/>
    <w:rsid w:val="00692D81"/>
    <w:rsid w:val="006936A3"/>
    <w:rsid w:val="00693801"/>
    <w:rsid w:val="00695A08"/>
    <w:rsid w:val="00695F48"/>
    <w:rsid w:val="00696F5B"/>
    <w:rsid w:val="006979E4"/>
    <w:rsid w:val="006A0552"/>
    <w:rsid w:val="006A2357"/>
    <w:rsid w:val="006A30C2"/>
    <w:rsid w:val="006A3FF2"/>
    <w:rsid w:val="006A51F4"/>
    <w:rsid w:val="006A6D2C"/>
    <w:rsid w:val="006A7239"/>
    <w:rsid w:val="006A7530"/>
    <w:rsid w:val="006B2B62"/>
    <w:rsid w:val="006B541A"/>
    <w:rsid w:val="006B5F32"/>
    <w:rsid w:val="006B6B2C"/>
    <w:rsid w:val="006B6EC5"/>
    <w:rsid w:val="006B785A"/>
    <w:rsid w:val="006B786E"/>
    <w:rsid w:val="006C0047"/>
    <w:rsid w:val="006C18C9"/>
    <w:rsid w:val="006C1BD5"/>
    <w:rsid w:val="006C1E6F"/>
    <w:rsid w:val="006C3E02"/>
    <w:rsid w:val="006C5564"/>
    <w:rsid w:val="006C5587"/>
    <w:rsid w:val="006C55ED"/>
    <w:rsid w:val="006C5912"/>
    <w:rsid w:val="006C5A8C"/>
    <w:rsid w:val="006C715C"/>
    <w:rsid w:val="006D0B15"/>
    <w:rsid w:val="006D0FDB"/>
    <w:rsid w:val="006D1923"/>
    <w:rsid w:val="006D250A"/>
    <w:rsid w:val="006D424E"/>
    <w:rsid w:val="006D43BD"/>
    <w:rsid w:val="006D4974"/>
    <w:rsid w:val="006D718B"/>
    <w:rsid w:val="006E0FB2"/>
    <w:rsid w:val="006E25E3"/>
    <w:rsid w:val="006E3369"/>
    <w:rsid w:val="006E39E0"/>
    <w:rsid w:val="006E4019"/>
    <w:rsid w:val="006E409B"/>
    <w:rsid w:val="006E42AF"/>
    <w:rsid w:val="006E6459"/>
    <w:rsid w:val="006F25E2"/>
    <w:rsid w:val="006F3056"/>
    <w:rsid w:val="006F3B5F"/>
    <w:rsid w:val="006F3EB3"/>
    <w:rsid w:val="006F428D"/>
    <w:rsid w:val="006F456C"/>
    <w:rsid w:val="006F5EC5"/>
    <w:rsid w:val="006F6579"/>
    <w:rsid w:val="006F735A"/>
    <w:rsid w:val="00700CDE"/>
    <w:rsid w:val="00701183"/>
    <w:rsid w:val="00701BFB"/>
    <w:rsid w:val="00703899"/>
    <w:rsid w:val="007040BB"/>
    <w:rsid w:val="007053DF"/>
    <w:rsid w:val="0070599B"/>
    <w:rsid w:val="00705A3C"/>
    <w:rsid w:val="0070633C"/>
    <w:rsid w:val="00706CAA"/>
    <w:rsid w:val="00707631"/>
    <w:rsid w:val="007103C2"/>
    <w:rsid w:val="00710CF1"/>
    <w:rsid w:val="00710DE0"/>
    <w:rsid w:val="0071210E"/>
    <w:rsid w:val="00714575"/>
    <w:rsid w:val="007147F7"/>
    <w:rsid w:val="00714960"/>
    <w:rsid w:val="00714FDF"/>
    <w:rsid w:val="00717968"/>
    <w:rsid w:val="00721188"/>
    <w:rsid w:val="007219AD"/>
    <w:rsid w:val="00721BB9"/>
    <w:rsid w:val="0072211A"/>
    <w:rsid w:val="007227D7"/>
    <w:rsid w:val="007235E9"/>
    <w:rsid w:val="00723E28"/>
    <w:rsid w:val="00725317"/>
    <w:rsid w:val="007256B1"/>
    <w:rsid w:val="00725AC4"/>
    <w:rsid w:val="00726648"/>
    <w:rsid w:val="00727125"/>
    <w:rsid w:val="00731718"/>
    <w:rsid w:val="00731DD2"/>
    <w:rsid w:val="00732AB1"/>
    <w:rsid w:val="007337D5"/>
    <w:rsid w:val="007353C7"/>
    <w:rsid w:val="00735D99"/>
    <w:rsid w:val="007367AD"/>
    <w:rsid w:val="0074024D"/>
    <w:rsid w:val="007433D1"/>
    <w:rsid w:val="0074475B"/>
    <w:rsid w:val="00744CB2"/>
    <w:rsid w:val="00745432"/>
    <w:rsid w:val="00745EFA"/>
    <w:rsid w:val="00746817"/>
    <w:rsid w:val="0075122B"/>
    <w:rsid w:val="007514D1"/>
    <w:rsid w:val="0075184D"/>
    <w:rsid w:val="00751BE1"/>
    <w:rsid w:val="007525CE"/>
    <w:rsid w:val="00752C34"/>
    <w:rsid w:val="0075308B"/>
    <w:rsid w:val="00753221"/>
    <w:rsid w:val="00760DFB"/>
    <w:rsid w:val="007621B0"/>
    <w:rsid w:val="007624B5"/>
    <w:rsid w:val="007639D1"/>
    <w:rsid w:val="00763E0C"/>
    <w:rsid w:val="00764694"/>
    <w:rsid w:val="00764912"/>
    <w:rsid w:val="00764B4E"/>
    <w:rsid w:val="00767144"/>
    <w:rsid w:val="00767913"/>
    <w:rsid w:val="00767925"/>
    <w:rsid w:val="0077261B"/>
    <w:rsid w:val="00773CAE"/>
    <w:rsid w:val="00773F56"/>
    <w:rsid w:val="007758BE"/>
    <w:rsid w:val="00777590"/>
    <w:rsid w:val="007804B7"/>
    <w:rsid w:val="007813A3"/>
    <w:rsid w:val="00783BD3"/>
    <w:rsid w:val="00783DAA"/>
    <w:rsid w:val="00783F70"/>
    <w:rsid w:val="00784D40"/>
    <w:rsid w:val="00786B43"/>
    <w:rsid w:val="0078762C"/>
    <w:rsid w:val="00791A5C"/>
    <w:rsid w:val="007927B4"/>
    <w:rsid w:val="007933BB"/>
    <w:rsid w:val="00793B76"/>
    <w:rsid w:val="00793D63"/>
    <w:rsid w:val="007948BB"/>
    <w:rsid w:val="007956E0"/>
    <w:rsid w:val="007970AE"/>
    <w:rsid w:val="0079787B"/>
    <w:rsid w:val="00797899"/>
    <w:rsid w:val="007A0AE0"/>
    <w:rsid w:val="007A1312"/>
    <w:rsid w:val="007A193C"/>
    <w:rsid w:val="007A1D61"/>
    <w:rsid w:val="007A2900"/>
    <w:rsid w:val="007A3011"/>
    <w:rsid w:val="007A3766"/>
    <w:rsid w:val="007A5A7F"/>
    <w:rsid w:val="007A5FE8"/>
    <w:rsid w:val="007A621A"/>
    <w:rsid w:val="007A685A"/>
    <w:rsid w:val="007A75FF"/>
    <w:rsid w:val="007A7968"/>
    <w:rsid w:val="007A7FF4"/>
    <w:rsid w:val="007B03D2"/>
    <w:rsid w:val="007B0957"/>
    <w:rsid w:val="007B0DCA"/>
    <w:rsid w:val="007B187D"/>
    <w:rsid w:val="007B1CED"/>
    <w:rsid w:val="007B4CA7"/>
    <w:rsid w:val="007B7052"/>
    <w:rsid w:val="007C067F"/>
    <w:rsid w:val="007C2031"/>
    <w:rsid w:val="007C2E17"/>
    <w:rsid w:val="007C34BF"/>
    <w:rsid w:val="007C39B3"/>
    <w:rsid w:val="007C4959"/>
    <w:rsid w:val="007D00AC"/>
    <w:rsid w:val="007D09D1"/>
    <w:rsid w:val="007D2F28"/>
    <w:rsid w:val="007D37C7"/>
    <w:rsid w:val="007D3ADE"/>
    <w:rsid w:val="007D45EF"/>
    <w:rsid w:val="007D48A5"/>
    <w:rsid w:val="007D4E65"/>
    <w:rsid w:val="007D5561"/>
    <w:rsid w:val="007D5FDC"/>
    <w:rsid w:val="007D619C"/>
    <w:rsid w:val="007D7399"/>
    <w:rsid w:val="007E0BCA"/>
    <w:rsid w:val="007E1926"/>
    <w:rsid w:val="007E3820"/>
    <w:rsid w:val="007E4A2B"/>
    <w:rsid w:val="007E5978"/>
    <w:rsid w:val="007E6AAD"/>
    <w:rsid w:val="007E796E"/>
    <w:rsid w:val="007F3518"/>
    <w:rsid w:val="007F3BEE"/>
    <w:rsid w:val="007F457D"/>
    <w:rsid w:val="007F4AC3"/>
    <w:rsid w:val="007F6F47"/>
    <w:rsid w:val="007F7050"/>
    <w:rsid w:val="007F7A6F"/>
    <w:rsid w:val="007F7D9E"/>
    <w:rsid w:val="0080151B"/>
    <w:rsid w:val="00801AE7"/>
    <w:rsid w:val="00801E65"/>
    <w:rsid w:val="00802841"/>
    <w:rsid w:val="00802FF0"/>
    <w:rsid w:val="00803D86"/>
    <w:rsid w:val="00803F5C"/>
    <w:rsid w:val="00805579"/>
    <w:rsid w:val="00806826"/>
    <w:rsid w:val="0081020F"/>
    <w:rsid w:val="008108DD"/>
    <w:rsid w:val="0081136E"/>
    <w:rsid w:val="008118F3"/>
    <w:rsid w:val="00811ACE"/>
    <w:rsid w:val="008146F2"/>
    <w:rsid w:val="00814AD3"/>
    <w:rsid w:val="0081617E"/>
    <w:rsid w:val="00816226"/>
    <w:rsid w:val="008165E9"/>
    <w:rsid w:val="00821757"/>
    <w:rsid w:val="00822791"/>
    <w:rsid w:val="0082645E"/>
    <w:rsid w:val="00830DE4"/>
    <w:rsid w:val="00831CC4"/>
    <w:rsid w:val="00831DE0"/>
    <w:rsid w:val="00832285"/>
    <w:rsid w:val="0083270D"/>
    <w:rsid w:val="0083464E"/>
    <w:rsid w:val="00835690"/>
    <w:rsid w:val="0083617A"/>
    <w:rsid w:val="008367C4"/>
    <w:rsid w:val="00836986"/>
    <w:rsid w:val="008417EC"/>
    <w:rsid w:val="0084203E"/>
    <w:rsid w:val="0084301C"/>
    <w:rsid w:val="00846EC1"/>
    <w:rsid w:val="00851C59"/>
    <w:rsid w:val="00852309"/>
    <w:rsid w:val="00853E25"/>
    <w:rsid w:val="0085427A"/>
    <w:rsid w:val="0085461C"/>
    <w:rsid w:val="008552CB"/>
    <w:rsid w:val="00855525"/>
    <w:rsid w:val="00856DDB"/>
    <w:rsid w:val="00860781"/>
    <w:rsid w:val="00860DEE"/>
    <w:rsid w:val="00861545"/>
    <w:rsid w:val="00861E46"/>
    <w:rsid w:val="00863726"/>
    <w:rsid w:val="00863CF2"/>
    <w:rsid w:val="00865156"/>
    <w:rsid w:val="00865E49"/>
    <w:rsid w:val="00871765"/>
    <w:rsid w:val="008720D5"/>
    <w:rsid w:val="008728A4"/>
    <w:rsid w:val="0087305D"/>
    <w:rsid w:val="008734C3"/>
    <w:rsid w:val="00873FDC"/>
    <w:rsid w:val="00874EBE"/>
    <w:rsid w:val="00875C53"/>
    <w:rsid w:val="00876885"/>
    <w:rsid w:val="0087716F"/>
    <w:rsid w:val="008801C9"/>
    <w:rsid w:val="0088152F"/>
    <w:rsid w:val="0088268D"/>
    <w:rsid w:val="00882F49"/>
    <w:rsid w:val="00883746"/>
    <w:rsid w:val="008839FE"/>
    <w:rsid w:val="00883B44"/>
    <w:rsid w:val="00886F85"/>
    <w:rsid w:val="00887AFB"/>
    <w:rsid w:val="00887FE3"/>
    <w:rsid w:val="00890C5E"/>
    <w:rsid w:val="00891393"/>
    <w:rsid w:val="00894EF9"/>
    <w:rsid w:val="00897BCA"/>
    <w:rsid w:val="00897F4D"/>
    <w:rsid w:val="008A0186"/>
    <w:rsid w:val="008A1A0F"/>
    <w:rsid w:val="008A1D43"/>
    <w:rsid w:val="008A2DED"/>
    <w:rsid w:val="008A2FA0"/>
    <w:rsid w:val="008A5351"/>
    <w:rsid w:val="008A6750"/>
    <w:rsid w:val="008B195C"/>
    <w:rsid w:val="008B1C70"/>
    <w:rsid w:val="008B1F08"/>
    <w:rsid w:val="008B318C"/>
    <w:rsid w:val="008B419F"/>
    <w:rsid w:val="008B50E3"/>
    <w:rsid w:val="008B730A"/>
    <w:rsid w:val="008C0982"/>
    <w:rsid w:val="008C0D8C"/>
    <w:rsid w:val="008C16F1"/>
    <w:rsid w:val="008C2956"/>
    <w:rsid w:val="008C2A19"/>
    <w:rsid w:val="008C2B15"/>
    <w:rsid w:val="008C2B68"/>
    <w:rsid w:val="008C3FC6"/>
    <w:rsid w:val="008C4D5A"/>
    <w:rsid w:val="008C51A0"/>
    <w:rsid w:val="008C6761"/>
    <w:rsid w:val="008C67F0"/>
    <w:rsid w:val="008C6DC7"/>
    <w:rsid w:val="008D022A"/>
    <w:rsid w:val="008D0C03"/>
    <w:rsid w:val="008D3F0A"/>
    <w:rsid w:val="008D4247"/>
    <w:rsid w:val="008D4543"/>
    <w:rsid w:val="008D4ECD"/>
    <w:rsid w:val="008D514F"/>
    <w:rsid w:val="008D645A"/>
    <w:rsid w:val="008D7AB5"/>
    <w:rsid w:val="008D7C77"/>
    <w:rsid w:val="008E09E2"/>
    <w:rsid w:val="008E1CC9"/>
    <w:rsid w:val="008E1E80"/>
    <w:rsid w:val="008E2D1B"/>
    <w:rsid w:val="008E319B"/>
    <w:rsid w:val="008E3AE5"/>
    <w:rsid w:val="008E4C12"/>
    <w:rsid w:val="008E53E0"/>
    <w:rsid w:val="008E5E46"/>
    <w:rsid w:val="008E5EAD"/>
    <w:rsid w:val="008E6440"/>
    <w:rsid w:val="008E6799"/>
    <w:rsid w:val="008E6C19"/>
    <w:rsid w:val="008E6EC9"/>
    <w:rsid w:val="008E7040"/>
    <w:rsid w:val="008E7848"/>
    <w:rsid w:val="008E7E80"/>
    <w:rsid w:val="008F1BB5"/>
    <w:rsid w:val="008F26F9"/>
    <w:rsid w:val="008F3304"/>
    <w:rsid w:val="008F54C1"/>
    <w:rsid w:val="008F6528"/>
    <w:rsid w:val="008F69EE"/>
    <w:rsid w:val="008F6A68"/>
    <w:rsid w:val="00900A02"/>
    <w:rsid w:val="00904246"/>
    <w:rsid w:val="00905207"/>
    <w:rsid w:val="009052D1"/>
    <w:rsid w:val="0090535C"/>
    <w:rsid w:val="00905F66"/>
    <w:rsid w:val="00906D18"/>
    <w:rsid w:val="009113F6"/>
    <w:rsid w:val="00912054"/>
    <w:rsid w:val="00912B1A"/>
    <w:rsid w:val="00913996"/>
    <w:rsid w:val="009151A9"/>
    <w:rsid w:val="00916F15"/>
    <w:rsid w:val="009175E1"/>
    <w:rsid w:val="00920372"/>
    <w:rsid w:val="009228B5"/>
    <w:rsid w:val="009236FC"/>
    <w:rsid w:val="00923FBF"/>
    <w:rsid w:val="00924F15"/>
    <w:rsid w:val="00925939"/>
    <w:rsid w:val="00927B76"/>
    <w:rsid w:val="00931E7A"/>
    <w:rsid w:val="009320D5"/>
    <w:rsid w:val="00932DB5"/>
    <w:rsid w:val="00933019"/>
    <w:rsid w:val="00933A85"/>
    <w:rsid w:val="00933B57"/>
    <w:rsid w:val="009348B5"/>
    <w:rsid w:val="0093490E"/>
    <w:rsid w:val="009360DD"/>
    <w:rsid w:val="00936A93"/>
    <w:rsid w:val="00937484"/>
    <w:rsid w:val="009403CF"/>
    <w:rsid w:val="009407B3"/>
    <w:rsid w:val="00943180"/>
    <w:rsid w:val="009433A3"/>
    <w:rsid w:val="00943CE8"/>
    <w:rsid w:val="00946A0E"/>
    <w:rsid w:val="00953721"/>
    <w:rsid w:val="0095439A"/>
    <w:rsid w:val="00954FBF"/>
    <w:rsid w:val="00955CB6"/>
    <w:rsid w:val="00956733"/>
    <w:rsid w:val="009609D5"/>
    <w:rsid w:val="0096148E"/>
    <w:rsid w:val="0096172D"/>
    <w:rsid w:val="00962114"/>
    <w:rsid w:val="00963D27"/>
    <w:rsid w:val="00964AB1"/>
    <w:rsid w:val="00964EC0"/>
    <w:rsid w:val="00965C32"/>
    <w:rsid w:val="00966A7F"/>
    <w:rsid w:val="00967018"/>
    <w:rsid w:val="0096750F"/>
    <w:rsid w:val="00970481"/>
    <w:rsid w:val="00970A58"/>
    <w:rsid w:val="00972BDD"/>
    <w:rsid w:val="00972E9D"/>
    <w:rsid w:val="00973494"/>
    <w:rsid w:val="0097465D"/>
    <w:rsid w:val="00975AA9"/>
    <w:rsid w:val="00976133"/>
    <w:rsid w:val="00977C2E"/>
    <w:rsid w:val="00977F66"/>
    <w:rsid w:val="00980AB7"/>
    <w:rsid w:val="00981B06"/>
    <w:rsid w:val="00982965"/>
    <w:rsid w:val="00985DDC"/>
    <w:rsid w:val="0098616E"/>
    <w:rsid w:val="00986CEB"/>
    <w:rsid w:val="00990980"/>
    <w:rsid w:val="00990CAA"/>
    <w:rsid w:val="00990FE6"/>
    <w:rsid w:val="009912BF"/>
    <w:rsid w:val="00992116"/>
    <w:rsid w:val="0099213E"/>
    <w:rsid w:val="009936C7"/>
    <w:rsid w:val="00993CBA"/>
    <w:rsid w:val="0099496E"/>
    <w:rsid w:val="009957B6"/>
    <w:rsid w:val="00997285"/>
    <w:rsid w:val="009A37ED"/>
    <w:rsid w:val="009A4013"/>
    <w:rsid w:val="009A442D"/>
    <w:rsid w:val="009A518D"/>
    <w:rsid w:val="009A79D3"/>
    <w:rsid w:val="009B0BA0"/>
    <w:rsid w:val="009B11F7"/>
    <w:rsid w:val="009B1E56"/>
    <w:rsid w:val="009B27B0"/>
    <w:rsid w:val="009B2D48"/>
    <w:rsid w:val="009B5047"/>
    <w:rsid w:val="009B5C60"/>
    <w:rsid w:val="009C1A67"/>
    <w:rsid w:val="009C24F4"/>
    <w:rsid w:val="009C28AD"/>
    <w:rsid w:val="009C6E7B"/>
    <w:rsid w:val="009D0889"/>
    <w:rsid w:val="009D0939"/>
    <w:rsid w:val="009D09B7"/>
    <w:rsid w:val="009D0B29"/>
    <w:rsid w:val="009D1327"/>
    <w:rsid w:val="009D16CB"/>
    <w:rsid w:val="009D1801"/>
    <w:rsid w:val="009D1C99"/>
    <w:rsid w:val="009D1F69"/>
    <w:rsid w:val="009D2E57"/>
    <w:rsid w:val="009D3161"/>
    <w:rsid w:val="009D379D"/>
    <w:rsid w:val="009D3CC1"/>
    <w:rsid w:val="009D3F21"/>
    <w:rsid w:val="009D411A"/>
    <w:rsid w:val="009D623C"/>
    <w:rsid w:val="009E4458"/>
    <w:rsid w:val="009E4E2C"/>
    <w:rsid w:val="009E658F"/>
    <w:rsid w:val="009E66F1"/>
    <w:rsid w:val="009E7846"/>
    <w:rsid w:val="009E7C38"/>
    <w:rsid w:val="009E7F66"/>
    <w:rsid w:val="009F06D2"/>
    <w:rsid w:val="009F150B"/>
    <w:rsid w:val="009F1AE4"/>
    <w:rsid w:val="009F25A9"/>
    <w:rsid w:val="009F3035"/>
    <w:rsid w:val="009F51EA"/>
    <w:rsid w:val="009F6A85"/>
    <w:rsid w:val="009F6BF0"/>
    <w:rsid w:val="009F6C51"/>
    <w:rsid w:val="009F7D4C"/>
    <w:rsid w:val="009F7FC9"/>
    <w:rsid w:val="00A01022"/>
    <w:rsid w:val="00A01165"/>
    <w:rsid w:val="00A0121D"/>
    <w:rsid w:val="00A025B8"/>
    <w:rsid w:val="00A0298A"/>
    <w:rsid w:val="00A0343F"/>
    <w:rsid w:val="00A03D11"/>
    <w:rsid w:val="00A03F03"/>
    <w:rsid w:val="00A03F33"/>
    <w:rsid w:val="00A0648A"/>
    <w:rsid w:val="00A0677A"/>
    <w:rsid w:val="00A067EF"/>
    <w:rsid w:val="00A06B1D"/>
    <w:rsid w:val="00A06FBE"/>
    <w:rsid w:val="00A078F5"/>
    <w:rsid w:val="00A10A96"/>
    <w:rsid w:val="00A11D89"/>
    <w:rsid w:val="00A1274B"/>
    <w:rsid w:val="00A12B62"/>
    <w:rsid w:val="00A14181"/>
    <w:rsid w:val="00A15ED2"/>
    <w:rsid w:val="00A166FB"/>
    <w:rsid w:val="00A16925"/>
    <w:rsid w:val="00A16B58"/>
    <w:rsid w:val="00A16BB0"/>
    <w:rsid w:val="00A16D8D"/>
    <w:rsid w:val="00A16E74"/>
    <w:rsid w:val="00A176E4"/>
    <w:rsid w:val="00A23DBE"/>
    <w:rsid w:val="00A256AB"/>
    <w:rsid w:val="00A25E78"/>
    <w:rsid w:val="00A2630C"/>
    <w:rsid w:val="00A2660C"/>
    <w:rsid w:val="00A26F97"/>
    <w:rsid w:val="00A27C90"/>
    <w:rsid w:val="00A30229"/>
    <w:rsid w:val="00A30931"/>
    <w:rsid w:val="00A30EA1"/>
    <w:rsid w:val="00A330E1"/>
    <w:rsid w:val="00A34027"/>
    <w:rsid w:val="00A344B1"/>
    <w:rsid w:val="00A348C3"/>
    <w:rsid w:val="00A34AE6"/>
    <w:rsid w:val="00A36EF6"/>
    <w:rsid w:val="00A41900"/>
    <w:rsid w:val="00A427B7"/>
    <w:rsid w:val="00A43001"/>
    <w:rsid w:val="00A430F6"/>
    <w:rsid w:val="00A44798"/>
    <w:rsid w:val="00A458D2"/>
    <w:rsid w:val="00A462B9"/>
    <w:rsid w:val="00A465BF"/>
    <w:rsid w:val="00A4689F"/>
    <w:rsid w:val="00A46CBC"/>
    <w:rsid w:val="00A4731D"/>
    <w:rsid w:val="00A51699"/>
    <w:rsid w:val="00A52007"/>
    <w:rsid w:val="00A54C85"/>
    <w:rsid w:val="00A56294"/>
    <w:rsid w:val="00A56973"/>
    <w:rsid w:val="00A569ED"/>
    <w:rsid w:val="00A57751"/>
    <w:rsid w:val="00A60721"/>
    <w:rsid w:val="00A6114D"/>
    <w:rsid w:val="00A6343B"/>
    <w:rsid w:val="00A637FA"/>
    <w:rsid w:val="00A63F26"/>
    <w:rsid w:val="00A65221"/>
    <w:rsid w:val="00A654A9"/>
    <w:rsid w:val="00A657F7"/>
    <w:rsid w:val="00A66ACF"/>
    <w:rsid w:val="00A67F5B"/>
    <w:rsid w:val="00A70212"/>
    <w:rsid w:val="00A70A9F"/>
    <w:rsid w:val="00A70C4A"/>
    <w:rsid w:val="00A71F4E"/>
    <w:rsid w:val="00A726D4"/>
    <w:rsid w:val="00A72C1B"/>
    <w:rsid w:val="00A73522"/>
    <w:rsid w:val="00A73B77"/>
    <w:rsid w:val="00A73F9A"/>
    <w:rsid w:val="00A74882"/>
    <w:rsid w:val="00A7608D"/>
    <w:rsid w:val="00A807BE"/>
    <w:rsid w:val="00A82144"/>
    <w:rsid w:val="00A82211"/>
    <w:rsid w:val="00A824A8"/>
    <w:rsid w:val="00A82AAD"/>
    <w:rsid w:val="00A83182"/>
    <w:rsid w:val="00A83A59"/>
    <w:rsid w:val="00A83DEC"/>
    <w:rsid w:val="00A84411"/>
    <w:rsid w:val="00A84DE6"/>
    <w:rsid w:val="00A85EB8"/>
    <w:rsid w:val="00A909F2"/>
    <w:rsid w:val="00A929A7"/>
    <w:rsid w:val="00A93FD0"/>
    <w:rsid w:val="00A953C3"/>
    <w:rsid w:val="00A95464"/>
    <w:rsid w:val="00A95C48"/>
    <w:rsid w:val="00A96532"/>
    <w:rsid w:val="00A966EC"/>
    <w:rsid w:val="00A9708F"/>
    <w:rsid w:val="00AA12E3"/>
    <w:rsid w:val="00AA19FB"/>
    <w:rsid w:val="00AA27EE"/>
    <w:rsid w:val="00AA2DCA"/>
    <w:rsid w:val="00AA4DC0"/>
    <w:rsid w:val="00AA6C15"/>
    <w:rsid w:val="00AB12A6"/>
    <w:rsid w:val="00AB1C56"/>
    <w:rsid w:val="00AB29A1"/>
    <w:rsid w:val="00AB33FE"/>
    <w:rsid w:val="00AB636F"/>
    <w:rsid w:val="00AB6D10"/>
    <w:rsid w:val="00AB7602"/>
    <w:rsid w:val="00AB7647"/>
    <w:rsid w:val="00AB7CFD"/>
    <w:rsid w:val="00AC1B9E"/>
    <w:rsid w:val="00AC2700"/>
    <w:rsid w:val="00AC3A93"/>
    <w:rsid w:val="00AC3C9F"/>
    <w:rsid w:val="00AC43AF"/>
    <w:rsid w:val="00AC4F24"/>
    <w:rsid w:val="00AC5F36"/>
    <w:rsid w:val="00AC6711"/>
    <w:rsid w:val="00AC76C3"/>
    <w:rsid w:val="00AD060B"/>
    <w:rsid w:val="00AD153A"/>
    <w:rsid w:val="00AD2321"/>
    <w:rsid w:val="00AD28B6"/>
    <w:rsid w:val="00AD32CD"/>
    <w:rsid w:val="00AD3544"/>
    <w:rsid w:val="00AD373F"/>
    <w:rsid w:val="00AD456E"/>
    <w:rsid w:val="00AD57A7"/>
    <w:rsid w:val="00AD5EEC"/>
    <w:rsid w:val="00AD7EDD"/>
    <w:rsid w:val="00AE0200"/>
    <w:rsid w:val="00AE0984"/>
    <w:rsid w:val="00AE181E"/>
    <w:rsid w:val="00AE1B85"/>
    <w:rsid w:val="00AE1D60"/>
    <w:rsid w:val="00AE3601"/>
    <w:rsid w:val="00AE47EF"/>
    <w:rsid w:val="00AE65D6"/>
    <w:rsid w:val="00AE7ED6"/>
    <w:rsid w:val="00AF0C93"/>
    <w:rsid w:val="00AF3A7D"/>
    <w:rsid w:val="00AF459E"/>
    <w:rsid w:val="00AF783D"/>
    <w:rsid w:val="00B000C6"/>
    <w:rsid w:val="00B00782"/>
    <w:rsid w:val="00B03F7B"/>
    <w:rsid w:val="00B0460B"/>
    <w:rsid w:val="00B059BF"/>
    <w:rsid w:val="00B06E01"/>
    <w:rsid w:val="00B10853"/>
    <w:rsid w:val="00B10FC1"/>
    <w:rsid w:val="00B1138E"/>
    <w:rsid w:val="00B12378"/>
    <w:rsid w:val="00B12AC6"/>
    <w:rsid w:val="00B12BA2"/>
    <w:rsid w:val="00B12C83"/>
    <w:rsid w:val="00B13588"/>
    <w:rsid w:val="00B14262"/>
    <w:rsid w:val="00B14687"/>
    <w:rsid w:val="00B14A9A"/>
    <w:rsid w:val="00B156FC"/>
    <w:rsid w:val="00B16785"/>
    <w:rsid w:val="00B16EC8"/>
    <w:rsid w:val="00B16FBC"/>
    <w:rsid w:val="00B17434"/>
    <w:rsid w:val="00B203A0"/>
    <w:rsid w:val="00B2087C"/>
    <w:rsid w:val="00B20F1B"/>
    <w:rsid w:val="00B220E1"/>
    <w:rsid w:val="00B22C07"/>
    <w:rsid w:val="00B25D2A"/>
    <w:rsid w:val="00B26A42"/>
    <w:rsid w:val="00B26EEF"/>
    <w:rsid w:val="00B27A04"/>
    <w:rsid w:val="00B34871"/>
    <w:rsid w:val="00B34DDF"/>
    <w:rsid w:val="00B350DE"/>
    <w:rsid w:val="00B35D17"/>
    <w:rsid w:val="00B35E05"/>
    <w:rsid w:val="00B368BA"/>
    <w:rsid w:val="00B374F9"/>
    <w:rsid w:val="00B40986"/>
    <w:rsid w:val="00B42ECD"/>
    <w:rsid w:val="00B433F5"/>
    <w:rsid w:val="00B44D66"/>
    <w:rsid w:val="00B458FE"/>
    <w:rsid w:val="00B459F1"/>
    <w:rsid w:val="00B4626E"/>
    <w:rsid w:val="00B463EA"/>
    <w:rsid w:val="00B47008"/>
    <w:rsid w:val="00B511C1"/>
    <w:rsid w:val="00B51D40"/>
    <w:rsid w:val="00B52523"/>
    <w:rsid w:val="00B530C5"/>
    <w:rsid w:val="00B535B2"/>
    <w:rsid w:val="00B53BF1"/>
    <w:rsid w:val="00B54C24"/>
    <w:rsid w:val="00B5553A"/>
    <w:rsid w:val="00B56779"/>
    <w:rsid w:val="00B5678F"/>
    <w:rsid w:val="00B61729"/>
    <w:rsid w:val="00B621E4"/>
    <w:rsid w:val="00B62882"/>
    <w:rsid w:val="00B6399A"/>
    <w:rsid w:val="00B63ADC"/>
    <w:rsid w:val="00B64B1C"/>
    <w:rsid w:val="00B65C0A"/>
    <w:rsid w:val="00B666FF"/>
    <w:rsid w:val="00B6780D"/>
    <w:rsid w:val="00B67A1D"/>
    <w:rsid w:val="00B67C86"/>
    <w:rsid w:val="00B67D10"/>
    <w:rsid w:val="00B70156"/>
    <w:rsid w:val="00B705A0"/>
    <w:rsid w:val="00B72FDC"/>
    <w:rsid w:val="00B73F9B"/>
    <w:rsid w:val="00B74B39"/>
    <w:rsid w:val="00B752E8"/>
    <w:rsid w:val="00B755EA"/>
    <w:rsid w:val="00B76315"/>
    <w:rsid w:val="00B77B0A"/>
    <w:rsid w:val="00B77B93"/>
    <w:rsid w:val="00B800E9"/>
    <w:rsid w:val="00B80E6D"/>
    <w:rsid w:val="00B81208"/>
    <w:rsid w:val="00B81593"/>
    <w:rsid w:val="00B81E7D"/>
    <w:rsid w:val="00B8293C"/>
    <w:rsid w:val="00B833E1"/>
    <w:rsid w:val="00B843EB"/>
    <w:rsid w:val="00B8471F"/>
    <w:rsid w:val="00B84861"/>
    <w:rsid w:val="00B856DD"/>
    <w:rsid w:val="00B85B4F"/>
    <w:rsid w:val="00B85FE8"/>
    <w:rsid w:val="00B90B5C"/>
    <w:rsid w:val="00B947EE"/>
    <w:rsid w:val="00B94972"/>
    <w:rsid w:val="00B95116"/>
    <w:rsid w:val="00B954D7"/>
    <w:rsid w:val="00B95C25"/>
    <w:rsid w:val="00B95CBA"/>
    <w:rsid w:val="00B9695E"/>
    <w:rsid w:val="00B96A16"/>
    <w:rsid w:val="00B97409"/>
    <w:rsid w:val="00B9766E"/>
    <w:rsid w:val="00BA0198"/>
    <w:rsid w:val="00BA0802"/>
    <w:rsid w:val="00BA1F48"/>
    <w:rsid w:val="00BA4176"/>
    <w:rsid w:val="00BA4E02"/>
    <w:rsid w:val="00BA7D85"/>
    <w:rsid w:val="00BA7DF7"/>
    <w:rsid w:val="00BB0D0B"/>
    <w:rsid w:val="00BB21AE"/>
    <w:rsid w:val="00BB32DA"/>
    <w:rsid w:val="00BB4378"/>
    <w:rsid w:val="00BB46C1"/>
    <w:rsid w:val="00BB549C"/>
    <w:rsid w:val="00BB6DCB"/>
    <w:rsid w:val="00BB7616"/>
    <w:rsid w:val="00BC0CC3"/>
    <w:rsid w:val="00BC1CC3"/>
    <w:rsid w:val="00BC21EC"/>
    <w:rsid w:val="00BC2323"/>
    <w:rsid w:val="00BC2784"/>
    <w:rsid w:val="00BC2787"/>
    <w:rsid w:val="00BC2E6B"/>
    <w:rsid w:val="00BC2F59"/>
    <w:rsid w:val="00BC32FA"/>
    <w:rsid w:val="00BC355B"/>
    <w:rsid w:val="00BC35A6"/>
    <w:rsid w:val="00BC40E5"/>
    <w:rsid w:val="00BC7FDE"/>
    <w:rsid w:val="00BD0E74"/>
    <w:rsid w:val="00BD1B93"/>
    <w:rsid w:val="00BD2F7B"/>
    <w:rsid w:val="00BD4E67"/>
    <w:rsid w:val="00BD4EF4"/>
    <w:rsid w:val="00BD5905"/>
    <w:rsid w:val="00BD5F2D"/>
    <w:rsid w:val="00BD6070"/>
    <w:rsid w:val="00BD655C"/>
    <w:rsid w:val="00BD720E"/>
    <w:rsid w:val="00BE0485"/>
    <w:rsid w:val="00BE0B08"/>
    <w:rsid w:val="00BE0D33"/>
    <w:rsid w:val="00BE172C"/>
    <w:rsid w:val="00BE2916"/>
    <w:rsid w:val="00BE2A41"/>
    <w:rsid w:val="00BE3135"/>
    <w:rsid w:val="00BE4771"/>
    <w:rsid w:val="00BE5394"/>
    <w:rsid w:val="00BE5F0F"/>
    <w:rsid w:val="00BE7C65"/>
    <w:rsid w:val="00BE7DC7"/>
    <w:rsid w:val="00BF0C8E"/>
    <w:rsid w:val="00BF0E04"/>
    <w:rsid w:val="00BF2EA1"/>
    <w:rsid w:val="00BF3B59"/>
    <w:rsid w:val="00BF4468"/>
    <w:rsid w:val="00BF4B50"/>
    <w:rsid w:val="00BF4E3A"/>
    <w:rsid w:val="00BF5C2D"/>
    <w:rsid w:val="00BF61EA"/>
    <w:rsid w:val="00BF7126"/>
    <w:rsid w:val="00C00D23"/>
    <w:rsid w:val="00C014ED"/>
    <w:rsid w:val="00C03003"/>
    <w:rsid w:val="00C0370A"/>
    <w:rsid w:val="00C04DAC"/>
    <w:rsid w:val="00C06E82"/>
    <w:rsid w:val="00C07757"/>
    <w:rsid w:val="00C110FF"/>
    <w:rsid w:val="00C13DB3"/>
    <w:rsid w:val="00C14411"/>
    <w:rsid w:val="00C14B76"/>
    <w:rsid w:val="00C16372"/>
    <w:rsid w:val="00C169B6"/>
    <w:rsid w:val="00C16B21"/>
    <w:rsid w:val="00C16F5E"/>
    <w:rsid w:val="00C17266"/>
    <w:rsid w:val="00C175B2"/>
    <w:rsid w:val="00C202D1"/>
    <w:rsid w:val="00C20AAC"/>
    <w:rsid w:val="00C255A5"/>
    <w:rsid w:val="00C2695A"/>
    <w:rsid w:val="00C27E5F"/>
    <w:rsid w:val="00C305B8"/>
    <w:rsid w:val="00C3063D"/>
    <w:rsid w:val="00C3154D"/>
    <w:rsid w:val="00C328C8"/>
    <w:rsid w:val="00C34A9F"/>
    <w:rsid w:val="00C34DD9"/>
    <w:rsid w:val="00C3596D"/>
    <w:rsid w:val="00C36022"/>
    <w:rsid w:val="00C373CE"/>
    <w:rsid w:val="00C40C73"/>
    <w:rsid w:val="00C40CEC"/>
    <w:rsid w:val="00C42911"/>
    <w:rsid w:val="00C439A5"/>
    <w:rsid w:val="00C4570E"/>
    <w:rsid w:val="00C46A90"/>
    <w:rsid w:val="00C474A1"/>
    <w:rsid w:val="00C47D75"/>
    <w:rsid w:val="00C553DA"/>
    <w:rsid w:val="00C60070"/>
    <w:rsid w:val="00C605A2"/>
    <w:rsid w:val="00C61BDB"/>
    <w:rsid w:val="00C6244C"/>
    <w:rsid w:val="00C6298A"/>
    <w:rsid w:val="00C63028"/>
    <w:rsid w:val="00C6428A"/>
    <w:rsid w:val="00C654A5"/>
    <w:rsid w:val="00C65A09"/>
    <w:rsid w:val="00C672D6"/>
    <w:rsid w:val="00C7100C"/>
    <w:rsid w:val="00C71A47"/>
    <w:rsid w:val="00C723ED"/>
    <w:rsid w:val="00C73D89"/>
    <w:rsid w:val="00C76736"/>
    <w:rsid w:val="00C767DF"/>
    <w:rsid w:val="00C76955"/>
    <w:rsid w:val="00C76BCF"/>
    <w:rsid w:val="00C77F61"/>
    <w:rsid w:val="00C82D33"/>
    <w:rsid w:val="00C831A4"/>
    <w:rsid w:val="00C83E53"/>
    <w:rsid w:val="00C840F9"/>
    <w:rsid w:val="00C8411C"/>
    <w:rsid w:val="00C9009D"/>
    <w:rsid w:val="00C90335"/>
    <w:rsid w:val="00C9459D"/>
    <w:rsid w:val="00C955F2"/>
    <w:rsid w:val="00C963B8"/>
    <w:rsid w:val="00C965EC"/>
    <w:rsid w:val="00C973F7"/>
    <w:rsid w:val="00C97681"/>
    <w:rsid w:val="00C97E88"/>
    <w:rsid w:val="00CA293A"/>
    <w:rsid w:val="00CA2DCA"/>
    <w:rsid w:val="00CA380A"/>
    <w:rsid w:val="00CA3DA8"/>
    <w:rsid w:val="00CA4196"/>
    <w:rsid w:val="00CA43D5"/>
    <w:rsid w:val="00CA603B"/>
    <w:rsid w:val="00CA675B"/>
    <w:rsid w:val="00CA69D0"/>
    <w:rsid w:val="00CA77FC"/>
    <w:rsid w:val="00CB179F"/>
    <w:rsid w:val="00CB2B6F"/>
    <w:rsid w:val="00CB3842"/>
    <w:rsid w:val="00CB4A5D"/>
    <w:rsid w:val="00CB563A"/>
    <w:rsid w:val="00CB652D"/>
    <w:rsid w:val="00CB739A"/>
    <w:rsid w:val="00CC3A47"/>
    <w:rsid w:val="00CC4076"/>
    <w:rsid w:val="00CC4FAB"/>
    <w:rsid w:val="00CC515D"/>
    <w:rsid w:val="00CC6551"/>
    <w:rsid w:val="00CC67BA"/>
    <w:rsid w:val="00CC7C0D"/>
    <w:rsid w:val="00CD0018"/>
    <w:rsid w:val="00CD1967"/>
    <w:rsid w:val="00CD1E3E"/>
    <w:rsid w:val="00CD259B"/>
    <w:rsid w:val="00CD2698"/>
    <w:rsid w:val="00CD3387"/>
    <w:rsid w:val="00CD35A0"/>
    <w:rsid w:val="00CD38B3"/>
    <w:rsid w:val="00CD4017"/>
    <w:rsid w:val="00CD549A"/>
    <w:rsid w:val="00CD5768"/>
    <w:rsid w:val="00CD5A4E"/>
    <w:rsid w:val="00CD5B12"/>
    <w:rsid w:val="00CD678B"/>
    <w:rsid w:val="00CD6A49"/>
    <w:rsid w:val="00CD7046"/>
    <w:rsid w:val="00CD767F"/>
    <w:rsid w:val="00CD7BCA"/>
    <w:rsid w:val="00CE08F8"/>
    <w:rsid w:val="00CE145A"/>
    <w:rsid w:val="00CE1834"/>
    <w:rsid w:val="00CE1BB8"/>
    <w:rsid w:val="00CE33BE"/>
    <w:rsid w:val="00CE376C"/>
    <w:rsid w:val="00CE7B55"/>
    <w:rsid w:val="00CF0C60"/>
    <w:rsid w:val="00CF3323"/>
    <w:rsid w:val="00CF34F5"/>
    <w:rsid w:val="00CF3A56"/>
    <w:rsid w:val="00CF3B24"/>
    <w:rsid w:val="00CF5CFF"/>
    <w:rsid w:val="00CF605C"/>
    <w:rsid w:val="00CF6C38"/>
    <w:rsid w:val="00CF7568"/>
    <w:rsid w:val="00CF75F0"/>
    <w:rsid w:val="00CF7843"/>
    <w:rsid w:val="00CF7FEF"/>
    <w:rsid w:val="00D000EF"/>
    <w:rsid w:val="00D00CE5"/>
    <w:rsid w:val="00D00CE9"/>
    <w:rsid w:val="00D03B3F"/>
    <w:rsid w:val="00D04008"/>
    <w:rsid w:val="00D049B0"/>
    <w:rsid w:val="00D05A83"/>
    <w:rsid w:val="00D05AB9"/>
    <w:rsid w:val="00D060A6"/>
    <w:rsid w:val="00D06440"/>
    <w:rsid w:val="00D065D7"/>
    <w:rsid w:val="00D07A40"/>
    <w:rsid w:val="00D07E28"/>
    <w:rsid w:val="00D07FC9"/>
    <w:rsid w:val="00D13522"/>
    <w:rsid w:val="00D13885"/>
    <w:rsid w:val="00D14302"/>
    <w:rsid w:val="00D14607"/>
    <w:rsid w:val="00D1673E"/>
    <w:rsid w:val="00D176CC"/>
    <w:rsid w:val="00D207E1"/>
    <w:rsid w:val="00D21FCC"/>
    <w:rsid w:val="00D220CD"/>
    <w:rsid w:val="00D25102"/>
    <w:rsid w:val="00D26C39"/>
    <w:rsid w:val="00D26F5E"/>
    <w:rsid w:val="00D27C83"/>
    <w:rsid w:val="00D31C14"/>
    <w:rsid w:val="00D3221F"/>
    <w:rsid w:val="00D33BF9"/>
    <w:rsid w:val="00D3469D"/>
    <w:rsid w:val="00D34E57"/>
    <w:rsid w:val="00D35631"/>
    <w:rsid w:val="00D3697B"/>
    <w:rsid w:val="00D376BD"/>
    <w:rsid w:val="00D400EB"/>
    <w:rsid w:val="00D412A0"/>
    <w:rsid w:val="00D42264"/>
    <w:rsid w:val="00D431F0"/>
    <w:rsid w:val="00D458CA"/>
    <w:rsid w:val="00D46CAA"/>
    <w:rsid w:val="00D5006F"/>
    <w:rsid w:val="00D50180"/>
    <w:rsid w:val="00D50587"/>
    <w:rsid w:val="00D5332E"/>
    <w:rsid w:val="00D54C0E"/>
    <w:rsid w:val="00D550C4"/>
    <w:rsid w:val="00D5516C"/>
    <w:rsid w:val="00D5546F"/>
    <w:rsid w:val="00D56B28"/>
    <w:rsid w:val="00D56ECC"/>
    <w:rsid w:val="00D571EE"/>
    <w:rsid w:val="00D57D19"/>
    <w:rsid w:val="00D60D55"/>
    <w:rsid w:val="00D61C79"/>
    <w:rsid w:val="00D61F25"/>
    <w:rsid w:val="00D62B6F"/>
    <w:rsid w:val="00D62EE1"/>
    <w:rsid w:val="00D630EB"/>
    <w:rsid w:val="00D63725"/>
    <w:rsid w:val="00D646D8"/>
    <w:rsid w:val="00D70630"/>
    <w:rsid w:val="00D70E9C"/>
    <w:rsid w:val="00D711A6"/>
    <w:rsid w:val="00D71FE2"/>
    <w:rsid w:val="00D7261A"/>
    <w:rsid w:val="00D72D22"/>
    <w:rsid w:val="00D72E62"/>
    <w:rsid w:val="00D73556"/>
    <w:rsid w:val="00D74D88"/>
    <w:rsid w:val="00D75965"/>
    <w:rsid w:val="00D75E67"/>
    <w:rsid w:val="00D76B6E"/>
    <w:rsid w:val="00D80A40"/>
    <w:rsid w:val="00D82098"/>
    <w:rsid w:val="00D83663"/>
    <w:rsid w:val="00D8559D"/>
    <w:rsid w:val="00D87428"/>
    <w:rsid w:val="00D87487"/>
    <w:rsid w:val="00D90B70"/>
    <w:rsid w:val="00D92903"/>
    <w:rsid w:val="00D9360B"/>
    <w:rsid w:val="00D93856"/>
    <w:rsid w:val="00D94778"/>
    <w:rsid w:val="00D94FE0"/>
    <w:rsid w:val="00DA0517"/>
    <w:rsid w:val="00DA364D"/>
    <w:rsid w:val="00DA43FE"/>
    <w:rsid w:val="00DA52A5"/>
    <w:rsid w:val="00DA74A4"/>
    <w:rsid w:val="00DA7757"/>
    <w:rsid w:val="00DA7BEC"/>
    <w:rsid w:val="00DB058B"/>
    <w:rsid w:val="00DB3570"/>
    <w:rsid w:val="00DB36EA"/>
    <w:rsid w:val="00DB3DE2"/>
    <w:rsid w:val="00DB3E0B"/>
    <w:rsid w:val="00DB43E8"/>
    <w:rsid w:val="00DB47FC"/>
    <w:rsid w:val="00DB53C2"/>
    <w:rsid w:val="00DB5D12"/>
    <w:rsid w:val="00DB5EC9"/>
    <w:rsid w:val="00DB6FC4"/>
    <w:rsid w:val="00DB73E2"/>
    <w:rsid w:val="00DB7F97"/>
    <w:rsid w:val="00DC06F3"/>
    <w:rsid w:val="00DC1A22"/>
    <w:rsid w:val="00DC4019"/>
    <w:rsid w:val="00DC4166"/>
    <w:rsid w:val="00DC4949"/>
    <w:rsid w:val="00DC5962"/>
    <w:rsid w:val="00DC6892"/>
    <w:rsid w:val="00DC74E4"/>
    <w:rsid w:val="00DC7B63"/>
    <w:rsid w:val="00DD1419"/>
    <w:rsid w:val="00DD1A92"/>
    <w:rsid w:val="00DD36BC"/>
    <w:rsid w:val="00DD3962"/>
    <w:rsid w:val="00DD3B60"/>
    <w:rsid w:val="00DD3DA7"/>
    <w:rsid w:val="00DD4A4B"/>
    <w:rsid w:val="00DD4B9F"/>
    <w:rsid w:val="00DD4D40"/>
    <w:rsid w:val="00DD59B3"/>
    <w:rsid w:val="00DD5F4C"/>
    <w:rsid w:val="00DD6574"/>
    <w:rsid w:val="00DD6D42"/>
    <w:rsid w:val="00DD7705"/>
    <w:rsid w:val="00DD77AF"/>
    <w:rsid w:val="00DE0639"/>
    <w:rsid w:val="00DE1142"/>
    <w:rsid w:val="00DE1535"/>
    <w:rsid w:val="00DE1785"/>
    <w:rsid w:val="00DE1C2B"/>
    <w:rsid w:val="00DE3B48"/>
    <w:rsid w:val="00DE5D20"/>
    <w:rsid w:val="00DE6534"/>
    <w:rsid w:val="00DE7730"/>
    <w:rsid w:val="00DE773A"/>
    <w:rsid w:val="00DF093C"/>
    <w:rsid w:val="00DF0CE2"/>
    <w:rsid w:val="00DF1033"/>
    <w:rsid w:val="00DF2729"/>
    <w:rsid w:val="00DF3AFE"/>
    <w:rsid w:val="00DF4F23"/>
    <w:rsid w:val="00DF4F9A"/>
    <w:rsid w:val="00DF66F7"/>
    <w:rsid w:val="00DF7E36"/>
    <w:rsid w:val="00E002AC"/>
    <w:rsid w:val="00E018A3"/>
    <w:rsid w:val="00E029F5"/>
    <w:rsid w:val="00E02AEF"/>
    <w:rsid w:val="00E037FE"/>
    <w:rsid w:val="00E04414"/>
    <w:rsid w:val="00E05A28"/>
    <w:rsid w:val="00E05B22"/>
    <w:rsid w:val="00E05CF2"/>
    <w:rsid w:val="00E0637E"/>
    <w:rsid w:val="00E06E83"/>
    <w:rsid w:val="00E070C2"/>
    <w:rsid w:val="00E07594"/>
    <w:rsid w:val="00E13C0A"/>
    <w:rsid w:val="00E13D44"/>
    <w:rsid w:val="00E142B6"/>
    <w:rsid w:val="00E16884"/>
    <w:rsid w:val="00E17030"/>
    <w:rsid w:val="00E17CB9"/>
    <w:rsid w:val="00E17E75"/>
    <w:rsid w:val="00E23006"/>
    <w:rsid w:val="00E237BC"/>
    <w:rsid w:val="00E24CF4"/>
    <w:rsid w:val="00E24E3A"/>
    <w:rsid w:val="00E25604"/>
    <w:rsid w:val="00E2569D"/>
    <w:rsid w:val="00E2658C"/>
    <w:rsid w:val="00E26A79"/>
    <w:rsid w:val="00E27060"/>
    <w:rsid w:val="00E271F9"/>
    <w:rsid w:val="00E3038A"/>
    <w:rsid w:val="00E30483"/>
    <w:rsid w:val="00E30EF4"/>
    <w:rsid w:val="00E31025"/>
    <w:rsid w:val="00E31B3B"/>
    <w:rsid w:val="00E352FB"/>
    <w:rsid w:val="00E36A42"/>
    <w:rsid w:val="00E4017E"/>
    <w:rsid w:val="00E4132F"/>
    <w:rsid w:val="00E4189A"/>
    <w:rsid w:val="00E42608"/>
    <w:rsid w:val="00E446C4"/>
    <w:rsid w:val="00E47B05"/>
    <w:rsid w:val="00E502F8"/>
    <w:rsid w:val="00E50780"/>
    <w:rsid w:val="00E52CB7"/>
    <w:rsid w:val="00E5327D"/>
    <w:rsid w:val="00E54A78"/>
    <w:rsid w:val="00E560CB"/>
    <w:rsid w:val="00E56152"/>
    <w:rsid w:val="00E56589"/>
    <w:rsid w:val="00E57FBE"/>
    <w:rsid w:val="00E601BE"/>
    <w:rsid w:val="00E6068D"/>
    <w:rsid w:val="00E60C78"/>
    <w:rsid w:val="00E62B02"/>
    <w:rsid w:val="00E639AE"/>
    <w:rsid w:val="00E646A8"/>
    <w:rsid w:val="00E64764"/>
    <w:rsid w:val="00E64B72"/>
    <w:rsid w:val="00E64D83"/>
    <w:rsid w:val="00E67AC2"/>
    <w:rsid w:val="00E72C40"/>
    <w:rsid w:val="00E73E14"/>
    <w:rsid w:val="00E74796"/>
    <w:rsid w:val="00E81747"/>
    <w:rsid w:val="00E835DD"/>
    <w:rsid w:val="00E8365B"/>
    <w:rsid w:val="00E83F15"/>
    <w:rsid w:val="00E843A2"/>
    <w:rsid w:val="00E84573"/>
    <w:rsid w:val="00E8504B"/>
    <w:rsid w:val="00E86F98"/>
    <w:rsid w:val="00E8755F"/>
    <w:rsid w:val="00E90C50"/>
    <w:rsid w:val="00E92162"/>
    <w:rsid w:val="00E93ACA"/>
    <w:rsid w:val="00E942F7"/>
    <w:rsid w:val="00E94AAC"/>
    <w:rsid w:val="00E9540D"/>
    <w:rsid w:val="00E95E20"/>
    <w:rsid w:val="00E96C1A"/>
    <w:rsid w:val="00E9742B"/>
    <w:rsid w:val="00EA0EC3"/>
    <w:rsid w:val="00EA2428"/>
    <w:rsid w:val="00EA2C7C"/>
    <w:rsid w:val="00EA4A64"/>
    <w:rsid w:val="00EB20BA"/>
    <w:rsid w:val="00EB3E58"/>
    <w:rsid w:val="00EB5CCE"/>
    <w:rsid w:val="00EB5CEC"/>
    <w:rsid w:val="00EB6768"/>
    <w:rsid w:val="00EB795D"/>
    <w:rsid w:val="00EB7E60"/>
    <w:rsid w:val="00EC057B"/>
    <w:rsid w:val="00EC07BB"/>
    <w:rsid w:val="00EC132C"/>
    <w:rsid w:val="00EC1ACE"/>
    <w:rsid w:val="00EC1E8B"/>
    <w:rsid w:val="00EC2518"/>
    <w:rsid w:val="00EC7DEE"/>
    <w:rsid w:val="00ED1395"/>
    <w:rsid w:val="00ED1A29"/>
    <w:rsid w:val="00ED1EDD"/>
    <w:rsid w:val="00ED243F"/>
    <w:rsid w:val="00ED2566"/>
    <w:rsid w:val="00ED4782"/>
    <w:rsid w:val="00ED4EE4"/>
    <w:rsid w:val="00ED512E"/>
    <w:rsid w:val="00ED54DA"/>
    <w:rsid w:val="00ED5CED"/>
    <w:rsid w:val="00ED635F"/>
    <w:rsid w:val="00ED6800"/>
    <w:rsid w:val="00ED78EE"/>
    <w:rsid w:val="00ED7964"/>
    <w:rsid w:val="00ED79E0"/>
    <w:rsid w:val="00ED7EE0"/>
    <w:rsid w:val="00EE051F"/>
    <w:rsid w:val="00EE0BA6"/>
    <w:rsid w:val="00EE0D86"/>
    <w:rsid w:val="00EE25A2"/>
    <w:rsid w:val="00EE3305"/>
    <w:rsid w:val="00EE383D"/>
    <w:rsid w:val="00EE3985"/>
    <w:rsid w:val="00EE3FBD"/>
    <w:rsid w:val="00EE4DB9"/>
    <w:rsid w:val="00EE72A9"/>
    <w:rsid w:val="00EF10F1"/>
    <w:rsid w:val="00EF3C56"/>
    <w:rsid w:val="00EF4A70"/>
    <w:rsid w:val="00EF75CE"/>
    <w:rsid w:val="00EF7E2D"/>
    <w:rsid w:val="00F015CD"/>
    <w:rsid w:val="00F01C6E"/>
    <w:rsid w:val="00F03216"/>
    <w:rsid w:val="00F058BA"/>
    <w:rsid w:val="00F077BF"/>
    <w:rsid w:val="00F07E19"/>
    <w:rsid w:val="00F1007D"/>
    <w:rsid w:val="00F102AE"/>
    <w:rsid w:val="00F104A1"/>
    <w:rsid w:val="00F12135"/>
    <w:rsid w:val="00F129CC"/>
    <w:rsid w:val="00F13928"/>
    <w:rsid w:val="00F14955"/>
    <w:rsid w:val="00F14D92"/>
    <w:rsid w:val="00F14DE8"/>
    <w:rsid w:val="00F153ED"/>
    <w:rsid w:val="00F17FD4"/>
    <w:rsid w:val="00F20652"/>
    <w:rsid w:val="00F2094D"/>
    <w:rsid w:val="00F23BC0"/>
    <w:rsid w:val="00F254C6"/>
    <w:rsid w:val="00F26278"/>
    <w:rsid w:val="00F30C4B"/>
    <w:rsid w:val="00F316C6"/>
    <w:rsid w:val="00F328C4"/>
    <w:rsid w:val="00F33094"/>
    <w:rsid w:val="00F34413"/>
    <w:rsid w:val="00F34B14"/>
    <w:rsid w:val="00F34B3B"/>
    <w:rsid w:val="00F35188"/>
    <w:rsid w:val="00F3520C"/>
    <w:rsid w:val="00F3570D"/>
    <w:rsid w:val="00F35A9F"/>
    <w:rsid w:val="00F36F8C"/>
    <w:rsid w:val="00F37A6A"/>
    <w:rsid w:val="00F37F10"/>
    <w:rsid w:val="00F41F51"/>
    <w:rsid w:val="00F4459F"/>
    <w:rsid w:val="00F455F5"/>
    <w:rsid w:val="00F46DD8"/>
    <w:rsid w:val="00F472CA"/>
    <w:rsid w:val="00F4762F"/>
    <w:rsid w:val="00F50509"/>
    <w:rsid w:val="00F5052A"/>
    <w:rsid w:val="00F5069D"/>
    <w:rsid w:val="00F51910"/>
    <w:rsid w:val="00F542F5"/>
    <w:rsid w:val="00F546BC"/>
    <w:rsid w:val="00F57749"/>
    <w:rsid w:val="00F60A43"/>
    <w:rsid w:val="00F60B8B"/>
    <w:rsid w:val="00F6142B"/>
    <w:rsid w:val="00F61BA8"/>
    <w:rsid w:val="00F6239F"/>
    <w:rsid w:val="00F62904"/>
    <w:rsid w:val="00F63784"/>
    <w:rsid w:val="00F63B2F"/>
    <w:rsid w:val="00F67B6F"/>
    <w:rsid w:val="00F70166"/>
    <w:rsid w:val="00F70CB0"/>
    <w:rsid w:val="00F711AA"/>
    <w:rsid w:val="00F7174F"/>
    <w:rsid w:val="00F7245A"/>
    <w:rsid w:val="00F7371E"/>
    <w:rsid w:val="00F7384E"/>
    <w:rsid w:val="00F73FEB"/>
    <w:rsid w:val="00F7404C"/>
    <w:rsid w:val="00F75AE5"/>
    <w:rsid w:val="00F75EE0"/>
    <w:rsid w:val="00F760B0"/>
    <w:rsid w:val="00F762D5"/>
    <w:rsid w:val="00F764F9"/>
    <w:rsid w:val="00F76C46"/>
    <w:rsid w:val="00F81FDF"/>
    <w:rsid w:val="00F82C38"/>
    <w:rsid w:val="00F831CE"/>
    <w:rsid w:val="00F83906"/>
    <w:rsid w:val="00F83F85"/>
    <w:rsid w:val="00F84264"/>
    <w:rsid w:val="00F846DF"/>
    <w:rsid w:val="00F8538C"/>
    <w:rsid w:val="00F854E3"/>
    <w:rsid w:val="00F863AA"/>
    <w:rsid w:val="00F905E4"/>
    <w:rsid w:val="00F91687"/>
    <w:rsid w:val="00F91A23"/>
    <w:rsid w:val="00F94674"/>
    <w:rsid w:val="00F95BC0"/>
    <w:rsid w:val="00F97DFD"/>
    <w:rsid w:val="00F97F79"/>
    <w:rsid w:val="00FA10ED"/>
    <w:rsid w:val="00FA1DB6"/>
    <w:rsid w:val="00FA21FD"/>
    <w:rsid w:val="00FA3334"/>
    <w:rsid w:val="00FA3D4F"/>
    <w:rsid w:val="00FA3EDE"/>
    <w:rsid w:val="00FA4651"/>
    <w:rsid w:val="00FA6DBA"/>
    <w:rsid w:val="00FA71E1"/>
    <w:rsid w:val="00FA720A"/>
    <w:rsid w:val="00FB06EE"/>
    <w:rsid w:val="00FB120D"/>
    <w:rsid w:val="00FB20B0"/>
    <w:rsid w:val="00FB20F1"/>
    <w:rsid w:val="00FB30B4"/>
    <w:rsid w:val="00FB338C"/>
    <w:rsid w:val="00FB34DA"/>
    <w:rsid w:val="00FB3EC8"/>
    <w:rsid w:val="00FB4E85"/>
    <w:rsid w:val="00FB4EA1"/>
    <w:rsid w:val="00FB5369"/>
    <w:rsid w:val="00FB5628"/>
    <w:rsid w:val="00FB6C0C"/>
    <w:rsid w:val="00FB6EA0"/>
    <w:rsid w:val="00FC11CF"/>
    <w:rsid w:val="00FC1A65"/>
    <w:rsid w:val="00FC276B"/>
    <w:rsid w:val="00FC2C47"/>
    <w:rsid w:val="00FC34BB"/>
    <w:rsid w:val="00FC49E9"/>
    <w:rsid w:val="00FC4D4D"/>
    <w:rsid w:val="00FC64F4"/>
    <w:rsid w:val="00FC6B67"/>
    <w:rsid w:val="00FC6DBF"/>
    <w:rsid w:val="00FC6F10"/>
    <w:rsid w:val="00FC7159"/>
    <w:rsid w:val="00FD0325"/>
    <w:rsid w:val="00FD0792"/>
    <w:rsid w:val="00FD0D69"/>
    <w:rsid w:val="00FD10E5"/>
    <w:rsid w:val="00FD25E2"/>
    <w:rsid w:val="00FD2672"/>
    <w:rsid w:val="00FD26D9"/>
    <w:rsid w:val="00FD34EC"/>
    <w:rsid w:val="00FD3978"/>
    <w:rsid w:val="00FD3F14"/>
    <w:rsid w:val="00FD5604"/>
    <w:rsid w:val="00FD5607"/>
    <w:rsid w:val="00FD7C8F"/>
    <w:rsid w:val="00FE0280"/>
    <w:rsid w:val="00FE120D"/>
    <w:rsid w:val="00FE1DB8"/>
    <w:rsid w:val="00FE2B46"/>
    <w:rsid w:val="00FE3014"/>
    <w:rsid w:val="00FE4D4D"/>
    <w:rsid w:val="00FE5199"/>
    <w:rsid w:val="00FE6590"/>
    <w:rsid w:val="00FE7203"/>
    <w:rsid w:val="00FE72A0"/>
    <w:rsid w:val="00FE7569"/>
    <w:rsid w:val="00FE79B5"/>
    <w:rsid w:val="00FF0F79"/>
    <w:rsid w:val="00FF3AC7"/>
    <w:rsid w:val="00FF3B7F"/>
    <w:rsid w:val="00FF43F8"/>
    <w:rsid w:val="00FF4A6C"/>
    <w:rsid w:val="00FF5C2D"/>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vu.edu/vot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6</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59</cp:revision>
  <dcterms:created xsi:type="dcterms:W3CDTF">2018-02-27T21:59:00Z</dcterms:created>
  <dcterms:modified xsi:type="dcterms:W3CDTF">2018-03-02T17:46:00Z</dcterms:modified>
</cp:coreProperties>
</file>