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EDE5" w14:textId="0A4E969D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Pr="00A462B9">
        <w:rPr>
          <w:b/>
          <w:sz w:val="28"/>
          <w:szCs w:val="28"/>
        </w:rPr>
        <w:t>Minutes</w:t>
      </w:r>
    </w:p>
    <w:p w14:paraId="213C25B0" w14:textId="2B4BEA44" w:rsidR="00A462B9" w:rsidRDefault="0061130A" w:rsidP="00A462B9">
      <w:pPr>
        <w:spacing w:after="0" w:line="240" w:lineRule="auto"/>
        <w:jc w:val="center"/>
      </w:pPr>
      <w:r>
        <w:t>February 3</w:t>
      </w:r>
      <w:r w:rsidR="00853E25">
        <w:t>, 2015</w:t>
      </w:r>
    </w:p>
    <w:p w14:paraId="1B7E8CF5" w14:textId="77777777" w:rsidR="00A462B9" w:rsidRDefault="00A462B9" w:rsidP="00A462B9">
      <w:pPr>
        <w:spacing w:after="0" w:line="240" w:lineRule="auto"/>
        <w:jc w:val="center"/>
      </w:pPr>
      <w:r>
        <w:t>LC 243, 3:00-5:00 pm</w:t>
      </w:r>
    </w:p>
    <w:p w14:paraId="60F2596F" w14:textId="77777777" w:rsidR="00A462B9" w:rsidRDefault="00A462B9" w:rsidP="00A462B9"/>
    <w:p w14:paraId="32A7013B" w14:textId="5FA29CB9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3F7206" w:rsidRPr="00A32FA8">
        <w:t xml:space="preserve">Jon Anderson, </w:t>
      </w:r>
      <w:r w:rsidR="006B6EC5" w:rsidRPr="00A32FA8">
        <w:t xml:space="preserve">Mark Bracken, </w:t>
      </w:r>
      <w:r w:rsidR="00634F52" w:rsidRPr="00A32FA8">
        <w:t>Clayton Brown,</w:t>
      </w:r>
      <w:r w:rsidR="00634F52" w:rsidRPr="00A32FA8">
        <w:rPr>
          <w:b/>
          <w:i/>
        </w:rPr>
        <w:t xml:space="preserve"> </w:t>
      </w:r>
      <w:r w:rsidR="00122E12" w:rsidRPr="00A32FA8">
        <w:t xml:space="preserve">Kat Brown, </w:t>
      </w:r>
      <w:r w:rsidR="003F7206" w:rsidRPr="00A32FA8">
        <w:t xml:space="preserve">Leo Chan, </w:t>
      </w:r>
      <w:r w:rsidR="006E6459" w:rsidRPr="00A32FA8">
        <w:t xml:space="preserve">Karen Cushing, </w:t>
      </w:r>
      <w:r w:rsidR="00EB795D" w:rsidRPr="00A32FA8">
        <w:t>Matt Draper,</w:t>
      </w:r>
      <w:r w:rsidR="00BB6DCB" w:rsidRPr="00A32FA8">
        <w:t xml:space="preserve"> </w:t>
      </w:r>
      <w:r w:rsidR="003F7206" w:rsidRPr="00A32FA8">
        <w:t xml:space="preserve">Doug Gardner, Ryan Leick, </w:t>
      </w:r>
      <w:r w:rsidR="007235E9" w:rsidRPr="00A32FA8">
        <w:t xml:space="preserve">Gary Measom, </w:t>
      </w:r>
      <w:r w:rsidR="00EB795D" w:rsidRPr="00A32FA8">
        <w:t xml:space="preserve">Dennis Potter, </w:t>
      </w:r>
      <w:r w:rsidR="003F7206" w:rsidRPr="00A32FA8">
        <w:t>Craig Thulin</w:t>
      </w:r>
    </w:p>
    <w:p w14:paraId="4C5DEDA3" w14:textId="722E4BDB" w:rsidR="00A462B9" w:rsidRDefault="00512F78" w:rsidP="00A462B9">
      <w:r>
        <w:t xml:space="preserve">Visitors: </w:t>
      </w:r>
      <w:r w:rsidR="00FC4D4D">
        <w:t xml:space="preserve"> </w:t>
      </w:r>
      <w:r w:rsidR="001D31A8">
        <w:t>Cheryl Hanewicz</w:t>
      </w:r>
      <w:r w:rsidR="0085461C">
        <w:t>, Marcus Vincent</w:t>
      </w:r>
    </w:p>
    <w:p w14:paraId="7E12922A" w14:textId="3C0F2144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A32FA8">
        <w:t xml:space="preserve">David Connelly, Matthew Holland, Jeff Olson, </w:t>
      </w:r>
      <w:proofErr w:type="gramStart"/>
      <w:r w:rsidR="00A32FA8">
        <w:t>Mallory</w:t>
      </w:r>
      <w:proofErr w:type="gramEnd"/>
      <w:r w:rsidR="00A32FA8">
        <w:t xml:space="preserve"> Wallin</w:t>
      </w:r>
      <w:r w:rsidR="002C5F01">
        <w:rPr>
          <w:b/>
          <w:i/>
        </w:rPr>
        <w:tab/>
      </w:r>
    </w:p>
    <w:p w14:paraId="1FC4F74E" w14:textId="11C62D9B" w:rsidR="002A5018" w:rsidRDefault="00FA71E1" w:rsidP="008C6761">
      <w:pPr>
        <w:pStyle w:val="ListParagraph"/>
        <w:numPr>
          <w:ilvl w:val="0"/>
          <w:numId w:val="3"/>
        </w:numPr>
      </w:pPr>
      <w:r>
        <w:t xml:space="preserve">Call to order </w:t>
      </w:r>
      <w:r w:rsidR="00A72C1B">
        <w:t>–</w:t>
      </w:r>
      <w:r>
        <w:t xml:space="preserve"> </w:t>
      </w:r>
      <w:r w:rsidR="00C63028">
        <w:t>3:03</w:t>
      </w:r>
      <w:r w:rsidR="00A72C1B">
        <w:t xml:space="preserve"> </w:t>
      </w:r>
      <w:r w:rsidR="005E262D">
        <w:t>PM</w:t>
      </w:r>
    </w:p>
    <w:p w14:paraId="62502E78" w14:textId="6FC2C420" w:rsidR="005E262D" w:rsidRDefault="00FA71E1" w:rsidP="00FA71E1">
      <w:pPr>
        <w:pStyle w:val="ListParagraph"/>
        <w:numPr>
          <w:ilvl w:val="0"/>
          <w:numId w:val="3"/>
        </w:numPr>
      </w:pPr>
      <w:r>
        <w:t>Approval of M</w:t>
      </w:r>
      <w:r w:rsidR="005E262D">
        <w:t xml:space="preserve">inutes from </w:t>
      </w:r>
      <w:r w:rsidR="0061130A">
        <w:t>January 20</w:t>
      </w:r>
      <w:r w:rsidR="00156A63">
        <w:t>, 2014.</w:t>
      </w:r>
      <w:r>
        <w:t xml:space="preserve"> </w:t>
      </w:r>
      <w:r w:rsidR="00527D42">
        <w:t>Exec</w:t>
      </w:r>
      <w:r>
        <w:t xml:space="preserve"> meeting</w:t>
      </w:r>
      <w:r w:rsidR="005E262D">
        <w:t xml:space="preserve">. </w:t>
      </w:r>
      <w:r>
        <w:t>Minutes</w:t>
      </w:r>
      <w:r w:rsidR="005E262D">
        <w:t xml:space="preserve"> approved.</w:t>
      </w:r>
    </w:p>
    <w:p w14:paraId="7AD05551" w14:textId="2A3F0DFA" w:rsidR="00C63028" w:rsidRDefault="00C63028" w:rsidP="00C63028">
      <w:r>
        <w:t>SVPAA</w:t>
      </w:r>
    </w:p>
    <w:p w14:paraId="1BD3DFD7" w14:textId="40ABFC92" w:rsidR="00C63028" w:rsidRDefault="00304DD8" w:rsidP="00C63028">
      <w:pPr>
        <w:pStyle w:val="ListParagraph"/>
        <w:numPr>
          <w:ilvl w:val="0"/>
          <w:numId w:val="35"/>
        </w:numPr>
      </w:pPr>
      <w:r>
        <w:t>The 74</w:t>
      </w:r>
      <w:r w:rsidRPr="00304DD8">
        <w:rPr>
          <w:vertAlign w:val="superscript"/>
        </w:rPr>
        <w:t>th</w:t>
      </w:r>
      <w:r>
        <w:t xml:space="preserve"> </w:t>
      </w:r>
      <w:r w:rsidR="00C63028">
        <w:t xml:space="preserve">Commencement Speaker will be Mitt Romney. </w:t>
      </w:r>
      <w:r>
        <w:t>Brown reported that t</w:t>
      </w:r>
      <w:r w:rsidR="00C63028">
        <w:t xml:space="preserve">his was </w:t>
      </w:r>
      <w:r w:rsidR="004A067D">
        <w:t xml:space="preserve">done </w:t>
      </w:r>
      <w:r w:rsidR="00C63028">
        <w:t>a</w:t>
      </w:r>
      <w:r w:rsidR="004A067D">
        <w:t>s a</w:t>
      </w:r>
      <w:r w:rsidR="00C63028">
        <w:t xml:space="preserve"> student request.</w:t>
      </w:r>
    </w:p>
    <w:p w14:paraId="416D4299" w14:textId="094D9326" w:rsidR="00C63028" w:rsidRDefault="00A1285D" w:rsidP="00C63028">
      <w:pPr>
        <w:pStyle w:val="ListParagraph"/>
        <w:numPr>
          <w:ilvl w:val="0"/>
          <w:numId w:val="35"/>
        </w:numPr>
      </w:pPr>
      <w:proofErr w:type="gramStart"/>
      <w:r>
        <w:t>Peer</w:t>
      </w:r>
      <w:proofErr w:type="gramEnd"/>
      <w:r>
        <w:t xml:space="preserve"> Institution/Faculty Salary Review Committee – Brown is s</w:t>
      </w:r>
      <w:r w:rsidR="00C63028">
        <w:t>eeking committee rep</w:t>
      </w:r>
      <w:r>
        <w:t>resentative</w:t>
      </w:r>
      <w:r w:rsidR="00C63028">
        <w:t xml:space="preserve">s from each school/college to examine peer institutions that most look like us and </w:t>
      </w:r>
      <w:r w:rsidR="00B44D66">
        <w:t>do a salary comparison.</w:t>
      </w:r>
      <w:r w:rsidR="00C63028">
        <w:t xml:space="preserve"> Would like names recommended fro</w:t>
      </w:r>
      <w:r w:rsidR="00B44D66">
        <w:t xml:space="preserve">m each school/college submitted to Gary Measom </w:t>
      </w:r>
      <w:r>
        <w:t>or</w:t>
      </w:r>
      <w:r w:rsidR="00B44D66">
        <w:t xml:space="preserve"> David Connelly.</w:t>
      </w:r>
    </w:p>
    <w:p w14:paraId="2C92B3D3" w14:textId="1BB13473" w:rsidR="00B44D66" w:rsidRDefault="00646B92" w:rsidP="00C63028">
      <w:pPr>
        <w:pStyle w:val="ListParagraph"/>
        <w:numPr>
          <w:ilvl w:val="0"/>
          <w:numId w:val="35"/>
        </w:numPr>
      </w:pPr>
      <w:r>
        <w:t>The Faculty Convocation Committee met to begin brainstorming for the fall 2015 Faculty Convocation. The committee is s</w:t>
      </w:r>
      <w:r w:rsidR="00432510">
        <w:t>eeking theme recommendations. Contact your school/college rep</w:t>
      </w:r>
      <w:r>
        <w:t>resentative</w:t>
      </w:r>
      <w:r w:rsidR="00432510">
        <w:t xml:space="preserve"> with recommendations.</w:t>
      </w:r>
    </w:p>
    <w:p w14:paraId="76387A9D" w14:textId="3E23C4C8" w:rsidR="00CF7568" w:rsidRDefault="005B41FC" w:rsidP="00CF7568">
      <w:r>
        <w:t>UVUSA</w:t>
      </w:r>
    </w:p>
    <w:p w14:paraId="276DE62B" w14:textId="20038962" w:rsidR="005B41FC" w:rsidRDefault="00EF7056" w:rsidP="005B41FC">
      <w:pPr>
        <w:pStyle w:val="ListParagraph"/>
        <w:numPr>
          <w:ilvl w:val="0"/>
          <w:numId w:val="36"/>
        </w:numPr>
      </w:pPr>
      <w:r>
        <w:t xml:space="preserve">The </w:t>
      </w:r>
      <w:r w:rsidR="005B41FC">
        <w:t xml:space="preserve">Tobacco-Free Forum </w:t>
      </w:r>
      <w:r>
        <w:t>produced</w:t>
      </w:r>
      <w:r w:rsidR="005B41FC">
        <w:t xml:space="preserve"> a good discussion. About 60-70 </w:t>
      </w:r>
      <w:r>
        <w:t xml:space="preserve">individuals </w:t>
      </w:r>
      <w:r w:rsidR="005B41FC">
        <w:t>attended the forum. Results will be presented with the research</w:t>
      </w:r>
      <w:r>
        <w:t xml:space="preserve"> to President’s Council</w:t>
      </w:r>
      <w:r w:rsidR="005B41FC">
        <w:t>.</w:t>
      </w:r>
    </w:p>
    <w:p w14:paraId="60863576" w14:textId="338A41CD" w:rsidR="005B41FC" w:rsidRDefault="005B41FC" w:rsidP="005B41FC">
      <w:r>
        <w:t>POLICY ISSUES</w:t>
      </w:r>
    </w:p>
    <w:p w14:paraId="066C6848" w14:textId="7E83A5DD" w:rsidR="00477378" w:rsidRDefault="00C02CE8" w:rsidP="005B41FC">
      <w:pPr>
        <w:pStyle w:val="ListParagraph"/>
        <w:numPr>
          <w:ilvl w:val="0"/>
          <w:numId w:val="36"/>
        </w:numPr>
      </w:pPr>
      <w:r>
        <w:t xml:space="preserve">Marcus Vincent and Cheryl Hanewicz reported that based on recent appeals, it is necessary to revise </w:t>
      </w:r>
      <w:r w:rsidR="005B41FC">
        <w:t>policies as there are so many holes</w:t>
      </w:r>
      <w:r w:rsidR="00477378">
        <w:t>, especially in regards to due process</w:t>
      </w:r>
      <w:r w:rsidR="00962114">
        <w:t xml:space="preserve"> and procedures</w:t>
      </w:r>
      <w:r w:rsidR="00477378">
        <w:t>,</w:t>
      </w:r>
      <w:r w:rsidR="005B41FC">
        <w:t xml:space="preserve"> </w:t>
      </w:r>
      <w:r w:rsidR="00962114">
        <w:t>which</w:t>
      </w:r>
      <w:r w:rsidR="005B41FC">
        <w:t xml:space="preserve"> </w:t>
      </w:r>
      <w:r w:rsidR="00477378">
        <w:t>make executing them difficult. University General Counsel is also in agreement.</w:t>
      </w:r>
    </w:p>
    <w:p w14:paraId="548AEDF2" w14:textId="726A4179" w:rsidR="00290232" w:rsidRDefault="00290232" w:rsidP="00290232">
      <w:pPr>
        <w:pStyle w:val="ListParagraph"/>
        <w:numPr>
          <w:ilvl w:val="0"/>
          <w:numId w:val="36"/>
        </w:numPr>
      </w:pPr>
      <w:r>
        <w:t>Brown noted that Policy 648 is already in the pipeline, therefore just n</w:t>
      </w:r>
      <w:r w:rsidR="00400070">
        <w:t xml:space="preserve">eed to reconstitute the committee. Marcus Vincent, Cheryl Hanewicz, Dennis Potter, Doug Gardner volunteered </w:t>
      </w:r>
      <w:r>
        <w:t>to serve on</w:t>
      </w:r>
      <w:r w:rsidR="00400070">
        <w:t xml:space="preserve"> the committee. </w:t>
      </w:r>
      <w:r>
        <w:t>Other recommendations put forward by several Executive Committee member</w:t>
      </w:r>
      <w:r w:rsidR="00474049">
        <w:t>s</w:t>
      </w:r>
      <w:r>
        <w:t xml:space="preserve"> are: </w:t>
      </w:r>
      <w:r>
        <w:t>Ren</w:t>
      </w:r>
      <w:r>
        <w:t xml:space="preserve">ee Van Buren and </w:t>
      </w:r>
      <w:r>
        <w:t>Jim Price</w:t>
      </w:r>
      <w:r>
        <w:t xml:space="preserve">. Gary Measom will contact them directly prior to formal recommendation. </w:t>
      </w:r>
      <w:r w:rsidR="00400070">
        <w:t>Send committee recommendations to David Connelly.</w:t>
      </w:r>
      <w:r w:rsidR="00352AD0">
        <w:t xml:space="preserve"> </w:t>
      </w:r>
    </w:p>
    <w:p w14:paraId="54CCA951" w14:textId="77777777" w:rsidR="00290232" w:rsidRDefault="00290232" w:rsidP="00290232">
      <w:pPr>
        <w:pStyle w:val="ListParagraph"/>
      </w:pPr>
    </w:p>
    <w:p w14:paraId="5987AF2D" w14:textId="70D74630" w:rsidR="00C46A90" w:rsidRDefault="00C46A90" w:rsidP="00290232">
      <w:pPr>
        <w:pStyle w:val="ListParagraph"/>
        <w:ind w:left="0"/>
      </w:pPr>
      <w:r>
        <w:t>AGENDA</w:t>
      </w:r>
    </w:p>
    <w:p w14:paraId="7E940416" w14:textId="3A33935F" w:rsidR="00C46A90" w:rsidRDefault="00D00A72" w:rsidP="00C46A90">
      <w:pPr>
        <w:pStyle w:val="ListParagraph"/>
        <w:numPr>
          <w:ilvl w:val="0"/>
          <w:numId w:val="37"/>
        </w:numPr>
      </w:pPr>
      <w:r>
        <w:lastRenderedPageBreak/>
        <w:t>SRIs – Thulin opened the d</w:t>
      </w:r>
      <w:r w:rsidR="00C46A90">
        <w:t xml:space="preserve">iscussion </w:t>
      </w:r>
      <w:r>
        <w:t>regarding</w:t>
      </w:r>
      <w:r w:rsidR="00C46A90">
        <w:t xml:space="preserve"> who implements the procedures. Concern if </w:t>
      </w:r>
      <w:r w:rsidR="00DE630E">
        <w:t xml:space="preserve">we </w:t>
      </w:r>
      <w:r w:rsidR="00C46A90">
        <w:t>move back the deadline</w:t>
      </w:r>
      <w:r w:rsidR="00DE630E">
        <w:t xml:space="preserve"> for submissions</w:t>
      </w:r>
      <w:r w:rsidR="00C46A90">
        <w:t xml:space="preserve">, </w:t>
      </w:r>
      <w:r w:rsidR="00DE630E">
        <w:t xml:space="preserve">we might </w:t>
      </w:r>
      <w:r w:rsidR="00C46A90">
        <w:t xml:space="preserve">lose participation which can be valuable. Return percentage across institution is 56%. Need to get the message out </w:t>
      </w:r>
      <w:r w:rsidR="00B37447">
        <w:t xml:space="preserve">informing students of </w:t>
      </w:r>
      <w:r w:rsidR="00C46A90">
        <w:t>the importance</w:t>
      </w:r>
      <w:r w:rsidR="00B37447">
        <w:t xml:space="preserve"> of completing SRIs</w:t>
      </w:r>
      <w:r w:rsidR="00C46A90">
        <w:t>. Some feel posting the aggregate information for public knowledge would be beneficial.</w:t>
      </w:r>
    </w:p>
    <w:p w14:paraId="5C3682CE" w14:textId="0FCBEA59" w:rsidR="00214EE1" w:rsidRDefault="00214EE1" w:rsidP="00C46A90">
      <w:pPr>
        <w:pStyle w:val="ListParagraph"/>
        <w:numPr>
          <w:ilvl w:val="0"/>
          <w:numId w:val="37"/>
        </w:numPr>
      </w:pPr>
      <w:r>
        <w:t xml:space="preserve">Role Statements </w:t>
      </w:r>
      <w:r w:rsidR="00EE051F">
        <w:t>–</w:t>
      </w:r>
      <w:r>
        <w:t xml:space="preserve"> </w:t>
      </w:r>
      <w:r w:rsidR="00711442">
        <w:t>Jon Anderson and committee prepared the “</w:t>
      </w:r>
      <w:r w:rsidR="00EE051F">
        <w:t>Active Roles and Common Language</w:t>
      </w:r>
      <w:r w:rsidR="00711442">
        <w:t xml:space="preserve">” document that </w:t>
      </w:r>
      <w:r w:rsidR="00EE051F">
        <w:t xml:space="preserve">laid out guidelines for active teaching loads. </w:t>
      </w:r>
      <w:r w:rsidR="00D130E2">
        <w:t>He noted that a</w:t>
      </w:r>
      <w:r w:rsidR="00EE051F">
        <w:t xml:space="preserve">ll </w:t>
      </w:r>
      <w:r w:rsidR="00D130E2">
        <w:t xml:space="preserve">the </w:t>
      </w:r>
      <w:r w:rsidR="00EE051F">
        <w:t xml:space="preserve">information was lifted from institutional and USHE policies. </w:t>
      </w:r>
      <w:r w:rsidR="001A3488">
        <w:t>Discussion regarding role statements and the expectations for teaching, scholarship, and service.</w:t>
      </w:r>
      <w:r w:rsidR="00AB7CFD">
        <w:t xml:space="preserve"> Administration has reviewed role statements in the context of annual reviews and determine</w:t>
      </w:r>
      <w:r w:rsidR="00CB72A1">
        <w:t>d</w:t>
      </w:r>
      <w:r w:rsidR="00AB7CFD">
        <w:t xml:space="preserve"> that it’s best to let departments </w:t>
      </w:r>
      <w:r w:rsidR="000D2751">
        <w:t>have flexibility in assignments.</w:t>
      </w:r>
      <w:r w:rsidR="002B3846">
        <w:t xml:space="preserve"> Departments need some mechanism to which faculty or d</w:t>
      </w:r>
      <w:r w:rsidR="00B96A16">
        <w:t>epartment can appeal if an assignment is in question.</w:t>
      </w:r>
      <w:r w:rsidR="000647D4">
        <w:t xml:space="preserve"> Recommend review committees be held at </w:t>
      </w:r>
      <w:r w:rsidR="00841CE0">
        <w:t xml:space="preserve">the </w:t>
      </w:r>
      <w:r w:rsidR="000647D4">
        <w:t xml:space="preserve">school/college level. </w:t>
      </w:r>
      <w:r w:rsidR="00841CE0">
        <w:t>Executive Committee decided to h</w:t>
      </w:r>
      <w:r w:rsidR="000647D4">
        <w:t>old on Role Statements and bring forward with Annual Review</w:t>
      </w:r>
      <w:r w:rsidR="00841CE0">
        <w:t xml:space="preserve"> and Post-Tenure</w:t>
      </w:r>
      <w:r w:rsidR="000647D4">
        <w:t>.</w:t>
      </w:r>
    </w:p>
    <w:p w14:paraId="53183545" w14:textId="33E25ACF" w:rsidR="000647D4" w:rsidRDefault="000647D4" w:rsidP="00C46A90">
      <w:pPr>
        <w:pStyle w:val="ListParagraph"/>
        <w:numPr>
          <w:ilvl w:val="0"/>
          <w:numId w:val="37"/>
        </w:numPr>
      </w:pPr>
      <w:r>
        <w:t xml:space="preserve">Governance Committee – Gary Measom will follow-up with </w:t>
      </w:r>
      <w:r w:rsidR="00A5107D">
        <w:t xml:space="preserve">David </w:t>
      </w:r>
      <w:r>
        <w:t>Connelly.</w:t>
      </w:r>
    </w:p>
    <w:p w14:paraId="679DFD42" w14:textId="1491AEFC" w:rsidR="000647D4" w:rsidRDefault="00B03EC3" w:rsidP="00C46A90">
      <w:pPr>
        <w:pStyle w:val="ListParagraph"/>
        <w:numPr>
          <w:ilvl w:val="0"/>
          <w:numId w:val="37"/>
        </w:numPr>
      </w:pPr>
      <w:r>
        <w:t>Large Sections – The drafting c</w:t>
      </w:r>
      <w:r w:rsidR="000647D4">
        <w:t>ommittee is revising to incorporate recommendations</w:t>
      </w:r>
      <w:r w:rsidR="00F6353D">
        <w:t xml:space="preserve"> made at the last Senate meeting</w:t>
      </w:r>
      <w:r w:rsidR="000647D4">
        <w:t>.</w:t>
      </w:r>
    </w:p>
    <w:p w14:paraId="64FFBDBB" w14:textId="730A9EDE" w:rsidR="00F764F9" w:rsidRDefault="00FF7280" w:rsidP="00F764F9">
      <w:pPr>
        <w:pStyle w:val="ListParagraph"/>
        <w:numPr>
          <w:ilvl w:val="0"/>
          <w:numId w:val="37"/>
        </w:numPr>
      </w:pPr>
      <w:r>
        <w:t>RTP Criteria – Academic Affairs Council (AAC)</w:t>
      </w:r>
      <w:r w:rsidR="000647D4">
        <w:t xml:space="preserve"> recommended that all RTP criteria be reviewed</w:t>
      </w:r>
      <w:r w:rsidR="00D50180">
        <w:t xml:space="preserve"> and have</w:t>
      </w:r>
      <w:r w:rsidR="00D50180" w:rsidRPr="00D50180">
        <w:t xml:space="preserve"> </w:t>
      </w:r>
      <w:r>
        <w:t xml:space="preserve">the </w:t>
      </w:r>
      <w:r w:rsidR="00D50180" w:rsidRPr="00D50180">
        <w:t>Faculty Senate form a committee to provide</w:t>
      </w:r>
      <w:r>
        <w:t xml:space="preserve"> basic</w:t>
      </w:r>
      <w:r w:rsidR="00D50180" w:rsidRPr="00D50180">
        <w:t xml:space="preserve"> university-wide guidelines for criteria.</w:t>
      </w:r>
      <w:r w:rsidR="005D1AF8">
        <w:t xml:space="preserve"> </w:t>
      </w:r>
      <w:r>
        <w:t>Criteria need</w:t>
      </w:r>
      <w:r w:rsidR="005D1AF8">
        <w:t xml:space="preserve"> to be rigorous, but appropriate to the discipline.</w:t>
      </w:r>
      <w:r w:rsidR="002B7DE2">
        <w:t xml:space="preserve"> </w:t>
      </w:r>
      <w:r w:rsidR="00F764F9">
        <w:t>Put this item in place of Role Statements</w:t>
      </w:r>
      <w:r w:rsidR="00B5371C">
        <w:t xml:space="preserve"> on the agenda</w:t>
      </w:r>
      <w:r w:rsidR="00F764F9">
        <w:t>.</w:t>
      </w:r>
    </w:p>
    <w:p w14:paraId="6F1FAC73" w14:textId="258FCC6C" w:rsidR="00F764F9" w:rsidRDefault="00F764F9" w:rsidP="00F764F9">
      <w:r>
        <w:t>COMMITTEE REPORTS</w:t>
      </w:r>
    </w:p>
    <w:p w14:paraId="01FA1ADB" w14:textId="1BDEC163" w:rsidR="00C03003" w:rsidRDefault="00F764F9" w:rsidP="00C03003">
      <w:pPr>
        <w:pStyle w:val="ListParagraph"/>
        <w:numPr>
          <w:ilvl w:val="0"/>
          <w:numId w:val="38"/>
        </w:numPr>
      </w:pPr>
      <w:r>
        <w:t xml:space="preserve">Benefits – </w:t>
      </w:r>
      <w:r w:rsidR="003337A7">
        <w:t xml:space="preserve">Bracken reported that the </w:t>
      </w:r>
      <w:r>
        <w:t>committee has noted we have spent more than what was brought in</w:t>
      </w:r>
      <w:r w:rsidR="003337A7">
        <w:t>,</w:t>
      </w:r>
      <w:r>
        <w:t xml:space="preserve"> so </w:t>
      </w:r>
      <w:r w:rsidR="003337A7">
        <w:t>we can</w:t>
      </w:r>
      <w:r w:rsidR="00C03003">
        <w:t xml:space="preserve"> anticipate a minimal increase. Plans are to educate faculty and staff regarding </w:t>
      </w:r>
      <w:proofErr w:type="spellStart"/>
      <w:r w:rsidR="00C03003">
        <w:t>Teledoc</w:t>
      </w:r>
      <w:proofErr w:type="spellEnd"/>
      <w:r w:rsidR="00C03003">
        <w:t xml:space="preserve"> option.</w:t>
      </w:r>
    </w:p>
    <w:p w14:paraId="043D960C" w14:textId="2820FF06" w:rsidR="00C03003" w:rsidRDefault="00C03003" w:rsidP="00C03003">
      <w:pPr>
        <w:pStyle w:val="ListParagraph"/>
        <w:numPr>
          <w:ilvl w:val="0"/>
          <w:numId w:val="38"/>
        </w:numPr>
      </w:pPr>
      <w:r>
        <w:t xml:space="preserve">Curriculum – </w:t>
      </w:r>
      <w:r w:rsidR="008F7978">
        <w:t xml:space="preserve">Leick noted the </w:t>
      </w:r>
      <w:r>
        <w:t xml:space="preserve">committee is making progress on Policies 604 and 605. Questions that have come up </w:t>
      </w:r>
      <w:r w:rsidR="00475EB8">
        <w:t xml:space="preserve">are: </w:t>
      </w:r>
      <w:r>
        <w:t xml:space="preserve"> </w:t>
      </w:r>
      <w:r w:rsidR="00475EB8">
        <w:t xml:space="preserve">1) </w:t>
      </w:r>
      <w:proofErr w:type="gramStart"/>
      <w:r w:rsidR="00475EB8">
        <w:t>W</w:t>
      </w:r>
      <w:r>
        <w:t>ho</w:t>
      </w:r>
      <w:proofErr w:type="gramEnd"/>
      <w:r>
        <w:t xml:space="preserve"> is allowed t</w:t>
      </w:r>
      <w:r w:rsidR="00475EB8">
        <w:t xml:space="preserve">o vote? and 2) </w:t>
      </w:r>
      <w:proofErr w:type="gramStart"/>
      <w:r w:rsidR="00475EB8">
        <w:t>What</w:t>
      </w:r>
      <w:proofErr w:type="gramEnd"/>
      <w:r w:rsidR="00475EB8">
        <w:t xml:space="preserve"> are the roles of Department Chairs</w:t>
      </w:r>
      <w:r>
        <w:t xml:space="preserve"> and Deans with the curriculum? </w:t>
      </w:r>
      <w:r w:rsidR="00FA4651">
        <w:t xml:space="preserve">Need to have these discussions prior to </w:t>
      </w:r>
      <w:r w:rsidR="00475EB8">
        <w:t xml:space="preserve">moving into </w:t>
      </w:r>
      <w:r w:rsidR="00FA4651">
        <w:t>Stage 1.</w:t>
      </w:r>
    </w:p>
    <w:p w14:paraId="45F1EF8D" w14:textId="4A7C6E41" w:rsidR="00FA4651" w:rsidRDefault="00FA4651" w:rsidP="00C03003">
      <w:pPr>
        <w:pStyle w:val="ListParagraph"/>
        <w:numPr>
          <w:ilvl w:val="0"/>
          <w:numId w:val="38"/>
        </w:numPr>
      </w:pPr>
      <w:r>
        <w:t xml:space="preserve">Senate Constitution – </w:t>
      </w:r>
      <w:r w:rsidR="0073094D">
        <w:t xml:space="preserve">Bracken revealed that the College of Science &amp; Health conducted a vote and </w:t>
      </w:r>
      <w:r>
        <w:t>unanimous</w:t>
      </w:r>
      <w:r w:rsidR="0073094D">
        <w:t>ly</w:t>
      </w:r>
      <w:r>
        <w:t xml:space="preserve"> </w:t>
      </w:r>
      <w:r w:rsidR="0073094D">
        <w:t>agreed</w:t>
      </w:r>
      <w:r>
        <w:t xml:space="preserve"> that the Senate President should be voted </w:t>
      </w:r>
      <w:r w:rsidR="0073094D">
        <w:t xml:space="preserve">on </w:t>
      </w:r>
      <w:r>
        <w:t>by the faculty-at-large</w:t>
      </w:r>
      <w:r w:rsidR="0073094D">
        <w:t xml:space="preserve"> and not just the standing Faculty Senate</w:t>
      </w:r>
      <w:r w:rsidR="00330311">
        <w:t>. They feel if the</w:t>
      </w:r>
      <w:r>
        <w:t xml:space="preserve"> Senate </w:t>
      </w:r>
      <w:r w:rsidR="00330311">
        <w:t xml:space="preserve">only </w:t>
      </w:r>
      <w:r>
        <w:t>has the vote</w:t>
      </w:r>
      <w:r w:rsidR="00330311">
        <w:t>,</w:t>
      </w:r>
      <w:r>
        <w:t xml:space="preserve"> they lose representation and add an additi</w:t>
      </w:r>
      <w:r w:rsidR="003A524A">
        <w:t>onal layer to b</w:t>
      </w:r>
      <w:r>
        <w:t>ur</w:t>
      </w:r>
      <w:r w:rsidR="003A524A">
        <w:t>e</w:t>
      </w:r>
      <w:r>
        <w:t>a</w:t>
      </w:r>
      <w:r w:rsidR="003A524A">
        <w:t>u</w:t>
      </w:r>
      <w:r>
        <w:t xml:space="preserve">cracy.   </w:t>
      </w:r>
      <w:r w:rsidR="00C10862">
        <w:t>Bracken w</w:t>
      </w:r>
      <w:r>
        <w:t>ould like senators go back to their faculty and conduct a vote of their department faculty to determine if they want to directly elect the Senate President or allow the standing Senators to elect. Add</w:t>
      </w:r>
      <w:r w:rsidR="000679B1">
        <w:t xml:space="preserve"> this item</w:t>
      </w:r>
      <w:bookmarkStart w:id="0" w:name="_GoBack"/>
      <w:bookmarkEnd w:id="0"/>
      <w:r>
        <w:t xml:space="preserve"> to the agenda.</w:t>
      </w:r>
    </w:p>
    <w:p w14:paraId="372B9370" w14:textId="1245626D" w:rsidR="00FA4651" w:rsidRPr="00D50180" w:rsidRDefault="00B856DD" w:rsidP="00B856DD">
      <w:r>
        <w:t>Meeting adjourned at 4:50 p.m.</w:t>
      </w:r>
    </w:p>
    <w:p w14:paraId="686D89A0" w14:textId="12ADFD5B" w:rsidR="000647D4" w:rsidRDefault="000647D4" w:rsidP="00D50180">
      <w:pPr>
        <w:pStyle w:val="ListParagraph"/>
      </w:pPr>
    </w:p>
    <w:sectPr w:rsidR="0006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504"/>
    <w:multiLevelType w:val="hybridMultilevel"/>
    <w:tmpl w:val="674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777D"/>
    <w:multiLevelType w:val="hybridMultilevel"/>
    <w:tmpl w:val="7FC4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AE0"/>
    <w:multiLevelType w:val="hybridMultilevel"/>
    <w:tmpl w:val="5A32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5DED"/>
    <w:multiLevelType w:val="hybridMultilevel"/>
    <w:tmpl w:val="F0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5AC3"/>
    <w:multiLevelType w:val="hybridMultilevel"/>
    <w:tmpl w:val="8934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0456A"/>
    <w:multiLevelType w:val="hybridMultilevel"/>
    <w:tmpl w:val="F68E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1B89"/>
    <w:multiLevelType w:val="hybridMultilevel"/>
    <w:tmpl w:val="2962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356BE"/>
    <w:multiLevelType w:val="hybridMultilevel"/>
    <w:tmpl w:val="033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119A9"/>
    <w:multiLevelType w:val="hybridMultilevel"/>
    <w:tmpl w:val="5DD2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F44F5"/>
    <w:multiLevelType w:val="hybridMultilevel"/>
    <w:tmpl w:val="480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05D59"/>
    <w:multiLevelType w:val="hybridMultilevel"/>
    <w:tmpl w:val="B39E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7125A"/>
    <w:multiLevelType w:val="hybridMultilevel"/>
    <w:tmpl w:val="DF2C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22F44"/>
    <w:multiLevelType w:val="hybridMultilevel"/>
    <w:tmpl w:val="BFF0F716"/>
    <w:lvl w:ilvl="0" w:tplc="C4A22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F4AC5"/>
    <w:multiLevelType w:val="hybridMultilevel"/>
    <w:tmpl w:val="5E14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65725"/>
    <w:multiLevelType w:val="hybridMultilevel"/>
    <w:tmpl w:val="EC14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B187D"/>
    <w:multiLevelType w:val="hybridMultilevel"/>
    <w:tmpl w:val="3BC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F1EB4"/>
    <w:multiLevelType w:val="hybridMultilevel"/>
    <w:tmpl w:val="4334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75ECB"/>
    <w:multiLevelType w:val="hybridMultilevel"/>
    <w:tmpl w:val="B502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03A33"/>
    <w:multiLevelType w:val="hybridMultilevel"/>
    <w:tmpl w:val="E9A2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0753E"/>
    <w:multiLevelType w:val="hybridMultilevel"/>
    <w:tmpl w:val="1BBE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06512"/>
    <w:multiLevelType w:val="hybridMultilevel"/>
    <w:tmpl w:val="423E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2588D"/>
    <w:multiLevelType w:val="hybridMultilevel"/>
    <w:tmpl w:val="22F0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47130"/>
    <w:multiLevelType w:val="hybridMultilevel"/>
    <w:tmpl w:val="2BB2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C004C"/>
    <w:multiLevelType w:val="hybridMultilevel"/>
    <w:tmpl w:val="31B8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00771"/>
    <w:multiLevelType w:val="hybridMultilevel"/>
    <w:tmpl w:val="18AE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1436B"/>
    <w:multiLevelType w:val="hybridMultilevel"/>
    <w:tmpl w:val="2E2E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06B24"/>
    <w:multiLevelType w:val="hybridMultilevel"/>
    <w:tmpl w:val="1BBC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979DC"/>
    <w:multiLevelType w:val="hybridMultilevel"/>
    <w:tmpl w:val="7ECC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B0E56"/>
    <w:multiLevelType w:val="hybridMultilevel"/>
    <w:tmpl w:val="539A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E49BE"/>
    <w:multiLevelType w:val="hybridMultilevel"/>
    <w:tmpl w:val="7184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0384C"/>
    <w:multiLevelType w:val="hybridMultilevel"/>
    <w:tmpl w:val="F8D4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454F2"/>
    <w:multiLevelType w:val="hybridMultilevel"/>
    <w:tmpl w:val="1A709054"/>
    <w:lvl w:ilvl="0" w:tplc="C4A22A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CF4251"/>
    <w:multiLevelType w:val="hybridMultilevel"/>
    <w:tmpl w:val="A22E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14728"/>
    <w:multiLevelType w:val="hybridMultilevel"/>
    <w:tmpl w:val="0258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60CF5"/>
    <w:multiLevelType w:val="hybridMultilevel"/>
    <w:tmpl w:val="9118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F40A5"/>
    <w:multiLevelType w:val="hybridMultilevel"/>
    <w:tmpl w:val="B41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13C36"/>
    <w:multiLevelType w:val="hybridMultilevel"/>
    <w:tmpl w:val="375A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34"/>
  </w:num>
  <w:num w:numId="8">
    <w:abstractNumId w:val="33"/>
  </w:num>
  <w:num w:numId="9">
    <w:abstractNumId w:val="24"/>
  </w:num>
  <w:num w:numId="10">
    <w:abstractNumId w:val="16"/>
  </w:num>
  <w:num w:numId="11">
    <w:abstractNumId w:val="19"/>
  </w:num>
  <w:num w:numId="12">
    <w:abstractNumId w:val="30"/>
  </w:num>
  <w:num w:numId="13">
    <w:abstractNumId w:val="0"/>
  </w:num>
  <w:num w:numId="14">
    <w:abstractNumId w:val="6"/>
  </w:num>
  <w:num w:numId="15">
    <w:abstractNumId w:val="37"/>
  </w:num>
  <w:num w:numId="16">
    <w:abstractNumId w:val="26"/>
  </w:num>
  <w:num w:numId="17">
    <w:abstractNumId w:val="8"/>
  </w:num>
  <w:num w:numId="18">
    <w:abstractNumId w:val="5"/>
  </w:num>
  <w:num w:numId="19">
    <w:abstractNumId w:val="11"/>
  </w:num>
  <w:num w:numId="20">
    <w:abstractNumId w:val="4"/>
  </w:num>
  <w:num w:numId="21">
    <w:abstractNumId w:val="27"/>
  </w:num>
  <w:num w:numId="22">
    <w:abstractNumId w:val="17"/>
  </w:num>
  <w:num w:numId="23">
    <w:abstractNumId w:val="20"/>
  </w:num>
  <w:num w:numId="24">
    <w:abstractNumId w:val="21"/>
  </w:num>
  <w:num w:numId="25">
    <w:abstractNumId w:val="29"/>
  </w:num>
  <w:num w:numId="26">
    <w:abstractNumId w:val="12"/>
  </w:num>
  <w:num w:numId="27">
    <w:abstractNumId w:val="25"/>
  </w:num>
  <w:num w:numId="28">
    <w:abstractNumId w:val="22"/>
  </w:num>
  <w:num w:numId="29">
    <w:abstractNumId w:val="31"/>
  </w:num>
  <w:num w:numId="30">
    <w:abstractNumId w:val="28"/>
  </w:num>
  <w:num w:numId="31">
    <w:abstractNumId w:val="1"/>
  </w:num>
  <w:num w:numId="32">
    <w:abstractNumId w:val="15"/>
  </w:num>
  <w:num w:numId="33">
    <w:abstractNumId w:val="14"/>
  </w:num>
  <w:num w:numId="34">
    <w:abstractNumId w:val="23"/>
  </w:num>
  <w:num w:numId="35">
    <w:abstractNumId w:val="18"/>
  </w:num>
  <w:num w:numId="36">
    <w:abstractNumId w:val="36"/>
  </w:num>
  <w:num w:numId="37">
    <w:abstractNumId w:val="3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D"/>
    <w:rsid w:val="00000C2A"/>
    <w:rsid w:val="00001E14"/>
    <w:rsid w:val="0000312D"/>
    <w:rsid w:val="0000397B"/>
    <w:rsid w:val="00004D0A"/>
    <w:rsid w:val="000070F3"/>
    <w:rsid w:val="00007DB6"/>
    <w:rsid w:val="00010A01"/>
    <w:rsid w:val="000129C0"/>
    <w:rsid w:val="000143C1"/>
    <w:rsid w:val="0002330E"/>
    <w:rsid w:val="000243A5"/>
    <w:rsid w:val="0002615A"/>
    <w:rsid w:val="000273D8"/>
    <w:rsid w:val="00027802"/>
    <w:rsid w:val="00030D2A"/>
    <w:rsid w:val="00031CA8"/>
    <w:rsid w:val="0003280D"/>
    <w:rsid w:val="00033448"/>
    <w:rsid w:val="00037979"/>
    <w:rsid w:val="00040348"/>
    <w:rsid w:val="0004093C"/>
    <w:rsid w:val="00040CE2"/>
    <w:rsid w:val="000422E7"/>
    <w:rsid w:val="00042EE2"/>
    <w:rsid w:val="0004352E"/>
    <w:rsid w:val="0004357A"/>
    <w:rsid w:val="00045F93"/>
    <w:rsid w:val="00047330"/>
    <w:rsid w:val="00053F6A"/>
    <w:rsid w:val="0005431D"/>
    <w:rsid w:val="000602C1"/>
    <w:rsid w:val="000617A2"/>
    <w:rsid w:val="000638FF"/>
    <w:rsid w:val="00063AF8"/>
    <w:rsid w:val="000647D4"/>
    <w:rsid w:val="0006749A"/>
    <w:rsid w:val="000679B1"/>
    <w:rsid w:val="00070BEB"/>
    <w:rsid w:val="000776D0"/>
    <w:rsid w:val="000801E6"/>
    <w:rsid w:val="000807FA"/>
    <w:rsid w:val="000819DB"/>
    <w:rsid w:val="00081BFC"/>
    <w:rsid w:val="0008289A"/>
    <w:rsid w:val="000846EB"/>
    <w:rsid w:val="000851D9"/>
    <w:rsid w:val="00085834"/>
    <w:rsid w:val="00086C8A"/>
    <w:rsid w:val="00087439"/>
    <w:rsid w:val="000907A6"/>
    <w:rsid w:val="00094EA1"/>
    <w:rsid w:val="00094FCA"/>
    <w:rsid w:val="00095D7A"/>
    <w:rsid w:val="000978BA"/>
    <w:rsid w:val="000A1E4F"/>
    <w:rsid w:val="000A23E7"/>
    <w:rsid w:val="000A3964"/>
    <w:rsid w:val="000A4CB6"/>
    <w:rsid w:val="000A6378"/>
    <w:rsid w:val="000A6645"/>
    <w:rsid w:val="000B1103"/>
    <w:rsid w:val="000B13EF"/>
    <w:rsid w:val="000B1D8B"/>
    <w:rsid w:val="000B2B62"/>
    <w:rsid w:val="000B47EA"/>
    <w:rsid w:val="000C02D1"/>
    <w:rsid w:val="000C5BCF"/>
    <w:rsid w:val="000C650C"/>
    <w:rsid w:val="000D1E0E"/>
    <w:rsid w:val="000D2190"/>
    <w:rsid w:val="000D2751"/>
    <w:rsid w:val="000D38CD"/>
    <w:rsid w:val="000D5BEE"/>
    <w:rsid w:val="000E1C01"/>
    <w:rsid w:val="000E1FB6"/>
    <w:rsid w:val="000E6EEB"/>
    <w:rsid w:val="000F0DA6"/>
    <w:rsid w:val="000F2539"/>
    <w:rsid w:val="000F311E"/>
    <w:rsid w:val="000F3EF8"/>
    <w:rsid w:val="000F6A59"/>
    <w:rsid w:val="001008BB"/>
    <w:rsid w:val="0010229E"/>
    <w:rsid w:val="0010291F"/>
    <w:rsid w:val="001053C2"/>
    <w:rsid w:val="001061CB"/>
    <w:rsid w:val="00113DCE"/>
    <w:rsid w:val="0011473F"/>
    <w:rsid w:val="001158AF"/>
    <w:rsid w:val="00117B40"/>
    <w:rsid w:val="001203A2"/>
    <w:rsid w:val="00120A24"/>
    <w:rsid w:val="00120D91"/>
    <w:rsid w:val="00121CBF"/>
    <w:rsid w:val="00122E12"/>
    <w:rsid w:val="00123230"/>
    <w:rsid w:val="00126477"/>
    <w:rsid w:val="001278D3"/>
    <w:rsid w:val="00133C33"/>
    <w:rsid w:val="00141BDE"/>
    <w:rsid w:val="00143679"/>
    <w:rsid w:val="00150623"/>
    <w:rsid w:val="00153C33"/>
    <w:rsid w:val="0015458F"/>
    <w:rsid w:val="00154BD8"/>
    <w:rsid w:val="00155772"/>
    <w:rsid w:val="00156A63"/>
    <w:rsid w:val="001572EF"/>
    <w:rsid w:val="0016750C"/>
    <w:rsid w:val="00167A80"/>
    <w:rsid w:val="00171C3F"/>
    <w:rsid w:val="00172806"/>
    <w:rsid w:val="001766B9"/>
    <w:rsid w:val="00176F41"/>
    <w:rsid w:val="001849D9"/>
    <w:rsid w:val="00186524"/>
    <w:rsid w:val="00186D11"/>
    <w:rsid w:val="0018706D"/>
    <w:rsid w:val="001872F0"/>
    <w:rsid w:val="001945B7"/>
    <w:rsid w:val="00197C3B"/>
    <w:rsid w:val="001A3488"/>
    <w:rsid w:val="001A7EEC"/>
    <w:rsid w:val="001B2F07"/>
    <w:rsid w:val="001B45A9"/>
    <w:rsid w:val="001B4A48"/>
    <w:rsid w:val="001B5B99"/>
    <w:rsid w:val="001B78FA"/>
    <w:rsid w:val="001C0913"/>
    <w:rsid w:val="001C5351"/>
    <w:rsid w:val="001C595A"/>
    <w:rsid w:val="001C67EF"/>
    <w:rsid w:val="001C7F95"/>
    <w:rsid w:val="001D155F"/>
    <w:rsid w:val="001D31A8"/>
    <w:rsid w:val="001D3430"/>
    <w:rsid w:val="001D3A55"/>
    <w:rsid w:val="001D5D79"/>
    <w:rsid w:val="001E28DB"/>
    <w:rsid w:val="001E3E85"/>
    <w:rsid w:val="001E50B7"/>
    <w:rsid w:val="001E674E"/>
    <w:rsid w:val="001F0863"/>
    <w:rsid w:val="001F3265"/>
    <w:rsid w:val="001F3D65"/>
    <w:rsid w:val="002012BB"/>
    <w:rsid w:val="002014F0"/>
    <w:rsid w:val="00203CC5"/>
    <w:rsid w:val="0020432D"/>
    <w:rsid w:val="00206BD9"/>
    <w:rsid w:val="002107AD"/>
    <w:rsid w:val="00211BE4"/>
    <w:rsid w:val="00211DA1"/>
    <w:rsid w:val="002128B0"/>
    <w:rsid w:val="00214224"/>
    <w:rsid w:val="00214EE1"/>
    <w:rsid w:val="002214FC"/>
    <w:rsid w:val="00221D04"/>
    <w:rsid w:val="00222F69"/>
    <w:rsid w:val="002235D1"/>
    <w:rsid w:val="0023052C"/>
    <w:rsid w:val="00237541"/>
    <w:rsid w:val="002375EE"/>
    <w:rsid w:val="00246F7B"/>
    <w:rsid w:val="00247C86"/>
    <w:rsid w:val="00247FAE"/>
    <w:rsid w:val="00250D89"/>
    <w:rsid w:val="00251C62"/>
    <w:rsid w:val="0025467A"/>
    <w:rsid w:val="0025760D"/>
    <w:rsid w:val="00260B1E"/>
    <w:rsid w:val="0026218B"/>
    <w:rsid w:val="00262BF7"/>
    <w:rsid w:val="00263044"/>
    <w:rsid w:val="00263DE2"/>
    <w:rsid w:val="002642EC"/>
    <w:rsid w:val="00271AF2"/>
    <w:rsid w:val="00281236"/>
    <w:rsid w:val="00282371"/>
    <w:rsid w:val="00285782"/>
    <w:rsid w:val="0028716A"/>
    <w:rsid w:val="00290232"/>
    <w:rsid w:val="0029087B"/>
    <w:rsid w:val="00292A6D"/>
    <w:rsid w:val="00292E93"/>
    <w:rsid w:val="002976DD"/>
    <w:rsid w:val="00297D43"/>
    <w:rsid w:val="002A330D"/>
    <w:rsid w:val="002A49F6"/>
    <w:rsid w:val="002A5018"/>
    <w:rsid w:val="002B0F6D"/>
    <w:rsid w:val="002B2235"/>
    <w:rsid w:val="002B3846"/>
    <w:rsid w:val="002B7DE2"/>
    <w:rsid w:val="002C2108"/>
    <w:rsid w:val="002C45F7"/>
    <w:rsid w:val="002C5F01"/>
    <w:rsid w:val="002C6248"/>
    <w:rsid w:val="002C6C97"/>
    <w:rsid w:val="002D165F"/>
    <w:rsid w:val="002D44E3"/>
    <w:rsid w:val="002E18A3"/>
    <w:rsid w:val="002E1B99"/>
    <w:rsid w:val="002E3390"/>
    <w:rsid w:val="002E4762"/>
    <w:rsid w:val="002F02E8"/>
    <w:rsid w:val="002F438C"/>
    <w:rsid w:val="002F69FD"/>
    <w:rsid w:val="003006DE"/>
    <w:rsid w:val="003033D6"/>
    <w:rsid w:val="00304DD8"/>
    <w:rsid w:val="00304F46"/>
    <w:rsid w:val="003125A3"/>
    <w:rsid w:val="00312716"/>
    <w:rsid w:val="003127DD"/>
    <w:rsid w:val="00314681"/>
    <w:rsid w:val="00320B46"/>
    <w:rsid w:val="00321D5B"/>
    <w:rsid w:val="0032267F"/>
    <w:rsid w:val="00322A79"/>
    <w:rsid w:val="00322B0A"/>
    <w:rsid w:val="00323595"/>
    <w:rsid w:val="00323BDB"/>
    <w:rsid w:val="00324705"/>
    <w:rsid w:val="0032500B"/>
    <w:rsid w:val="00325176"/>
    <w:rsid w:val="00327321"/>
    <w:rsid w:val="00330311"/>
    <w:rsid w:val="003307B6"/>
    <w:rsid w:val="003337A7"/>
    <w:rsid w:val="003343F9"/>
    <w:rsid w:val="00336ABE"/>
    <w:rsid w:val="003370DF"/>
    <w:rsid w:val="00342176"/>
    <w:rsid w:val="003421BE"/>
    <w:rsid w:val="0034321E"/>
    <w:rsid w:val="00346382"/>
    <w:rsid w:val="00350679"/>
    <w:rsid w:val="00352AD0"/>
    <w:rsid w:val="003558E1"/>
    <w:rsid w:val="00356022"/>
    <w:rsid w:val="003624DE"/>
    <w:rsid w:val="00366505"/>
    <w:rsid w:val="00370D45"/>
    <w:rsid w:val="003713C6"/>
    <w:rsid w:val="0038502D"/>
    <w:rsid w:val="00385D05"/>
    <w:rsid w:val="003907E1"/>
    <w:rsid w:val="003924BB"/>
    <w:rsid w:val="003925FA"/>
    <w:rsid w:val="00393306"/>
    <w:rsid w:val="00393ED3"/>
    <w:rsid w:val="0039427C"/>
    <w:rsid w:val="003A09C5"/>
    <w:rsid w:val="003A0C8B"/>
    <w:rsid w:val="003A104E"/>
    <w:rsid w:val="003A1BEC"/>
    <w:rsid w:val="003A4B45"/>
    <w:rsid w:val="003A524A"/>
    <w:rsid w:val="003A5CD0"/>
    <w:rsid w:val="003A624D"/>
    <w:rsid w:val="003B125A"/>
    <w:rsid w:val="003B17C4"/>
    <w:rsid w:val="003B1B65"/>
    <w:rsid w:val="003B3A58"/>
    <w:rsid w:val="003B3EC5"/>
    <w:rsid w:val="003B413F"/>
    <w:rsid w:val="003B584A"/>
    <w:rsid w:val="003C34B1"/>
    <w:rsid w:val="003C3BB1"/>
    <w:rsid w:val="003D0436"/>
    <w:rsid w:val="003D124A"/>
    <w:rsid w:val="003D24F3"/>
    <w:rsid w:val="003D2B32"/>
    <w:rsid w:val="003D3612"/>
    <w:rsid w:val="003E6701"/>
    <w:rsid w:val="003E6FC6"/>
    <w:rsid w:val="003F17EE"/>
    <w:rsid w:val="003F1C6F"/>
    <w:rsid w:val="003F1CAA"/>
    <w:rsid w:val="003F2494"/>
    <w:rsid w:val="003F2E69"/>
    <w:rsid w:val="003F7206"/>
    <w:rsid w:val="003F7A97"/>
    <w:rsid w:val="003F7D95"/>
    <w:rsid w:val="00400070"/>
    <w:rsid w:val="004008E4"/>
    <w:rsid w:val="00403046"/>
    <w:rsid w:val="00405281"/>
    <w:rsid w:val="00407AA6"/>
    <w:rsid w:val="0041016F"/>
    <w:rsid w:val="00413C6C"/>
    <w:rsid w:val="00414942"/>
    <w:rsid w:val="00414A58"/>
    <w:rsid w:val="004221A9"/>
    <w:rsid w:val="00423256"/>
    <w:rsid w:val="00424E08"/>
    <w:rsid w:val="00432510"/>
    <w:rsid w:val="00433C01"/>
    <w:rsid w:val="004340BB"/>
    <w:rsid w:val="00434A82"/>
    <w:rsid w:val="004373C7"/>
    <w:rsid w:val="00441C96"/>
    <w:rsid w:val="004435D3"/>
    <w:rsid w:val="004451D7"/>
    <w:rsid w:val="0044730A"/>
    <w:rsid w:val="00447C50"/>
    <w:rsid w:val="004517AD"/>
    <w:rsid w:val="00452116"/>
    <w:rsid w:val="0045212C"/>
    <w:rsid w:val="00453635"/>
    <w:rsid w:val="004549C2"/>
    <w:rsid w:val="00454C6E"/>
    <w:rsid w:val="00456EDE"/>
    <w:rsid w:val="004575E2"/>
    <w:rsid w:val="00463240"/>
    <w:rsid w:val="00474049"/>
    <w:rsid w:val="00474D2E"/>
    <w:rsid w:val="00475796"/>
    <w:rsid w:val="00475EB8"/>
    <w:rsid w:val="0047633A"/>
    <w:rsid w:val="00477017"/>
    <w:rsid w:val="00477378"/>
    <w:rsid w:val="00481C5F"/>
    <w:rsid w:val="00483E72"/>
    <w:rsid w:val="00484CA1"/>
    <w:rsid w:val="00485547"/>
    <w:rsid w:val="00491178"/>
    <w:rsid w:val="00492D70"/>
    <w:rsid w:val="004A067D"/>
    <w:rsid w:val="004A073A"/>
    <w:rsid w:val="004A1BB0"/>
    <w:rsid w:val="004A2BD1"/>
    <w:rsid w:val="004A40CA"/>
    <w:rsid w:val="004A42B6"/>
    <w:rsid w:val="004B0625"/>
    <w:rsid w:val="004B5B4F"/>
    <w:rsid w:val="004C0DF2"/>
    <w:rsid w:val="004C3302"/>
    <w:rsid w:val="004C4F86"/>
    <w:rsid w:val="004C57E8"/>
    <w:rsid w:val="004C67E0"/>
    <w:rsid w:val="004C79D8"/>
    <w:rsid w:val="004D075C"/>
    <w:rsid w:val="004D097B"/>
    <w:rsid w:val="004D4827"/>
    <w:rsid w:val="004D6DEF"/>
    <w:rsid w:val="004E24CA"/>
    <w:rsid w:val="004E2B44"/>
    <w:rsid w:val="004E3B73"/>
    <w:rsid w:val="004E7755"/>
    <w:rsid w:val="004E7D54"/>
    <w:rsid w:val="004F02A5"/>
    <w:rsid w:val="004F352C"/>
    <w:rsid w:val="004F49A1"/>
    <w:rsid w:val="004F50B7"/>
    <w:rsid w:val="004F54F7"/>
    <w:rsid w:val="00500B28"/>
    <w:rsid w:val="0050169A"/>
    <w:rsid w:val="005017E3"/>
    <w:rsid w:val="00502956"/>
    <w:rsid w:val="005068EA"/>
    <w:rsid w:val="00506E9D"/>
    <w:rsid w:val="005072C3"/>
    <w:rsid w:val="005122FD"/>
    <w:rsid w:val="00512F78"/>
    <w:rsid w:val="00514FD9"/>
    <w:rsid w:val="00515F45"/>
    <w:rsid w:val="00516937"/>
    <w:rsid w:val="005230FE"/>
    <w:rsid w:val="00523E58"/>
    <w:rsid w:val="00527D42"/>
    <w:rsid w:val="00531A64"/>
    <w:rsid w:val="00531B0E"/>
    <w:rsid w:val="00531F30"/>
    <w:rsid w:val="005335E5"/>
    <w:rsid w:val="00533D6E"/>
    <w:rsid w:val="00535B4E"/>
    <w:rsid w:val="00541AF4"/>
    <w:rsid w:val="00542278"/>
    <w:rsid w:val="00542E20"/>
    <w:rsid w:val="0054308C"/>
    <w:rsid w:val="0054793D"/>
    <w:rsid w:val="00547FAF"/>
    <w:rsid w:val="00552233"/>
    <w:rsid w:val="00554111"/>
    <w:rsid w:val="005549BA"/>
    <w:rsid w:val="00555BF6"/>
    <w:rsid w:val="00561BF0"/>
    <w:rsid w:val="00565FA4"/>
    <w:rsid w:val="00567EF7"/>
    <w:rsid w:val="00570AA5"/>
    <w:rsid w:val="005728EC"/>
    <w:rsid w:val="005729A9"/>
    <w:rsid w:val="0057316D"/>
    <w:rsid w:val="00574E1E"/>
    <w:rsid w:val="00581C2A"/>
    <w:rsid w:val="005831E3"/>
    <w:rsid w:val="00583646"/>
    <w:rsid w:val="00585A73"/>
    <w:rsid w:val="00591A27"/>
    <w:rsid w:val="00594066"/>
    <w:rsid w:val="00594293"/>
    <w:rsid w:val="00594352"/>
    <w:rsid w:val="0059483F"/>
    <w:rsid w:val="00594F3A"/>
    <w:rsid w:val="00595F73"/>
    <w:rsid w:val="00596F17"/>
    <w:rsid w:val="0059775E"/>
    <w:rsid w:val="005A1FA4"/>
    <w:rsid w:val="005A2FCD"/>
    <w:rsid w:val="005A5C89"/>
    <w:rsid w:val="005A64B0"/>
    <w:rsid w:val="005B0584"/>
    <w:rsid w:val="005B1BEA"/>
    <w:rsid w:val="005B1E40"/>
    <w:rsid w:val="005B1ED7"/>
    <w:rsid w:val="005B381C"/>
    <w:rsid w:val="005B41FC"/>
    <w:rsid w:val="005B470E"/>
    <w:rsid w:val="005B4AFE"/>
    <w:rsid w:val="005B6629"/>
    <w:rsid w:val="005B71DA"/>
    <w:rsid w:val="005C38B5"/>
    <w:rsid w:val="005C455B"/>
    <w:rsid w:val="005C58C4"/>
    <w:rsid w:val="005C61F1"/>
    <w:rsid w:val="005D1954"/>
    <w:rsid w:val="005D1AF8"/>
    <w:rsid w:val="005D24B5"/>
    <w:rsid w:val="005D5267"/>
    <w:rsid w:val="005D5DD0"/>
    <w:rsid w:val="005D6FF9"/>
    <w:rsid w:val="005E262D"/>
    <w:rsid w:val="005E266A"/>
    <w:rsid w:val="005E7456"/>
    <w:rsid w:val="005F57CB"/>
    <w:rsid w:val="005F6180"/>
    <w:rsid w:val="005F6B30"/>
    <w:rsid w:val="0060178E"/>
    <w:rsid w:val="00601AE5"/>
    <w:rsid w:val="00603744"/>
    <w:rsid w:val="00603D35"/>
    <w:rsid w:val="00605036"/>
    <w:rsid w:val="00610A92"/>
    <w:rsid w:val="0061130A"/>
    <w:rsid w:val="006142EF"/>
    <w:rsid w:val="006170EA"/>
    <w:rsid w:val="00623D84"/>
    <w:rsid w:val="0062473D"/>
    <w:rsid w:val="0062499F"/>
    <w:rsid w:val="00624F2F"/>
    <w:rsid w:val="0062508B"/>
    <w:rsid w:val="00630398"/>
    <w:rsid w:val="006310EA"/>
    <w:rsid w:val="00631F5C"/>
    <w:rsid w:val="00634C2E"/>
    <w:rsid w:val="00634F52"/>
    <w:rsid w:val="00635EC2"/>
    <w:rsid w:val="006400CA"/>
    <w:rsid w:val="0064147B"/>
    <w:rsid w:val="00645F58"/>
    <w:rsid w:val="0064618F"/>
    <w:rsid w:val="00646B92"/>
    <w:rsid w:val="00646E6A"/>
    <w:rsid w:val="00650733"/>
    <w:rsid w:val="00652F38"/>
    <w:rsid w:val="00653462"/>
    <w:rsid w:val="0065397C"/>
    <w:rsid w:val="00655852"/>
    <w:rsid w:val="00663606"/>
    <w:rsid w:val="00663FE0"/>
    <w:rsid w:val="00670767"/>
    <w:rsid w:val="00671489"/>
    <w:rsid w:val="00672508"/>
    <w:rsid w:val="00676B45"/>
    <w:rsid w:val="006809E4"/>
    <w:rsid w:val="00684016"/>
    <w:rsid w:val="00686B99"/>
    <w:rsid w:val="00687F50"/>
    <w:rsid w:val="00692453"/>
    <w:rsid w:val="006924E5"/>
    <w:rsid w:val="00692D81"/>
    <w:rsid w:val="00693801"/>
    <w:rsid w:val="006A0552"/>
    <w:rsid w:val="006A3FF2"/>
    <w:rsid w:val="006A6D2C"/>
    <w:rsid w:val="006B2B62"/>
    <w:rsid w:val="006B5F32"/>
    <w:rsid w:val="006B6EC5"/>
    <w:rsid w:val="006B786E"/>
    <w:rsid w:val="006C1E6F"/>
    <w:rsid w:val="006C3E02"/>
    <w:rsid w:val="006C5587"/>
    <w:rsid w:val="006C5912"/>
    <w:rsid w:val="006D0B15"/>
    <w:rsid w:val="006D250A"/>
    <w:rsid w:val="006D718B"/>
    <w:rsid w:val="006E0FB2"/>
    <w:rsid w:val="006E25E3"/>
    <w:rsid w:val="006E4019"/>
    <w:rsid w:val="006E409B"/>
    <w:rsid w:val="006E42AF"/>
    <w:rsid w:val="006E6459"/>
    <w:rsid w:val="006F3056"/>
    <w:rsid w:val="006F5EC5"/>
    <w:rsid w:val="006F6579"/>
    <w:rsid w:val="00701183"/>
    <w:rsid w:val="00701BFB"/>
    <w:rsid w:val="007040BB"/>
    <w:rsid w:val="007053DF"/>
    <w:rsid w:val="0070599B"/>
    <w:rsid w:val="00706CAA"/>
    <w:rsid w:val="00711442"/>
    <w:rsid w:val="007147F7"/>
    <w:rsid w:val="00714960"/>
    <w:rsid w:val="00714FDF"/>
    <w:rsid w:val="00717968"/>
    <w:rsid w:val="007219AD"/>
    <w:rsid w:val="0072211A"/>
    <w:rsid w:val="007227D7"/>
    <w:rsid w:val="007235E9"/>
    <w:rsid w:val="00726648"/>
    <w:rsid w:val="00727125"/>
    <w:rsid w:val="0073094D"/>
    <w:rsid w:val="00732AB1"/>
    <w:rsid w:val="007337D5"/>
    <w:rsid w:val="00735D99"/>
    <w:rsid w:val="0074024D"/>
    <w:rsid w:val="00745432"/>
    <w:rsid w:val="00745EFA"/>
    <w:rsid w:val="00746817"/>
    <w:rsid w:val="0075122B"/>
    <w:rsid w:val="0075184D"/>
    <w:rsid w:val="00751BE1"/>
    <w:rsid w:val="00753221"/>
    <w:rsid w:val="00760DFB"/>
    <w:rsid w:val="007624B5"/>
    <w:rsid w:val="00764694"/>
    <w:rsid w:val="00764912"/>
    <w:rsid w:val="00767925"/>
    <w:rsid w:val="0077261B"/>
    <w:rsid w:val="00773F56"/>
    <w:rsid w:val="007758BE"/>
    <w:rsid w:val="00783BD3"/>
    <w:rsid w:val="00786B43"/>
    <w:rsid w:val="0078762C"/>
    <w:rsid w:val="00791A5C"/>
    <w:rsid w:val="007927B4"/>
    <w:rsid w:val="0079787B"/>
    <w:rsid w:val="00797899"/>
    <w:rsid w:val="007A1312"/>
    <w:rsid w:val="007A1D61"/>
    <w:rsid w:val="007A2900"/>
    <w:rsid w:val="007A3011"/>
    <w:rsid w:val="007A5A7F"/>
    <w:rsid w:val="007A5FE8"/>
    <w:rsid w:val="007A685A"/>
    <w:rsid w:val="007A75FF"/>
    <w:rsid w:val="007B0957"/>
    <w:rsid w:val="007B0DCA"/>
    <w:rsid w:val="007B187D"/>
    <w:rsid w:val="007B1CED"/>
    <w:rsid w:val="007C2031"/>
    <w:rsid w:val="007C39B3"/>
    <w:rsid w:val="007D00AC"/>
    <w:rsid w:val="007D2F28"/>
    <w:rsid w:val="007D37C7"/>
    <w:rsid w:val="007D3ADE"/>
    <w:rsid w:val="007D48A5"/>
    <w:rsid w:val="007D5561"/>
    <w:rsid w:val="007D619C"/>
    <w:rsid w:val="007D7399"/>
    <w:rsid w:val="007E1926"/>
    <w:rsid w:val="007E5978"/>
    <w:rsid w:val="007E6AAD"/>
    <w:rsid w:val="007F3518"/>
    <w:rsid w:val="007F3BEE"/>
    <w:rsid w:val="007F7050"/>
    <w:rsid w:val="007F7D9E"/>
    <w:rsid w:val="00801AE7"/>
    <w:rsid w:val="00801E65"/>
    <w:rsid w:val="00803D86"/>
    <w:rsid w:val="00803F5C"/>
    <w:rsid w:val="008108DD"/>
    <w:rsid w:val="008118F3"/>
    <w:rsid w:val="008146F2"/>
    <w:rsid w:val="00814AD3"/>
    <w:rsid w:val="0081617E"/>
    <w:rsid w:val="008165E9"/>
    <w:rsid w:val="00830DE4"/>
    <w:rsid w:val="00831DE0"/>
    <w:rsid w:val="0083270D"/>
    <w:rsid w:val="00835690"/>
    <w:rsid w:val="00836986"/>
    <w:rsid w:val="008417EC"/>
    <w:rsid w:val="00841CE0"/>
    <w:rsid w:val="0084301C"/>
    <w:rsid w:val="00846EC1"/>
    <w:rsid w:val="00853E25"/>
    <w:rsid w:val="0085427A"/>
    <w:rsid w:val="0085461C"/>
    <w:rsid w:val="008552CB"/>
    <w:rsid w:val="00860781"/>
    <w:rsid w:val="00860DEE"/>
    <w:rsid w:val="00861545"/>
    <w:rsid w:val="00861E46"/>
    <w:rsid w:val="00863CF2"/>
    <w:rsid w:val="00865156"/>
    <w:rsid w:val="008728A4"/>
    <w:rsid w:val="00874EBE"/>
    <w:rsid w:val="00876885"/>
    <w:rsid w:val="0088152F"/>
    <w:rsid w:val="00882F49"/>
    <w:rsid w:val="00886F85"/>
    <w:rsid w:val="00887AFB"/>
    <w:rsid w:val="00887FE3"/>
    <w:rsid w:val="00891393"/>
    <w:rsid w:val="00894EF9"/>
    <w:rsid w:val="00897BCA"/>
    <w:rsid w:val="008A2FA0"/>
    <w:rsid w:val="008A5351"/>
    <w:rsid w:val="008A6750"/>
    <w:rsid w:val="008B195C"/>
    <w:rsid w:val="008B1C70"/>
    <w:rsid w:val="008B1F08"/>
    <w:rsid w:val="008B318C"/>
    <w:rsid w:val="008B419F"/>
    <w:rsid w:val="008B730A"/>
    <w:rsid w:val="008C0982"/>
    <w:rsid w:val="008C0D8C"/>
    <w:rsid w:val="008C2956"/>
    <w:rsid w:val="008C2A19"/>
    <w:rsid w:val="008C4D5A"/>
    <w:rsid w:val="008C51A0"/>
    <w:rsid w:val="008C6761"/>
    <w:rsid w:val="008D3F0A"/>
    <w:rsid w:val="008D4247"/>
    <w:rsid w:val="008D4543"/>
    <w:rsid w:val="008D7C77"/>
    <w:rsid w:val="008E09E2"/>
    <w:rsid w:val="008E1E80"/>
    <w:rsid w:val="008E319B"/>
    <w:rsid w:val="008E3AE5"/>
    <w:rsid w:val="008E4C12"/>
    <w:rsid w:val="008E53E0"/>
    <w:rsid w:val="008E5E46"/>
    <w:rsid w:val="008E5EAD"/>
    <w:rsid w:val="008E6799"/>
    <w:rsid w:val="008E6EC9"/>
    <w:rsid w:val="008E7E80"/>
    <w:rsid w:val="008F1BB5"/>
    <w:rsid w:val="008F26F9"/>
    <w:rsid w:val="008F3304"/>
    <w:rsid w:val="008F6A68"/>
    <w:rsid w:val="008F7978"/>
    <w:rsid w:val="00900A02"/>
    <w:rsid w:val="00905207"/>
    <w:rsid w:val="009052D1"/>
    <w:rsid w:val="0090535C"/>
    <w:rsid w:val="00906D18"/>
    <w:rsid w:val="009113F6"/>
    <w:rsid w:val="00912B1A"/>
    <w:rsid w:val="00923FBF"/>
    <w:rsid w:val="00925939"/>
    <w:rsid w:val="00931E7A"/>
    <w:rsid w:val="00932DB5"/>
    <w:rsid w:val="00933019"/>
    <w:rsid w:val="0093490E"/>
    <w:rsid w:val="00936A93"/>
    <w:rsid w:val="00937484"/>
    <w:rsid w:val="009403CF"/>
    <w:rsid w:val="009407B3"/>
    <w:rsid w:val="00954FBF"/>
    <w:rsid w:val="00956733"/>
    <w:rsid w:val="0096148E"/>
    <w:rsid w:val="00962114"/>
    <w:rsid w:val="00965C32"/>
    <w:rsid w:val="00967018"/>
    <w:rsid w:val="00972BDD"/>
    <w:rsid w:val="00972E9D"/>
    <w:rsid w:val="00973494"/>
    <w:rsid w:val="00975AA9"/>
    <w:rsid w:val="00977F66"/>
    <w:rsid w:val="00980AB7"/>
    <w:rsid w:val="00981B06"/>
    <w:rsid w:val="00985DDC"/>
    <w:rsid w:val="0098616E"/>
    <w:rsid w:val="00986CEB"/>
    <w:rsid w:val="00990CAA"/>
    <w:rsid w:val="00990FE6"/>
    <w:rsid w:val="00992116"/>
    <w:rsid w:val="0099213E"/>
    <w:rsid w:val="009936C7"/>
    <w:rsid w:val="009957B6"/>
    <w:rsid w:val="00997285"/>
    <w:rsid w:val="009A442D"/>
    <w:rsid w:val="009B0BA0"/>
    <w:rsid w:val="009B11F7"/>
    <w:rsid w:val="009B27B0"/>
    <w:rsid w:val="009B5047"/>
    <w:rsid w:val="009B5C60"/>
    <w:rsid w:val="009C1A67"/>
    <w:rsid w:val="009C28AD"/>
    <w:rsid w:val="009C6E7B"/>
    <w:rsid w:val="009D0939"/>
    <w:rsid w:val="009D1327"/>
    <w:rsid w:val="009D1C99"/>
    <w:rsid w:val="009D1F69"/>
    <w:rsid w:val="009D2E57"/>
    <w:rsid w:val="009D623C"/>
    <w:rsid w:val="009E4458"/>
    <w:rsid w:val="009E658F"/>
    <w:rsid w:val="009E66F1"/>
    <w:rsid w:val="009E7846"/>
    <w:rsid w:val="009E7C38"/>
    <w:rsid w:val="009E7F66"/>
    <w:rsid w:val="009F06D2"/>
    <w:rsid w:val="009F3035"/>
    <w:rsid w:val="009F6BF0"/>
    <w:rsid w:val="009F7D4C"/>
    <w:rsid w:val="009F7FC9"/>
    <w:rsid w:val="00A01022"/>
    <w:rsid w:val="00A025B8"/>
    <w:rsid w:val="00A03D11"/>
    <w:rsid w:val="00A03F03"/>
    <w:rsid w:val="00A03F33"/>
    <w:rsid w:val="00A0648A"/>
    <w:rsid w:val="00A0677A"/>
    <w:rsid w:val="00A06FBE"/>
    <w:rsid w:val="00A10A96"/>
    <w:rsid w:val="00A1274B"/>
    <w:rsid w:val="00A1285D"/>
    <w:rsid w:val="00A166FB"/>
    <w:rsid w:val="00A16925"/>
    <w:rsid w:val="00A16D8D"/>
    <w:rsid w:val="00A176E4"/>
    <w:rsid w:val="00A256AB"/>
    <w:rsid w:val="00A25E78"/>
    <w:rsid w:val="00A2660C"/>
    <w:rsid w:val="00A26F97"/>
    <w:rsid w:val="00A27C90"/>
    <w:rsid w:val="00A32FA8"/>
    <w:rsid w:val="00A330E1"/>
    <w:rsid w:val="00A34027"/>
    <w:rsid w:val="00A344B1"/>
    <w:rsid w:val="00A34AE6"/>
    <w:rsid w:val="00A41900"/>
    <w:rsid w:val="00A427B7"/>
    <w:rsid w:val="00A462B9"/>
    <w:rsid w:val="00A4689F"/>
    <w:rsid w:val="00A46CBC"/>
    <w:rsid w:val="00A4731D"/>
    <w:rsid w:val="00A5107D"/>
    <w:rsid w:val="00A51699"/>
    <w:rsid w:val="00A54C85"/>
    <w:rsid w:val="00A56973"/>
    <w:rsid w:val="00A569ED"/>
    <w:rsid w:val="00A57751"/>
    <w:rsid w:val="00A60721"/>
    <w:rsid w:val="00A6343B"/>
    <w:rsid w:val="00A637FA"/>
    <w:rsid w:val="00A65221"/>
    <w:rsid w:val="00A654A9"/>
    <w:rsid w:val="00A70212"/>
    <w:rsid w:val="00A70A9F"/>
    <w:rsid w:val="00A71F4E"/>
    <w:rsid w:val="00A72C1B"/>
    <w:rsid w:val="00A73522"/>
    <w:rsid w:val="00A74882"/>
    <w:rsid w:val="00A7608D"/>
    <w:rsid w:val="00A82AAD"/>
    <w:rsid w:val="00A83182"/>
    <w:rsid w:val="00A83A59"/>
    <w:rsid w:val="00A84411"/>
    <w:rsid w:val="00A85EB8"/>
    <w:rsid w:val="00A93FD0"/>
    <w:rsid w:val="00A95464"/>
    <w:rsid w:val="00A9708F"/>
    <w:rsid w:val="00AA12E3"/>
    <w:rsid w:val="00AA19FB"/>
    <w:rsid w:val="00AA2DCA"/>
    <w:rsid w:val="00AA4DC0"/>
    <w:rsid w:val="00AB1C56"/>
    <w:rsid w:val="00AB29A1"/>
    <w:rsid w:val="00AB7602"/>
    <w:rsid w:val="00AB7CFD"/>
    <w:rsid w:val="00AC1B9E"/>
    <w:rsid w:val="00AC2700"/>
    <w:rsid w:val="00AC3A93"/>
    <w:rsid w:val="00AC3C9F"/>
    <w:rsid w:val="00AC43AF"/>
    <w:rsid w:val="00AC5F36"/>
    <w:rsid w:val="00AC6711"/>
    <w:rsid w:val="00AC76C3"/>
    <w:rsid w:val="00AD060B"/>
    <w:rsid w:val="00AD153A"/>
    <w:rsid w:val="00AD2321"/>
    <w:rsid w:val="00AD28B6"/>
    <w:rsid w:val="00AD3544"/>
    <w:rsid w:val="00AD373F"/>
    <w:rsid w:val="00AD7EDD"/>
    <w:rsid w:val="00AE0984"/>
    <w:rsid w:val="00AE65D6"/>
    <w:rsid w:val="00AF0C93"/>
    <w:rsid w:val="00AF459E"/>
    <w:rsid w:val="00B03EC3"/>
    <w:rsid w:val="00B03F7B"/>
    <w:rsid w:val="00B0460B"/>
    <w:rsid w:val="00B06E01"/>
    <w:rsid w:val="00B10853"/>
    <w:rsid w:val="00B10FC1"/>
    <w:rsid w:val="00B1138E"/>
    <w:rsid w:val="00B12AC6"/>
    <w:rsid w:val="00B156FC"/>
    <w:rsid w:val="00B16FBC"/>
    <w:rsid w:val="00B17434"/>
    <w:rsid w:val="00B2087C"/>
    <w:rsid w:val="00B22C07"/>
    <w:rsid w:val="00B25D2A"/>
    <w:rsid w:val="00B26A42"/>
    <w:rsid w:val="00B26EEF"/>
    <w:rsid w:val="00B27A04"/>
    <w:rsid w:val="00B350DE"/>
    <w:rsid w:val="00B35E05"/>
    <w:rsid w:val="00B368BA"/>
    <w:rsid w:val="00B37447"/>
    <w:rsid w:val="00B374F9"/>
    <w:rsid w:val="00B44D66"/>
    <w:rsid w:val="00B459F1"/>
    <w:rsid w:val="00B4626E"/>
    <w:rsid w:val="00B463EA"/>
    <w:rsid w:val="00B47008"/>
    <w:rsid w:val="00B511C1"/>
    <w:rsid w:val="00B5371C"/>
    <w:rsid w:val="00B5553A"/>
    <w:rsid w:val="00B56779"/>
    <w:rsid w:val="00B5678F"/>
    <w:rsid w:val="00B621E4"/>
    <w:rsid w:val="00B6399A"/>
    <w:rsid w:val="00B63ADC"/>
    <w:rsid w:val="00B64B1C"/>
    <w:rsid w:val="00B666FF"/>
    <w:rsid w:val="00B67A1D"/>
    <w:rsid w:val="00B67C86"/>
    <w:rsid w:val="00B67D10"/>
    <w:rsid w:val="00B70156"/>
    <w:rsid w:val="00B72FDC"/>
    <w:rsid w:val="00B73F9B"/>
    <w:rsid w:val="00B74B39"/>
    <w:rsid w:val="00B752E8"/>
    <w:rsid w:val="00B755EA"/>
    <w:rsid w:val="00B76315"/>
    <w:rsid w:val="00B77B0A"/>
    <w:rsid w:val="00B77B93"/>
    <w:rsid w:val="00B81208"/>
    <w:rsid w:val="00B81E7D"/>
    <w:rsid w:val="00B833E1"/>
    <w:rsid w:val="00B843EB"/>
    <w:rsid w:val="00B8471F"/>
    <w:rsid w:val="00B84861"/>
    <w:rsid w:val="00B856DD"/>
    <w:rsid w:val="00B85FE8"/>
    <w:rsid w:val="00B90B5C"/>
    <w:rsid w:val="00B94972"/>
    <w:rsid w:val="00B95CBA"/>
    <w:rsid w:val="00B96A16"/>
    <w:rsid w:val="00B97409"/>
    <w:rsid w:val="00BA1F48"/>
    <w:rsid w:val="00BA4E02"/>
    <w:rsid w:val="00BA7D85"/>
    <w:rsid w:val="00BB21AE"/>
    <w:rsid w:val="00BB32DA"/>
    <w:rsid w:val="00BB46C1"/>
    <w:rsid w:val="00BB549C"/>
    <w:rsid w:val="00BB6DCB"/>
    <w:rsid w:val="00BB7616"/>
    <w:rsid w:val="00BC2787"/>
    <w:rsid w:val="00BC2F59"/>
    <w:rsid w:val="00BC355B"/>
    <w:rsid w:val="00BC35A6"/>
    <w:rsid w:val="00BC40E5"/>
    <w:rsid w:val="00BD0E74"/>
    <w:rsid w:val="00BD2F7B"/>
    <w:rsid w:val="00BE172C"/>
    <w:rsid w:val="00BE4771"/>
    <w:rsid w:val="00BE5394"/>
    <w:rsid w:val="00BE5F0F"/>
    <w:rsid w:val="00BE7C65"/>
    <w:rsid w:val="00BE7DC7"/>
    <w:rsid w:val="00BF3B59"/>
    <w:rsid w:val="00BF4E3A"/>
    <w:rsid w:val="00BF5C2D"/>
    <w:rsid w:val="00BF61EA"/>
    <w:rsid w:val="00BF7126"/>
    <w:rsid w:val="00C00D23"/>
    <w:rsid w:val="00C02CE8"/>
    <w:rsid w:val="00C03003"/>
    <w:rsid w:val="00C0370A"/>
    <w:rsid w:val="00C07757"/>
    <w:rsid w:val="00C10862"/>
    <w:rsid w:val="00C110FF"/>
    <w:rsid w:val="00C17266"/>
    <w:rsid w:val="00C202D1"/>
    <w:rsid w:val="00C305B8"/>
    <w:rsid w:val="00C3063D"/>
    <w:rsid w:val="00C328C8"/>
    <w:rsid w:val="00C34DD9"/>
    <w:rsid w:val="00C36022"/>
    <w:rsid w:val="00C40C73"/>
    <w:rsid w:val="00C40CEC"/>
    <w:rsid w:val="00C46A90"/>
    <w:rsid w:val="00C474A1"/>
    <w:rsid w:val="00C553DA"/>
    <w:rsid w:val="00C605A2"/>
    <w:rsid w:val="00C6298A"/>
    <w:rsid w:val="00C63028"/>
    <w:rsid w:val="00C654A5"/>
    <w:rsid w:val="00C65A09"/>
    <w:rsid w:val="00C672D6"/>
    <w:rsid w:val="00C723ED"/>
    <w:rsid w:val="00C76736"/>
    <w:rsid w:val="00C767DF"/>
    <w:rsid w:val="00C76BCF"/>
    <w:rsid w:val="00C77F61"/>
    <w:rsid w:val="00C831A4"/>
    <w:rsid w:val="00C9459D"/>
    <w:rsid w:val="00C965EC"/>
    <w:rsid w:val="00CA2DCA"/>
    <w:rsid w:val="00CA4196"/>
    <w:rsid w:val="00CA43D5"/>
    <w:rsid w:val="00CA603B"/>
    <w:rsid w:val="00CA675B"/>
    <w:rsid w:val="00CA69D0"/>
    <w:rsid w:val="00CB179F"/>
    <w:rsid w:val="00CB2B6F"/>
    <w:rsid w:val="00CB3842"/>
    <w:rsid w:val="00CB4A5D"/>
    <w:rsid w:val="00CB72A1"/>
    <w:rsid w:val="00CB739A"/>
    <w:rsid w:val="00CC67BA"/>
    <w:rsid w:val="00CC7C0D"/>
    <w:rsid w:val="00CD1E3E"/>
    <w:rsid w:val="00CD259B"/>
    <w:rsid w:val="00CD2698"/>
    <w:rsid w:val="00CD3387"/>
    <w:rsid w:val="00CD4017"/>
    <w:rsid w:val="00CD5A4E"/>
    <w:rsid w:val="00CE08F8"/>
    <w:rsid w:val="00CE1834"/>
    <w:rsid w:val="00CE376C"/>
    <w:rsid w:val="00CE7B55"/>
    <w:rsid w:val="00CF3B24"/>
    <w:rsid w:val="00CF5CFF"/>
    <w:rsid w:val="00CF7568"/>
    <w:rsid w:val="00CF75F0"/>
    <w:rsid w:val="00CF7843"/>
    <w:rsid w:val="00CF7FEF"/>
    <w:rsid w:val="00D00A72"/>
    <w:rsid w:val="00D00CE5"/>
    <w:rsid w:val="00D00CE9"/>
    <w:rsid w:val="00D04008"/>
    <w:rsid w:val="00D049B0"/>
    <w:rsid w:val="00D05AB9"/>
    <w:rsid w:val="00D060A6"/>
    <w:rsid w:val="00D06440"/>
    <w:rsid w:val="00D065D7"/>
    <w:rsid w:val="00D07A40"/>
    <w:rsid w:val="00D07E28"/>
    <w:rsid w:val="00D07FC9"/>
    <w:rsid w:val="00D130E2"/>
    <w:rsid w:val="00D13885"/>
    <w:rsid w:val="00D207E1"/>
    <w:rsid w:val="00D25102"/>
    <w:rsid w:val="00D26F5E"/>
    <w:rsid w:val="00D31C14"/>
    <w:rsid w:val="00D376BD"/>
    <w:rsid w:val="00D400EB"/>
    <w:rsid w:val="00D412A0"/>
    <w:rsid w:val="00D42264"/>
    <w:rsid w:val="00D458CA"/>
    <w:rsid w:val="00D5006F"/>
    <w:rsid w:val="00D50180"/>
    <w:rsid w:val="00D50587"/>
    <w:rsid w:val="00D54C0E"/>
    <w:rsid w:val="00D5516C"/>
    <w:rsid w:val="00D5546F"/>
    <w:rsid w:val="00D62EE1"/>
    <w:rsid w:val="00D630EB"/>
    <w:rsid w:val="00D646D8"/>
    <w:rsid w:val="00D70630"/>
    <w:rsid w:val="00D70E9C"/>
    <w:rsid w:val="00D711A6"/>
    <w:rsid w:val="00D72D22"/>
    <w:rsid w:val="00D72E62"/>
    <w:rsid w:val="00D74D88"/>
    <w:rsid w:val="00D75965"/>
    <w:rsid w:val="00D75E67"/>
    <w:rsid w:val="00D80A40"/>
    <w:rsid w:val="00D8559D"/>
    <w:rsid w:val="00D87428"/>
    <w:rsid w:val="00D87487"/>
    <w:rsid w:val="00D92903"/>
    <w:rsid w:val="00D9360B"/>
    <w:rsid w:val="00D93856"/>
    <w:rsid w:val="00D94778"/>
    <w:rsid w:val="00DA74A4"/>
    <w:rsid w:val="00DB3570"/>
    <w:rsid w:val="00DB3E0B"/>
    <w:rsid w:val="00DB47FC"/>
    <w:rsid w:val="00DB53C2"/>
    <w:rsid w:val="00DB5D12"/>
    <w:rsid w:val="00DB5EC9"/>
    <w:rsid w:val="00DB6FC4"/>
    <w:rsid w:val="00DC06F3"/>
    <w:rsid w:val="00DC1A22"/>
    <w:rsid w:val="00DC5962"/>
    <w:rsid w:val="00DC74E4"/>
    <w:rsid w:val="00DC7B63"/>
    <w:rsid w:val="00DD36BC"/>
    <w:rsid w:val="00DD4B9F"/>
    <w:rsid w:val="00DD4D40"/>
    <w:rsid w:val="00DD5F4C"/>
    <w:rsid w:val="00DD6574"/>
    <w:rsid w:val="00DD6D42"/>
    <w:rsid w:val="00DE0639"/>
    <w:rsid w:val="00DE1535"/>
    <w:rsid w:val="00DE1C2B"/>
    <w:rsid w:val="00DE3B48"/>
    <w:rsid w:val="00DE5D20"/>
    <w:rsid w:val="00DE630E"/>
    <w:rsid w:val="00DE6534"/>
    <w:rsid w:val="00DE7730"/>
    <w:rsid w:val="00DE773A"/>
    <w:rsid w:val="00DF0CE2"/>
    <w:rsid w:val="00DF1033"/>
    <w:rsid w:val="00DF2729"/>
    <w:rsid w:val="00DF3AFE"/>
    <w:rsid w:val="00DF66F7"/>
    <w:rsid w:val="00E02AEF"/>
    <w:rsid w:val="00E037FE"/>
    <w:rsid w:val="00E05A28"/>
    <w:rsid w:val="00E05CF2"/>
    <w:rsid w:val="00E0637E"/>
    <w:rsid w:val="00E06E83"/>
    <w:rsid w:val="00E070C2"/>
    <w:rsid w:val="00E13D44"/>
    <w:rsid w:val="00E17030"/>
    <w:rsid w:val="00E23006"/>
    <w:rsid w:val="00E24CF4"/>
    <w:rsid w:val="00E25604"/>
    <w:rsid w:val="00E2658C"/>
    <w:rsid w:val="00E27060"/>
    <w:rsid w:val="00E30483"/>
    <w:rsid w:val="00E31B3B"/>
    <w:rsid w:val="00E352FB"/>
    <w:rsid w:val="00E36A42"/>
    <w:rsid w:val="00E4017E"/>
    <w:rsid w:val="00E4132F"/>
    <w:rsid w:val="00E42608"/>
    <w:rsid w:val="00E47B05"/>
    <w:rsid w:val="00E50780"/>
    <w:rsid w:val="00E52CB7"/>
    <w:rsid w:val="00E5327D"/>
    <w:rsid w:val="00E56589"/>
    <w:rsid w:val="00E57FBE"/>
    <w:rsid w:val="00E601BE"/>
    <w:rsid w:val="00E6068D"/>
    <w:rsid w:val="00E62B02"/>
    <w:rsid w:val="00E646A8"/>
    <w:rsid w:val="00E64B72"/>
    <w:rsid w:val="00E835DD"/>
    <w:rsid w:val="00E84573"/>
    <w:rsid w:val="00E86F98"/>
    <w:rsid w:val="00E8755F"/>
    <w:rsid w:val="00E93ACA"/>
    <w:rsid w:val="00E94AAC"/>
    <w:rsid w:val="00EA2C7C"/>
    <w:rsid w:val="00EB3E58"/>
    <w:rsid w:val="00EB6768"/>
    <w:rsid w:val="00EB795D"/>
    <w:rsid w:val="00EB7E60"/>
    <w:rsid w:val="00EC132C"/>
    <w:rsid w:val="00EC1ACE"/>
    <w:rsid w:val="00EC2518"/>
    <w:rsid w:val="00ED1395"/>
    <w:rsid w:val="00ED243F"/>
    <w:rsid w:val="00ED2566"/>
    <w:rsid w:val="00ED4EE4"/>
    <w:rsid w:val="00ED54DA"/>
    <w:rsid w:val="00ED5CED"/>
    <w:rsid w:val="00ED635F"/>
    <w:rsid w:val="00ED79E0"/>
    <w:rsid w:val="00ED7EE0"/>
    <w:rsid w:val="00EE051F"/>
    <w:rsid w:val="00EE0BA6"/>
    <w:rsid w:val="00EE0D86"/>
    <w:rsid w:val="00EE3305"/>
    <w:rsid w:val="00EE3FBD"/>
    <w:rsid w:val="00EE4DB9"/>
    <w:rsid w:val="00EF7056"/>
    <w:rsid w:val="00EF75CE"/>
    <w:rsid w:val="00F015CD"/>
    <w:rsid w:val="00F03216"/>
    <w:rsid w:val="00F058BA"/>
    <w:rsid w:val="00F077BF"/>
    <w:rsid w:val="00F1007D"/>
    <w:rsid w:val="00F104A1"/>
    <w:rsid w:val="00F129CC"/>
    <w:rsid w:val="00F13928"/>
    <w:rsid w:val="00F26278"/>
    <w:rsid w:val="00F30C4B"/>
    <w:rsid w:val="00F328C4"/>
    <w:rsid w:val="00F34B3B"/>
    <w:rsid w:val="00F3570D"/>
    <w:rsid w:val="00F37A6A"/>
    <w:rsid w:val="00F37F10"/>
    <w:rsid w:val="00F41F51"/>
    <w:rsid w:val="00F4459F"/>
    <w:rsid w:val="00F455F5"/>
    <w:rsid w:val="00F46DD8"/>
    <w:rsid w:val="00F472CA"/>
    <w:rsid w:val="00F4762F"/>
    <w:rsid w:val="00F50509"/>
    <w:rsid w:val="00F5069D"/>
    <w:rsid w:val="00F60A43"/>
    <w:rsid w:val="00F60B8B"/>
    <w:rsid w:val="00F6142B"/>
    <w:rsid w:val="00F6239F"/>
    <w:rsid w:val="00F62904"/>
    <w:rsid w:val="00F6353D"/>
    <w:rsid w:val="00F63B2F"/>
    <w:rsid w:val="00F70CB0"/>
    <w:rsid w:val="00F711AA"/>
    <w:rsid w:val="00F7371E"/>
    <w:rsid w:val="00F7404C"/>
    <w:rsid w:val="00F75EE0"/>
    <w:rsid w:val="00F764F9"/>
    <w:rsid w:val="00F81FDF"/>
    <w:rsid w:val="00F82C38"/>
    <w:rsid w:val="00F83F85"/>
    <w:rsid w:val="00F846DF"/>
    <w:rsid w:val="00F8538C"/>
    <w:rsid w:val="00F854E3"/>
    <w:rsid w:val="00F905E4"/>
    <w:rsid w:val="00F91687"/>
    <w:rsid w:val="00F94674"/>
    <w:rsid w:val="00F97F79"/>
    <w:rsid w:val="00FA1DB6"/>
    <w:rsid w:val="00FA3D4F"/>
    <w:rsid w:val="00FA4651"/>
    <w:rsid w:val="00FA71E1"/>
    <w:rsid w:val="00FA720A"/>
    <w:rsid w:val="00FB120D"/>
    <w:rsid w:val="00FB20F1"/>
    <w:rsid w:val="00FB30B4"/>
    <w:rsid w:val="00FB338C"/>
    <w:rsid w:val="00FB34DA"/>
    <w:rsid w:val="00FB4E85"/>
    <w:rsid w:val="00FB4EA1"/>
    <w:rsid w:val="00FB5628"/>
    <w:rsid w:val="00FB6EA0"/>
    <w:rsid w:val="00FC1A65"/>
    <w:rsid w:val="00FC34BB"/>
    <w:rsid w:val="00FC49E9"/>
    <w:rsid w:val="00FC4D4D"/>
    <w:rsid w:val="00FD0792"/>
    <w:rsid w:val="00FD0D69"/>
    <w:rsid w:val="00FD10E5"/>
    <w:rsid w:val="00FD2672"/>
    <w:rsid w:val="00FD26D9"/>
    <w:rsid w:val="00FD5607"/>
    <w:rsid w:val="00FE0280"/>
    <w:rsid w:val="00FE5199"/>
    <w:rsid w:val="00FE6590"/>
    <w:rsid w:val="00FE7203"/>
    <w:rsid w:val="00FF3B7F"/>
    <w:rsid w:val="00FF43F8"/>
    <w:rsid w:val="00FF4A6C"/>
    <w:rsid w:val="00FF5C2D"/>
    <w:rsid w:val="00FF7280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58</cp:revision>
  <dcterms:created xsi:type="dcterms:W3CDTF">2015-02-03T21:52:00Z</dcterms:created>
  <dcterms:modified xsi:type="dcterms:W3CDTF">2015-02-06T16:08:00Z</dcterms:modified>
</cp:coreProperties>
</file>