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1DA5E5F2" w:rsidR="00A462B9" w:rsidRPr="00A462B9" w:rsidRDefault="003D0090" w:rsidP="003D0090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D6F">
        <w:rPr>
          <w:b/>
          <w:sz w:val="28"/>
          <w:szCs w:val="28"/>
        </w:rPr>
        <w:t xml:space="preserve"> </w:t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581D909E" w:rsidR="00A462B9" w:rsidRDefault="00F74F0C" w:rsidP="00A462B9">
      <w:pPr>
        <w:spacing w:after="0" w:line="240" w:lineRule="auto"/>
        <w:jc w:val="center"/>
      </w:pPr>
      <w:r>
        <w:t>March 5</w:t>
      </w:r>
      <w:r w:rsidR="00695659">
        <w:t>, 2019</w:t>
      </w:r>
    </w:p>
    <w:p w14:paraId="1B7E8CF5" w14:textId="39A57D78" w:rsidR="00A462B9" w:rsidRDefault="00116724" w:rsidP="00A462B9">
      <w:pPr>
        <w:spacing w:after="0" w:line="240" w:lineRule="auto"/>
        <w:jc w:val="center"/>
      </w:pPr>
      <w:r>
        <w:t>FL 516 – 3:00-5:00 pm</w:t>
      </w:r>
    </w:p>
    <w:p w14:paraId="60F2596F" w14:textId="77777777" w:rsidR="00A462B9" w:rsidRDefault="00A462B9" w:rsidP="00A462B9"/>
    <w:p w14:paraId="32A7013B" w14:textId="51030B3D" w:rsidR="00B22C07" w:rsidRPr="005E266A" w:rsidRDefault="00A462B9" w:rsidP="00A462B9">
      <w:r w:rsidRPr="00403046">
        <w:rPr>
          <w:b/>
          <w:i/>
        </w:rPr>
        <w:t>Present</w:t>
      </w:r>
      <w:r w:rsidRPr="000422E7">
        <w:t>:</w:t>
      </w:r>
      <w:r w:rsidR="00484CA1" w:rsidRPr="000422E7">
        <w:t xml:space="preserve"> </w:t>
      </w:r>
      <w:r w:rsidR="00E87655">
        <w:t xml:space="preserve">Pauli Alin, </w:t>
      </w:r>
      <w:r w:rsidR="00536332">
        <w:t xml:space="preserve">Anne Arendt, </w:t>
      </w:r>
      <w:r w:rsidR="00116724" w:rsidRPr="00582A0D">
        <w:t xml:space="preserve">Wendy Athens, </w:t>
      </w:r>
      <w:r w:rsidR="00116724" w:rsidRPr="00695659">
        <w:t>Mark Bracken</w:t>
      </w:r>
      <w:r w:rsidR="00116724" w:rsidRPr="00B708C3">
        <w:t xml:space="preserve">, </w:t>
      </w:r>
      <w:r w:rsidR="003D0090" w:rsidRPr="00B708C3">
        <w:t>Kat Brown</w:t>
      </w:r>
      <w:r w:rsidR="003D0090" w:rsidRPr="00D76B6E">
        <w:t xml:space="preserve">, </w:t>
      </w:r>
      <w:r w:rsidR="006E6459" w:rsidRPr="00D76B6E">
        <w:t xml:space="preserve">Karen Cushing, </w:t>
      </w:r>
      <w:r w:rsidR="00695659">
        <w:t xml:space="preserve">Jessica Hill, </w:t>
      </w:r>
      <w:r w:rsidR="00B856AC" w:rsidRPr="00695659">
        <w:t>Kenzie Larson</w:t>
      </w:r>
      <w:r w:rsidR="00B856AC">
        <w:t xml:space="preserve">, </w:t>
      </w:r>
      <w:r w:rsidR="003D0090" w:rsidRPr="00D76B6E">
        <w:t>Dianne McAdams-Jones,</w:t>
      </w:r>
      <w:r w:rsidR="00F34413" w:rsidRPr="00F34413">
        <w:t xml:space="preserve"> </w:t>
      </w:r>
      <w:r w:rsidR="008B2574" w:rsidRPr="00BA3598">
        <w:t xml:space="preserve">Jeff </w:t>
      </w:r>
      <w:r w:rsidR="008B2574">
        <w:t xml:space="preserve">Olson, </w:t>
      </w:r>
      <w:r w:rsidR="0052749B">
        <w:t xml:space="preserve">Annie Smith </w:t>
      </w:r>
      <w:r w:rsidR="00B51D40" w:rsidRPr="00D76B6E">
        <w:t>(Library</w:t>
      </w:r>
      <w:r w:rsidR="00B51D40">
        <w:t>)</w:t>
      </w:r>
      <w:r w:rsidR="00116724">
        <w:t>,</w:t>
      </w:r>
      <w:r w:rsidR="00B51D40">
        <w:t xml:space="preserve"> </w:t>
      </w:r>
      <w:r w:rsidR="002D4C44" w:rsidRPr="0064197C">
        <w:t>Jim Pettersson</w:t>
      </w:r>
      <w:r w:rsidR="002D4C44" w:rsidRPr="00D76B6E">
        <w:t xml:space="preserve">, </w:t>
      </w:r>
      <w:r w:rsidR="004E14CD" w:rsidRPr="00D76B6E">
        <w:t>Sean Tolman</w:t>
      </w:r>
      <w:r w:rsidR="00B51D40">
        <w:t>,</w:t>
      </w:r>
      <w:r w:rsidR="00B51D40" w:rsidRPr="00B51D40">
        <w:t xml:space="preserve"> </w:t>
      </w:r>
      <w:r w:rsidR="00B51D40">
        <w:t>Craig Thulin</w:t>
      </w:r>
      <w:r w:rsidR="0052749B">
        <w:t>, Sandi</w:t>
      </w:r>
      <w:r w:rsidR="00072BF8">
        <w:t>e</w:t>
      </w:r>
      <w:r w:rsidR="0052749B">
        <w:t xml:space="preserve"> Waters</w:t>
      </w:r>
      <w:r w:rsidR="00B51D40">
        <w:t xml:space="preserve"> </w:t>
      </w:r>
    </w:p>
    <w:p w14:paraId="4C5DEDA3" w14:textId="6887DB50" w:rsidR="00A462B9" w:rsidRDefault="00512F78" w:rsidP="00A462B9">
      <w:r>
        <w:t xml:space="preserve">Visitors: </w:t>
      </w:r>
      <w:r w:rsidR="00ED6800">
        <w:t xml:space="preserve"> </w:t>
      </w:r>
      <w:r w:rsidR="00A7717F">
        <w:t>Joe Jensen, Brian Birch, David Connelly</w:t>
      </w:r>
    </w:p>
    <w:p w14:paraId="7E12922A" w14:textId="097E7762" w:rsidR="008C6761" w:rsidRPr="00AC1B9E" w:rsidRDefault="00A462B9" w:rsidP="002C5F01">
      <w:pPr>
        <w:tabs>
          <w:tab w:val="left" w:pos="6812"/>
        </w:tabs>
      </w:pPr>
      <w:r w:rsidRPr="00403046">
        <w:rPr>
          <w:b/>
          <w:i/>
        </w:rPr>
        <w:t>E</w:t>
      </w:r>
      <w:r w:rsidR="00512F78">
        <w:rPr>
          <w:b/>
          <w:i/>
        </w:rPr>
        <w:t>x</w:t>
      </w:r>
      <w:r w:rsidRPr="00403046">
        <w:rPr>
          <w:b/>
          <w:i/>
        </w:rPr>
        <w:t>cused or Absent</w:t>
      </w:r>
      <w:r w:rsidR="00DB3570">
        <w:rPr>
          <w:b/>
          <w:i/>
        </w:rPr>
        <w:t>:</w:t>
      </w:r>
      <w:r w:rsidR="002C5F01">
        <w:rPr>
          <w:b/>
          <w:i/>
        </w:rPr>
        <w:tab/>
      </w:r>
    </w:p>
    <w:p w14:paraId="1689A433" w14:textId="77777777" w:rsidR="00B50D6F" w:rsidRDefault="00FA71E1" w:rsidP="00922D00">
      <w:pPr>
        <w:pStyle w:val="ListParagraph"/>
        <w:numPr>
          <w:ilvl w:val="0"/>
          <w:numId w:val="1"/>
        </w:numPr>
      </w:pPr>
      <w:r>
        <w:t xml:space="preserve">Call to order </w:t>
      </w:r>
      <w:r w:rsidR="00A72C1B">
        <w:t>–</w:t>
      </w:r>
      <w:r>
        <w:t xml:space="preserve"> </w:t>
      </w:r>
      <w:r w:rsidR="002716B2">
        <w:t>3</w:t>
      </w:r>
      <w:r w:rsidR="00101369">
        <w:t>:</w:t>
      </w:r>
      <w:r w:rsidR="00FE68E1">
        <w:t>0</w:t>
      </w:r>
      <w:r w:rsidR="006F0072">
        <w:t>0</w:t>
      </w:r>
      <w:r w:rsidR="00A72C1B">
        <w:t xml:space="preserve"> </w:t>
      </w:r>
      <w:r w:rsidR="005E262D">
        <w:t>PM</w:t>
      </w:r>
    </w:p>
    <w:p w14:paraId="51436F0C" w14:textId="5A269E09" w:rsidR="00922D00" w:rsidRDefault="00922D00" w:rsidP="00922D00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6F0072">
        <w:t xml:space="preserve">February </w:t>
      </w:r>
      <w:r w:rsidR="00F74F0C">
        <w:t>19</w:t>
      </w:r>
      <w:r w:rsidR="0064197C">
        <w:t>, 2019</w:t>
      </w:r>
      <w:r>
        <w:t>. Minutes approved.</w:t>
      </w:r>
      <w:r w:rsidR="00E87655">
        <w:t xml:space="preserve"> </w:t>
      </w:r>
    </w:p>
    <w:p w14:paraId="40D9E740" w14:textId="2902C17D" w:rsidR="006B01DF" w:rsidRDefault="006B01DF" w:rsidP="00922D00">
      <w:pPr>
        <w:rPr>
          <w:b/>
        </w:rPr>
      </w:pPr>
      <w:r w:rsidRPr="004E6BA5">
        <w:rPr>
          <w:b/>
        </w:rPr>
        <w:t>SVPAA</w:t>
      </w:r>
    </w:p>
    <w:p w14:paraId="69C595A0" w14:textId="4BC7DBC4" w:rsidR="00F74F0C" w:rsidRPr="005E40D6" w:rsidRDefault="005E40D6" w:rsidP="005E40D6">
      <w:pPr>
        <w:pStyle w:val="ListParagraph"/>
        <w:numPr>
          <w:ilvl w:val="0"/>
          <w:numId w:val="1"/>
        </w:numPr>
        <w:rPr>
          <w:b/>
        </w:rPr>
      </w:pPr>
      <w:r>
        <w:t>President continues to address the new Provost/VPAA position.</w:t>
      </w:r>
    </w:p>
    <w:p w14:paraId="051E88BB" w14:textId="044F303F" w:rsidR="005E40D6" w:rsidRDefault="005E40D6" w:rsidP="005E40D6">
      <w:pPr>
        <w:rPr>
          <w:b/>
        </w:rPr>
      </w:pPr>
      <w:r>
        <w:rPr>
          <w:b/>
        </w:rPr>
        <w:t>PACE</w:t>
      </w:r>
    </w:p>
    <w:p w14:paraId="09E3BD5A" w14:textId="2BDF43A8" w:rsidR="006F3275" w:rsidRPr="006F3275" w:rsidRDefault="005E40D6" w:rsidP="00C15BCB">
      <w:pPr>
        <w:pStyle w:val="ListParagraph"/>
        <w:numPr>
          <w:ilvl w:val="0"/>
          <w:numId w:val="1"/>
        </w:numPr>
        <w:rPr>
          <w:b/>
        </w:rPr>
      </w:pPr>
      <w:r>
        <w:t xml:space="preserve">Will continue to send someone to the Faculty Senate meetings, but not </w:t>
      </w:r>
      <w:r w:rsidR="006F3275">
        <w:t xml:space="preserve">the Executive Committee meetings. </w:t>
      </w:r>
    </w:p>
    <w:p w14:paraId="1C73F24E" w14:textId="7093656D" w:rsidR="005E40D6" w:rsidRPr="006F3275" w:rsidRDefault="005E40D6" w:rsidP="006F3275">
      <w:pPr>
        <w:rPr>
          <w:b/>
        </w:rPr>
      </w:pPr>
      <w:r w:rsidRPr="006F3275">
        <w:rPr>
          <w:b/>
        </w:rPr>
        <w:t>LIBRARY</w:t>
      </w:r>
    </w:p>
    <w:p w14:paraId="42CECEED" w14:textId="2A466E4D" w:rsidR="005E40D6" w:rsidRPr="005E40D6" w:rsidRDefault="006F3275" w:rsidP="005E40D6">
      <w:pPr>
        <w:pStyle w:val="ListParagraph"/>
        <w:numPr>
          <w:ilvl w:val="0"/>
          <w:numId w:val="1"/>
        </w:numPr>
        <w:rPr>
          <w:b/>
        </w:rPr>
      </w:pPr>
      <w:r>
        <w:t>Lesli Baker is accepting applications for next year’s Roots of Knowledge Speaker Series</w:t>
      </w:r>
      <w:r w:rsidR="00FC2117">
        <w:t>.</w:t>
      </w:r>
      <w:r>
        <w:t xml:space="preserve"> </w:t>
      </w:r>
    </w:p>
    <w:p w14:paraId="2B758869" w14:textId="21D0739B" w:rsidR="005E40D6" w:rsidRDefault="005E40D6" w:rsidP="005E40D6">
      <w:pPr>
        <w:rPr>
          <w:b/>
        </w:rPr>
      </w:pPr>
      <w:r>
        <w:rPr>
          <w:b/>
        </w:rPr>
        <w:t>OTL</w:t>
      </w:r>
    </w:p>
    <w:p w14:paraId="54EFB8FB" w14:textId="1B501A36" w:rsidR="005E40D6" w:rsidRPr="00791B0B" w:rsidRDefault="005E40D6" w:rsidP="002467FB">
      <w:pPr>
        <w:pStyle w:val="ListParagraph"/>
        <w:numPr>
          <w:ilvl w:val="0"/>
          <w:numId w:val="1"/>
        </w:numPr>
        <w:rPr>
          <w:b/>
        </w:rPr>
      </w:pPr>
      <w:r>
        <w:t xml:space="preserve">Discussion about faculty award winners and where </w:t>
      </w:r>
      <w:r w:rsidR="002467FB">
        <w:t xml:space="preserve">recognition </w:t>
      </w:r>
      <w:r>
        <w:t xml:space="preserve">should reside. </w:t>
      </w:r>
      <w:r w:rsidR="002467FB">
        <w:t>Winners</w:t>
      </w:r>
      <w:r>
        <w:t xml:space="preserve"> are listed on the </w:t>
      </w:r>
      <w:r w:rsidR="002467FB">
        <w:t>President’s</w:t>
      </w:r>
      <w:r>
        <w:t xml:space="preserve"> Awards of Excellence page.</w:t>
      </w:r>
      <w:r w:rsidR="00791B0B">
        <w:t xml:space="preserve"> </w:t>
      </w:r>
      <w:hyperlink r:id="rId9" w:history="1">
        <w:r w:rsidR="002467FB" w:rsidRPr="00A42ECE">
          <w:rPr>
            <w:rStyle w:val="Hyperlink"/>
          </w:rPr>
          <w:t>https://www.uvu.edu/president/awards/</w:t>
        </w:r>
      </w:hyperlink>
      <w:r w:rsidR="002467FB">
        <w:t xml:space="preserve"> </w:t>
      </w:r>
      <w:r w:rsidR="00791B0B">
        <w:t>All FEA winners will receive a trophy in addition to their monetary award</w:t>
      </w:r>
      <w:r w:rsidR="002467FB">
        <w:t xml:space="preserve"> from OTL. ExCo decided t</w:t>
      </w:r>
      <w:r w:rsidR="00791B0B">
        <w:t xml:space="preserve">o add a button on the </w:t>
      </w:r>
      <w:r w:rsidR="002467FB">
        <w:t>Faculty Senate web</w:t>
      </w:r>
      <w:r w:rsidR="00791B0B">
        <w:t xml:space="preserve"> page and hyperlink to OTL’s page.</w:t>
      </w:r>
      <w:r w:rsidR="005C5CA6">
        <w:t xml:space="preserve"> </w:t>
      </w:r>
      <w:r w:rsidR="005C5CA6" w:rsidRPr="00A43F4E">
        <w:t>Cushing will update.</w:t>
      </w:r>
    </w:p>
    <w:p w14:paraId="15FBC292" w14:textId="32120471" w:rsidR="00791B0B" w:rsidRDefault="00791B0B" w:rsidP="00791B0B">
      <w:pPr>
        <w:rPr>
          <w:b/>
        </w:rPr>
      </w:pPr>
      <w:r>
        <w:rPr>
          <w:b/>
        </w:rPr>
        <w:t>UVUSA</w:t>
      </w:r>
    </w:p>
    <w:p w14:paraId="1287D7F4" w14:textId="7A026C5D" w:rsidR="00791B0B" w:rsidRPr="0005495E" w:rsidRDefault="00791B0B" w:rsidP="0005495E">
      <w:pPr>
        <w:pStyle w:val="ListParagraph"/>
        <w:numPr>
          <w:ilvl w:val="0"/>
          <w:numId w:val="1"/>
        </w:numPr>
        <w:rPr>
          <w:b/>
        </w:rPr>
      </w:pPr>
      <w:r>
        <w:t>UVUSA elections have concluded</w:t>
      </w:r>
      <w:r w:rsidR="005C5CA6">
        <w:t>.</w:t>
      </w:r>
      <w:r>
        <w:t xml:space="preserve"> T</w:t>
      </w:r>
      <w:r w:rsidR="005C5CA6">
        <w:t>aylor Bell is the new President and Brylee Bromley as the new Executive Vice President.</w:t>
      </w:r>
      <w:r w:rsidR="004F5321">
        <w:t xml:space="preserve"> See Faculty Senate agenda for complete results.</w:t>
      </w:r>
    </w:p>
    <w:p w14:paraId="440FA5AD" w14:textId="41352632" w:rsidR="00515E15" w:rsidRDefault="00515E15" w:rsidP="00791B0B">
      <w:pPr>
        <w:rPr>
          <w:b/>
        </w:rPr>
      </w:pPr>
      <w:r>
        <w:rPr>
          <w:b/>
        </w:rPr>
        <w:t>STANDING COMMITTEES</w:t>
      </w:r>
    </w:p>
    <w:p w14:paraId="5A51D87A" w14:textId="560CFEE3" w:rsidR="00791B0B" w:rsidRPr="00515E15" w:rsidRDefault="00515E15" w:rsidP="00515E15">
      <w:pPr>
        <w:pStyle w:val="ListParagraph"/>
        <w:numPr>
          <w:ilvl w:val="0"/>
          <w:numId w:val="1"/>
        </w:numPr>
      </w:pPr>
      <w:r w:rsidRPr="00515E15">
        <w:t>Curriculum</w:t>
      </w:r>
    </w:p>
    <w:p w14:paraId="7D633C00" w14:textId="7CD30230" w:rsidR="00791B0B" w:rsidRPr="00791B0B" w:rsidRDefault="00791B0B" w:rsidP="00515E15">
      <w:pPr>
        <w:pStyle w:val="ListParagraph"/>
        <w:numPr>
          <w:ilvl w:val="1"/>
          <w:numId w:val="1"/>
        </w:numPr>
        <w:rPr>
          <w:b/>
        </w:rPr>
      </w:pPr>
      <w:r>
        <w:t>This Thursday</w:t>
      </w:r>
      <w:r w:rsidR="006A0295">
        <w:t>, 3/7,</w:t>
      </w:r>
      <w:r>
        <w:t xml:space="preserve"> an announcement will go out reminding departments that all associate degrees that have 3000 level and above courses in them need to be removed. A list was previously </w:t>
      </w:r>
      <w:r w:rsidR="006A0295">
        <w:t>provided</w:t>
      </w:r>
      <w:r>
        <w:t xml:space="preserve"> to </w:t>
      </w:r>
      <w:r w:rsidR="006A0295">
        <w:t>Department Chairs</w:t>
      </w:r>
      <w:r>
        <w:t xml:space="preserve"> for programs that are affected.</w:t>
      </w:r>
    </w:p>
    <w:p w14:paraId="0C7A6B98" w14:textId="6C6979A6" w:rsidR="00515E15" w:rsidRPr="0029646F" w:rsidRDefault="00515E15" w:rsidP="00515E15">
      <w:pPr>
        <w:pStyle w:val="ListParagraph"/>
        <w:numPr>
          <w:ilvl w:val="0"/>
          <w:numId w:val="1"/>
        </w:numPr>
      </w:pPr>
      <w:r w:rsidRPr="0029646F">
        <w:lastRenderedPageBreak/>
        <w:t>Special Assignments &amp; Investigations</w:t>
      </w:r>
    </w:p>
    <w:p w14:paraId="663FDEBF" w14:textId="236F60CD" w:rsidR="00515E15" w:rsidRPr="00515E15" w:rsidRDefault="00515E15" w:rsidP="00A40BEF">
      <w:pPr>
        <w:pStyle w:val="ListParagraph"/>
        <w:numPr>
          <w:ilvl w:val="1"/>
          <w:numId w:val="1"/>
        </w:numPr>
        <w:rPr>
          <w:b/>
        </w:rPr>
      </w:pPr>
      <w:r>
        <w:t>Alin m</w:t>
      </w:r>
      <w:r w:rsidR="00791B0B">
        <w:t xml:space="preserve">et with Belinda Otukolo-Saltiban and </w:t>
      </w:r>
      <w:r>
        <w:t xml:space="preserve">reported she is </w:t>
      </w:r>
      <w:r w:rsidR="00791B0B">
        <w:t xml:space="preserve">open to have 2-4 faculty members </w:t>
      </w:r>
      <w:r>
        <w:t xml:space="preserve">serve </w:t>
      </w:r>
      <w:r w:rsidR="00791B0B">
        <w:t xml:space="preserve">on the Inclusion committee. Thulin will serve on the committee effective 7/1/19. Faculty Senate does not have a standing inclusion committee to deal with any of these issues. </w:t>
      </w:r>
      <w:r w:rsidR="00A40BEF">
        <w:t>Recommendati</w:t>
      </w:r>
      <w:r>
        <w:t>on is to have two</w:t>
      </w:r>
      <w:r w:rsidR="00A40BEF">
        <w:t xml:space="preserve"> faculty senators serve on this committee.</w:t>
      </w:r>
    </w:p>
    <w:p w14:paraId="051F8247" w14:textId="38F9E7D6" w:rsidR="00A40BEF" w:rsidRPr="0029646F" w:rsidRDefault="00A40BEF" w:rsidP="00515E15">
      <w:pPr>
        <w:pStyle w:val="ListParagraph"/>
        <w:numPr>
          <w:ilvl w:val="0"/>
          <w:numId w:val="1"/>
        </w:numPr>
      </w:pPr>
      <w:r w:rsidRPr="0029646F">
        <w:t>Service &amp; Elections</w:t>
      </w:r>
    </w:p>
    <w:p w14:paraId="2B16A903" w14:textId="375A94F1" w:rsidR="00791B0B" w:rsidRPr="00A649F2" w:rsidRDefault="00A40BEF" w:rsidP="00515E15">
      <w:pPr>
        <w:pStyle w:val="ListParagraph"/>
        <w:numPr>
          <w:ilvl w:val="1"/>
          <w:numId w:val="1"/>
        </w:numPr>
      </w:pPr>
      <w:r w:rsidRPr="00A40BEF">
        <w:t xml:space="preserve">Struggling to get faculty to serve on committees. </w:t>
      </w:r>
      <w:r>
        <w:t xml:space="preserve">Need faculty for the </w:t>
      </w:r>
      <w:r w:rsidRPr="00A40BEF">
        <w:t>Faculty Office Space</w:t>
      </w:r>
      <w:r>
        <w:t xml:space="preserve"> Committee</w:t>
      </w:r>
      <w:r w:rsidR="004F5321">
        <w:t xml:space="preserve">. </w:t>
      </w:r>
      <w:r>
        <w:t xml:space="preserve"> </w:t>
      </w:r>
      <w:r w:rsidR="004F5321">
        <w:t>Denise Richards inquired about more faculty for the</w:t>
      </w:r>
      <w:r w:rsidRPr="00A40BEF">
        <w:t xml:space="preserve"> Teaching Effectiveness Committee</w:t>
      </w:r>
      <w:r>
        <w:t xml:space="preserve">. Concern expressed about the number of committees to populate and how to best accomplish this task. </w:t>
      </w:r>
      <w:r w:rsidRPr="00A649F2">
        <w:t>Thulin will follow up with Richards</w:t>
      </w:r>
      <w:r w:rsidR="0029646F" w:rsidRPr="00A649F2">
        <w:t xml:space="preserve"> on her </w:t>
      </w:r>
      <w:r w:rsidR="006C0464" w:rsidRPr="00A649F2">
        <w:t>solicitation for</w:t>
      </w:r>
      <w:r w:rsidR="0029646F" w:rsidRPr="00A649F2">
        <w:t xml:space="preserve"> more faculty</w:t>
      </w:r>
      <w:r w:rsidRPr="00A649F2">
        <w:t>.</w:t>
      </w:r>
    </w:p>
    <w:p w14:paraId="0C4A0298" w14:textId="35A559B6" w:rsidR="00A40BEF" w:rsidRDefault="0029646F" w:rsidP="00515E15">
      <w:pPr>
        <w:pStyle w:val="ListParagraph"/>
        <w:numPr>
          <w:ilvl w:val="1"/>
          <w:numId w:val="1"/>
        </w:numPr>
      </w:pPr>
      <w:r>
        <w:t>Waiting</w:t>
      </w:r>
      <w:r w:rsidR="00A40BEF">
        <w:t xml:space="preserve"> for Jason Hill’s feedback on accountability.</w:t>
      </w:r>
    </w:p>
    <w:p w14:paraId="6B3985C5" w14:textId="521C3560" w:rsidR="00A40BEF" w:rsidRDefault="009E0B45" w:rsidP="00515E15">
      <w:pPr>
        <w:pStyle w:val="ListParagraph"/>
        <w:numPr>
          <w:ilvl w:val="1"/>
          <w:numId w:val="1"/>
        </w:numPr>
      </w:pPr>
      <w:r>
        <w:t>APAC still needs to be populated with faculty.</w:t>
      </w:r>
    </w:p>
    <w:p w14:paraId="19D795E2" w14:textId="5181D54B" w:rsidR="00A40BEF" w:rsidRDefault="009E0B45" w:rsidP="00515E15">
      <w:pPr>
        <w:pStyle w:val="ListParagraph"/>
        <w:numPr>
          <w:ilvl w:val="1"/>
          <w:numId w:val="1"/>
        </w:numPr>
      </w:pPr>
      <w:r>
        <w:t>Course Fees – Will follow-up</w:t>
      </w:r>
      <w:r w:rsidR="00A40BEF">
        <w:t xml:space="preserve"> with </w:t>
      </w:r>
      <w:r>
        <w:t xml:space="preserve">David </w:t>
      </w:r>
      <w:r w:rsidR="00A40BEF">
        <w:t>Connelly</w:t>
      </w:r>
      <w:r>
        <w:t xml:space="preserve"> on the status of a course fee being assessed that is no longer pertinent.</w:t>
      </w:r>
    </w:p>
    <w:p w14:paraId="4318C1AE" w14:textId="37246A7A" w:rsidR="00605324" w:rsidRDefault="00A40BEF" w:rsidP="00A40BEF">
      <w:pPr>
        <w:pStyle w:val="ListParagraph"/>
        <w:numPr>
          <w:ilvl w:val="1"/>
          <w:numId w:val="1"/>
        </w:numPr>
      </w:pPr>
      <w:r>
        <w:t xml:space="preserve">Policy 102 – </w:t>
      </w:r>
      <w:r w:rsidR="00981334" w:rsidRPr="00981334">
        <w:rPr>
          <w:i/>
        </w:rPr>
        <w:t>Establishing and Disbanding Committees</w:t>
      </w:r>
      <w:r w:rsidR="00981334">
        <w:t xml:space="preserve"> – Scheduled a</w:t>
      </w:r>
      <w:r>
        <w:t xml:space="preserve"> meeting with Justin Jones </w:t>
      </w:r>
      <w:r w:rsidR="002656DF">
        <w:t>on</w:t>
      </w:r>
      <w:r>
        <w:t xml:space="preserve"> 3/6</w:t>
      </w:r>
      <w:r w:rsidR="002656DF">
        <w:t xml:space="preserve"> at 3:30 p.m</w:t>
      </w:r>
      <w:r>
        <w:t>.</w:t>
      </w:r>
    </w:p>
    <w:p w14:paraId="7ABFA4F4" w14:textId="0F3E4FF2" w:rsidR="00A40BEF" w:rsidRDefault="0040482D" w:rsidP="00605324">
      <w:pPr>
        <w:pStyle w:val="ListParagraph"/>
        <w:numPr>
          <w:ilvl w:val="0"/>
          <w:numId w:val="1"/>
        </w:numPr>
      </w:pPr>
      <w:r>
        <w:t>Retention</w:t>
      </w:r>
      <w:r w:rsidR="00605324">
        <w:t>, Tenure, Promotion and Appeals</w:t>
      </w:r>
    </w:p>
    <w:p w14:paraId="4E363D58" w14:textId="5DD16C63" w:rsidR="00A40BEF" w:rsidRDefault="00A40BEF" w:rsidP="00A40BEF">
      <w:pPr>
        <w:pStyle w:val="ListParagraph"/>
        <w:numPr>
          <w:ilvl w:val="0"/>
          <w:numId w:val="6"/>
        </w:numPr>
      </w:pPr>
      <w:r>
        <w:t>S</w:t>
      </w:r>
      <w:r w:rsidR="00951322">
        <w:t>till waiting to see if there will be anything with Rank. Does not appear to be any problems with Tenure.</w:t>
      </w:r>
    </w:p>
    <w:p w14:paraId="6180FF92" w14:textId="675E2433" w:rsidR="00A40BEF" w:rsidRDefault="00A40BEF" w:rsidP="00A40BEF">
      <w:pPr>
        <w:pStyle w:val="ListParagraph"/>
        <w:numPr>
          <w:ilvl w:val="0"/>
          <w:numId w:val="6"/>
        </w:numPr>
      </w:pPr>
      <w:r>
        <w:t xml:space="preserve">Waiting on investigation to be completed on </w:t>
      </w:r>
      <w:r w:rsidR="00951322">
        <w:t>an</w:t>
      </w:r>
      <w:r>
        <w:t xml:space="preserve"> initial complaint to determine if </w:t>
      </w:r>
      <w:r w:rsidR="00951322">
        <w:t xml:space="preserve">will </w:t>
      </w:r>
      <w:r>
        <w:t>need to form a grievance committee.</w:t>
      </w:r>
    </w:p>
    <w:p w14:paraId="29FE45F7" w14:textId="67E81388" w:rsidR="00A14E92" w:rsidRPr="00E96C29" w:rsidRDefault="00A14E92" w:rsidP="00A14E92">
      <w:pPr>
        <w:rPr>
          <w:b/>
        </w:rPr>
      </w:pPr>
      <w:r w:rsidRPr="00E96C29">
        <w:rPr>
          <w:b/>
        </w:rPr>
        <w:t>RUE</w:t>
      </w:r>
    </w:p>
    <w:p w14:paraId="0F47DAF5" w14:textId="5A69BB35" w:rsidR="00D041BC" w:rsidRDefault="009F1CFE" w:rsidP="00D041BC">
      <w:pPr>
        <w:pStyle w:val="ListParagraph"/>
        <w:numPr>
          <w:ilvl w:val="0"/>
          <w:numId w:val="7"/>
        </w:numPr>
      </w:pPr>
      <w:r>
        <w:t>Committee has been meeting to explore GE and determine ways to improve. Exploring four main areas that would be significant game changers</w:t>
      </w:r>
      <w:r w:rsidR="000629B5">
        <w:t xml:space="preserve">. </w:t>
      </w:r>
      <w:r w:rsidR="00856F3D">
        <w:t>Reviewed r</w:t>
      </w:r>
      <w:r w:rsidR="000629B5">
        <w:t>ecommendations</w:t>
      </w:r>
      <w:r w:rsidR="00856F3D">
        <w:t xml:space="preserve"> that will be presented in </w:t>
      </w:r>
      <w:r w:rsidR="00BA4B8F">
        <w:t>Faculty Senate:</w:t>
      </w:r>
      <w:r w:rsidR="00856F3D">
        <w:t xml:space="preserve"> </w:t>
      </w:r>
      <w:r>
        <w:t xml:space="preserve">1) </w:t>
      </w:r>
      <w:r w:rsidR="00856F3D">
        <w:t>P</w:t>
      </w:r>
      <w:r w:rsidR="00E96C29">
        <w:t>athways 2) First Y</w:t>
      </w:r>
      <w:r>
        <w:t>ear Seminar 3) HIPs and 4) Revisions to GE content and requirements.</w:t>
      </w:r>
    </w:p>
    <w:p w14:paraId="6F14876F" w14:textId="018A1F1D" w:rsidR="00D041BC" w:rsidRDefault="00D041BC" w:rsidP="00D041BC">
      <w:pPr>
        <w:pStyle w:val="ListParagraph"/>
        <w:numPr>
          <w:ilvl w:val="0"/>
          <w:numId w:val="7"/>
        </w:numPr>
      </w:pPr>
      <w:r>
        <w:t xml:space="preserve">Question now is how does the committee go about implementing the recommendations. </w:t>
      </w:r>
    </w:p>
    <w:p w14:paraId="45126B82" w14:textId="74DB6602" w:rsidR="008E2D7D" w:rsidRDefault="00D041BC" w:rsidP="00C64F6B">
      <w:pPr>
        <w:pStyle w:val="ListParagraph"/>
        <w:numPr>
          <w:ilvl w:val="0"/>
          <w:numId w:val="7"/>
        </w:numPr>
      </w:pPr>
      <w:r>
        <w:t>Thulin expressed concern about the need for faculty approval</w:t>
      </w:r>
      <w:r w:rsidR="00520F93">
        <w:t xml:space="preserve"> of the recommendations</w:t>
      </w:r>
      <w:r>
        <w:t xml:space="preserve">. Birch indicated </w:t>
      </w:r>
      <w:r w:rsidR="00520F93">
        <w:t xml:space="preserve">the committee is </w:t>
      </w:r>
      <w:r>
        <w:t>seeking a ratification</w:t>
      </w:r>
      <w:r w:rsidR="00520F93">
        <w:t xml:space="preserve"> and affirmation</w:t>
      </w:r>
      <w:r>
        <w:t xml:space="preserve"> of the recommendations a</w:t>
      </w:r>
      <w:r w:rsidR="00520F93">
        <w:t>nd continued committee work</w:t>
      </w:r>
      <w:r>
        <w:t>.</w:t>
      </w:r>
      <w:r w:rsidR="00520F93">
        <w:t xml:space="preserve"> </w:t>
      </w:r>
      <w:r w:rsidR="008E2D7D">
        <w:t>Discussion about how the vote should be conducted whether combined or separated. Connel</w:t>
      </w:r>
      <w:r w:rsidR="006A5AC3">
        <w:t>l</w:t>
      </w:r>
      <w:r w:rsidR="008E2D7D">
        <w:t>y reported that the continuation of the committee is really the current committee breaking into subcommittees to address specific recommendations.</w:t>
      </w:r>
    </w:p>
    <w:p w14:paraId="74B62B00" w14:textId="0761D358" w:rsidR="008E2D7D" w:rsidRDefault="00A85106" w:rsidP="00C64F6B">
      <w:pPr>
        <w:pStyle w:val="ListParagraph"/>
        <w:numPr>
          <w:ilvl w:val="0"/>
          <w:numId w:val="7"/>
        </w:numPr>
      </w:pPr>
      <w:r>
        <w:t xml:space="preserve">RUE committee will provide </w:t>
      </w:r>
      <w:r w:rsidR="00BA1468">
        <w:t xml:space="preserve">a </w:t>
      </w:r>
      <w:r>
        <w:t xml:space="preserve">draft document for distribution </w:t>
      </w:r>
      <w:r w:rsidR="00BA1468">
        <w:t>to Anne Arendt</w:t>
      </w:r>
      <w:r>
        <w:t xml:space="preserve"> by 3/8.</w:t>
      </w:r>
      <w:r w:rsidR="00FB724B">
        <w:t xml:space="preserve"> </w:t>
      </w:r>
    </w:p>
    <w:p w14:paraId="0966548F" w14:textId="506FD731" w:rsidR="00A85106" w:rsidRPr="00746C34" w:rsidRDefault="00746C34" w:rsidP="00A85106">
      <w:pPr>
        <w:rPr>
          <w:b/>
        </w:rPr>
      </w:pPr>
      <w:r w:rsidRPr="00746C34">
        <w:rPr>
          <w:b/>
        </w:rPr>
        <w:t>FLEX LEARNING TRAINING RECOMMENDATION</w:t>
      </w:r>
    </w:p>
    <w:p w14:paraId="1ABCF3F7" w14:textId="2BDA9EFF" w:rsidR="008A13E2" w:rsidRDefault="00FB724B" w:rsidP="008A13E2">
      <w:pPr>
        <w:pStyle w:val="ListParagraph"/>
        <w:numPr>
          <w:ilvl w:val="0"/>
          <w:numId w:val="8"/>
        </w:numPr>
      </w:pPr>
      <w:r>
        <w:t>It is p</w:t>
      </w:r>
      <w:r w:rsidR="008A13E2">
        <w:t xml:space="preserve">ossible to show accreditation requirements for online </w:t>
      </w:r>
      <w:r>
        <w:t>teaching certification.</w:t>
      </w:r>
      <w:r w:rsidR="008A13E2">
        <w:t xml:space="preserve"> Can </w:t>
      </w:r>
      <w:r>
        <w:t xml:space="preserve">also </w:t>
      </w:r>
      <w:r w:rsidR="008A13E2">
        <w:t xml:space="preserve">show </w:t>
      </w:r>
      <w:r>
        <w:t>rapid growth in online education</w:t>
      </w:r>
      <w:r w:rsidR="008A13E2">
        <w:t xml:space="preserve"> in </w:t>
      </w:r>
      <w:r>
        <w:t xml:space="preserve">State of Utah. </w:t>
      </w:r>
      <w:r w:rsidR="008A13E2">
        <w:t xml:space="preserve">AASCU </w:t>
      </w:r>
      <w:r>
        <w:t xml:space="preserve">provides </w:t>
      </w:r>
      <w:r w:rsidR="008A13E2">
        <w:t xml:space="preserve">recommendations for mandatory training. </w:t>
      </w:r>
      <w:r>
        <w:t>Demonstrated</w:t>
      </w:r>
      <w:r w:rsidR="008A13E2">
        <w:t xml:space="preserve"> NWCCU accreditation</w:t>
      </w:r>
      <w:r>
        <w:t xml:space="preserve"> standard</w:t>
      </w:r>
      <w:r w:rsidR="007D6867">
        <w:t xml:space="preserve"> and guidelines for distance education</w:t>
      </w:r>
      <w:r w:rsidR="008A13E2">
        <w:t xml:space="preserve">. </w:t>
      </w:r>
      <w:r w:rsidR="008A13E2">
        <w:lastRenderedPageBreak/>
        <w:t>Emphasize that there will be an abbreviated training for individuals who are currently teaching online.</w:t>
      </w:r>
    </w:p>
    <w:p w14:paraId="6CCB8D92" w14:textId="4B44FFE3" w:rsidR="008A13E2" w:rsidRDefault="00866E75" w:rsidP="008A13E2">
      <w:pPr>
        <w:pStyle w:val="ListParagraph"/>
        <w:numPr>
          <w:ilvl w:val="0"/>
          <w:numId w:val="8"/>
        </w:numPr>
      </w:pPr>
      <w:r>
        <w:t>Discussion about how to address the</w:t>
      </w:r>
      <w:r w:rsidR="00AC56FA">
        <w:t xml:space="preserve"> </w:t>
      </w:r>
      <w:r w:rsidR="00A70670">
        <w:t>“</w:t>
      </w:r>
      <w:r w:rsidR="00AC56FA">
        <w:t>mandatory</w:t>
      </w:r>
      <w:r w:rsidR="00A70670">
        <w:t>”</w:t>
      </w:r>
      <w:r>
        <w:t xml:space="preserve"> </w:t>
      </w:r>
      <w:r w:rsidR="007D6867">
        <w:t>recommendation</w:t>
      </w:r>
      <w:r>
        <w:t xml:space="preserve"> and </w:t>
      </w:r>
      <w:r w:rsidR="007D6867">
        <w:t>vote</w:t>
      </w:r>
      <w:r w:rsidR="00AC56FA">
        <w:t>.</w:t>
      </w:r>
    </w:p>
    <w:p w14:paraId="179E8C4C" w14:textId="6EE355AD" w:rsidR="00AC56FA" w:rsidRPr="003D76C6" w:rsidRDefault="00AC56FA" w:rsidP="008A13E2">
      <w:pPr>
        <w:pStyle w:val="ListParagraph"/>
        <w:numPr>
          <w:ilvl w:val="0"/>
          <w:numId w:val="8"/>
        </w:numPr>
      </w:pPr>
      <w:r w:rsidRPr="003D76C6">
        <w:t>Alin will work with Athens to wordsmith</w:t>
      </w:r>
      <w:r w:rsidR="00A70670" w:rsidRPr="003D76C6">
        <w:t xml:space="preserve"> the revised recommendation</w:t>
      </w:r>
      <w:r w:rsidRPr="003D76C6">
        <w:t xml:space="preserve"> and provide to Thulin on 3/7.</w:t>
      </w:r>
    </w:p>
    <w:p w14:paraId="4B9C3213" w14:textId="5F9E526C" w:rsidR="00AC56FA" w:rsidRPr="00DB44F6" w:rsidRDefault="00DB44F6" w:rsidP="00AC56FA">
      <w:pPr>
        <w:rPr>
          <w:b/>
        </w:rPr>
      </w:pPr>
      <w:r w:rsidRPr="00DB44F6">
        <w:rPr>
          <w:b/>
        </w:rPr>
        <w:t>PRIORITY ITEMS</w:t>
      </w:r>
    </w:p>
    <w:p w14:paraId="12420053" w14:textId="17D86A0E" w:rsidR="00AC56FA" w:rsidRDefault="00AC56FA" w:rsidP="00AC56FA">
      <w:pPr>
        <w:pStyle w:val="ListParagraph"/>
        <w:numPr>
          <w:ilvl w:val="0"/>
          <w:numId w:val="9"/>
        </w:numPr>
      </w:pPr>
      <w:r>
        <w:t>Digital Transformation of ExCo/Faculty Senate</w:t>
      </w:r>
    </w:p>
    <w:p w14:paraId="0B955F59" w14:textId="28066CDA" w:rsidR="00AC56FA" w:rsidRDefault="002D14DD" w:rsidP="00AC56FA">
      <w:pPr>
        <w:pStyle w:val="ListParagraph"/>
        <w:numPr>
          <w:ilvl w:val="1"/>
          <w:numId w:val="9"/>
        </w:numPr>
      </w:pPr>
      <w:r>
        <w:t xml:space="preserve">Microsoft Teams is available. </w:t>
      </w:r>
      <w:r w:rsidR="00AC56FA">
        <w:t xml:space="preserve">Decision was to not implement this </w:t>
      </w:r>
      <w:r>
        <w:t xml:space="preserve">academic </w:t>
      </w:r>
      <w:r w:rsidR="00AC56FA">
        <w:t>year, but in the fall 2019.</w:t>
      </w:r>
    </w:p>
    <w:p w14:paraId="64207047" w14:textId="2CB4E7FC" w:rsidR="00AC56FA" w:rsidRDefault="00872E41" w:rsidP="00AC56FA">
      <w:pPr>
        <w:pStyle w:val="ListParagraph"/>
        <w:numPr>
          <w:ilvl w:val="0"/>
          <w:numId w:val="9"/>
        </w:numPr>
      </w:pPr>
      <w:r>
        <w:t>President/Vice President</w:t>
      </w:r>
      <w:r w:rsidR="00AC56FA">
        <w:t xml:space="preserve"> Election Results</w:t>
      </w:r>
    </w:p>
    <w:p w14:paraId="3544BC15" w14:textId="1B739C1D" w:rsidR="005E73A2" w:rsidRPr="003D76C6" w:rsidRDefault="00AC56FA" w:rsidP="005D6448">
      <w:pPr>
        <w:pStyle w:val="ListParagraph"/>
        <w:numPr>
          <w:ilvl w:val="1"/>
          <w:numId w:val="9"/>
        </w:numPr>
      </w:pPr>
      <w:r>
        <w:t xml:space="preserve">Voting closes end of business </w:t>
      </w:r>
      <w:r w:rsidR="005E73A2">
        <w:t>on 3/6.</w:t>
      </w:r>
      <w:r w:rsidR="00872E41">
        <w:t xml:space="preserve"> Announcement </w:t>
      </w:r>
      <w:r w:rsidR="009D2F77">
        <w:t xml:space="preserve">of winners </w:t>
      </w:r>
      <w:r w:rsidR="00872E41">
        <w:t>will be made on Tuesday at Faculty Senate.</w:t>
      </w:r>
      <w:r w:rsidR="009D2F77">
        <w:t xml:space="preserve"> </w:t>
      </w:r>
      <w:r w:rsidR="005E73A2">
        <w:t xml:space="preserve">Will provide </w:t>
      </w:r>
      <w:r w:rsidR="00381E54">
        <w:t xml:space="preserve">actual </w:t>
      </w:r>
      <w:r w:rsidR="005E73A2">
        <w:t>vote count</w:t>
      </w:r>
      <w:r w:rsidR="009D2F77">
        <w:t>s</w:t>
      </w:r>
      <w:r w:rsidR="005E73A2">
        <w:t xml:space="preserve"> for </w:t>
      </w:r>
      <w:r w:rsidR="00381E54">
        <w:t xml:space="preserve">top candidates for </w:t>
      </w:r>
      <w:bookmarkStart w:id="0" w:name="_GoBack"/>
      <w:bookmarkEnd w:id="0"/>
      <w:r w:rsidR="005E73A2">
        <w:t>transparency.</w:t>
      </w:r>
      <w:r w:rsidR="00654BFA">
        <w:t xml:space="preserve"> </w:t>
      </w:r>
      <w:r w:rsidR="00654BFA" w:rsidRPr="003D76C6">
        <w:t>Thulin will prepare announcement for all faculty.</w:t>
      </w:r>
    </w:p>
    <w:p w14:paraId="05E31454" w14:textId="34800457" w:rsidR="005E73A2" w:rsidRDefault="005E73A2" w:rsidP="005E73A2">
      <w:pPr>
        <w:pStyle w:val="ListParagraph"/>
        <w:numPr>
          <w:ilvl w:val="0"/>
          <w:numId w:val="9"/>
        </w:numPr>
      </w:pPr>
      <w:r>
        <w:t>Timeline and Priorities Discussion</w:t>
      </w:r>
    </w:p>
    <w:p w14:paraId="2E334BAF" w14:textId="0FBBBFE6" w:rsidR="005E73A2" w:rsidRDefault="00314EAC" w:rsidP="005E73A2">
      <w:pPr>
        <w:pStyle w:val="ListParagraph"/>
        <w:numPr>
          <w:ilvl w:val="1"/>
          <w:numId w:val="9"/>
        </w:numPr>
      </w:pPr>
      <w:r>
        <w:t>Will add Hill’s discussion items for future conversation.</w:t>
      </w:r>
    </w:p>
    <w:p w14:paraId="696F1B9B" w14:textId="6967321C" w:rsidR="005E73A2" w:rsidRDefault="005E73A2" w:rsidP="005E73A2">
      <w:pPr>
        <w:pStyle w:val="ListParagraph"/>
        <w:numPr>
          <w:ilvl w:val="0"/>
          <w:numId w:val="9"/>
        </w:numPr>
      </w:pPr>
      <w:r>
        <w:t>Adjunct Appointment Form</w:t>
      </w:r>
    </w:p>
    <w:p w14:paraId="36FA5661" w14:textId="1F430676" w:rsidR="005E73A2" w:rsidRPr="003D76C6" w:rsidRDefault="00314EAC" w:rsidP="005E73A2">
      <w:pPr>
        <w:pStyle w:val="ListParagraph"/>
        <w:numPr>
          <w:ilvl w:val="1"/>
          <w:numId w:val="9"/>
        </w:numPr>
      </w:pPr>
      <w:r w:rsidRPr="003D76C6">
        <w:t>Arendt</w:t>
      </w:r>
      <w:r w:rsidR="005E73A2" w:rsidRPr="003D76C6">
        <w:t xml:space="preserve"> will contact </w:t>
      </w:r>
      <w:r w:rsidRPr="003D76C6">
        <w:t>Karen Clemes for copy of the form for faculty review</w:t>
      </w:r>
      <w:r w:rsidR="005E73A2" w:rsidRPr="003D76C6">
        <w:t>.</w:t>
      </w:r>
    </w:p>
    <w:p w14:paraId="5B2F05F2" w14:textId="77196A3B" w:rsidR="005E73A2" w:rsidRDefault="005E73A2" w:rsidP="005E73A2">
      <w:pPr>
        <w:pStyle w:val="ListParagraph"/>
        <w:numPr>
          <w:ilvl w:val="0"/>
          <w:numId w:val="9"/>
        </w:numPr>
      </w:pPr>
      <w:r>
        <w:t>Bylaws &amp; Constitution</w:t>
      </w:r>
      <w:r w:rsidR="00C950FA">
        <w:t xml:space="preserve"> Changes</w:t>
      </w:r>
    </w:p>
    <w:p w14:paraId="4689BFCB" w14:textId="45B6522F" w:rsidR="00A25D07" w:rsidRDefault="00C950FA" w:rsidP="005E73A2">
      <w:pPr>
        <w:pStyle w:val="ListParagraph"/>
        <w:numPr>
          <w:ilvl w:val="1"/>
          <w:numId w:val="9"/>
        </w:numPr>
      </w:pPr>
      <w:r>
        <w:t xml:space="preserve">Senate cannot change the constitution without entering the policy process. Can make changes to the bylaws by ratification in Faculty Senate. </w:t>
      </w:r>
      <w:r w:rsidR="00A25D07">
        <w:t>Recommended bylaws changes:</w:t>
      </w:r>
    </w:p>
    <w:p w14:paraId="31D612BA" w14:textId="77777777" w:rsidR="00A25D07" w:rsidRDefault="00A25D07" w:rsidP="00A25D07">
      <w:pPr>
        <w:pStyle w:val="ListParagraph"/>
        <w:numPr>
          <w:ilvl w:val="2"/>
          <w:numId w:val="9"/>
        </w:numPr>
      </w:pPr>
      <w:r>
        <w:t>Time at end of meeting for Standing Committee Reports &amp; the Good of the Order</w:t>
      </w:r>
    </w:p>
    <w:p w14:paraId="7C9933F9" w14:textId="77777777" w:rsidR="00A25D07" w:rsidRDefault="00A25D07" w:rsidP="00A25D07">
      <w:pPr>
        <w:pStyle w:val="ListParagraph"/>
        <w:numPr>
          <w:ilvl w:val="2"/>
          <w:numId w:val="9"/>
        </w:numPr>
      </w:pPr>
      <w:r>
        <w:t>Special Topics &amp; Investigations wording to clarify role of the position</w:t>
      </w:r>
    </w:p>
    <w:p w14:paraId="1C6BBF76" w14:textId="77777777" w:rsidR="00A25D07" w:rsidRDefault="00A25D07" w:rsidP="00A25D07">
      <w:pPr>
        <w:pStyle w:val="ListParagraph"/>
        <w:numPr>
          <w:ilvl w:val="2"/>
          <w:numId w:val="9"/>
        </w:numPr>
      </w:pPr>
      <w:r>
        <w:t>Clarity in Special Topics &amp; Investigations</w:t>
      </w:r>
    </w:p>
    <w:p w14:paraId="6C9CC9D6" w14:textId="77777777" w:rsidR="00A25D07" w:rsidRDefault="00A25D07" w:rsidP="00A25D07">
      <w:pPr>
        <w:pStyle w:val="ListParagraph"/>
        <w:numPr>
          <w:ilvl w:val="2"/>
          <w:numId w:val="9"/>
        </w:numPr>
      </w:pPr>
      <w:r>
        <w:t>Summer Action</w:t>
      </w:r>
    </w:p>
    <w:p w14:paraId="7A0162A5" w14:textId="21EA990F" w:rsidR="00A25D07" w:rsidRDefault="00A25D07" w:rsidP="00A25D07">
      <w:pPr>
        <w:pStyle w:val="ListParagraph"/>
        <w:numPr>
          <w:ilvl w:val="2"/>
          <w:numId w:val="9"/>
        </w:numPr>
      </w:pPr>
      <w:r>
        <w:t>Clarification of comment periods</w:t>
      </w:r>
    </w:p>
    <w:p w14:paraId="53FDE567" w14:textId="2D8FA032" w:rsidR="005E73A2" w:rsidRDefault="00C950FA" w:rsidP="005E73A2">
      <w:pPr>
        <w:pStyle w:val="ListParagraph"/>
        <w:numPr>
          <w:ilvl w:val="1"/>
          <w:numId w:val="9"/>
        </w:numPr>
      </w:pPr>
      <w:r>
        <w:t>Should also ratify the proposed constitution changes to then begin the policy revision process.</w:t>
      </w:r>
    </w:p>
    <w:p w14:paraId="570B81F8" w14:textId="46936EDE" w:rsidR="005E73A2" w:rsidRDefault="005E73A2" w:rsidP="005E73A2">
      <w:pPr>
        <w:pStyle w:val="ListParagraph"/>
        <w:numPr>
          <w:ilvl w:val="0"/>
          <w:numId w:val="9"/>
        </w:numPr>
      </w:pPr>
      <w:r>
        <w:t>Exec</w:t>
      </w:r>
      <w:r w:rsidR="00590D92">
        <w:t>utive</w:t>
      </w:r>
      <w:r>
        <w:t xml:space="preserve"> </w:t>
      </w:r>
      <w:r w:rsidR="00590D92">
        <w:t>Committee Terms of Service</w:t>
      </w:r>
    </w:p>
    <w:p w14:paraId="79607CB7" w14:textId="2937A06B" w:rsidR="005E73A2" w:rsidRDefault="00540C91" w:rsidP="005E73A2">
      <w:pPr>
        <w:pStyle w:val="ListParagraph"/>
        <w:numPr>
          <w:ilvl w:val="1"/>
          <w:numId w:val="9"/>
        </w:numPr>
      </w:pPr>
      <w:r>
        <w:t>Confirmed ExCo members rotating off.</w:t>
      </w:r>
    </w:p>
    <w:p w14:paraId="5611FD50" w14:textId="2DE5EA47" w:rsidR="00D97256" w:rsidRDefault="00D97256" w:rsidP="005E73A2">
      <w:pPr>
        <w:pStyle w:val="ListParagraph"/>
        <w:numPr>
          <w:ilvl w:val="1"/>
          <w:numId w:val="9"/>
        </w:numPr>
      </w:pPr>
      <w:r>
        <w:t>Changes have been made to the web site noting terms of service.</w:t>
      </w:r>
    </w:p>
    <w:p w14:paraId="78FC41D4" w14:textId="58E1B21B" w:rsidR="00540C91" w:rsidRDefault="00540C91" w:rsidP="00540C91">
      <w:pPr>
        <w:pStyle w:val="ListParagraph"/>
        <w:numPr>
          <w:ilvl w:val="0"/>
          <w:numId w:val="9"/>
        </w:numPr>
      </w:pPr>
      <w:r>
        <w:t>Faculty Not Happy with Dean</w:t>
      </w:r>
    </w:p>
    <w:p w14:paraId="657A963D" w14:textId="552FF989" w:rsidR="00540C91" w:rsidRDefault="003C1F9A" w:rsidP="00540C91">
      <w:pPr>
        <w:pStyle w:val="ListParagraph"/>
        <w:numPr>
          <w:ilvl w:val="1"/>
          <w:numId w:val="9"/>
        </w:numPr>
      </w:pPr>
      <w:r>
        <w:t>Inquiry made as to w</w:t>
      </w:r>
      <w:r w:rsidR="00540C91">
        <w:t>ho has oversight to conduct a vote of no confidence? Recomme</w:t>
      </w:r>
      <w:r w:rsidR="000710F3">
        <w:t>n</w:t>
      </w:r>
      <w:r w:rsidR="00540C91">
        <w:t>dation was made to have th</w:t>
      </w:r>
      <w:r w:rsidR="000710F3">
        <w:t>e Faculty Senate</w:t>
      </w:r>
      <w:r w:rsidR="00540C91">
        <w:t xml:space="preserve"> </w:t>
      </w:r>
      <w:r w:rsidR="000710F3">
        <w:t>P</w:t>
      </w:r>
      <w:r w:rsidR="00540C91">
        <w:t>resident oversee a vote of the faculty within the specific school or college.</w:t>
      </w:r>
    </w:p>
    <w:p w14:paraId="4A7040EC" w14:textId="2B86BCDD" w:rsidR="00540C91" w:rsidRDefault="00540C91" w:rsidP="00540C91">
      <w:pPr>
        <w:pStyle w:val="ListParagraph"/>
        <w:numPr>
          <w:ilvl w:val="1"/>
          <w:numId w:val="9"/>
        </w:numPr>
      </w:pPr>
      <w:r>
        <w:t>Brown recommended researching the Chronicle of Higher Ed or Inside Higher Ed for procedures.</w:t>
      </w:r>
    </w:p>
    <w:p w14:paraId="6B083C08" w14:textId="75A22105" w:rsidR="00540C91" w:rsidRDefault="003C1F9A" w:rsidP="00540C91">
      <w:pPr>
        <w:pStyle w:val="ListParagraph"/>
        <w:numPr>
          <w:ilvl w:val="1"/>
          <w:numId w:val="9"/>
        </w:numPr>
      </w:pPr>
      <w:r>
        <w:t>ExCo recommended that the</w:t>
      </w:r>
      <w:r w:rsidR="00A14B10">
        <w:t xml:space="preserve"> </w:t>
      </w:r>
      <w:r w:rsidR="00505D67">
        <w:t>faculty</w:t>
      </w:r>
      <w:r>
        <w:t xml:space="preserve"> member making the inquiry</w:t>
      </w:r>
      <w:r w:rsidR="00505D67">
        <w:t xml:space="preserve"> fil</w:t>
      </w:r>
      <w:r>
        <w:t>e a formal complaint with the Faculty Senate</w:t>
      </w:r>
      <w:r w:rsidR="00505D67">
        <w:t xml:space="preserve"> President</w:t>
      </w:r>
      <w:r>
        <w:t xml:space="preserve"> to then be followed up</w:t>
      </w:r>
      <w:r w:rsidR="00505D67">
        <w:t>.</w:t>
      </w:r>
    </w:p>
    <w:p w14:paraId="1588C922" w14:textId="503FA831" w:rsidR="00505D67" w:rsidRDefault="00505D67" w:rsidP="00505D67">
      <w:r>
        <w:t>Set Agenda</w:t>
      </w:r>
      <w:r w:rsidR="000D329E">
        <w:t xml:space="preserve"> for the March 12, 2019 Faculty Senate meeting.</w:t>
      </w:r>
    </w:p>
    <w:p w14:paraId="090173D8" w14:textId="032AA30B" w:rsidR="00505D67" w:rsidRDefault="002034ED" w:rsidP="00505D67">
      <w:r w:rsidRPr="000D329E">
        <w:rPr>
          <w:b/>
        </w:rPr>
        <w:lastRenderedPageBreak/>
        <w:t>MOTION</w:t>
      </w:r>
      <w:r>
        <w:t xml:space="preserve"> – </w:t>
      </w:r>
      <w:r w:rsidR="000D329E">
        <w:t>Pauli A</w:t>
      </w:r>
      <w:r>
        <w:t>lin</w:t>
      </w:r>
      <w:r w:rsidR="00F15451">
        <w:t xml:space="preserve"> moved to extend discussion five minutes. </w:t>
      </w:r>
      <w:r w:rsidR="000D329E">
        <w:t xml:space="preserve">Sandie Waters seconded. </w:t>
      </w:r>
      <w:r w:rsidR="00F15451">
        <w:t xml:space="preserve">All in favor? </w:t>
      </w:r>
      <w:r w:rsidR="000D329E">
        <w:t>Motion</w:t>
      </w:r>
      <w:r w:rsidR="00F15451">
        <w:t xml:space="preserve"> passed.</w:t>
      </w:r>
    </w:p>
    <w:p w14:paraId="5A05BC80" w14:textId="41E6480F" w:rsidR="00F15451" w:rsidRDefault="00D17AAD" w:rsidP="00505D67">
      <w:r>
        <w:t xml:space="preserve">Teaching and Learning </w:t>
      </w:r>
      <w:r w:rsidR="00F15451">
        <w:t>Climate Survey Questions</w:t>
      </w:r>
    </w:p>
    <w:p w14:paraId="7AA5970E" w14:textId="6ED15F1F" w:rsidR="00F15451" w:rsidRPr="001E2B12" w:rsidRDefault="00F15451" w:rsidP="00F15451">
      <w:pPr>
        <w:pStyle w:val="ListParagraph"/>
        <w:numPr>
          <w:ilvl w:val="0"/>
          <w:numId w:val="10"/>
        </w:numPr>
      </w:pPr>
      <w:r>
        <w:t xml:space="preserve">Athens would like to add four questions for faculty and staff to address faculty development climate. </w:t>
      </w:r>
      <w:r w:rsidR="00D17AAD">
        <w:t>Survey is c</w:t>
      </w:r>
      <w:r>
        <w:t xml:space="preserve">onducted every other year and would benefit OTL. </w:t>
      </w:r>
      <w:r w:rsidR="00D17AAD">
        <w:t>It is n</w:t>
      </w:r>
      <w:r>
        <w:t xml:space="preserve">ot required that the </w:t>
      </w:r>
      <w:r w:rsidR="00D17AAD">
        <w:t>senate</w:t>
      </w:r>
      <w:r>
        <w:t xml:space="preserve"> approve, but would like ExCo to vet.</w:t>
      </w:r>
      <w:r w:rsidR="00DF5FFB">
        <w:t xml:space="preserve"> </w:t>
      </w:r>
      <w:r w:rsidR="00DF5FFB" w:rsidRPr="001E2B12">
        <w:t xml:space="preserve">Thulin will </w:t>
      </w:r>
      <w:r w:rsidR="003D76C6" w:rsidRPr="001E2B12">
        <w:t xml:space="preserve">send proposed </w:t>
      </w:r>
      <w:r w:rsidR="00D17AAD" w:rsidRPr="001E2B12">
        <w:t xml:space="preserve">additions to survey </w:t>
      </w:r>
      <w:r w:rsidR="00DF5FFB" w:rsidRPr="001E2B12">
        <w:t>to ExCo</w:t>
      </w:r>
      <w:r w:rsidR="00D17AAD" w:rsidRPr="001E2B12">
        <w:t xml:space="preserve"> for review</w:t>
      </w:r>
      <w:r w:rsidR="00DF5FFB" w:rsidRPr="001E2B12">
        <w:t>.</w:t>
      </w:r>
    </w:p>
    <w:p w14:paraId="03DD6520" w14:textId="57693450" w:rsidR="00DF5FFB" w:rsidRDefault="00DF5FFB" w:rsidP="00DF5FFB">
      <w:r>
        <w:t>Meeting adjourned at 5:07 pm</w:t>
      </w:r>
    </w:p>
    <w:p w14:paraId="7A08D739" w14:textId="403590B4" w:rsidR="00D17AAD" w:rsidRDefault="00D17AAD" w:rsidP="00DF5FFB"/>
    <w:p w14:paraId="432F6A7B" w14:textId="77777777" w:rsidR="00A43F4E" w:rsidRDefault="00D17AAD" w:rsidP="00DF5FFB">
      <w:pPr>
        <w:rPr>
          <w:b/>
        </w:rPr>
      </w:pPr>
      <w:r w:rsidRPr="00D17AAD">
        <w:rPr>
          <w:b/>
        </w:rPr>
        <w:t>ACTION ITEMS</w:t>
      </w:r>
    </w:p>
    <w:p w14:paraId="61FD31EA" w14:textId="4B38CCBE" w:rsidR="00D17AAD" w:rsidRDefault="00A43F4E" w:rsidP="00A43F4E">
      <w:pPr>
        <w:pStyle w:val="ListParagraph"/>
        <w:numPr>
          <w:ilvl w:val="0"/>
          <w:numId w:val="10"/>
        </w:numPr>
      </w:pPr>
      <w:r>
        <w:t>U</w:t>
      </w:r>
      <w:r w:rsidRPr="00A43F4E">
        <w:t>pdate</w:t>
      </w:r>
      <w:r>
        <w:t xml:space="preserve"> FEA winners on Senate web site</w:t>
      </w:r>
      <w:r w:rsidRPr="00A43F4E">
        <w:t>.</w:t>
      </w:r>
      <w:r>
        <w:t xml:space="preserve"> (Cushing)</w:t>
      </w:r>
    </w:p>
    <w:p w14:paraId="5D136053" w14:textId="7BD7D375" w:rsidR="00A43F4E" w:rsidRDefault="00A43F4E" w:rsidP="00A43F4E">
      <w:pPr>
        <w:pStyle w:val="ListParagraph"/>
        <w:numPr>
          <w:ilvl w:val="0"/>
          <w:numId w:val="10"/>
        </w:numPr>
      </w:pPr>
      <w:r w:rsidRPr="00A43F4E">
        <w:t>Follow up with Richards on her solicitation for more faculty for the Teaching Effectiveness committee. (Thulin)</w:t>
      </w:r>
    </w:p>
    <w:p w14:paraId="7C43B4BD" w14:textId="57F34F58" w:rsidR="00A649F2" w:rsidRPr="003D76C6" w:rsidRDefault="00A649F2" w:rsidP="00A649F2">
      <w:pPr>
        <w:pStyle w:val="ListParagraph"/>
        <w:numPr>
          <w:ilvl w:val="0"/>
          <w:numId w:val="10"/>
        </w:numPr>
      </w:pPr>
      <w:r w:rsidRPr="003D76C6">
        <w:t>Wordsmith the revised Flex Training recommendation and provide to Thulin on 3/7. (Alin/Athens)</w:t>
      </w:r>
    </w:p>
    <w:p w14:paraId="006C2D64" w14:textId="77777777" w:rsidR="003D76C6" w:rsidRDefault="003D76C6" w:rsidP="003D76C6">
      <w:pPr>
        <w:pStyle w:val="ListParagraph"/>
        <w:numPr>
          <w:ilvl w:val="0"/>
          <w:numId w:val="10"/>
        </w:numPr>
      </w:pPr>
      <w:r w:rsidRPr="003D76C6">
        <w:t>Prepare election results announcement for all faculty. (Thulin)</w:t>
      </w:r>
    </w:p>
    <w:p w14:paraId="7E8252B0" w14:textId="0692EE0C" w:rsidR="003D76C6" w:rsidRPr="003D76C6" w:rsidRDefault="003D76C6" w:rsidP="003D76C6">
      <w:pPr>
        <w:pStyle w:val="ListParagraph"/>
        <w:numPr>
          <w:ilvl w:val="0"/>
          <w:numId w:val="10"/>
        </w:numPr>
      </w:pPr>
      <w:r w:rsidRPr="003D76C6">
        <w:t>Contact Karen Clemes for copy of the Adjunct Appointment form for faculty review. (Arendt)</w:t>
      </w:r>
    </w:p>
    <w:p w14:paraId="2B1923E2" w14:textId="73C63829" w:rsidR="003D76C6" w:rsidRPr="00B52847" w:rsidRDefault="00B52847" w:rsidP="00B52847">
      <w:pPr>
        <w:pStyle w:val="ListParagraph"/>
        <w:numPr>
          <w:ilvl w:val="0"/>
          <w:numId w:val="10"/>
        </w:numPr>
      </w:pPr>
      <w:r w:rsidRPr="00B52847">
        <w:t>Send proposed additions to climate survey to ExCo for review. (Thulin)</w:t>
      </w:r>
    </w:p>
    <w:p w14:paraId="69857758" w14:textId="40406BB2" w:rsidR="00806EBB" w:rsidRDefault="00806EBB">
      <w:pPr>
        <w:rPr>
          <w:b/>
        </w:rPr>
      </w:pPr>
      <w:r>
        <w:rPr>
          <w:b/>
        </w:rPr>
        <w:br w:type="page"/>
      </w:r>
    </w:p>
    <w:p w14:paraId="027067C1" w14:textId="15DB54AD" w:rsidR="00806EBB" w:rsidRDefault="00806EBB" w:rsidP="00DF5FFB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7238EC7" wp14:editId="5A959060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4838700" cy="6181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C950C2" w14:textId="1A4C3230" w:rsidR="00806EBB" w:rsidRPr="00D17AAD" w:rsidRDefault="00806EBB" w:rsidP="00DF5FFB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5325B4" wp14:editId="21785BEF">
            <wp:simplePos x="0" y="0"/>
            <wp:positionH relativeFrom="column">
              <wp:posOffset>400050</wp:posOffset>
            </wp:positionH>
            <wp:positionV relativeFrom="page">
              <wp:posOffset>7086600</wp:posOffset>
            </wp:positionV>
            <wp:extent cx="3638550" cy="476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6EBB" w:rsidRPr="00D17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8576" w14:textId="77777777" w:rsidR="00AC5704" w:rsidRDefault="00AC5704" w:rsidP="001C687F">
      <w:pPr>
        <w:spacing w:after="0" w:line="240" w:lineRule="auto"/>
      </w:pPr>
      <w:r>
        <w:separator/>
      </w:r>
    </w:p>
  </w:endnote>
  <w:endnote w:type="continuationSeparator" w:id="0">
    <w:p w14:paraId="10F5AB87" w14:textId="77777777" w:rsidR="00AC5704" w:rsidRDefault="00AC5704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C76B7" w14:textId="77777777" w:rsidR="00AC5704" w:rsidRDefault="00AC5704" w:rsidP="001C687F">
      <w:pPr>
        <w:spacing w:after="0" w:line="240" w:lineRule="auto"/>
      </w:pPr>
      <w:r>
        <w:separator/>
      </w:r>
    </w:p>
  </w:footnote>
  <w:footnote w:type="continuationSeparator" w:id="0">
    <w:p w14:paraId="6E87EE39" w14:textId="77777777" w:rsidR="00AC5704" w:rsidRDefault="00AC5704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3EEB"/>
    <w:multiLevelType w:val="hybridMultilevel"/>
    <w:tmpl w:val="E15C3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6072"/>
    <w:multiLevelType w:val="hybridMultilevel"/>
    <w:tmpl w:val="F8D47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C49FC"/>
    <w:multiLevelType w:val="hybridMultilevel"/>
    <w:tmpl w:val="BA40A3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37FF2"/>
    <w:multiLevelType w:val="hybridMultilevel"/>
    <w:tmpl w:val="67BAA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A06437"/>
    <w:multiLevelType w:val="hybridMultilevel"/>
    <w:tmpl w:val="1A28E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F47D7"/>
    <w:multiLevelType w:val="hybridMultilevel"/>
    <w:tmpl w:val="97506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A56AE"/>
    <w:multiLevelType w:val="hybridMultilevel"/>
    <w:tmpl w:val="187C9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E72C09"/>
    <w:multiLevelType w:val="hybridMultilevel"/>
    <w:tmpl w:val="0F22F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F30531"/>
    <w:multiLevelType w:val="hybridMultilevel"/>
    <w:tmpl w:val="D678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B3178"/>
    <w:multiLevelType w:val="hybridMultilevel"/>
    <w:tmpl w:val="2416C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97B"/>
    <w:rsid w:val="00003D7D"/>
    <w:rsid w:val="00004D0A"/>
    <w:rsid w:val="000053C7"/>
    <w:rsid w:val="00005DE7"/>
    <w:rsid w:val="000070F3"/>
    <w:rsid w:val="00007DB6"/>
    <w:rsid w:val="00010A01"/>
    <w:rsid w:val="00011067"/>
    <w:rsid w:val="00012214"/>
    <w:rsid w:val="000129C0"/>
    <w:rsid w:val="00013694"/>
    <w:rsid w:val="000143C1"/>
    <w:rsid w:val="00014511"/>
    <w:rsid w:val="00014B59"/>
    <w:rsid w:val="00015863"/>
    <w:rsid w:val="00016EE9"/>
    <w:rsid w:val="00017B6D"/>
    <w:rsid w:val="0002079A"/>
    <w:rsid w:val="00020D83"/>
    <w:rsid w:val="00022E71"/>
    <w:rsid w:val="00023192"/>
    <w:rsid w:val="0002330E"/>
    <w:rsid w:val="00023674"/>
    <w:rsid w:val="000243A5"/>
    <w:rsid w:val="000247E9"/>
    <w:rsid w:val="0002615A"/>
    <w:rsid w:val="000269E2"/>
    <w:rsid w:val="000273D8"/>
    <w:rsid w:val="00027802"/>
    <w:rsid w:val="00030D2A"/>
    <w:rsid w:val="000314D3"/>
    <w:rsid w:val="000315F5"/>
    <w:rsid w:val="00031C61"/>
    <w:rsid w:val="00031CA8"/>
    <w:rsid w:val="000321DE"/>
    <w:rsid w:val="000327A3"/>
    <w:rsid w:val="0003280D"/>
    <w:rsid w:val="000330D7"/>
    <w:rsid w:val="00033112"/>
    <w:rsid w:val="00033448"/>
    <w:rsid w:val="000347E1"/>
    <w:rsid w:val="00037979"/>
    <w:rsid w:val="00040328"/>
    <w:rsid w:val="00040348"/>
    <w:rsid w:val="0004093C"/>
    <w:rsid w:val="00040CE2"/>
    <w:rsid w:val="0004210B"/>
    <w:rsid w:val="000422E7"/>
    <w:rsid w:val="000427B4"/>
    <w:rsid w:val="00042EE2"/>
    <w:rsid w:val="0004352E"/>
    <w:rsid w:val="0004357A"/>
    <w:rsid w:val="0004373A"/>
    <w:rsid w:val="00045F93"/>
    <w:rsid w:val="000467C1"/>
    <w:rsid w:val="0004696E"/>
    <w:rsid w:val="00046E76"/>
    <w:rsid w:val="00047330"/>
    <w:rsid w:val="000500FA"/>
    <w:rsid w:val="00050FB2"/>
    <w:rsid w:val="00051CC4"/>
    <w:rsid w:val="0005387C"/>
    <w:rsid w:val="00053F6A"/>
    <w:rsid w:val="0005431D"/>
    <w:rsid w:val="0005495E"/>
    <w:rsid w:val="00055359"/>
    <w:rsid w:val="000556A7"/>
    <w:rsid w:val="0005753E"/>
    <w:rsid w:val="000578E4"/>
    <w:rsid w:val="000602C1"/>
    <w:rsid w:val="00061518"/>
    <w:rsid w:val="00061633"/>
    <w:rsid w:val="000617A2"/>
    <w:rsid w:val="000629B5"/>
    <w:rsid w:val="000636A5"/>
    <w:rsid w:val="000638FF"/>
    <w:rsid w:val="00063AF8"/>
    <w:rsid w:val="000647D4"/>
    <w:rsid w:val="00065513"/>
    <w:rsid w:val="00066D67"/>
    <w:rsid w:val="0006749A"/>
    <w:rsid w:val="0007024B"/>
    <w:rsid w:val="000708C9"/>
    <w:rsid w:val="00070A02"/>
    <w:rsid w:val="00070BEB"/>
    <w:rsid w:val="000710F3"/>
    <w:rsid w:val="000713DB"/>
    <w:rsid w:val="00072BF8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4274"/>
    <w:rsid w:val="000846EB"/>
    <w:rsid w:val="0008489E"/>
    <w:rsid w:val="000851D9"/>
    <w:rsid w:val="00085834"/>
    <w:rsid w:val="00086C8A"/>
    <w:rsid w:val="00087439"/>
    <w:rsid w:val="000903BF"/>
    <w:rsid w:val="000907A6"/>
    <w:rsid w:val="000910FC"/>
    <w:rsid w:val="00093067"/>
    <w:rsid w:val="00093718"/>
    <w:rsid w:val="00094013"/>
    <w:rsid w:val="000945FC"/>
    <w:rsid w:val="00094EA1"/>
    <w:rsid w:val="00094FCA"/>
    <w:rsid w:val="0009576C"/>
    <w:rsid w:val="000958FC"/>
    <w:rsid w:val="00095D7A"/>
    <w:rsid w:val="00095F0F"/>
    <w:rsid w:val="00097085"/>
    <w:rsid w:val="000978BA"/>
    <w:rsid w:val="000A0352"/>
    <w:rsid w:val="000A0CE1"/>
    <w:rsid w:val="000A1E4F"/>
    <w:rsid w:val="000A23E7"/>
    <w:rsid w:val="000A2941"/>
    <w:rsid w:val="000A3964"/>
    <w:rsid w:val="000A3EC5"/>
    <w:rsid w:val="000A4CB6"/>
    <w:rsid w:val="000A519B"/>
    <w:rsid w:val="000A6378"/>
    <w:rsid w:val="000A6645"/>
    <w:rsid w:val="000B0133"/>
    <w:rsid w:val="000B1103"/>
    <w:rsid w:val="000B13EF"/>
    <w:rsid w:val="000B1D8B"/>
    <w:rsid w:val="000B2B62"/>
    <w:rsid w:val="000B2EBB"/>
    <w:rsid w:val="000B3FC5"/>
    <w:rsid w:val="000B47EA"/>
    <w:rsid w:val="000B5F4E"/>
    <w:rsid w:val="000B7468"/>
    <w:rsid w:val="000B7610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2CD7"/>
    <w:rsid w:val="000D30BD"/>
    <w:rsid w:val="000D316F"/>
    <w:rsid w:val="000D329E"/>
    <w:rsid w:val="000D38CD"/>
    <w:rsid w:val="000D5BEE"/>
    <w:rsid w:val="000D6E4A"/>
    <w:rsid w:val="000D7CF8"/>
    <w:rsid w:val="000E048C"/>
    <w:rsid w:val="000E1AF5"/>
    <w:rsid w:val="000E1C01"/>
    <w:rsid w:val="000E1FB6"/>
    <w:rsid w:val="000E45F1"/>
    <w:rsid w:val="000E4A30"/>
    <w:rsid w:val="000E56C0"/>
    <w:rsid w:val="000E638A"/>
    <w:rsid w:val="000E6778"/>
    <w:rsid w:val="000E6EEB"/>
    <w:rsid w:val="000F0DA6"/>
    <w:rsid w:val="000F2539"/>
    <w:rsid w:val="000F2A08"/>
    <w:rsid w:val="000F311E"/>
    <w:rsid w:val="000F3EF8"/>
    <w:rsid w:val="000F61BB"/>
    <w:rsid w:val="000F6A59"/>
    <w:rsid w:val="000F7307"/>
    <w:rsid w:val="001008BB"/>
    <w:rsid w:val="001011D3"/>
    <w:rsid w:val="00101369"/>
    <w:rsid w:val="00101BB5"/>
    <w:rsid w:val="0010203B"/>
    <w:rsid w:val="0010229E"/>
    <w:rsid w:val="0010291F"/>
    <w:rsid w:val="00104372"/>
    <w:rsid w:val="00104478"/>
    <w:rsid w:val="001053C2"/>
    <w:rsid w:val="001061CB"/>
    <w:rsid w:val="0010762A"/>
    <w:rsid w:val="00107854"/>
    <w:rsid w:val="00110B59"/>
    <w:rsid w:val="00113DCE"/>
    <w:rsid w:val="0011473F"/>
    <w:rsid w:val="001158AF"/>
    <w:rsid w:val="00116605"/>
    <w:rsid w:val="00116724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4C7"/>
    <w:rsid w:val="00124E95"/>
    <w:rsid w:val="001262ED"/>
    <w:rsid w:val="00126477"/>
    <w:rsid w:val="001278D3"/>
    <w:rsid w:val="001300EB"/>
    <w:rsid w:val="00131A41"/>
    <w:rsid w:val="00131CDE"/>
    <w:rsid w:val="00131F52"/>
    <w:rsid w:val="00131FCC"/>
    <w:rsid w:val="00132763"/>
    <w:rsid w:val="00133C33"/>
    <w:rsid w:val="0013553E"/>
    <w:rsid w:val="00135701"/>
    <w:rsid w:val="00136E1B"/>
    <w:rsid w:val="00140844"/>
    <w:rsid w:val="0014137E"/>
    <w:rsid w:val="001414FF"/>
    <w:rsid w:val="00141BDE"/>
    <w:rsid w:val="00143679"/>
    <w:rsid w:val="00143775"/>
    <w:rsid w:val="00143F67"/>
    <w:rsid w:val="001461CB"/>
    <w:rsid w:val="001466F4"/>
    <w:rsid w:val="00146BE7"/>
    <w:rsid w:val="00146E27"/>
    <w:rsid w:val="00147D5D"/>
    <w:rsid w:val="001502DF"/>
    <w:rsid w:val="00150588"/>
    <w:rsid w:val="00150623"/>
    <w:rsid w:val="001537A0"/>
    <w:rsid w:val="00153C33"/>
    <w:rsid w:val="00153C7D"/>
    <w:rsid w:val="00153D81"/>
    <w:rsid w:val="0015458F"/>
    <w:rsid w:val="00154BD8"/>
    <w:rsid w:val="00155082"/>
    <w:rsid w:val="00155772"/>
    <w:rsid w:val="00156A63"/>
    <w:rsid w:val="001572EF"/>
    <w:rsid w:val="001609D5"/>
    <w:rsid w:val="00163196"/>
    <w:rsid w:val="00165345"/>
    <w:rsid w:val="0016750C"/>
    <w:rsid w:val="001677CE"/>
    <w:rsid w:val="00167A80"/>
    <w:rsid w:val="00167B56"/>
    <w:rsid w:val="0017051A"/>
    <w:rsid w:val="00171C3F"/>
    <w:rsid w:val="00172100"/>
    <w:rsid w:val="00172806"/>
    <w:rsid w:val="001766B9"/>
    <w:rsid w:val="00176F41"/>
    <w:rsid w:val="001828F5"/>
    <w:rsid w:val="00183276"/>
    <w:rsid w:val="001839C8"/>
    <w:rsid w:val="001849D9"/>
    <w:rsid w:val="00184C04"/>
    <w:rsid w:val="00186524"/>
    <w:rsid w:val="00186D11"/>
    <w:rsid w:val="0018706D"/>
    <w:rsid w:val="001872F0"/>
    <w:rsid w:val="00190150"/>
    <w:rsid w:val="00191CE7"/>
    <w:rsid w:val="00193158"/>
    <w:rsid w:val="00194115"/>
    <w:rsid w:val="001945B7"/>
    <w:rsid w:val="001952ED"/>
    <w:rsid w:val="001968E3"/>
    <w:rsid w:val="00196FFA"/>
    <w:rsid w:val="00197C3B"/>
    <w:rsid w:val="001A0501"/>
    <w:rsid w:val="001A0BD6"/>
    <w:rsid w:val="001A3488"/>
    <w:rsid w:val="001A45A3"/>
    <w:rsid w:val="001A4AB1"/>
    <w:rsid w:val="001A525F"/>
    <w:rsid w:val="001A5418"/>
    <w:rsid w:val="001A785C"/>
    <w:rsid w:val="001A7A42"/>
    <w:rsid w:val="001A7EEC"/>
    <w:rsid w:val="001B1659"/>
    <w:rsid w:val="001B2560"/>
    <w:rsid w:val="001B26C1"/>
    <w:rsid w:val="001B2F07"/>
    <w:rsid w:val="001B32DD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5351"/>
    <w:rsid w:val="001C595A"/>
    <w:rsid w:val="001C5A19"/>
    <w:rsid w:val="001C6052"/>
    <w:rsid w:val="001C67EF"/>
    <w:rsid w:val="001C687F"/>
    <w:rsid w:val="001C68D4"/>
    <w:rsid w:val="001C7850"/>
    <w:rsid w:val="001C7B62"/>
    <w:rsid w:val="001C7CC3"/>
    <w:rsid w:val="001C7F95"/>
    <w:rsid w:val="001D028F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E0358"/>
    <w:rsid w:val="001E1092"/>
    <w:rsid w:val="001E28DB"/>
    <w:rsid w:val="001E2B12"/>
    <w:rsid w:val="001E30C3"/>
    <w:rsid w:val="001E3E85"/>
    <w:rsid w:val="001E50B7"/>
    <w:rsid w:val="001E674E"/>
    <w:rsid w:val="001E6C92"/>
    <w:rsid w:val="001E74C7"/>
    <w:rsid w:val="001F0863"/>
    <w:rsid w:val="001F1087"/>
    <w:rsid w:val="001F10E1"/>
    <w:rsid w:val="001F134E"/>
    <w:rsid w:val="001F1950"/>
    <w:rsid w:val="001F2759"/>
    <w:rsid w:val="001F3265"/>
    <w:rsid w:val="001F3D65"/>
    <w:rsid w:val="001F4528"/>
    <w:rsid w:val="001F588B"/>
    <w:rsid w:val="001F6836"/>
    <w:rsid w:val="001F786B"/>
    <w:rsid w:val="002012BB"/>
    <w:rsid w:val="002014F0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3052C"/>
    <w:rsid w:val="00230C6E"/>
    <w:rsid w:val="00232EB6"/>
    <w:rsid w:val="00234F51"/>
    <w:rsid w:val="0023676F"/>
    <w:rsid w:val="00237541"/>
    <w:rsid w:val="002375EE"/>
    <w:rsid w:val="00237EA8"/>
    <w:rsid w:val="00242C2A"/>
    <w:rsid w:val="00244B6B"/>
    <w:rsid w:val="002459F5"/>
    <w:rsid w:val="002467FB"/>
    <w:rsid w:val="00246F7B"/>
    <w:rsid w:val="00247C86"/>
    <w:rsid w:val="00247FAE"/>
    <w:rsid w:val="0025087D"/>
    <w:rsid w:val="00250D89"/>
    <w:rsid w:val="00251C62"/>
    <w:rsid w:val="002526EF"/>
    <w:rsid w:val="0025467A"/>
    <w:rsid w:val="00254BA6"/>
    <w:rsid w:val="002557D1"/>
    <w:rsid w:val="00256563"/>
    <w:rsid w:val="0025760D"/>
    <w:rsid w:val="00257674"/>
    <w:rsid w:val="00257939"/>
    <w:rsid w:val="0026082E"/>
    <w:rsid w:val="00260A81"/>
    <w:rsid w:val="00260B1E"/>
    <w:rsid w:val="0026218B"/>
    <w:rsid w:val="00262BF7"/>
    <w:rsid w:val="00262C58"/>
    <w:rsid w:val="00263044"/>
    <w:rsid w:val="00263B81"/>
    <w:rsid w:val="00263D05"/>
    <w:rsid w:val="00263DE2"/>
    <w:rsid w:val="00264161"/>
    <w:rsid w:val="002642EC"/>
    <w:rsid w:val="00264F1B"/>
    <w:rsid w:val="002656DF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3658"/>
    <w:rsid w:val="00274A05"/>
    <w:rsid w:val="00274ADF"/>
    <w:rsid w:val="0027606F"/>
    <w:rsid w:val="00281236"/>
    <w:rsid w:val="002822D0"/>
    <w:rsid w:val="00282371"/>
    <w:rsid w:val="00283D62"/>
    <w:rsid w:val="00284B07"/>
    <w:rsid w:val="0028565E"/>
    <w:rsid w:val="00285782"/>
    <w:rsid w:val="00286B66"/>
    <w:rsid w:val="0028716A"/>
    <w:rsid w:val="00287BD7"/>
    <w:rsid w:val="00287F5D"/>
    <w:rsid w:val="0029087B"/>
    <w:rsid w:val="00291A57"/>
    <w:rsid w:val="00292A6D"/>
    <w:rsid w:val="00292E93"/>
    <w:rsid w:val="00294235"/>
    <w:rsid w:val="00296118"/>
    <w:rsid w:val="0029646F"/>
    <w:rsid w:val="0029745B"/>
    <w:rsid w:val="002976DD"/>
    <w:rsid w:val="0029778D"/>
    <w:rsid w:val="00297D43"/>
    <w:rsid w:val="002A0992"/>
    <w:rsid w:val="002A330D"/>
    <w:rsid w:val="002A3D7B"/>
    <w:rsid w:val="002A49F6"/>
    <w:rsid w:val="002A4A8A"/>
    <w:rsid w:val="002A4AF0"/>
    <w:rsid w:val="002A5018"/>
    <w:rsid w:val="002A6967"/>
    <w:rsid w:val="002A7A2A"/>
    <w:rsid w:val="002B00E3"/>
    <w:rsid w:val="002B0889"/>
    <w:rsid w:val="002B0F6D"/>
    <w:rsid w:val="002B2235"/>
    <w:rsid w:val="002B3236"/>
    <w:rsid w:val="002B3846"/>
    <w:rsid w:val="002B3EA2"/>
    <w:rsid w:val="002B440C"/>
    <w:rsid w:val="002B6541"/>
    <w:rsid w:val="002B73BE"/>
    <w:rsid w:val="002B7DE2"/>
    <w:rsid w:val="002B7EF3"/>
    <w:rsid w:val="002C1C67"/>
    <w:rsid w:val="002C2108"/>
    <w:rsid w:val="002C21C7"/>
    <w:rsid w:val="002C45F7"/>
    <w:rsid w:val="002C5458"/>
    <w:rsid w:val="002C57ED"/>
    <w:rsid w:val="002C5F01"/>
    <w:rsid w:val="002C6248"/>
    <w:rsid w:val="002C63EE"/>
    <w:rsid w:val="002C6C97"/>
    <w:rsid w:val="002D034E"/>
    <w:rsid w:val="002D0AA9"/>
    <w:rsid w:val="002D14DD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18A3"/>
    <w:rsid w:val="002E1B5B"/>
    <w:rsid w:val="002E1B99"/>
    <w:rsid w:val="002E28E2"/>
    <w:rsid w:val="002E3390"/>
    <w:rsid w:val="002E4762"/>
    <w:rsid w:val="002E54C9"/>
    <w:rsid w:val="002E5EB9"/>
    <w:rsid w:val="002E7631"/>
    <w:rsid w:val="002E7E8B"/>
    <w:rsid w:val="002F02E8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33D6"/>
    <w:rsid w:val="003034C7"/>
    <w:rsid w:val="0030467F"/>
    <w:rsid w:val="00304F46"/>
    <w:rsid w:val="00306D98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14EAC"/>
    <w:rsid w:val="00320B46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307B6"/>
    <w:rsid w:val="00330ACD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E39"/>
    <w:rsid w:val="00342176"/>
    <w:rsid w:val="003421BE"/>
    <w:rsid w:val="0034321E"/>
    <w:rsid w:val="00343933"/>
    <w:rsid w:val="00345A96"/>
    <w:rsid w:val="003461BE"/>
    <w:rsid w:val="00346382"/>
    <w:rsid w:val="00347363"/>
    <w:rsid w:val="00347410"/>
    <w:rsid w:val="0034742E"/>
    <w:rsid w:val="00347F3A"/>
    <w:rsid w:val="00350679"/>
    <w:rsid w:val="00352478"/>
    <w:rsid w:val="00352A1E"/>
    <w:rsid w:val="00352AD0"/>
    <w:rsid w:val="00353789"/>
    <w:rsid w:val="00354107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AA7"/>
    <w:rsid w:val="003630A8"/>
    <w:rsid w:val="00364075"/>
    <w:rsid w:val="00366252"/>
    <w:rsid w:val="00366505"/>
    <w:rsid w:val="00366CA1"/>
    <w:rsid w:val="003676E3"/>
    <w:rsid w:val="00370D45"/>
    <w:rsid w:val="003713C6"/>
    <w:rsid w:val="0037395F"/>
    <w:rsid w:val="003755DA"/>
    <w:rsid w:val="00381E54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24BB"/>
    <w:rsid w:val="003925FA"/>
    <w:rsid w:val="00393306"/>
    <w:rsid w:val="00393ED3"/>
    <w:rsid w:val="0039427C"/>
    <w:rsid w:val="00394DF6"/>
    <w:rsid w:val="003967F0"/>
    <w:rsid w:val="003A09C5"/>
    <w:rsid w:val="003A0C8B"/>
    <w:rsid w:val="003A104E"/>
    <w:rsid w:val="003A1BEC"/>
    <w:rsid w:val="003A3C64"/>
    <w:rsid w:val="003A4B45"/>
    <w:rsid w:val="003A5CD0"/>
    <w:rsid w:val="003A624D"/>
    <w:rsid w:val="003B0837"/>
    <w:rsid w:val="003B0E1E"/>
    <w:rsid w:val="003B125A"/>
    <w:rsid w:val="003B17C4"/>
    <w:rsid w:val="003B192E"/>
    <w:rsid w:val="003B1B65"/>
    <w:rsid w:val="003B3A58"/>
    <w:rsid w:val="003B3EC5"/>
    <w:rsid w:val="003B413F"/>
    <w:rsid w:val="003B4B58"/>
    <w:rsid w:val="003B51DA"/>
    <w:rsid w:val="003B584A"/>
    <w:rsid w:val="003B629C"/>
    <w:rsid w:val="003C1F9A"/>
    <w:rsid w:val="003C34B1"/>
    <w:rsid w:val="003C3B13"/>
    <w:rsid w:val="003C3BB1"/>
    <w:rsid w:val="003C4966"/>
    <w:rsid w:val="003C77B5"/>
    <w:rsid w:val="003D0090"/>
    <w:rsid w:val="003D0436"/>
    <w:rsid w:val="003D05BE"/>
    <w:rsid w:val="003D1029"/>
    <w:rsid w:val="003D124A"/>
    <w:rsid w:val="003D24F3"/>
    <w:rsid w:val="003D2B32"/>
    <w:rsid w:val="003D2C19"/>
    <w:rsid w:val="003D3612"/>
    <w:rsid w:val="003D39F2"/>
    <w:rsid w:val="003D4E51"/>
    <w:rsid w:val="003D52F8"/>
    <w:rsid w:val="003D697C"/>
    <w:rsid w:val="003D76C6"/>
    <w:rsid w:val="003D7EA4"/>
    <w:rsid w:val="003E0372"/>
    <w:rsid w:val="003E23C2"/>
    <w:rsid w:val="003E3495"/>
    <w:rsid w:val="003E4277"/>
    <w:rsid w:val="003E4E58"/>
    <w:rsid w:val="003E5D1A"/>
    <w:rsid w:val="003E6701"/>
    <w:rsid w:val="003E6FC6"/>
    <w:rsid w:val="003E71F8"/>
    <w:rsid w:val="003E7E15"/>
    <w:rsid w:val="003F0478"/>
    <w:rsid w:val="003F17EE"/>
    <w:rsid w:val="003F1C6F"/>
    <w:rsid w:val="003F1CAA"/>
    <w:rsid w:val="003F2494"/>
    <w:rsid w:val="003F2E69"/>
    <w:rsid w:val="003F44BC"/>
    <w:rsid w:val="003F6271"/>
    <w:rsid w:val="003F7206"/>
    <w:rsid w:val="003F7A97"/>
    <w:rsid w:val="003F7D95"/>
    <w:rsid w:val="00400047"/>
    <w:rsid w:val="00400070"/>
    <w:rsid w:val="004008E4"/>
    <w:rsid w:val="004017E6"/>
    <w:rsid w:val="00402A73"/>
    <w:rsid w:val="00403046"/>
    <w:rsid w:val="00403445"/>
    <w:rsid w:val="00403F2B"/>
    <w:rsid w:val="0040482D"/>
    <w:rsid w:val="00405281"/>
    <w:rsid w:val="00405C50"/>
    <w:rsid w:val="00407832"/>
    <w:rsid w:val="00407AA6"/>
    <w:rsid w:val="00407AB0"/>
    <w:rsid w:val="0041016F"/>
    <w:rsid w:val="00413A45"/>
    <w:rsid w:val="00413C6C"/>
    <w:rsid w:val="004144A1"/>
    <w:rsid w:val="00414940"/>
    <w:rsid w:val="00414942"/>
    <w:rsid w:val="00414A58"/>
    <w:rsid w:val="004165FB"/>
    <w:rsid w:val="0041753F"/>
    <w:rsid w:val="004205BA"/>
    <w:rsid w:val="00420C41"/>
    <w:rsid w:val="00421453"/>
    <w:rsid w:val="004221A9"/>
    <w:rsid w:val="00423256"/>
    <w:rsid w:val="004249E0"/>
    <w:rsid w:val="00424E08"/>
    <w:rsid w:val="004251C0"/>
    <w:rsid w:val="004306DA"/>
    <w:rsid w:val="004321C9"/>
    <w:rsid w:val="00432510"/>
    <w:rsid w:val="00433ADC"/>
    <w:rsid w:val="00433C01"/>
    <w:rsid w:val="004340BB"/>
    <w:rsid w:val="00434A82"/>
    <w:rsid w:val="00434E3D"/>
    <w:rsid w:val="004373C7"/>
    <w:rsid w:val="0044045D"/>
    <w:rsid w:val="00441AC9"/>
    <w:rsid w:val="00441C96"/>
    <w:rsid w:val="004435D3"/>
    <w:rsid w:val="00443B43"/>
    <w:rsid w:val="004440F9"/>
    <w:rsid w:val="00444569"/>
    <w:rsid w:val="004451D7"/>
    <w:rsid w:val="0044523D"/>
    <w:rsid w:val="00445E50"/>
    <w:rsid w:val="004469B1"/>
    <w:rsid w:val="0044730A"/>
    <w:rsid w:val="00447C50"/>
    <w:rsid w:val="0045013E"/>
    <w:rsid w:val="004505F7"/>
    <w:rsid w:val="00450CB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6EDE"/>
    <w:rsid w:val="004575E2"/>
    <w:rsid w:val="0046052F"/>
    <w:rsid w:val="004614CD"/>
    <w:rsid w:val="00463240"/>
    <w:rsid w:val="004645EA"/>
    <w:rsid w:val="00471C02"/>
    <w:rsid w:val="00474D2E"/>
    <w:rsid w:val="00475796"/>
    <w:rsid w:val="0047633A"/>
    <w:rsid w:val="00477017"/>
    <w:rsid w:val="00477378"/>
    <w:rsid w:val="00477A33"/>
    <w:rsid w:val="00480622"/>
    <w:rsid w:val="00480816"/>
    <w:rsid w:val="004819C0"/>
    <w:rsid w:val="00481C5F"/>
    <w:rsid w:val="0048349C"/>
    <w:rsid w:val="00483E72"/>
    <w:rsid w:val="00484CA1"/>
    <w:rsid w:val="00485547"/>
    <w:rsid w:val="00486A87"/>
    <w:rsid w:val="004870E6"/>
    <w:rsid w:val="004875BC"/>
    <w:rsid w:val="00487BA2"/>
    <w:rsid w:val="00490524"/>
    <w:rsid w:val="004905CA"/>
    <w:rsid w:val="00490D72"/>
    <w:rsid w:val="00491178"/>
    <w:rsid w:val="00491C56"/>
    <w:rsid w:val="00492286"/>
    <w:rsid w:val="00492D70"/>
    <w:rsid w:val="0049462D"/>
    <w:rsid w:val="004A073A"/>
    <w:rsid w:val="004A1BB0"/>
    <w:rsid w:val="004A2BD1"/>
    <w:rsid w:val="004A40CA"/>
    <w:rsid w:val="004A42B6"/>
    <w:rsid w:val="004A44CE"/>
    <w:rsid w:val="004A5F51"/>
    <w:rsid w:val="004A6374"/>
    <w:rsid w:val="004A67EA"/>
    <w:rsid w:val="004A6EF6"/>
    <w:rsid w:val="004B0625"/>
    <w:rsid w:val="004B1376"/>
    <w:rsid w:val="004B1570"/>
    <w:rsid w:val="004B19D6"/>
    <w:rsid w:val="004B2DD4"/>
    <w:rsid w:val="004B3977"/>
    <w:rsid w:val="004B451F"/>
    <w:rsid w:val="004B553A"/>
    <w:rsid w:val="004B5920"/>
    <w:rsid w:val="004B5B4F"/>
    <w:rsid w:val="004B7C3F"/>
    <w:rsid w:val="004B7CD2"/>
    <w:rsid w:val="004B7E95"/>
    <w:rsid w:val="004C0DF2"/>
    <w:rsid w:val="004C2207"/>
    <w:rsid w:val="004C232B"/>
    <w:rsid w:val="004C24DC"/>
    <w:rsid w:val="004C3302"/>
    <w:rsid w:val="004C4F86"/>
    <w:rsid w:val="004C57E8"/>
    <w:rsid w:val="004C5C45"/>
    <w:rsid w:val="004C67E0"/>
    <w:rsid w:val="004C79D8"/>
    <w:rsid w:val="004D075C"/>
    <w:rsid w:val="004D097B"/>
    <w:rsid w:val="004D17B2"/>
    <w:rsid w:val="004D326E"/>
    <w:rsid w:val="004D4827"/>
    <w:rsid w:val="004D6596"/>
    <w:rsid w:val="004D6DEF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6BA5"/>
    <w:rsid w:val="004E74C7"/>
    <w:rsid w:val="004E7755"/>
    <w:rsid w:val="004E7D54"/>
    <w:rsid w:val="004F02A5"/>
    <w:rsid w:val="004F16E5"/>
    <w:rsid w:val="004F32C6"/>
    <w:rsid w:val="004F352C"/>
    <w:rsid w:val="004F481C"/>
    <w:rsid w:val="004F49A1"/>
    <w:rsid w:val="004F50B7"/>
    <w:rsid w:val="004F5321"/>
    <w:rsid w:val="004F54F7"/>
    <w:rsid w:val="004F5F6F"/>
    <w:rsid w:val="004F63A4"/>
    <w:rsid w:val="004F6D16"/>
    <w:rsid w:val="004F75E0"/>
    <w:rsid w:val="00500B28"/>
    <w:rsid w:val="0050169A"/>
    <w:rsid w:val="005017E3"/>
    <w:rsid w:val="00502956"/>
    <w:rsid w:val="005045C1"/>
    <w:rsid w:val="005053C7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E15"/>
    <w:rsid w:val="00515F45"/>
    <w:rsid w:val="00516937"/>
    <w:rsid w:val="00520680"/>
    <w:rsid w:val="00520F93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6332"/>
    <w:rsid w:val="0053639B"/>
    <w:rsid w:val="005367BD"/>
    <w:rsid w:val="00536DD9"/>
    <w:rsid w:val="00537672"/>
    <w:rsid w:val="00537BCA"/>
    <w:rsid w:val="00540C91"/>
    <w:rsid w:val="00541AF4"/>
    <w:rsid w:val="00542278"/>
    <w:rsid w:val="00542E20"/>
    <w:rsid w:val="0054300F"/>
    <w:rsid w:val="0054308C"/>
    <w:rsid w:val="005442C0"/>
    <w:rsid w:val="0054793D"/>
    <w:rsid w:val="00547AB1"/>
    <w:rsid w:val="00547FAF"/>
    <w:rsid w:val="00550F5C"/>
    <w:rsid w:val="00552233"/>
    <w:rsid w:val="00553102"/>
    <w:rsid w:val="00554111"/>
    <w:rsid w:val="005543D8"/>
    <w:rsid w:val="005549BA"/>
    <w:rsid w:val="00554E72"/>
    <w:rsid w:val="00555BF6"/>
    <w:rsid w:val="005563A9"/>
    <w:rsid w:val="00556A12"/>
    <w:rsid w:val="00560986"/>
    <w:rsid w:val="00560DDF"/>
    <w:rsid w:val="00561991"/>
    <w:rsid w:val="00561BF0"/>
    <w:rsid w:val="00562078"/>
    <w:rsid w:val="005625D4"/>
    <w:rsid w:val="0056292A"/>
    <w:rsid w:val="00562F82"/>
    <w:rsid w:val="00565FA4"/>
    <w:rsid w:val="005671C2"/>
    <w:rsid w:val="00567EF7"/>
    <w:rsid w:val="00570AA5"/>
    <w:rsid w:val="005710D3"/>
    <w:rsid w:val="00571365"/>
    <w:rsid w:val="00571C9F"/>
    <w:rsid w:val="005728EC"/>
    <w:rsid w:val="005729A9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501C"/>
    <w:rsid w:val="00585283"/>
    <w:rsid w:val="0058586A"/>
    <w:rsid w:val="005859DB"/>
    <w:rsid w:val="00585A73"/>
    <w:rsid w:val="00587591"/>
    <w:rsid w:val="00590D92"/>
    <w:rsid w:val="00590F1A"/>
    <w:rsid w:val="00591A27"/>
    <w:rsid w:val="005923CD"/>
    <w:rsid w:val="00593E68"/>
    <w:rsid w:val="00594066"/>
    <w:rsid w:val="00594293"/>
    <w:rsid w:val="00594352"/>
    <w:rsid w:val="0059483F"/>
    <w:rsid w:val="00594CDE"/>
    <w:rsid w:val="00594F3A"/>
    <w:rsid w:val="005955B4"/>
    <w:rsid w:val="00595F73"/>
    <w:rsid w:val="00596F17"/>
    <w:rsid w:val="005974D9"/>
    <w:rsid w:val="0059775E"/>
    <w:rsid w:val="005A0E43"/>
    <w:rsid w:val="005A1F75"/>
    <w:rsid w:val="005A1FA4"/>
    <w:rsid w:val="005A2CDB"/>
    <w:rsid w:val="005A2FCD"/>
    <w:rsid w:val="005A39D0"/>
    <w:rsid w:val="005A4981"/>
    <w:rsid w:val="005A5C89"/>
    <w:rsid w:val="005A62DC"/>
    <w:rsid w:val="005A64B0"/>
    <w:rsid w:val="005A6EC3"/>
    <w:rsid w:val="005B0584"/>
    <w:rsid w:val="005B18F3"/>
    <w:rsid w:val="005B1BEA"/>
    <w:rsid w:val="005B1E40"/>
    <w:rsid w:val="005B1ED7"/>
    <w:rsid w:val="005B381C"/>
    <w:rsid w:val="005B385C"/>
    <w:rsid w:val="005B41FC"/>
    <w:rsid w:val="005B470E"/>
    <w:rsid w:val="005B4AFE"/>
    <w:rsid w:val="005B4F2D"/>
    <w:rsid w:val="005B6629"/>
    <w:rsid w:val="005B688A"/>
    <w:rsid w:val="005B71DA"/>
    <w:rsid w:val="005C38B5"/>
    <w:rsid w:val="005C3E3A"/>
    <w:rsid w:val="005C455B"/>
    <w:rsid w:val="005C47E0"/>
    <w:rsid w:val="005C4D64"/>
    <w:rsid w:val="005C58C4"/>
    <w:rsid w:val="005C5CA6"/>
    <w:rsid w:val="005C61F1"/>
    <w:rsid w:val="005D073D"/>
    <w:rsid w:val="005D0A78"/>
    <w:rsid w:val="005D1954"/>
    <w:rsid w:val="005D1AF8"/>
    <w:rsid w:val="005D24B5"/>
    <w:rsid w:val="005D5267"/>
    <w:rsid w:val="005D5DD0"/>
    <w:rsid w:val="005D6FF9"/>
    <w:rsid w:val="005D712C"/>
    <w:rsid w:val="005D7D0A"/>
    <w:rsid w:val="005E0BCD"/>
    <w:rsid w:val="005E262D"/>
    <w:rsid w:val="005E266A"/>
    <w:rsid w:val="005E3FEB"/>
    <w:rsid w:val="005E40D6"/>
    <w:rsid w:val="005E73A2"/>
    <w:rsid w:val="005E7456"/>
    <w:rsid w:val="005E7C89"/>
    <w:rsid w:val="005E7FF3"/>
    <w:rsid w:val="005F037C"/>
    <w:rsid w:val="005F3CBB"/>
    <w:rsid w:val="005F53E8"/>
    <w:rsid w:val="005F57CB"/>
    <w:rsid w:val="005F6180"/>
    <w:rsid w:val="005F6614"/>
    <w:rsid w:val="005F6B30"/>
    <w:rsid w:val="0060178E"/>
    <w:rsid w:val="00601AE5"/>
    <w:rsid w:val="00603744"/>
    <w:rsid w:val="006037AB"/>
    <w:rsid w:val="00603D1C"/>
    <w:rsid w:val="00603D35"/>
    <w:rsid w:val="00605036"/>
    <w:rsid w:val="006050E6"/>
    <w:rsid w:val="00605324"/>
    <w:rsid w:val="00606768"/>
    <w:rsid w:val="00607D3A"/>
    <w:rsid w:val="00610580"/>
    <w:rsid w:val="00610A92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F12"/>
    <w:rsid w:val="00621DEC"/>
    <w:rsid w:val="00623D84"/>
    <w:rsid w:val="0062473D"/>
    <w:rsid w:val="0062499F"/>
    <w:rsid w:val="00624F2F"/>
    <w:rsid w:val="0062508B"/>
    <w:rsid w:val="00625A31"/>
    <w:rsid w:val="00626FA7"/>
    <w:rsid w:val="006302D0"/>
    <w:rsid w:val="00630398"/>
    <w:rsid w:val="006310EA"/>
    <w:rsid w:val="006316D1"/>
    <w:rsid w:val="00631D5B"/>
    <w:rsid w:val="00631DAC"/>
    <w:rsid w:val="00631E2A"/>
    <w:rsid w:val="00631F5C"/>
    <w:rsid w:val="00632F1C"/>
    <w:rsid w:val="00634C2E"/>
    <w:rsid w:val="00634F52"/>
    <w:rsid w:val="00635454"/>
    <w:rsid w:val="00635EC2"/>
    <w:rsid w:val="00636171"/>
    <w:rsid w:val="006365EC"/>
    <w:rsid w:val="006366F0"/>
    <w:rsid w:val="00637231"/>
    <w:rsid w:val="006400CA"/>
    <w:rsid w:val="00640DB1"/>
    <w:rsid w:val="00640E94"/>
    <w:rsid w:val="0064147B"/>
    <w:rsid w:val="0064167F"/>
    <w:rsid w:val="0064197C"/>
    <w:rsid w:val="006419F2"/>
    <w:rsid w:val="00641AE5"/>
    <w:rsid w:val="006440BD"/>
    <w:rsid w:val="00644C30"/>
    <w:rsid w:val="00645F58"/>
    <w:rsid w:val="0064618F"/>
    <w:rsid w:val="00646E6A"/>
    <w:rsid w:val="00650733"/>
    <w:rsid w:val="006509E2"/>
    <w:rsid w:val="00652F38"/>
    <w:rsid w:val="00653321"/>
    <w:rsid w:val="00653462"/>
    <w:rsid w:val="0065397C"/>
    <w:rsid w:val="00654A70"/>
    <w:rsid w:val="00654BFA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6027"/>
    <w:rsid w:val="00667135"/>
    <w:rsid w:val="00670767"/>
    <w:rsid w:val="00671489"/>
    <w:rsid w:val="00671CAB"/>
    <w:rsid w:val="00672508"/>
    <w:rsid w:val="0067330E"/>
    <w:rsid w:val="00673728"/>
    <w:rsid w:val="00673A0E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4016"/>
    <w:rsid w:val="00685616"/>
    <w:rsid w:val="006860E6"/>
    <w:rsid w:val="006864D8"/>
    <w:rsid w:val="00686B99"/>
    <w:rsid w:val="006878EE"/>
    <w:rsid w:val="00687B45"/>
    <w:rsid w:val="00687F50"/>
    <w:rsid w:val="00690AC4"/>
    <w:rsid w:val="006915B4"/>
    <w:rsid w:val="00692453"/>
    <w:rsid w:val="006924E5"/>
    <w:rsid w:val="00692D81"/>
    <w:rsid w:val="006935F5"/>
    <w:rsid w:val="006936A3"/>
    <w:rsid w:val="00693801"/>
    <w:rsid w:val="00695659"/>
    <w:rsid w:val="00695F48"/>
    <w:rsid w:val="00696F5B"/>
    <w:rsid w:val="006979E4"/>
    <w:rsid w:val="006A0295"/>
    <w:rsid w:val="006A02FB"/>
    <w:rsid w:val="006A0552"/>
    <w:rsid w:val="006A0D67"/>
    <w:rsid w:val="006A1C77"/>
    <w:rsid w:val="006A30C2"/>
    <w:rsid w:val="006A3FF2"/>
    <w:rsid w:val="006A51F4"/>
    <w:rsid w:val="006A5AC3"/>
    <w:rsid w:val="006A6D2C"/>
    <w:rsid w:val="006A7239"/>
    <w:rsid w:val="006A7530"/>
    <w:rsid w:val="006A7C1A"/>
    <w:rsid w:val="006B01DF"/>
    <w:rsid w:val="006B2B62"/>
    <w:rsid w:val="006B541A"/>
    <w:rsid w:val="006B5F32"/>
    <w:rsid w:val="006B6B2C"/>
    <w:rsid w:val="006B6EC5"/>
    <w:rsid w:val="006B785A"/>
    <w:rsid w:val="006B786E"/>
    <w:rsid w:val="006C0047"/>
    <w:rsid w:val="006C0464"/>
    <w:rsid w:val="006C0A70"/>
    <w:rsid w:val="006C0E3D"/>
    <w:rsid w:val="006C18C9"/>
    <w:rsid w:val="006C1BD5"/>
    <w:rsid w:val="006C1E6F"/>
    <w:rsid w:val="006C3E02"/>
    <w:rsid w:val="006C5564"/>
    <w:rsid w:val="006C5587"/>
    <w:rsid w:val="006C55ED"/>
    <w:rsid w:val="006C5912"/>
    <w:rsid w:val="006C5A8C"/>
    <w:rsid w:val="006C715C"/>
    <w:rsid w:val="006C7A0C"/>
    <w:rsid w:val="006D0B15"/>
    <w:rsid w:val="006D0FDB"/>
    <w:rsid w:val="006D1923"/>
    <w:rsid w:val="006D250A"/>
    <w:rsid w:val="006D2F11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EF8"/>
    <w:rsid w:val="006E6459"/>
    <w:rsid w:val="006F0072"/>
    <w:rsid w:val="006F25E2"/>
    <w:rsid w:val="006F3056"/>
    <w:rsid w:val="006F3275"/>
    <w:rsid w:val="006F3B5F"/>
    <w:rsid w:val="006F3EB3"/>
    <w:rsid w:val="006F428D"/>
    <w:rsid w:val="006F456C"/>
    <w:rsid w:val="006F5EC5"/>
    <w:rsid w:val="006F6579"/>
    <w:rsid w:val="006F735A"/>
    <w:rsid w:val="00700CDE"/>
    <w:rsid w:val="00701183"/>
    <w:rsid w:val="00701BFB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103C2"/>
    <w:rsid w:val="00710CF1"/>
    <w:rsid w:val="00710DE0"/>
    <w:rsid w:val="0071210E"/>
    <w:rsid w:val="00714575"/>
    <w:rsid w:val="007147F7"/>
    <w:rsid w:val="00714960"/>
    <w:rsid w:val="00714FDF"/>
    <w:rsid w:val="00717968"/>
    <w:rsid w:val="00721188"/>
    <w:rsid w:val="007219AD"/>
    <w:rsid w:val="00721BB9"/>
    <w:rsid w:val="0072211A"/>
    <w:rsid w:val="007227D7"/>
    <w:rsid w:val="007235E9"/>
    <w:rsid w:val="00723E28"/>
    <w:rsid w:val="00725317"/>
    <w:rsid w:val="007256B1"/>
    <w:rsid w:val="00725AC4"/>
    <w:rsid w:val="00726648"/>
    <w:rsid w:val="00727125"/>
    <w:rsid w:val="00730DBA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33D1"/>
    <w:rsid w:val="00743F9B"/>
    <w:rsid w:val="0074475B"/>
    <w:rsid w:val="00744CB2"/>
    <w:rsid w:val="00745432"/>
    <w:rsid w:val="00745EFA"/>
    <w:rsid w:val="00746817"/>
    <w:rsid w:val="00746C34"/>
    <w:rsid w:val="00747A82"/>
    <w:rsid w:val="0075122B"/>
    <w:rsid w:val="007514D1"/>
    <w:rsid w:val="0075184D"/>
    <w:rsid w:val="00751BE1"/>
    <w:rsid w:val="007525CE"/>
    <w:rsid w:val="00752C34"/>
    <w:rsid w:val="0075308B"/>
    <w:rsid w:val="00753221"/>
    <w:rsid w:val="00754A40"/>
    <w:rsid w:val="007572C7"/>
    <w:rsid w:val="00760DFB"/>
    <w:rsid w:val="0076158D"/>
    <w:rsid w:val="007621B0"/>
    <w:rsid w:val="007624B5"/>
    <w:rsid w:val="00762F6C"/>
    <w:rsid w:val="007639D1"/>
    <w:rsid w:val="00763E0C"/>
    <w:rsid w:val="00764694"/>
    <w:rsid w:val="00764912"/>
    <w:rsid w:val="00764B4E"/>
    <w:rsid w:val="00767144"/>
    <w:rsid w:val="00767913"/>
    <w:rsid w:val="00767925"/>
    <w:rsid w:val="0077261B"/>
    <w:rsid w:val="007733E0"/>
    <w:rsid w:val="00773CAE"/>
    <w:rsid w:val="00773F56"/>
    <w:rsid w:val="00775585"/>
    <w:rsid w:val="007758BE"/>
    <w:rsid w:val="00777590"/>
    <w:rsid w:val="007804B7"/>
    <w:rsid w:val="007808A5"/>
    <w:rsid w:val="007813A3"/>
    <w:rsid w:val="00783BD3"/>
    <w:rsid w:val="00783DAA"/>
    <w:rsid w:val="00783F70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187D"/>
    <w:rsid w:val="007B1CED"/>
    <w:rsid w:val="007B4CA7"/>
    <w:rsid w:val="007B7052"/>
    <w:rsid w:val="007C067F"/>
    <w:rsid w:val="007C2031"/>
    <w:rsid w:val="007C236A"/>
    <w:rsid w:val="007C2E17"/>
    <w:rsid w:val="007C34BF"/>
    <w:rsid w:val="007C39B3"/>
    <w:rsid w:val="007C4959"/>
    <w:rsid w:val="007C675B"/>
    <w:rsid w:val="007D00AC"/>
    <w:rsid w:val="007D09D1"/>
    <w:rsid w:val="007D2F28"/>
    <w:rsid w:val="007D37C7"/>
    <w:rsid w:val="007D3ADE"/>
    <w:rsid w:val="007D45EF"/>
    <w:rsid w:val="007D48A5"/>
    <w:rsid w:val="007D4E65"/>
    <w:rsid w:val="007D5561"/>
    <w:rsid w:val="007D5FDC"/>
    <w:rsid w:val="007D619C"/>
    <w:rsid w:val="007D6867"/>
    <w:rsid w:val="007D7399"/>
    <w:rsid w:val="007E0731"/>
    <w:rsid w:val="007E0BCA"/>
    <w:rsid w:val="007E1926"/>
    <w:rsid w:val="007E4623"/>
    <w:rsid w:val="007E4A2B"/>
    <w:rsid w:val="007E5978"/>
    <w:rsid w:val="007E6AAD"/>
    <w:rsid w:val="007E796E"/>
    <w:rsid w:val="007F3518"/>
    <w:rsid w:val="007F3BEE"/>
    <w:rsid w:val="007F457D"/>
    <w:rsid w:val="007F4AC3"/>
    <w:rsid w:val="007F6F47"/>
    <w:rsid w:val="007F7050"/>
    <w:rsid w:val="007F7A6F"/>
    <w:rsid w:val="007F7D9E"/>
    <w:rsid w:val="0080151B"/>
    <w:rsid w:val="00801AE7"/>
    <w:rsid w:val="00801E65"/>
    <w:rsid w:val="00802841"/>
    <w:rsid w:val="00802FF0"/>
    <w:rsid w:val="00803D86"/>
    <w:rsid w:val="00803F5C"/>
    <w:rsid w:val="00805579"/>
    <w:rsid w:val="00806826"/>
    <w:rsid w:val="00806EBB"/>
    <w:rsid w:val="0081020F"/>
    <w:rsid w:val="008108DD"/>
    <w:rsid w:val="008118F3"/>
    <w:rsid w:val="00811ACE"/>
    <w:rsid w:val="008146F2"/>
    <w:rsid w:val="00814AD3"/>
    <w:rsid w:val="0081617E"/>
    <w:rsid w:val="00816226"/>
    <w:rsid w:val="0081630F"/>
    <w:rsid w:val="008165E9"/>
    <w:rsid w:val="00816826"/>
    <w:rsid w:val="00816CC3"/>
    <w:rsid w:val="00816CE0"/>
    <w:rsid w:val="00820044"/>
    <w:rsid w:val="00821757"/>
    <w:rsid w:val="00822791"/>
    <w:rsid w:val="0082645E"/>
    <w:rsid w:val="00830DE4"/>
    <w:rsid w:val="00831303"/>
    <w:rsid w:val="00831CC4"/>
    <w:rsid w:val="00831DE0"/>
    <w:rsid w:val="00832285"/>
    <w:rsid w:val="0083270D"/>
    <w:rsid w:val="0083464E"/>
    <w:rsid w:val="00835690"/>
    <w:rsid w:val="0083617A"/>
    <w:rsid w:val="008367C4"/>
    <w:rsid w:val="00836986"/>
    <w:rsid w:val="008417EC"/>
    <w:rsid w:val="0084191C"/>
    <w:rsid w:val="0084203E"/>
    <w:rsid w:val="0084301C"/>
    <w:rsid w:val="00846EC1"/>
    <w:rsid w:val="00850389"/>
    <w:rsid w:val="00851C59"/>
    <w:rsid w:val="00852309"/>
    <w:rsid w:val="00853E25"/>
    <w:rsid w:val="0085427A"/>
    <w:rsid w:val="0085461C"/>
    <w:rsid w:val="00854B31"/>
    <w:rsid w:val="008552CB"/>
    <w:rsid w:val="00855525"/>
    <w:rsid w:val="00856DDB"/>
    <w:rsid w:val="00856F3D"/>
    <w:rsid w:val="00860781"/>
    <w:rsid w:val="00860DEE"/>
    <w:rsid w:val="00861545"/>
    <w:rsid w:val="00861E46"/>
    <w:rsid w:val="00863726"/>
    <w:rsid w:val="00863ADE"/>
    <w:rsid w:val="00863CF2"/>
    <w:rsid w:val="00865156"/>
    <w:rsid w:val="00865E49"/>
    <w:rsid w:val="00865FD6"/>
    <w:rsid w:val="00866E75"/>
    <w:rsid w:val="00870F5A"/>
    <w:rsid w:val="00871765"/>
    <w:rsid w:val="008720D5"/>
    <w:rsid w:val="008728A4"/>
    <w:rsid w:val="00872E41"/>
    <w:rsid w:val="0087305D"/>
    <w:rsid w:val="008734C3"/>
    <w:rsid w:val="00873FDC"/>
    <w:rsid w:val="00874EBE"/>
    <w:rsid w:val="00875C53"/>
    <w:rsid w:val="00876885"/>
    <w:rsid w:val="0087716F"/>
    <w:rsid w:val="0088006B"/>
    <w:rsid w:val="008801C9"/>
    <w:rsid w:val="0088152F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4EF9"/>
    <w:rsid w:val="00895C86"/>
    <w:rsid w:val="00897BCA"/>
    <w:rsid w:val="00897F4D"/>
    <w:rsid w:val="008A0186"/>
    <w:rsid w:val="008A13E2"/>
    <w:rsid w:val="008A1A0F"/>
    <w:rsid w:val="008A1D43"/>
    <w:rsid w:val="008A2DED"/>
    <w:rsid w:val="008A2FA0"/>
    <w:rsid w:val="008A3AAE"/>
    <w:rsid w:val="008A43A3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730A"/>
    <w:rsid w:val="008C0982"/>
    <w:rsid w:val="008C0D8C"/>
    <w:rsid w:val="008C16F1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3F0A"/>
    <w:rsid w:val="008D4247"/>
    <w:rsid w:val="008D4543"/>
    <w:rsid w:val="008D4ECD"/>
    <w:rsid w:val="008D514F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AE5"/>
    <w:rsid w:val="008E4C12"/>
    <w:rsid w:val="008E53E0"/>
    <w:rsid w:val="008E5E46"/>
    <w:rsid w:val="008E5EAD"/>
    <w:rsid w:val="008E62BB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54C1"/>
    <w:rsid w:val="008F6528"/>
    <w:rsid w:val="008F69EE"/>
    <w:rsid w:val="008F6A68"/>
    <w:rsid w:val="00900A02"/>
    <w:rsid w:val="00903A5F"/>
    <w:rsid w:val="00904246"/>
    <w:rsid w:val="00904820"/>
    <w:rsid w:val="00905207"/>
    <w:rsid w:val="009052D1"/>
    <w:rsid w:val="0090535C"/>
    <w:rsid w:val="00905F66"/>
    <w:rsid w:val="00906D18"/>
    <w:rsid w:val="009113F6"/>
    <w:rsid w:val="00912054"/>
    <w:rsid w:val="00912B1A"/>
    <w:rsid w:val="00913996"/>
    <w:rsid w:val="009151A9"/>
    <w:rsid w:val="00916161"/>
    <w:rsid w:val="00916400"/>
    <w:rsid w:val="00916F15"/>
    <w:rsid w:val="009175E1"/>
    <w:rsid w:val="00920372"/>
    <w:rsid w:val="009212B4"/>
    <w:rsid w:val="009228B5"/>
    <w:rsid w:val="00922D00"/>
    <w:rsid w:val="009236FC"/>
    <w:rsid w:val="00923FBF"/>
    <w:rsid w:val="0092473F"/>
    <w:rsid w:val="00924F15"/>
    <w:rsid w:val="00925939"/>
    <w:rsid w:val="00927B76"/>
    <w:rsid w:val="00931E7A"/>
    <w:rsid w:val="009320D5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403CF"/>
    <w:rsid w:val="009407B3"/>
    <w:rsid w:val="00943180"/>
    <w:rsid w:val="009433A3"/>
    <w:rsid w:val="00943CE8"/>
    <w:rsid w:val="00946A0E"/>
    <w:rsid w:val="00951322"/>
    <w:rsid w:val="009514A1"/>
    <w:rsid w:val="00953667"/>
    <w:rsid w:val="00953721"/>
    <w:rsid w:val="0095381F"/>
    <w:rsid w:val="00954143"/>
    <w:rsid w:val="0095439A"/>
    <w:rsid w:val="00954FBF"/>
    <w:rsid w:val="00955CB6"/>
    <w:rsid w:val="00956733"/>
    <w:rsid w:val="009609D5"/>
    <w:rsid w:val="0096148E"/>
    <w:rsid w:val="0096172D"/>
    <w:rsid w:val="00962114"/>
    <w:rsid w:val="0096223C"/>
    <w:rsid w:val="00962D87"/>
    <w:rsid w:val="00963D27"/>
    <w:rsid w:val="00964AB1"/>
    <w:rsid w:val="00964EC0"/>
    <w:rsid w:val="00965C32"/>
    <w:rsid w:val="00966A7F"/>
    <w:rsid w:val="00967018"/>
    <w:rsid w:val="0096750F"/>
    <w:rsid w:val="00970481"/>
    <w:rsid w:val="00970A58"/>
    <w:rsid w:val="009724E0"/>
    <w:rsid w:val="00972BDD"/>
    <w:rsid w:val="00972E9D"/>
    <w:rsid w:val="00973494"/>
    <w:rsid w:val="0097465D"/>
    <w:rsid w:val="00974BEA"/>
    <w:rsid w:val="00975AA9"/>
    <w:rsid w:val="00976133"/>
    <w:rsid w:val="009771FD"/>
    <w:rsid w:val="00977C2E"/>
    <w:rsid w:val="00977F66"/>
    <w:rsid w:val="009803A8"/>
    <w:rsid w:val="00980AB7"/>
    <w:rsid w:val="00981334"/>
    <w:rsid w:val="00981B06"/>
    <w:rsid w:val="00982965"/>
    <w:rsid w:val="00985DDC"/>
    <w:rsid w:val="0098616E"/>
    <w:rsid w:val="00986CEB"/>
    <w:rsid w:val="00987E77"/>
    <w:rsid w:val="00990247"/>
    <w:rsid w:val="00990980"/>
    <w:rsid w:val="00990CAA"/>
    <w:rsid w:val="00990FE6"/>
    <w:rsid w:val="009912BF"/>
    <w:rsid w:val="00992116"/>
    <w:rsid w:val="0099213E"/>
    <w:rsid w:val="009936C7"/>
    <w:rsid w:val="00993CBA"/>
    <w:rsid w:val="0099496E"/>
    <w:rsid w:val="00994FAE"/>
    <w:rsid w:val="009957B6"/>
    <w:rsid w:val="00997285"/>
    <w:rsid w:val="009A0B4C"/>
    <w:rsid w:val="009A37ED"/>
    <w:rsid w:val="009A4013"/>
    <w:rsid w:val="009A442D"/>
    <w:rsid w:val="009A518D"/>
    <w:rsid w:val="009A76C7"/>
    <w:rsid w:val="009A79D3"/>
    <w:rsid w:val="009B0BA0"/>
    <w:rsid w:val="009B11F7"/>
    <w:rsid w:val="009B1E56"/>
    <w:rsid w:val="009B27B0"/>
    <w:rsid w:val="009B2B1C"/>
    <w:rsid w:val="009B2D48"/>
    <w:rsid w:val="009B3912"/>
    <w:rsid w:val="009B5047"/>
    <w:rsid w:val="009B5C60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F69"/>
    <w:rsid w:val="009D2E57"/>
    <w:rsid w:val="009D2F77"/>
    <w:rsid w:val="009D3161"/>
    <w:rsid w:val="009D379D"/>
    <w:rsid w:val="009D3CC1"/>
    <w:rsid w:val="009D3F04"/>
    <w:rsid w:val="009D3F21"/>
    <w:rsid w:val="009D411A"/>
    <w:rsid w:val="009D623C"/>
    <w:rsid w:val="009E0B45"/>
    <w:rsid w:val="009E0C85"/>
    <w:rsid w:val="009E4458"/>
    <w:rsid w:val="009E4E2C"/>
    <w:rsid w:val="009E658F"/>
    <w:rsid w:val="009E66F1"/>
    <w:rsid w:val="009E7846"/>
    <w:rsid w:val="009E7C38"/>
    <w:rsid w:val="009E7F66"/>
    <w:rsid w:val="009F06D2"/>
    <w:rsid w:val="009F12BC"/>
    <w:rsid w:val="009F150B"/>
    <w:rsid w:val="009F1AE4"/>
    <w:rsid w:val="009F1CFE"/>
    <w:rsid w:val="009F25A9"/>
    <w:rsid w:val="009F3035"/>
    <w:rsid w:val="009F3883"/>
    <w:rsid w:val="009F4020"/>
    <w:rsid w:val="009F51EA"/>
    <w:rsid w:val="009F6A85"/>
    <w:rsid w:val="009F6BF0"/>
    <w:rsid w:val="009F6C51"/>
    <w:rsid w:val="009F7D4C"/>
    <w:rsid w:val="009F7FC9"/>
    <w:rsid w:val="00A01022"/>
    <w:rsid w:val="00A01165"/>
    <w:rsid w:val="00A0121D"/>
    <w:rsid w:val="00A025B8"/>
    <w:rsid w:val="00A0298A"/>
    <w:rsid w:val="00A0343F"/>
    <w:rsid w:val="00A03D11"/>
    <w:rsid w:val="00A03F03"/>
    <w:rsid w:val="00A03F33"/>
    <w:rsid w:val="00A0648A"/>
    <w:rsid w:val="00A0677A"/>
    <w:rsid w:val="00A067EF"/>
    <w:rsid w:val="00A06B1D"/>
    <w:rsid w:val="00A06FBE"/>
    <w:rsid w:val="00A078F5"/>
    <w:rsid w:val="00A10A96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76E4"/>
    <w:rsid w:val="00A229FD"/>
    <w:rsid w:val="00A23DBE"/>
    <w:rsid w:val="00A256AB"/>
    <w:rsid w:val="00A25D07"/>
    <w:rsid w:val="00A25E78"/>
    <w:rsid w:val="00A2630C"/>
    <w:rsid w:val="00A2660C"/>
    <w:rsid w:val="00A26F97"/>
    <w:rsid w:val="00A2768B"/>
    <w:rsid w:val="00A27C90"/>
    <w:rsid w:val="00A30229"/>
    <w:rsid w:val="00A30931"/>
    <w:rsid w:val="00A30EA1"/>
    <w:rsid w:val="00A330E1"/>
    <w:rsid w:val="00A34027"/>
    <w:rsid w:val="00A344B1"/>
    <w:rsid w:val="00A348C3"/>
    <w:rsid w:val="00A34AE6"/>
    <w:rsid w:val="00A36EF6"/>
    <w:rsid w:val="00A40BEF"/>
    <w:rsid w:val="00A4181C"/>
    <w:rsid w:val="00A41900"/>
    <w:rsid w:val="00A427B7"/>
    <w:rsid w:val="00A43001"/>
    <w:rsid w:val="00A430F6"/>
    <w:rsid w:val="00A43F4E"/>
    <w:rsid w:val="00A44798"/>
    <w:rsid w:val="00A455C8"/>
    <w:rsid w:val="00A458D2"/>
    <w:rsid w:val="00A462B9"/>
    <w:rsid w:val="00A465BF"/>
    <w:rsid w:val="00A4689F"/>
    <w:rsid w:val="00A46CBC"/>
    <w:rsid w:val="00A4731D"/>
    <w:rsid w:val="00A51699"/>
    <w:rsid w:val="00A52007"/>
    <w:rsid w:val="00A54C85"/>
    <w:rsid w:val="00A55A66"/>
    <w:rsid w:val="00A56294"/>
    <w:rsid w:val="00A56973"/>
    <w:rsid w:val="00A569ED"/>
    <w:rsid w:val="00A57751"/>
    <w:rsid w:val="00A60721"/>
    <w:rsid w:val="00A6114D"/>
    <w:rsid w:val="00A6343B"/>
    <w:rsid w:val="00A637FA"/>
    <w:rsid w:val="00A63F26"/>
    <w:rsid w:val="00A649F2"/>
    <w:rsid w:val="00A65221"/>
    <w:rsid w:val="00A654A9"/>
    <w:rsid w:val="00A657F7"/>
    <w:rsid w:val="00A66ACF"/>
    <w:rsid w:val="00A67F5B"/>
    <w:rsid w:val="00A70212"/>
    <w:rsid w:val="00A70670"/>
    <w:rsid w:val="00A70A9F"/>
    <w:rsid w:val="00A70C4A"/>
    <w:rsid w:val="00A71436"/>
    <w:rsid w:val="00A71E32"/>
    <w:rsid w:val="00A71F4E"/>
    <w:rsid w:val="00A7270F"/>
    <w:rsid w:val="00A72C1B"/>
    <w:rsid w:val="00A73522"/>
    <w:rsid w:val="00A73B77"/>
    <w:rsid w:val="00A73F9A"/>
    <w:rsid w:val="00A74457"/>
    <w:rsid w:val="00A745A9"/>
    <w:rsid w:val="00A74882"/>
    <w:rsid w:val="00A7608D"/>
    <w:rsid w:val="00A7717F"/>
    <w:rsid w:val="00A807BE"/>
    <w:rsid w:val="00A80CB7"/>
    <w:rsid w:val="00A82144"/>
    <w:rsid w:val="00A82211"/>
    <w:rsid w:val="00A824A8"/>
    <w:rsid w:val="00A82AAD"/>
    <w:rsid w:val="00A83182"/>
    <w:rsid w:val="00A83A59"/>
    <w:rsid w:val="00A83DEC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6532"/>
    <w:rsid w:val="00A966EC"/>
    <w:rsid w:val="00A9708F"/>
    <w:rsid w:val="00AA12E3"/>
    <w:rsid w:val="00AA19FB"/>
    <w:rsid w:val="00AA27EE"/>
    <w:rsid w:val="00AA2DCA"/>
    <w:rsid w:val="00AA4DC0"/>
    <w:rsid w:val="00AA6C15"/>
    <w:rsid w:val="00AB12A6"/>
    <w:rsid w:val="00AB1C56"/>
    <w:rsid w:val="00AB25A5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6FA"/>
    <w:rsid w:val="00AC5704"/>
    <w:rsid w:val="00AC5F36"/>
    <w:rsid w:val="00AC6711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456E"/>
    <w:rsid w:val="00AD57A7"/>
    <w:rsid w:val="00AD5EEC"/>
    <w:rsid w:val="00AD7EDD"/>
    <w:rsid w:val="00AE0200"/>
    <w:rsid w:val="00AE0984"/>
    <w:rsid w:val="00AE181E"/>
    <w:rsid w:val="00AE1B85"/>
    <w:rsid w:val="00AE1D60"/>
    <w:rsid w:val="00AE3601"/>
    <w:rsid w:val="00AE47EF"/>
    <w:rsid w:val="00AE65D6"/>
    <w:rsid w:val="00AE6E83"/>
    <w:rsid w:val="00AE7ED6"/>
    <w:rsid w:val="00AF0C93"/>
    <w:rsid w:val="00AF3A7D"/>
    <w:rsid w:val="00AF459E"/>
    <w:rsid w:val="00AF72DA"/>
    <w:rsid w:val="00AF783D"/>
    <w:rsid w:val="00B00782"/>
    <w:rsid w:val="00B03F7B"/>
    <w:rsid w:val="00B044B1"/>
    <w:rsid w:val="00B0460B"/>
    <w:rsid w:val="00B059B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20E1"/>
    <w:rsid w:val="00B22850"/>
    <w:rsid w:val="00B22C07"/>
    <w:rsid w:val="00B25D2A"/>
    <w:rsid w:val="00B26A42"/>
    <w:rsid w:val="00B26EEF"/>
    <w:rsid w:val="00B27A04"/>
    <w:rsid w:val="00B34871"/>
    <w:rsid w:val="00B34DDF"/>
    <w:rsid w:val="00B350DE"/>
    <w:rsid w:val="00B35D17"/>
    <w:rsid w:val="00B35E05"/>
    <w:rsid w:val="00B368BA"/>
    <w:rsid w:val="00B374F9"/>
    <w:rsid w:val="00B40986"/>
    <w:rsid w:val="00B41075"/>
    <w:rsid w:val="00B42ECD"/>
    <w:rsid w:val="00B433F5"/>
    <w:rsid w:val="00B44D66"/>
    <w:rsid w:val="00B458FE"/>
    <w:rsid w:val="00B459F1"/>
    <w:rsid w:val="00B4626E"/>
    <w:rsid w:val="00B463EA"/>
    <w:rsid w:val="00B47008"/>
    <w:rsid w:val="00B50D6F"/>
    <w:rsid w:val="00B511C1"/>
    <w:rsid w:val="00B51D40"/>
    <w:rsid w:val="00B52523"/>
    <w:rsid w:val="00B52847"/>
    <w:rsid w:val="00B530C5"/>
    <w:rsid w:val="00B535B2"/>
    <w:rsid w:val="00B53BF1"/>
    <w:rsid w:val="00B54C24"/>
    <w:rsid w:val="00B5553A"/>
    <w:rsid w:val="00B56779"/>
    <w:rsid w:val="00B5678F"/>
    <w:rsid w:val="00B61729"/>
    <w:rsid w:val="00B621E4"/>
    <w:rsid w:val="00B62882"/>
    <w:rsid w:val="00B6399A"/>
    <w:rsid w:val="00B63ADC"/>
    <w:rsid w:val="00B64B1C"/>
    <w:rsid w:val="00B65C0A"/>
    <w:rsid w:val="00B666FF"/>
    <w:rsid w:val="00B6780D"/>
    <w:rsid w:val="00B67A1D"/>
    <w:rsid w:val="00B67C86"/>
    <w:rsid w:val="00B67D10"/>
    <w:rsid w:val="00B70156"/>
    <w:rsid w:val="00B705A0"/>
    <w:rsid w:val="00B708C3"/>
    <w:rsid w:val="00B72FDC"/>
    <w:rsid w:val="00B73F9B"/>
    <w:rsid w:val="00B74B39"/>
    <w:rsid w:val="00B752E8"/>
    <w:rsid w:val="00B755EA"/>
    <w:rsid w:val="00B76315"/>
    <w:rsid w:val="00B77B0A"/>
    <w:rsid w:val="00B77B93"/>
    <w:rsid w:val="00B800E9"/>
    <w:rsid w:val="00B80E6D"/>
    <w:rsid w:val="00B81208"/>
    <w:rsid w:val="00B81593"/>
    <w:rsid w:val="00B81E7D"/>
    <w:rsid w:val="00B8293C"/>
    <w:rsid w:val="00B833E1"/>
    <w:rsid w:val="00B843EB"/>
    <w:rsid w:val="00B8471F"/>
    <w:rsid w:val="00B84861"/>
    <w:rsid w:val="00B853E1"/>
    <w:rsid w:val="00B856AC"/>
    <w:rsid w:val="00B856DD"/>
    <w:rsid w:val="00B85B4F"/>
    <w:rsid w:val="00B85FE8"/>
    <w:rsid w:val="00B90B5C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468"/>
    <w:rsid w:val="00BA1F48"/>
    <w:rsid w:val="00BA3598"/>
    <w:rsid w:val="00BA4176"/>
    <w:rsid w:val="00BA4B8F"/>
    <w:rsid w:val="00BA4E02"/>
    <w:rsid w:val="00BA7919"/>
    <w:rsid w:val="00BA7D85"/>
    <w:rsid w:val="00BA7DF7"/>
    <w:rsid w:val="00BB0D0B"/>
    <w:rsid w:val="00BB21AE"/>
    <w:rsid w:val="00BB32DA"/>
    <w:rsid w:val="00BB4378"/>
    <w:rsid w:val="00BB46C1"/>
    <w:rsid w:val="00BB549C"/>
    <w:rsid w:val="00BB6DCB"/>
    <w:rsid w:val="00BB7616"/>
    <w:rsid w:val="00BC0CC3"/>
    <w:rsid w:val="00BC21EC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FDE"/>
    <w:rsid w:val="00BD0E74"/>
    <w:rsid w:val="00BD1B93"/>
    <w:rsid w:val="00BD2F7B"/>
    <w:rsid w:val="00BD4E67"/>
    <w:rsid w:val="00BD4EF4"/>
    <w:rsid w:val="00BD5905"/>
    <w:rsid w:val="00BD5F2D"/>
    <w:rsid w:val="00BD6070"/>
    <w:rsid w:val="00BD63FC"/>
    <w:rsid w:val="00BD655C"/>
    <w:rsid w:val="00BD720E"/>
    <w:rsid w:val="00BE0485"/>
    <w:rsid w:val="00BE0B08"/>
    <w:rsid w:val="00BE0D33"/>
    <w:rsid w:val="00BE172C"/>
    <w:rsid w:val="00BE2916"/>
    <w:rsid w:val="00BE2A41"/>
    <w:rsid w:val="00BE2D12"/>
    <w:rsid w:val="00BE3135"/>
    <w:rsid w:val="00BE39FF"/>
    <w:rsid w:val="00BE4535"/>
    <w:rsid w:val="00BE4771"/>
    <w:rsid w:val="00BE5394"/>
    <w:rsid w:val="00BE5F0F"/>
    <w:rsid w:val="00BE7C65"/>
    <w:rsid w:val="00BE7DC7"/>
    <w:rsid w:val="00BF0C8E"/>
    <w:rsid w:val="00BF0E04"/>
    <w:rsid w:val="00BF2EA1"/>
    <w:rsid w:val="00BF3B59"/>
    <w:rsid w:val="00BF4468"/>
    <w:rsid w:val="00BF4B50"/>
    <w:rsid w:val="00BF4E3A"/>
    <w:rsid w:val="00BF5C2D"/>
    <w:rsid w:val="00BF61EA"/>
    <w:rsid w:val="00BF7126"/>
    <w:rsid w:val="00C00D23"/>
    <w:rsid w:val="00C01259"/>
    <w:rsid w:val="00C014ED"/>
    <w:rsid w:val="00C01FD6"/>
    <w:rsid w:val="00C03003"/>
    <w:rsid w:val="00C0370A"/>
    <w:rsid w:val="00C04DAC"/>
    <w:rsid w:val="00C06D65"/>
    <w:rsid w:val="00C06E82"/>
    <w:rsid w:val="00C07757"/>
    <w:rsid w:val="00C110FF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55A5"/>
    <w:rsid w:val="00C2695A"/>
    <w:rsid w:val="00C27E5F"/>
    <w:rsid w:val="00C305B8"/>
    <w:rsid w:val="00C3063D"/>
    <w:rsid w:val="00C3106A"/>
    <w:rsid w:val="00C3154D"/>
    <w:rsid w:val="00C328C8"/>
    <w:rsid w:val="00C32A36"/>
    <w:rsid w:val="00C3409D"/>
    <w:rsid w:val="00C34750"/>
    <w:rsid w:val="00C34A9F"/>
    <w:rsid w:val="00C34DD9"/>
    <w:rsid w:val="00C3596D"/>
    <w:rsid w:val="00C36022"/>
    <w:rsid w:val="00C373CE"/>
    <w:rsid w:val="00C379B9"/>
    <w:rsid w:val="00C40C73"/>
    <w:rsid w:val="00C40CEC"/>
    <w:rsid w:val="00C4186F"/>
    <w:rsid w:val="00C42911"/>
    <w:rsid w:val="00C439A5"/>
    <w:rsid w:val="00C4570E"/>
    <w:rsid w:val="00C46A90"/>
    <w:rsid w:val="00C474A1"/>
    <w:rsid w:val="00C47D75"/>
    <w:rsid w:val="00C5354C"/>
    <w:rsid w:val="00C553DA"/>
    <w:rsid w:val="00C57DA9"/>
    <w:rsid w:val="00C60070"/>
    <w:rsid w:val="00C605A2"/>
    <w:rsid w:val="00C61BDB"/>
    <w:rsid w:val="00C6244C"/>
    <w:rsid w:val="00C6298A"/>
    <w:rsid w:val="00C63028"/>
    <w:rsid w:val="00C6428A"/>
    <w:rsid w:val="00C652C6"/>
    <w:rsid w:val="00C654A5"/>
    <w:rsid w:val="00C65A09"/>
    <w:rsid w:val="00C672D6"/>
    <w:rsid w:val="00C7100C"/>
    <w:rsid w:val="00C71A47"/>
    <w:rsid w:val="00C723ED"/>
    <w:rsid w:val="00C73D89"/>
    <w:rsid w:val="00C749BA"/>
    <w:rsid w:val="00C76736"/>
    <w:rsid w:val="00C767DF"/>
    <w:rsid w:val="00C76955"/>
    <w:rsid w:val="00C76BCF"/>
    <w:rsid w:val="00C77F61"/>
    <w:rsid w:val="00C82D33"/>
    <w:rsid w:val="00C831A4"/>
    <w:rsid w:val="00C83E53"/>
    <w:rsid w:val="00C840F9"/>
    <w:rsid w:val="00C8411C"/>
    <w:rsid w:val="00C858D8"/>
    <w:rsid w:val="00C9009D"/>
    <w:rsid w:val="00C90335"/>
    <w:rsid w:val="00C9459D"/>
    <w:rsid w:val="00C94A44"/>
    <w:rsid w:val="00C950FA"/>
    <w:rsid w:val="00C955F2"/>
    <w:rsid w:val="00C95EE7"/>
    <w:rsid w:val="00C963B8"/>
    <w:rsid w:val="00C965EC"/>
    <w:rsid w:val="00C973F7"/>
    <w:rsid w:val="00C97681"/>
    <w:rsid w:val="00C97E88"/>
    <w:rsid w:val="00CA293A"/>
    <w:rsid w:val="00CA2DCA"/>
    <w:rsid w:val="00CA380A"/>
    <w:rsid w:val="00CA3DA8"/>
    <w:rsid w:val="00CA4196"/>
    <w:rsid w:val="00CA43D5"/>
    <w:rsid w:val="00CA603B"/>
    <w:rsid w:val="00CA675B"/>
    <w:rsid w:val="00CA69D0"/>
    <w:rsid w:val="00CA77FC"/>
    <w:rsid w:val="00CB140D"/>
    <w:rsid w:val="00CB179F"/>
    <w:rsid w:val="00CB2B6F"/>
    <w:rsid w:val="00CB3842"/>
    <w:rsid w:val="00CB404A"/>
    <w:rsid w:val="00CB4A5D"/>
    <w:rsid w:val="00CB563A"/>
    <w:rsid w:val="00CB652D"/>
    <w:rsid w:val="00CB739A"/>
    <w:rsid w:val="00CC3A47"/>
    <w:rsid w:val="00CC4076"/>
    <w:rsid w:val="00CC4FAB"/>
    <w:rsid w:val="00CC515D"/>
    <w:rsid w:val="00CC6551"/>
    <w:rsid w:val="00CC67BA"/>
    <w:rsid w:val="00CC7C0D"/>
    <w:rsid w:val="00CD0018"/>
    <w:rsid w:val="00CD1967"/>
    <w:rsid w:val="00CD1E3E"/>
    <w:rsid w:val="00CD228E"/>
    <w:rsid w:val="00CD259B"/>
    <w:rsid w:val="00CD2698"/>
    <w:rsid w:val="00CD3387"/>
    <w:rsid w:val="00CD35A0"/>
    <w:rsid w:val="00CD3770"/>
    <w:rsid w:val="00CD38B3"/>
    <w:rsid w:val="00CD4017"/>
    <w:rsid w:val="00CD549A"/>
    <w:rsid w:val="00CD5768"/>
    <w:rsid w:val="00CD5A4E"/>
    <w:rsid w:val="00CD5B12"/>
    <w:rsid w:val="00CD678B"/>
    <w:rsid w:val="00CD6A49"/>
    <w:rsid w:val="00CD7046"/>
    <w:rsid w:val="00CD767F"/>
    <w:rsid w:val="00CD7BCA"/>
    <w:rsid w:val="00CE08F8"/>
    <w:rsid w:val="00CE145A"/>
    <w:rsid w:val="00CE1834"/>
    <w:rsid w:val="00CE1BB8"/>
    <w:rsid w:val="00CE33BE"/>
    <w:rsid w:val="00CE376C"/>
    <w:rsid w:val="00CE605E"/>
    <w:rsid w:val="00CE7B55"/>
    <w:rsid w:val="00CF0C60"/>
    <w:rsid w:val="00CF34F5"/>
    <w:rsid w:val="00CF3A56"/>
    <w:rsid w:val="00CF3B24"/>
    <w:rsid w:val="00CF5CFF"/>
    <w:rsid w:val="00CF605C"/>
    <w:rsid w:val="00CF7568"/>
    <w:rsid w:val="00CF75F0"/>
    <w:rsid w:val="00CF7843"/>
    <w:rsid w:val="00CF7FEF"/>
    <w:rsid w:val="00D000EF"/>
    <w:rsid w:val="00D00CE5"/>
    <w:rsid w:val="00D00CE9"/>
    <w:rsid w:val="00D03B3F"/>
    <w:rsid w:val="00D04008"/>
    <w:rsid w:val="00D041BC"/>
    <w:rsid w:val="00D049B0"/>
    <w:rsid w:val="00D05A83"/>
    <w:rsid w:val="00D05AB9"/>
    <w:rsid w:val="00D060A6"/>
    <w:rsid w:val="00D06440"/>
    <w:rsid w:val="00D065D7"/>
    <w:rsid w:val="00D07A40"/>
    <w:rsid w:val="00D07E28"/>
    <w:rsid w:val="00D07FC9"/>
    <w:rsid w:val="00D1064F"/>
    <w:rsid w:val="00D11EAB"/>
    <w:rsid w:val="00D13522"/>
    <w:rsid w:val="00D13885"/>
    <w:rsid w:val="00D14607"/>
    <w:rsid w:val="00D16725"/>
    <w:rsid w:val="00D1673E"/>
    <w:rsid w:val="00D17204"/>
    <w:rsid w:val="00D176CC"/>
    <w:rsid w:val="00D17AAD"/>
    <w:rsid w:val="00D207E1"/>
    <w:rsid w:val="00D21064"/>
    <w:rsid w:val="00D220CD"/>
    <w:rsid w:val="00D23F1D"/>
    <w:rsid w:val="00D25102"/>
    <w:rsid w:val="00D26C39"/>
    <w:rsid w:val="00D26F5E"/>
    <w:rsid w:val="00D30943"/>
    <w:rsid w:val="00D31C14"/>
    <w:rsid w:val="00D3221F"/>
    <w:rsid w:val="00D33BF9"/>
    <w:rsid w:val="00D3469D"/>
    <w:rsid w:val="00D34E57"/>
    <w:rsid w:val="00D3697B"/>
    <w:rsid w:val="00D376BD"/>
    <w:rsid w:val="00D400EB"/>
    <w:rsid w:val="00D412A0"/>
    <w:rsid w:val="00D42264"/>
    <w:rsid w:val="00D431F0"/>
    <w:rsid w:val="00D44423"/>
    <w:rsid w:val="00D458CA"/>
    <w:rsid w:val="00D46CAA"/>
    <w:rsid w:val="00D5006F"/>
    <w:rsid w:val="00D50180"/>
    <w:rsid w:val="00D50587"/>
    <w:rsid w:val="00D50F6B"/>
    <w:rsid w:val="00D5332E"/>
    <w:rsid w:val="00D54C0E"/>
    <w:rsid w:val="00D550C4"/>
    <w:rsid w:val="00D5516C"/>
    <w:rsid w:val="00D5546F"/>
    <w:rsid w:val="00D56B28"/>
    <w:rsid w:val="00D56ECC"/>
    <w:rsid w:val="00D571EE"/>
    <w:rsid w:val="00D57D19"/>
    <w:rsid w:val="00D60D55"/>
    <w:rsid w:val="00D61C79"/>
    <w:rsid w:val="00D61F25"/>
    <w:rsid w:val="00D623D2"/>
    <w:rsid w:val="00D62B6F"/>
    <w:rsid w:val="00D62EE1"/>
    <w:rsid w:val="00D630EB"/>
    <w:rsid w:val="00D63725"/>
    <w:rsid w:val="00D646D8"/>
    <w:rsid w:val="00D657A6"/>
    <w:rsid w:val="00D6691C"/>
    <w:rsid w:val="00D70630"/>
    <w:rsid w:val="00D70E9C"/>
    <w:rsid w:val="00D711A6"/>
    <w:rsid w:val="00D71760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80085"/>
    <w:rsid w:val="00D80678"/>
    <w:rsid w:val="00D80A40"/>
    <w:rsid w:val="00D82098"/>
    <w:rsid w:val="00D83663"/>
    <w:rsid w:val="00D85499"/>
    <w:rsid w:val="00D8559D"/>
    <w:rsid w:val="00D87428"/>
    <w:rsid w:val="00D87487"/>
    <w:rsid w:val="00D90B70"/>
    <w:rsid w:val="00D92903"/>
    <w:rsid w:val="00D9360B"/>
    <w:rsid w:val="00D93856"/>
    <w:rsid w:val="00D93FB5"/>
    <w:rsid w:val="00D94778"/>
    <w:rsid w:val="00D94FE0"/>
    <w:rsid w:val="00D966CC"/>
    <w:rsid w:val="00D97256"/>
    <w:rsid w:val="00DA0517"/>
    <w:rsid w:val="00DA17B3"/>
    <w:rsid w:val="00DA364D"/>
    <w:rsid w:val="00DA43FE"/>
    <w:rsid w:val="00DA52A5"/>
    <w:rsid w:val="00DA74A4"/>
    <w:rsid w:val="00DA7757"/>
    <w:rsid w:val="00DA7BAE"/>
    <w:rsid w:val="00DA7BEC"/>
    <w:rsid w:val="00DB058B"/>
    <w:rsid w:val="00DB0863"/>
    <w:rsid w:val="00DB3570"/>
    <w:rsid w:val="00DB36EA"/>
    <w:rsid w:val="00DB3BFB"/>
    <w:rsid w:val="00DB3DE2"/>
    <w:rsid w:val="00DB3E0B"/>
    <w:rsid w:val="00DB43E8"/>
    <w:rsid w:val="00DB44F6"/>
    <w:rsid w:val="00DB47FC"/>
    <w:rsid w:val="00DB53C2"/>
    <w:rsid w:val="00DB5D12"/>
    <w:rsid w:val="00DB5EC9"/>
    <w:rsid w:val="00DB6FC4"/>
    <w:rsid w:val="00DB73E2"/>
    <w:rsid w:val="00DB7D22"/>
    <w:rsid w:val="00DB7F97"/>
    <w:rsid w:val="00DC06F3"/>
    <w:rsid w:val="00DC1A22"/>
    <w:rsid w:val="00DC4019"/>
    <w:rsid w:val="00DC4166"/>
    <w:rsid w:val="00DC4949"/>
    <w:rsid w:val="00DC5962"/>
    <w:rsid w:val="00DC62FA"/>
    <w:rsid w:val="00DC6892"/>
    <w:rsid w:val="00DC74E4"/>
    <w:rsid w:val="00DC7B63"/>
    <w:rsid w:val="00DD1419"/>
    <w:rsid w:val="00DD1A92"/>
    <w:rsid w:val="00DD36BC"/>
    <w:rsid w:val="00DD3962"/>
    <w:rsid w:val="00DD3B60"/>
    <w:rsid w:val="00DD3DA7"/>
    <w:rsid w:val="00DD45B6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E0639"/>
    <w:rsid w:val="00DE1142"/>
    <w:rsid w:val="00DE1535"/>
    <w:rsid w:val="00DE1785"/>
    <w:rsid w:val="00DE1C2B"/>
    <w:rsid w:val="00DE3B48"/>
    <w:rsid w:val="00DE3FCE"/>
    <w:rsid w:val="00DE54F9"/>
    <w:rsid w:val="00DE5D20"/>
    <w:rsid w:val="00DE6534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AFE"/>
    <w:rsid w:val="00DF4F23"/>
    <w:rsid w:val="00DF4F9A"/>
    <w:rsid w:val="00DF5FFB"/>
    <w:rsid w:val="00DF66F7"/>
    <w:rsid w:val="00DF7E36"/>
    <w:rsid w:val="00E002AC"/>
    <w:rsid w:val="00E018A3"/>
    <w:rsid w:val="00E0204A"/>
    <w:rsid w:val="00E029F5"/>
    <w:rsid w:val="00E02AEF"/>
    <w:rsid w:val="00E037FE"/>
    <w:rsid w:val="00E04414"/>
    <w:rsid w:val="00E05A28"/>
    <w:rsid w:val="00E05B22"/>
    <w:rsid w:val="00E05CF2"/>
    <w:rsid w:val="00E0637E"/>
    <w:rsid w:val="00E06902"/>
    <w:rsid w:val="00E06E83"/>
    <w:rsid w:val="00E070C2"/>
    <w:rsid w:val="00E07594"/>
    <w:rsid w:val="00E13C0A"/>
    <w:rsid w:val="00E13D44"/>
    <w:rsid w:val="00E142B6"/>
    <w:rsid w:val="00E16884"/>
    <w:rsid w:val="00E17030"/>
    <w:rsid w:val="00E17CB9"/>
    <w:rsid w:val="00E17E75"/>
    <w:rsid w:val="00E21CD1"/>
    <w:rsid w:val="00E23006"/>
    <w:rsid w:val="00E237BC"/>
    <w:rsid w:val="00E24CF4"/>
    <w:rsid w:val="00E24E3A"/>
    <w:rsid w:val="00E25604"/>
    <w:rsid w:val="00E2569D"/>
    <w:rsid w:val="00E25B79"/>
    <w:rsid w:val="00E2623C"/>
    <w:rsid w:val="00E2658C"/>
    <w:rsid w:val="00E26A79"/>
    <w:rsid w:val="00E27060"/>
    <w:rsid w:val="00E271F9"/>
    <w:rsid w:val="00E3038A"/>
    <w:rsid w:val="00E30483"/>
    <w:rsid w:val="00E30EF4"/>
    <w:rsid w:val="00E31025"/>
    <w:rsid w:val="00E31B3B"/>
    <w:rsid w:val="00E33C25"/>
    <w:rsid w:val="00E352FB"/>
    <w:rsid w:val="00E36A42"/>
    <w:rsid w:val="00E4017E"/>
    <w:rsid w:val="00E4132F"/>
    <w:rsid w:val="00E4189A"/>
    <w:rsid w:val="00E42608"/>
    <w:rsid w:val="00E446C4"/>
    <w:rsid w:val="00E457BC"/>
    <w:rsid w:val="00E47B05"/>
    <w:rsid w:val="00E502F8"/>
    <w:rsid w:val="00E50780"/>
    <w:rsid w:val="00E52CB7"/>
    <w:rsid w:val="00E5319B"/>
    <w:rsid w:val="00E5327D"/>
    <w:rsid w:val="00E54A78"/>
    <w:rsid w:val="00E56152"/>
    <w:rsid w:val="00E56589"/>
    <w:rsid w:val="00E57FBE"/>
    <w:rsid w:val="00E601BE"/>
    <w:rsid w:val="00E6068D"/>
    <w:rsid w:val="00E60C78"/>
    <w:rsid w:val="00E62B02"/>
    <w:rsid w:val="00E62E0A"/>
    <w:rsid w:val="00E62E66"/>
    <w:rsid w:val="00E639AE"/>
    <w:rsid w:val="00E646A8"/>
    <w:rsid w:val="00E64764"/>
    <w:rsid w:val="00E64B72"/>
    <w:rsid w:val="00E64D83"/>
    <w:rsid w:val="00E6765B"/>
    <w:rsid w:val="00E72C40"/>
    <w:rsid w:val="00E7343F"/>
    <w:rsid w:val="00E73E14"/>
    <w:rsid w:val="00E74796"/>
    <w:rsid w:val="00E7587E"/>
    <w:rsid w:val="00E81747"/>
    <w:rsid w:val="00E81DC3"/>
    <w:rsid w:val="00E835DD"/>
    <w:rsid w:val="00E8365B"/>
    <w:rsid w:val="00E83F15"/>
    <w:rsid w:val="00E84573"/>
    <w:rsid w:val="00E8504B"/>
    <w:rsid w:val="00E86F98"/>
    <w:rsid w:val="00E8755F"/>
    <w:rsid w:val="00E87655"/>
    <w:rsid w:val="00E90C50"/>
    <w:rsid w:val="00E92162"/>
    <w:rsid w:val="00E93ACA"/>
    <w:rsid w:val="00E942F7"/>
    <w:rsid w:val="00E94AAC"/>
    <w:rsid w:val="00E9540D"/>
    <w:rsid w:val="00E95E20"/>
    <w:rsid w:val="00E96592"/>
    <w:rsid w:val="00E96C1A"/>
    <w:rsid w:val="00E96C29"/>
    <w:rsid w:val="00E9742B"/>
    <w:rsid w:val="00EA0EC3"/>
    <w:rsid w:val="00EA2428"/>
    <w:rsid w:val="00EA2C7C"/>
    <w:rsid w:val="00EA403D"/>
    <w:rsid w:val="00EA4A64"/>
    <w:rsid w:val="00EB0E9E"/>
    <w:rsid w:val="00EB20BA"/>
    <w:rsid w:val="00EB3E58"/>
    <w:rsid w:val="00EB5CCE"/>
    <w:rsid w:val="00EB5CEC"/>
    <w:rsid w:val="00EB6768"/>
    <w:rsid w:val="00EB795D"/>
    <w:rsid w:val="00EB7DF6"/>
    <w:rsid w:val="00EB7E60"/>
    <w:rsid w:val="00EB7F73"/>
    <w:rsid w:val="00EC057B"/>
    <w:rsid w:val="00EC07BB"/>
    <w:rsid w:val="00EC132C"/>
    <w:rsid w:val="00EC1ACE"/>
    <w:rsid w:val="00EC1E8B"/>
    <w:rsid w:val="00EC2518"/>
    <w:rsid w:val="00EC4075"/>
    <w:rsid w:val="00EC40D6"/>
    <w:rsid w:val="00EC7DEE"/>
    <w:rsid w:val="00ED0611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78EE"/>
    <w:rsid w:val="00ED7964"/>
    <w:rsid w:val="00ED79E0"/>
    <w:rsid w:val="00ED7EE0"/>
    <w:rsid w:val="00EE051F"/>
    <w:rsid w:val="00EE0BA6"/>
    <w:rsid w:val="00EE0D86"/>
    <w:rsid w:val="00EE22DC"/>
    <w:rsid w:val="00EE2F4F"/>
    <w:rsid w:val="00EE3305"/>
    <w:rsid w:val="00EE383D"/>
    <w:rsid w:val="00EE3985"/>
    <w:rsid w:val="00EE3FBD"/>
    <w:rsid w:val="00EE4DB9"/>
    <w:rsid w:val="00EE72A9"/>
    <w:rsid w:val="00EF10F1"/>
    <w:rsid w:val="00EF1849"/>
    <w:rsid w:val="00EF29B9"/>
    <w:rsid w:val="00EF3C56"/>
    <w:rsid w:val="00EF4A70"/>
    <w:rsid w:val="00EF67A4"/>
    <w:rsid w:val="00EF6C9C"/>
    <w:rsid w:val="00EF75CE"/>
    <w:rsid w:val="00EF76AC"/>
    <w:rsid w:val="00EF7E2D"/>
    <w:rsid w:val="00F00A4A"/>
    <w:rsid w:val="00F015CD"/>
    <w:rsid w:val="00F01C6E"/>
    <w:rsid w:val="00F025FF"/>
    <w:rsid w:val="00F03216"/>
    <w:rsid w:val="00F058BA"/>
    <w:rsid w:val="00F064C8"/>
    <w:rsid w:val="00F077BF"/>
    <w:rsid w:val="00F07D7C"/>
    <w:rsid w:val="00F07E19"/>
    <w:rsid w:val="00F1007D"/>
    <w:rsid w:val="00F102AE"/>
    <w:rsid w:val="00F104A1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1017"/>
    <w:rsid w:val="00F23BC0"/>
    <w:rsid w:val="00F254C6"/>
    <w:rsid w:val="00F26278"/>
    <w:rsid w:val="00F262B5"/>
    <w:rsid w:val="00F27B03"/>
    <w:rsid w:val="00F30C4B"/>
    <w:rsid w:val="00F316C6"/>
    <w:rsid w:val="00F325C2"/>
    <w:rsid w:val="00F328C4"/>
    <w:rsid w:val="00F33094"/>
    <w:rsid w:val="00F34413"/>
    <w:rsid w:val="00F34B14"/>
    <w:rsid w:val="00F34B3B"/>
    <w:rsid w:val="00F34C22"/>
    <w:rsid w:val="00F35188"/>
    <w:rsid w:val="00F3570D"/>
    <w:rsid w:val="00F35A9F"/>
    <w:rsid w:val="00F36647"/>
    <w:rsid w:val="00F36F8C"/>
    <w:rsid w:val="00F37A6A"/>
    <w:rsid w:val="00F37F10"/>
    <w:rsid w:val="00F41F51"/>
    <w:rsid w:val="00F4459F"/>
    <w:rsid w:val="00F44C39"/>
    <w:rsid w:val="00F455F5"/>
    <w:rsid w:val="00F46DD8"/>
    <w:rsid w:val="00F472CA"/>
    <w:rsid w:val="00F4762F"/>
    <w:rsid w:val="00F50509"/>
    <w:rsid w:val="00F5052A"/>
    <w:rsid w:val="00F5069D"/>
    <w:rsid w:val="00F51910"/>
    <w:rsid w:val="00F51C84"/>
    <w:rsid w:val="00F542F5"/>
    <w:rsid w:val="00F546BC"/>
    <w:rsid w:val="00F57749"/>
    <w:rsid w:val="00F60A43"/>
    <w:rsid w:val="00F60B8B"/>
    <w:rsid w:val="00F6142B"/>
    <w:rsid w:val="00F61BA8"/>
    <w:rsid w:val="00F6239F"/>
    <w:rsid w:val="00F62904"/>
    <w:rsid w:val="00F63784"/>
    <w:rsid w:val="00F63B2F"/>
    <w:rsid w:val="00F67B6F"/>
    <w:rsid w:val="00F70166"/>
    <w:rsid w:val="00F70CB0"/>
    <w:rsid w:val="00F711AA"/>
    <w:rsid w:val="00F7174F"/>
    <w:rsid w:val="00F7245A"/>
    <w:rsid w:val="00F7333C"/>
    <w:rsid w:val="00F7371E"/>
    <w:rsid w:val="00F7384E"/>
    <w:rsid w:val="00F73FEB"/>
    <w:rsid w:val="00F7404C"/>
    <w:rsid w:val="00F74F0C"/>
    <w:rsid w:val="00F75EE0"/>
    <w:rsid w:val="00F760B0"/>
    <w:rsid w:val="00F762D5"/>
    <w:rsid w:val="00F764F9"/>
    <w:rsid w:val="00F76C46"/>
    <w:rsid w:val="00F81C29"/>
    <w:rsid w:val="00F81FDF"/>
    <w:rsid w:val="00F82C38"/>
    <w:rsid w:val="00F831CE"/>
    <w:rsid w:val="00F83906"/>
    <w:rsid w:val="00F83F85"/>
    <w:rsid w:val="00F84264"/>
    <w:rsid w:val="00F846DF"/>
    <w:rsid w:val="00F8538C"/>
    <w:rsid w:val="00F854E3"/>
    <w:rsid w:val="00F863AA"/>
    <w:rsid w:val="00F87AE7"/>
    <w:rsid w:val="00F905E4"/>
    <w:rsid w:val="00F91687"/>
    <w:rsid w:val="00F91A23"/>
    <w:rsid w:val="00F94674"/>
    <w:rsid w:val="00F95604"/>
    <w:rsid w:val="00F95BC0"/>
    <w:rsid w:val="00F97DFD"/>
    <w:rsid w:val="00F97F79"/>
    <w:rsid w:val="00FA10ED"/>
    <w:rsid w:val="00FA1DB6"/>
    <w:rsid w:val="00FA21FD"/>
    <w:rsid w:val="00FA3334"/>
    <w:rsid w:val="00FA3D4F"/>
    <w:rsid w:val="00FA3EDE"/>
    <w:rsid w:val="00FA4651"/>
    <w:rsid w:val="00FA5E07"/>
    <w:rsid w:val="00FA6DBA"/>
    <w:rsid w:val="00FA71E1"/>
    <w:rsid w:val="00FA720A"/>
    <w:rsid w:val="00FB06EE"/>
    <w:rsid w:val="00FB120D"/>
    <w:rsid w:val="00FB20B0"/>
    <w:rsid w:val="00FB20F1"/>
    <w:rsid w:val="00FB30B4"/>
    <w:rsid w:val="00FB338C"/>
    <w:rsid w:val="00FB34DA"/>
    <w:rsid w:val="00FB3EC8"/>
    <w:rsid w:val="00FB4E85"/>
    <w:rsid w:val="00FB4EA1"/>
    <w:rsid w:val="00FB5369"/>
    <w:rsid w:val="00FB5628"/>
    <w:rsid w:val="00FB6C0C"/>
    <w:rsid w:val="00FB6EA0"/>
    <w:rsid w:val="00FB6ECE"/>
    <w:rsid w:val="00FB724B"/>
    <w:rsid w:val="00FC11CF"/>
    <w:rsid w:val="00FC1A65"/>
    <w:rsid w:val="00FC2117"/>
    <w:rsid w:val="00FC276B"/>
    <w:rsid w:val="00FC2C47"/>
    <w:rsid w:val="00FC34BB"/>
    <w:rsid w:val="00FC49E9"/>
    <w:rsid w:val="00FC4D4D"/>
    <w:rsid w:val="00FC64F4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978"/>
    <w:rsid w:val="00FD3E7F"/>
    <w:rsid w:val="00FD3F14"/>
    <w:rsid w:val="00FD5604"/>
    <w:rsid w:val="00FD5607"/>
    <w:rsid w:val="00FD6ECA"/>
    <w:rsid w:val="00FD7C8F"/>
    <w:rsid w:val="00FE0280"/>
    <w:rsid w:val="00FE120D"/>
    <w:rsid w:val="00FE1DB8"/>
    <w:rsid w:val="00FE2165"/>
    <w:rsid w:val="00FE2B46"/>
    <w:rsid w:val="00FE3014"/>
    <w:rsid w:val="00FE4D4D"/>
    <w:rsid w:val="00FE5036"/>
    <w:rsid w:val="00FE5199"/>
    <w:rsid w:val="00FE6590"/>
    <w:rsid w:val="00FE68E1"/>
    <w:rsid w:val="00FE6C6B"/>
    <w:rsid w:val="00FE7203"/>
    <w:rsid w:val="00FE72A0"/>
    <w:rsid w:val="00FE7569"/>
    <w:rsid w:val="00FE79B5"/>
    <w:rsid w:val="00FF0F79"/>
    <w:rsid w:val="00FF3AC7"/>
    <w:rsid w:val="00FF3B7F"/>
    <w:rsid w:val="00FF43F8"/>
    <w:rsid w:val="00FF4A6C"/>
    <w:rsid w:val="00FF5C2D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uvu.edu/president/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255E-0C2E-4C1B-BBE3-44652F05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63</cp:revision>
  <dcterms:created xsi:type="dcterms:W3CDTF">2019-03-05T21:44:00Z</dcterms:created>
  <dcterms:modified xsi:type="dcterms:W3CDTF">2019-03-11T21:17:00Z</dcterms:modified>
</cp:coreProperties>
</file>