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75FB4B62" w:rsidR="00A462B9" w:rsidRDefault="003D0090" w:rsidP="00A462B9">
      <w:pPr>
        <w:spacing w:after="0" w:line="240" w:lineRule="auto"/>
        <w:jc w:val="center"/>
      </w:pPr>
      <w:r>
        <w:t>August 29</w:t>
      </w:r>
      <w:r w:rsidR="00B16EC8">
        <w:t>, 2017</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4BC8C6DB" w:rsidR="00B22C07" w:rsidRPr="005E266A" w:rsidRDefault="00A462B9" w:rsidP="00A462B9">
      <w:r w:rsidRPr="00403046">
        <w:rPr>
          <w:b/>
          <w:i/>
        </w:rPr>
        <w:t>Present</w:t>
      </w:r>
      <w:r w:rsidRPr="000422E7">
        <w:t>:</w:t>
      </w:r>
      <w:r w:rsidR="00484CA1" w:rsidRPr="000422E7">
        <w:t xml:space="preserve"> </w:t>
      </w:r>
      <w:r w:rsidR="00ED6800">
        <w:t xml:space="preserve">Jon Anderson, </w:t>
      </w:r>
      <w:r w:rsidR="003D0090">
        <w:t xml:space="preserve">Howard Bezzant, Kat Brown, </w:t>
      </w:r>
      <w:r w:rsidR="006E6459" w:rsidRPr="001C7B62">
        <w:t xml:space="preserve">Karen Cushing, </w:t>
      </w:r>
      <w:r w:rsidR="003D0090">
        <w:t xml:space="preserve">Lindsay Gerber, Dianne McAdams-Jones, </w:t>
      </w:r>
      <w:r w:rsidR="004E14CD">
        <w:t xml:space="preserve">Anthony Morris (Library), </w:t>
      </w:r>
      <w:r w:rsidR="003D0090">
        <w:t xml:space="preserve">Jeff Olson, </w:t>
      </w:r>
      <w:r w:rsidR="002D4C44" w:rsidRPr="00676AB7">
        <w:t>Jim Pettersson,</w:t>
      </w:r>
      <w:r w:rsidR="002D4C44">
        <w:t xml:space="preserve"> </w:t>
      </w:r>
      <w:r w:rsidR="00E90C50">
        <w:t xml:space="preserve">Craig Thulin, </w:t>
      </w:r>
      <w:r w:rsidR="004E14CD">
        <w:t>Sean Tolman</w:t>
      </w:r>
    </w:p>
    <w:p w14:paraId="4C5DEDA3" w14:textId="6C851DE1" w:rsidR="00A462B9" w:rsidRDefault="00512F78" w:rsidP="00A462B9">
      <w:r>
        <w:t xml:space="preserve">Visitors: </w:t>
      </w:r>
      <w:r w:rsidR="00ED6800">
        <w:t xml:space="preserve"> </w:t>
      </w:r>
      <w:r w:rsidR="003D0090">
        <w:t>Colleen Bye</w:t>
      </w:r>
    </w:p>
    <w:p w14:paraId="7E12922A" w14:textId="0A29F59D"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3D0090">
        <w:t>Pauli Alin, Clay Brown</w:t>
      </w:r>
      <w:r w:rsidR="002C5F01">
        <w:rPr>
          <w:b/>
          <w:i/>
        </w:rPr>
        <w:tab/>
      </w:r>
    </w:p>
    <w:p w14:paraId="1FC4F74E" w14:textId="0A43C708" w:rsidR="002A5018" w:rsidRDefault="00FA71E1" w:rsidP="00806826">
      <w:pPr>
        <w:pStyle w:val="ListParagraph"/>
        <w:numPr>
          <w:ilvl w:val="0"/>
          <w:numId w:val="1"/>
        </w:numPr>
      </w:pPr>
      <w:r>
        <w:t xml:space="preserve">Call to order </w:t>
      </w:r>
      <w:r w:rsidR="00A72C1B">
        <w:t>–</w:t>
      </w:r>
      <w:r>
        <w:t xml:space="preserve"> </w:t>
      </w:r>
      <w:r w:rsidR="003D0090">
        <w:t>3:05</w:t>
      </w:r>
      <w:r w:rsidR="00A72C1B">
        <w:t xml:space="preserve"> </w:t>
      </w:r>
      <w:r w:rsidR="005E262D">
        <w:t>PM</w:t>
      </w:r>
    </w:p>
    <w:p w14:paraId="48DAF825" w14:textId="787FD670" w:rsidR="000910FC" w:rsidRDefault="00FA71E1" w:rsidP="00A73F9A">
      <w:pPr>
        <w:pStyle w:val="ListParagraph"/>
        <w:numPr>
          <w:ilvl w:val="0"/>
          <w:numId w:val="1"/>
        </w:numPr>
      </w:pPr>
      <w:r>
        <w:t>Approval of M</w:t>
      </w:r>
      <w:r w:rsidR="005E262D">
        <w:t>inutes from</w:t>
      </w:r>
      <w:r w:rsidR="00687B45">
        <w:t xml:space="preserve"> </w:t>
      </w:r>
      <w:r w:rsidR="003D0090">
        <w:t>April 6</w:t>
      </w:r>
      <w:r w:rsidR="00B16EC8">
        <w:t>, 2017</w:t>
      </w:r>
      <w:r w:rsidR="003E23C2">
        <w:t xml:space="preserve">. </w:t>
      </w:r>
      <w:r w:rsidR="003D0090">
        <w:t>Will approve at next meeting.</w:t>
      </w:r>
    </w:p>
    <w:p w14:paraId="5B527727" w14:textId="34FA6D57" w:rsidR="003D0090" w:rsidRPr="0070633C" w:rsidRDefault="003D0090" w:rsidP="003D0090">
      <w:pPr>
        <w:rPr>
          <w:b/>
        </w:rPr>
      </w:pPr>
      <w:r w:rsidRPr="0070633C">
        <w:rPr>
          <w:b/>
        </w:rPr>
        <w:t>SVPAA</w:t>
      </w:r>
    </w:p>
    <w:p w14:paraId="419E882E" w14:textId="4C3C9181" w:rsidR="003D0090" w:rsidRDefault="003D0090" w:rsidP="003D0090">
      <w:pPr>
        <w:pStyle w:val="ListParagraph"/>
        <w:numPr>
          <w:ilvl w:val="0"/>
          <w:numId w:val="9"/>
        </w:numPr>
        <w:spacing w:after="160" w:line="259" w:lineRule="auto"/>
      </w:pPr>
      <w:r>
        <w:t>Welcome to the new year. President is back. Looking forward to great year.</w:t>
      </w:r>
    </w:p>
    <w:p w14:paraId="79DB3528" w14:textId="2A37CF5A" w:rsidR="003D0090" w:rsidRDefault="003D0090" w:rsidP="003D0090">
      <w:pPr>
        <w:pStyle w:val="ListParagraph"/>
        <w:numPr>
          <w:ilvl w:val="0"/>
          <w:numId w:val="9"/>
        </w:numPr>
        <w:spacing w:after="160" w:line="259" w:lineRule="auto"/>
      </w:pPr>
      <w:r>
        <w:t>Developed Academic Master Plan</w:t>
      </w:r>
      <w:r w:rsidR="009433A3">
        <w:t xml:space="preserve"> and will be operationalizing</w:t>
      </w:r>
      <w:r>
        <w:t xml:space="preserve"> and integrating with </w:t>
      </w:r>
      <w:r w:rsidR="00514221">
        <w:t>the Strategic Plan for Managing Growth</w:t>
      </w:r>
      <w:r>
        <w:t xml:space="preserve"> and </w:t>
      </w:r>
      <w:r w:rsidR="00514221">
        <w:t>the Facilities Master Plan</w:t>
      </w:r>
      <w:r>
        <w:t xml:space="preserve">. Meeting with consultant next week and </w:t>
      </w:r>
      <w:r w:rsidR="00514221">
        <w:t>developing</w:t>
      </w:r>
      <w:r>
        <w:t xml:space="preserve"> a timetable.</w:t>
      </w:r>
    </w:p>
    <w:p w14:paraId="699347AC" w14:textId="58BBA15E" w:rsidR="003D0090" w:rsidRDefault="003D0090" w:rsidP="003D0090">
      <w:pPr>
        <w:pStyle w:val="ListParagraph"/>
        <w:numPr>
          <w:ilvl w:val="0"/>
          <w:numId w:val="9"/>
        </w:numPr>
        <w:spacing w:after="160" w:line="259" w:lineRule="auto"/>
      </w:pPr>
      <w:r>
        <w:t xml:space="preserve">NWCCU </w:t>
      </w:r>
      <w:r w:rsidR="00514221">
        <w:t>7</w:t>
      </w:r>
      <w:r w:rsidR="00514221" w:rsidRPr="00514221">
        <w:rPr>
          <w:vertAlign w:val="superscript"/>
        </w:rPr>
        <w:t>th</w:t>
      </w:r>
      <w:r w:rsidR="00514221">
        <w:t xml:space="preserve"> year accreditation </w:t>
      </w:r>
      <w:r w:rsidR="009433A3">
        <w:t xml:space="preserve">site </w:t>
      </w:r>
      <w:r>
        <w:t>vi</w:t>
      </w:r>
      <w:r w:rsidR="00514221">
        <w:t xml:space="preserve">sit in October. One of the weaknesses in our accreditation is </w:t>
      </w:r>
      <w:r>
        <w:t xml:space="preserve">not </w:t>
      </w:r>
      <w:r w:rsidR="00514221">
        <w:t>updating the</w:t>
      </w:r>
      <w:r>
        <w:t xml:space="preserve"> Post-Tenure Review</w:t>
      </w:r>
      <w:r w:rsidR="00514221">
        <w:t xml:space="preserve"> policy</w:t>
      </w:r>
      <w:r>
        <w:t>.</w:t>
      </w:r>
      <w:r w:rsidR="00514221">
        <w:t xml:space="preserve"> Relying on the Annual Review policy. Post-Tenure policy should be going into Stage 2 in the next few weeks.</w:t>
      </w:r>
      <w:r>
        <w:t xml:space="preserve"> </w:t>
      </w:r>
    </w:p>
    <w:p w14:paraId="52319356" w14:textId="6C401998" w:rsidR="003D0090" w:rsidRDefault="008C3FC6" w:rsidP="003D0090">
      <w:pPr>
        <w:pStyle w:val="ListParagraph"/>
        <w:numPr>
          <w:ilvl w:val="0"/>
          <w:numId w:val="9"/>
        </w:numPr>
        <w:spacing w:after="160" w:line="259" w:lineRule="auto"/>
      </w:pPr>
      <w:r>
        <w:t xml:space="preserve">Critical that the university have </w:t>
      </w:r>
      <w:r w:rsidR="00514221">
        <w:t>Shared Governance</w:t>
      </w:r>
      <w:r>
        <w:t xml:space="preserve">. Need to </w:t>
      </w:r>
      <w:r w:rsidR="003D0090">
        <w:t xml:space="preserve">build on the things that </w:t>
      </w:r>
      <w:r>
        <w:t xml:space="preserve">really </w:t>
      </w:r>
      <w:r w:rsidR="003D0090">
        <w:t xml:space="preserve">cause that to be important to a university. </w:t>
      </w:r>
    </w:p>
    <w:p w14:paraId="52EE1BC3" w14:textId="2931B91D" w:rsidR="003D0090" w:rsidRDefault="003D0090" w:rsidP="003D0090">
      <w:pPr>
        <w:pStyle w:val="ListParagraph"/>
        <w:numPr>
          <w:ilvl w:val="0"/>
          <w:numId w:val="9"/>
        </w:numPr>
        <w:spacing w:after="160" w:line="259" w:lineRule="auto"/>
      </w:pPr>
      <w:r>
        <w:t>Olson</w:t>
      </w:r>
      <w:r w:rsidR="008C3FC6">
        <w:t xml:space="preserve"> supports a BYOD campus. </w:t>
      </w:r>
      <w:r>
        <w:t xml:space="preserve">Chromebook is $129 at Walmart. Has been using </w:t>
      </w:r>
      <w:r w:rsidR="008C3FC6">
        <w:t>to test and determine its effectiveness at</w:t>
      </w:r>
      <w:r>
        <w:t xml:space="preserve"> UVU. Bezzant reported that some schools/colleges do have specialized needs and this device may not work for them.</w:t>
      </w:r>
    </w:p>
    <w:p w14:paraId="7397468E" w14:textId="12FC4433" w:rsidR="00F61BA8" w:rsidRPr="0070633C" w:rsidRDefault="00F61BA8" w:rsidP="00F61BA8">
      <w:pPr>
        <w:spacing w:after="160" w:line="259" w:lineRule="auto"/>
        <w:rPr>
          <w:b/>
        </w:rPr>
      </w:pPr>
      <w:r w:rsidRPr="0070633C">
        <w:rPr>
          <w:b/>
        </w:rPr>
        <w:t>AVPAA</w:t>
      </w:r>
    </w:p>
    <w:p w14:paraId="3F173860" w14:textId="101A2743" w:rsidR="00EE72A9" w:rsidRPr="00EE72A9" w:rsidRDefault="00F61BA8" w:rsidP="00EE72A9">
      <w:pPr>
        <w:pStyle w:val="ListParagraph"/>
        <w:numPr>
          <w:ilvl w:val="0"/>
          <w:numId w:val="10"/>
        </w:numPr>
        <w:spacing w:after="160" w:line="259" w:lineRule="auto"/>
      </w:pPr>
      <w:r>
        <w:t xml:space="preserve">Expressed thanks for Policy 637 – </w:t>
      </w:r>
      <w:r w:rsidRPr="00EE72A9">
        <w:rPr>
          <w:i/>
        </w:rPr>
        <w:t>Faculty Tenure</w:t>
      </w:r>
      <w:r>
        <w:t xml:space="preserve">. Pettersson and Brown are finishing </w:t>
      </w:r>
      <w:r w:rsidR="00EE72A9">
        <w:t>the guidelines and FAQs</w:t>
      </w:r>
      <w:r w:rsidR="008D4ECD">
        <w:t xml:space="preserve"> </w:t>
      </w:r>
      <w:r w:rsidR="00343933">
        <w:t>by</w:t>
      </w:r>
      <w:r>
        <w:t xml:space="preserve"> Friday</w:t>
      </w:r>
      <w:r w:rsidR="00EE72A9">
        <w:t xml:space="preserve"> and will s</w:t>
      </w:r>
      <w:r w:rsidR="00EE72A9">
        <w:t xml:space="preserve">end out to ExCo followed by distribution to </w:t>
      </w:r>
      <w:r w:rsidR="00EE72A9">
        <w:t>all faculty</w:t>
      </w:r>
      <w:r w:rsidR="00EE72A9">
        <w:t>.</w:t>
      </w:r>
      <w:r w:rsidR="00EE72A9">
        <w:t xml:space="preserve"> The template for Annual Reviews is also being worked on. </w:t>
      </w:r>
    </w:p>
    <w:p w14:paraId="768AA201" w14:textId="77777777" w:rsidR="00EE72A9" w:rsidRPr="00EE72A9" w:rsidRDefault="00EE72A9" w:rsidP="00EE72A9">
      <w:pPr>
        <w:spacing w:after="160" w:line="259" w:lineRule="auto"/>
        <w:rPr>
          <w:b/>
        </w:rPr>
      </w:pPr>
    </w:p>
    <w:p w14:paraId="405FEC43" w14:textId="78DAA220" w:rsidR="00D03B3F" w:rsidRPr="00EE72A9" w:rsidRDefault="00D03B3F" w:rsidP="00EE72A9">
      <w:pPr>
        <w:spacing w:after="160" w:line="259" w:lineRule="auto"/>
        <w:rPr>
          <w:b/>
        </w:rPr>
      </w:pPr>
      <w:r w:rsidRPr="00EE72A9">
        <w:rPr>
          <w:b/>
        </w:rPr>
        <w:t>DEBATE CALENDAR</w:t>
      </w:r>
    </w:p>
    <w:p w14:paraId="6AB74595" w14:textId="1780F755" w:rsidR="00D03B3F" w:rsidRDefault="00D03B3F" w:rsidP="00D03B3F">
      <w:pPr>
        <w:pStyle w:val="ListParagraph"/>
        <w:numPr>
          <w:ilvl w:val="0"/>
          <w:numId w:val="10"/>
        </w:numPr>
        <w:spacing w:after="160" w:line="259" w:lineRule="auto"/>
      </w:pPr>
      <w:r>
        <w:t xml:space="preserve">Policy 654 – </w:t>
      </w:r>
      <w:r w:rsidRPr="00D03B3F">
        <w:rPr>
          <w:i/>
        </w:rPr>
        <w:t>Faculty Merit Pay</w:t>
      </w:r>
      <w:r>
        <w:t xml:space="preserve"> – Now in Stage 2 and will be information Item. Invite David Connelly for September 19.</w:t>
      </w:r>
    </w:p>
    <w:p w14:paraId="13F54E1B" w14:textId="54193480" w:rsidR="00D03B3F" w:rsidRDefault="00D03B3F" w:rsidP="00D03B3F">
      <w:pPr>
        <w:pStyle w:val="ListParagraph"/>
        <w:numPr>
          <w:ilvl w:val="0"/>
          <w:numId w:val="10"/>
        </w:numPr>
        <w:spacing w:after="160" w:line="259" w:lineRule="auto"/>
      </w:pPr>
      <w:r>
        <w:t>Approximately 60 policies in pipeline for review.</w:t>
      </w:r>
    </w:p>
    <w:p w14:paraId="44C227A4" w14:textId="3E9472F9" w:rsidR="00D03B3F" w:rsidRDefault="00D03B3F" w:rsidP="00D03B3F">
      <w:pPr>
        <w:pStyle w:val="ListParagraph"/>
        <w:numPr>
          <w:ilvl w:val="0"/>
          <w:numId w:val="10"/>
        </w:numPr>
        <w:spacing w:after="160" w:line="259" w:lineRule="auto"/>
      </w:pPr>
      <w:r>
        <w:t xml:space="preserve">Policy 649 – </w:t>
      </w:r>
      <w:r w:rsidRPr="00D03B3F">
        <w:rPr>
          <w:i/>
        </w:rPr>
        <w:t>Faculty Correction Actions and Terminations due to Cause</w:t>
      </w:r>
      <w:r>
        <w:t xml:space="preserve"> will be entering Stage 2 </w:t>
      </w:r>
      <w:r w:rsidR="005543D8">
        <w:t>shortly</w:t>
      </w:r>
      <w:r>
        <w:t>.</w:t>
      </w:r>
    </w:p>
    <w:p w14:paraId="0931F0AD" w14:textId="77777777" w:rsidR="00DB43E8" w:rsidRDefault="00DB43E8">
      <w:pPr>
        <w:rPr>
          <w:b/>
        </w:rPr>
      </w:pPr>
      <w:r>
        <w:rPr>
          <w:b/>
        </w:rPr>
        <w:br w:type="page"/>
      </w:r>
    </w:p>
    <w:p w14:paraId="37DA8E4E" w14:textId="63D54E83" w:rsidR="00E96C1A" w:rsidRPr="0070633C" w:rsidRDefault="00E96C1A" w:rsidP="00E96C1A">
      <w:pPr>
        <w:spacing w:after="160" w:line="259" w:lineRule="auto"/>
        <w:rPr>
          <w:b/>
        </w:rPr>
      </w:pPr>
      <w:r w:rsidRPr="0070633C">
        <w:rPr>
          <w:b/>
        </w:rPr>
        <w:lastRenderedPageBreak/>
        <w:t>DISCUSSION</w:t>
      </w:r>
    </w:p>
    <w:p w14:paraId="6B1F1C1D" w14:textId="1C0EBA2B" w:rsidR="007D09D1" w:rsidRDefault="007D09D1" w:rsidP="007D09D1">
      <w:pPr>
        <w:pStyle w:val="ListParagraph"/>
        <w:numPr>
          <w:ilvl w:val="0"/>
          <w:numId w:val="11"/>
        </w:numPr>
        <w:spacing w:after="160" w:line="259" w:lineRule="auto"/>
      </w:pPr>
      <w:r>
        <w:t>Olson shared several situations that occurred last year as well as recent events</w:t>
      </w:r>
      <w:r w:rsidR="007D4E65">
        <w:t xml:space="preserve"> around the nation</w:t>
      </w:r>
      <w:r>
        <w:t xml:space="preserve">. Several universities have cancelled speakers as they felt they could not maintain appropriate security. UVU is in process of reviewing and discussing how to handle potential events and </w:t>
      </w:r>
      <w:r w:rsidR="00B12378">
        <w:t xml:space="preserve">intend to </w:t>
      </w:r>
      <w:r>
        <w:t xml:space="preserve">send a clear message of UVU’s values in terms of inclusion while respecting free speech. Hoping that Administration will be alerted to controversial speakers so appropriate procedures can be in place should a need arise. ExCo supports adding this item to the </w:t>
      </w:r>
      <w:r w:rsidR="00B12378">
        <w:t xml:space="preserve"> </w:t>
      </w:r>
      <w:r>
        <w:t xml:space="preserve">agenda to set the proper tone of the values we hold. If </w:t>
      </w:r>
      <w:r w:rsidR="00B12378">
        <w:t>senate</w:t>
      </w:r>
      <w:r>
        <w:t xml:space="preserve"> wants additional conversation, can show Holland’s video again. Need to encourage faculty to help all students, faculty, and staff to feel safe on campus. Need to reach out to all students in classes to feel safe. Contact the following resources as appropriate:</w:t>
      </w:r>
    </w:p>
    <w:p w14:paraId="23866738" w14:textId="77777777" w:rsidR="007D09D1" w:rsidRDefault="007D09D1" w:rsidP="007D09D1">
      <w:pPr>
        <w:pStyle w:val="ListParagraph"/>
        <w:numPr>
          <w:ilvl w:val="1"/>
          <w:numId w:val="11"/>
        </w:numPr>
        <w:spacing w:after="160" w:line="259" w:lineRule="auto"/>
      </w:pPr>
      <w:r>
        <w:t xml:space="preserve">Maren Turnidge - Student Conduct, </w:t>
      </w:r>
      <w:hyperlink r:id="rId8" w:history="1">
        <w:r w:rsidRPr="00BD51BB">
          <w:rPr>
            <w:rStyle w:val="Hyperlink"/>
          </w:rPr>
          <w:t>marent@uvu.edu</w:t>
        </w:r>
      </w:hyperlink>
      <w:r>
        <w:t xml:space="preserve"> </w:t>
      </w:r>
    </w:p>
    <w:p w14:paraId="76328B5C" w14:textId="77777777" w:rsidR="007D09D1" w:rsidRDefault="007D09D1" w:rsidP="007D09D1">
      <w:pPr>
        <w:pStyle w:val="ListParagraph"/>
        <w:numPr>
          <w:ilvl w:val="1"/>
          <w:numId w:val="11"/>
        </w:numPr>
        <w:spacing w:after="160" w:line="259" w:lineRule="auto"/>
      </w:pPr>
      <w:r>
        <w:t xml:space="preserve">Talatou Abdoulaye - Ombuds, </w:t>
      </w:r>
      <w:hyperlink r:id="rId9" w:history="1">
        <w:r w:rsidRPr="00BD51BB">
          <w:rPr>
            <w:rStyle w:val="Hyperlink"/>
          </w:rPr>
          <w:t>talatoua@uvu.edu</w:t>
        </w:r>
      </w:hyperlink>
      <w:r>
        <w:t xml:space="preserve"> </w:t>
      </w:r>
    </w:p>
    <w:p w14:paraId="0C193539" w14:textId="77777777" w:rsidR="007D09D1" w:rsidRDefault="007D09D1" w:rsidP="007D09D1">
      <w:pPr>
        <w:pStyle w:val="ListParagraph"/>
        <w:numPr>
          <w:ilvl w:val="1"/>
          <w:numId w:val="11"/>
        </w:numPr>
        <w:spacing w:after="160" w:line="259" w:lineRule="auto"/>
      </w:pPr>
      <w:r>
        <w:t xml:space="preserve">Bill Erb - Student Health Services (Medical &amp; Therapy), </w:t>
      </w:r>
      <w:hyperlink r:id="rId10" w:history="1">
        <w:r w:rsidRPr="00BD51BB">
          <w:rPr>
            <w:rStyle w:val="Hyperlink"/>
          </w:rPr>
          <w:t>erbbi@uvu.edu</w:t>
        </w:r>
      </w:hyperlink>
      <w:r>
        <w:t xml:space="preserve"> </w:t>
      </w:r>
    </w:p>
    <w:p w14:paraId="3E1B754B" w14:textId="77777777" w:rsidR="007D09D1" w:rsidRDefault="007D09D1" w:rsidP="007D09D1">
      <w:pPr>
        <w:pStyle w:val="ListParagraph"/>
        <w:numPr>
          <w:ilvl w:val="1"/>
          <w:numId w:val="11"/>
        </w:numPr>
        <w:spacing w:after="160" w:line="259" w:lineRule="auto"/>
      </w:pPr>
      <w:r>
        <w:t xml:space="preserve">J.C. Graham - Student Crisis/Suicide Prevention, </w:t>
      </w:r>
      <w:hyperlink r:id="rId11" w:history="1">
        <w:r w:rsidRPr="00BD51BB">
          <w:rPr>
            <w:rStyle w:val="Hyperlink"/>
          </w:rPr>
          <w:t>grahamjc@uvu.edu</w:t>
        </w:r>
      </w:hyperlink>
      <w:r>
        <w:t xml:space="preserve"> </w:t>
      </w:r>
    </w:p>
    <w:p w14:paraId="3E6F90D1" w14:textId="77777777" w:rsidR="007D09D1" w:rsidRDefault="007D09D1" w:rsidP="007D09D1">
      <w:pPr>
        <w:pStyle w:val="ListParagraph"/>
        <w:numPr>
          <w:ilvl w:val="1"/>
          <w:numId w:val="11"/>
        </w:numPr>
        <w:spacing w:after="160" w:line="259" w:lineRule="auto"/>
      </w:pPr>
      <w:r>
        <w:t xml:space="preserve">Pola Morrison - Student Accessibility Services, </w:t>
      </w:r>
      <w:hyperlink r:id="rId12" w:history="1">
        <w:r w:rsidRPr="00BD51BB">
          <w:rPr>
            <w:rStyle w:val="Hyperlink"/>
          </w:rPr>
          <w:t>pmorrison@uvu.edu</w:t>
        </w:r>
      </w:hyperlink>
      <w:r>
        <w:t xml:space="preserve"> </w:t>
      </w:r>
    </w:p>
    <w:p w14:paraId="59138235" w14:textId="77777777" w:rsidR="007D09D1" w:rsidRDefault="007D09D1" w:rsidP="007D09D1">
      <w:pPr>
        <w:pStyle w:val="ListParagraph"/>
        <w:numPr>
          <w:ilvl w:val="0"/>
          <w:numId w:val="11"/>
        </w:numPr>
        <w:spacing w:after="160" w:line="259" w:lineRule="auto"/>
      </w:pPr>
      <w:r>
        <w:t>CourseLeaf coming online with training on September 13 and 14. Training is for all individuals who will be developing and approving curriculum. Contact your Department Chair for the training schedule.</w:t>
      </w:r>
    </w:p>
    <w:p w14:paraId="5C7714C0" w14:textId="05B493C8" w:rsidR="007D09D1" w:rsidRDefault="007D09D1" w:rsidP="007D09D1">
      <w:pPr>
        <w:pStyle w:val="ListParagraph"/>
        <w:numPr>
          <w:ilvl w:val="0"/>
          <w:numId w:val="11"/>
        </w:numPr>
        <w:spacing w:after="160" w:line="259" w:lineRule="auto"/>
      </w:pPr>
      <w:r>
        <w:t xml:space="preserve">Transition to Duo for two-step authentication will go into effect in October. </w:t>
      </w:r>
      <w:r w:rsidR="007433D1">
        <w:t xml:space="preserve">Necessary to maintain a secure system. </w:t>
      </w:r>
      <w:r>
        <w:t>Bezzant will talk with Ray Walker to see if can delay.</w:t>
      </w:r>
    </w:p>
    <w:p w14:paraId="5F64005C" w14:textId="205F2A73" w:rsidR="007D09D1" w:rsidRDefault="007D09D1" w:rsidP="007D09D1">
      <w:pPr>
        <w:pStyle w:val="ListParagraph"/>
        <w:numPr>
          <w:ilvl w:val="0"/>
          <w:numId w:val="11"/>
        </w:numPr>
        <w:spacing w:after="160" w:line="259" w:lineRule="auto"/>
      </w:pPr>
      <w:r>
        <w:t>Banner upgrade will take place on October 20</w:t>
      </w:r>
      <w:r w:rsidRPr="00397C92">
        <w:rPr>
          <w:vertAlign w:val="superscript"/>
        </w:rPr>
        <w:t>th</w:t>
      </w:r>
      <w:r>
        <w:t xml:space="preserve">. This will </w:t>
      </w:r>
      <w:r w:rsidR="00783DAA">
        <w:t>affect</w:t>
      </w:r>
      <w:r>
        <w:t xml:space="preserve"> Canvas as well.</w:t>
      </w:r>
    </w:p>
    <w:p w14:paraId="1A6EB7DE" w14:textId="77777777" w:rsidR="007D09D1" w:rsidRDefault="007D09D1" w:rsidP="007D09D1">
      <w:pPr>
        <w:pStyle w:val="ListParagraph"/>
        <w:numPr>
          <w:ilvl w:val="0"/>
          <w:numId w:val="11"/>
        </w:numPr>
        <w:spacing w:after="160" w:line="259" w:lineRule="auto"/>
      </w:pPr>
      <w:r>
        <w:t>Brown working with Internal Audits regarding FERPA Regulations.</w:t>
      </w:r>
    </w:p>
    <w:p w14:paraId="24908F73" w14:textId="1311F0C2" w:rsidR="007D09D1" w:rsidRDefault="007D09D1" w:rsidP="007D09D1">
      <w:pPr>
        <w:pStyle w:val="ListParagraph"/>
        <w:numPr>
          <w:ilvl w:val="0"/>
          <w:numId w:val="11"/>
        </w:numPr>
        <w:spacing w:after="160" w:line="259" w:lineRule="auto"/>
      </w:pPr>
      <w:r>
        <w:t>United Way Day of Caring is September 14 at 7:30 a.m. located at the NuSkin Office, 75 Center Street, Provo with breakfast, then break to perform service.</w:t>
      </w:r>
      <w:r w:rsidR="0081020F">
        <w:t xml:space="preserve"> Participation is encouraged.</w:t>
      </w:r>
    </w:p>
    <w:p w14:paraId="58DBF369" w14:textId="4AE0992E" w:rsidR="007D09D1" w:rsidRDefault="007D09D1" w:rsidP="007D09D1">
      <w:pPr>
        <w:pStyle w:val="ListParagraph"/>
        <w:numPr>
          <w:ilvl w:val="0"/>
          <w:numId w:val="11"/>
        </w:numPr>
        <w:spacing w:after="160" w:line="259" w:lineRule="auto"/>
      </w:pPr>
      <w:r>
        <w:t xml:space="preserve">Faculty Event Attendance – Freshman Convocation faculty attendance was extremely poor. </w:t>
      </w:r>
      <w:r w:rsidR="00783DAA">
        <w:t xml:space="preserve">Bezzant asked if there is a valid educational effort in attending events. </w:t>
      </w:r>
      <w:r>
        <w:t>Discussion on need for faculty participation and how to encourage such behavior. Thulin shared that onboarding of students and retention is a strong focus. Data shows there is a strong relation between faculty who participate and student success. Anderson also reported that faculty numbers at Commencement are also poor. Gerber proposed dividing faculty up to attend events. Tabled discussion for next ExCo.</w:t>
      </w:r>
    </w:p>
    <w:p w14:paraId="0915EBAC" w14:textId="77777777" w:rsidR="007D09D1" w:rsidRDefault="007D09D1" w:rsidP="007D09D1">
      <w:pPr>
        <w:pStyle w:val="ListParagraph"/>
        <w:numPr>
          <w:ilvl w:val="0"/>
          <w:numId w:val="11"/>
        </w:numPr>
        <w:spacing w:after="160" w:line="259" w:lineRule="auto"/>
      </w:pPr>
      <w:r>
        <w:t>OTL Faculty Advisory Committee – Complimentary to Faculty Development Committee. Gerber has sent out an email to the Service &amp; Elections Committee. Follow up at next ExCo.</w:t>
      </w:r>
    </w:p>
    <w:p w14:paraId="28FEE7DF" w14:textId="77777777" w:rsidR="007D09D1" w:rsidRDefault="007D09D1" w:rsidP="007D09D1">
      <w:pPr>
        <w:pStyle w:val="ListParagraph"/>
        <w:numPr>
          <w:ilvl w:val="0"/>
          <w:numId w:val="11"/>
        </w:numPr>
        <w:spacing w:after="160" w:line="259" w:lineRule="auto"/>
      </w:pPr>
      <w:r>
        <w:t>Mount Task Force on Evaluation of Teaching Effectiveness – Thulin proposed that Faculty Senate initiate a task force. Add to agenda as discussion item. Outcome of the committee is to develop effective definitions for evaluating teaching.</w:t>
      </w:r>
    </w:p>
    <w:p w14:paraId="56122D4D" w14:textId="25B0DB22" w:rsidR="007D09D1" w:rsidRDefault="007D09D1" w:rsidP="007D09D1">
      <w:pPr>
        <w:pStyle w:val="ListParagraph"/>
        <w:numPr>
          <w:ilvl w:val="0"/>
          <w:numId w:val="11"/>
        </w:numPr>
        <w:spacing w:after="160" w:line="259" w:lineRule="auto"/>
      </w:pPr>
      <w:r>
        <w:t xml:space="preserve">UVU Sustainability – Colleen Bye </w:t>
      </w:r>
      <w:r w:rsidR="001E30C3">
        <w:t xml:space="preserve">distributed handout (see attached) and </w:t>
      </w:r>
      <w:r>
        <w:t>reviewed video “United We Change.” USU, Weber, and UU have created sustainability campaigns. Sustainability Day is October 25, 2017. Focus is to educate the community, create awareness on issues of sustainability, and provide potential solutions. Recommendation was for Bye and several committee members to schedule a meeting with Holland to discuss their proposal and Olson will inform the President of the proposal. Will include this as an information item and will send out a link with the agenda.</w:t>
      </w:r>
    </w:p>
    <w:p w14:paraId="1260D444" w14:textId="77777777" w:rsidR="007D09D1" w:rsidRDefault="007D09D1" w:rsidP="007D09D1">
      <w:pPr>
        <w:pStyle w:val="ListParagraph"/>
        <w:numPr>
          <w:ilvl w:val="0"/>
          <w:numId w:val="11"/>
        </w:numPr>
        <w:spacing w:after="160" w:line="259" w:lineRule="auto"/>
      </w:pPr>
      <w:r>
        <w:t xml:space="preserve">Connelly has funds available to pay honorarium for guest speakers to come to Faculty Senate. Possible speakers are Hans-Joerg Tiede, Associate Secretary, Department of Academic Freedom, </w:t>
      </w:r>
      <w:r>
        <w:lastRenderedPageBreak/>
        <w:t>Tenure, and Governance, AAUP and Michael Decesare, Chair, AAUP Committee on College and University Governance, Professor and Chair of Sociology, Merrimack College. Consensus was one guest speaker for the fall semester and see how attendance fares. ExCo approved the use a senate meeting for the guest speaker. Need to be prescriptive on what to address. Decision was to invite Hans-Joerg Tiede.</w:t>
      </w:r>
    </w:p>
    <w:p w14:paraId="27BC00C2" w14:textId="77777777" w:rsidR="007D09D1" w:rsidRDefault="007D09D1" w:rsidP="007D09D1">
      <w:pPr>
        <w:pStyle w:val="ListParagraph"/>
        <w:numPr>
          <w:ilvl w:val="0"/>
          <w:numId w:val="11"/>
        </w:numPr>
        <w:spacing w:after="160" w:line="259" w:lineRule="auto"/>
      </w:pPr>
      <w:r>
        <w:t>Campus Entity Presentations</w:t>
      </w:r>
    </w:p>
    <w:p w14:paraId="7275D3F6" w14:textId="77777777" w:rsidR="007D09D1" w:rsidRDefault="007D09D1" w:rsidP="007D09D1">
      <w:pPr>
        <w:pStyle w:val="ListParagraph"/>
        <w:numPr>
          <w:ilvl w:val="1"/>
          <w:numId w:val="11"/>
        </w:numPr>
        <w:spacing w:after="160" w:line="259" w:lineRule="auto"/>
      </w:pPr>
      <w:r>
        <w:t>Reviewed campus entities to come and provide overview and updates. Invite Linda Makin on Accreditation to the September 19 meeting.</w:t>
      </w:r>
    </w:p>
    <w:p w14:paraId="2D517B21" w14:textId="77777777" w:rsidR="007D09D1" w:rsidRDefault="007D09D1" w:rsidP="007D09D1">
      <w:pPr>
        <w:pStyle w:val="ListParagraph"/>
        <w:numPr>
          <w:ilvl w:val="1"/>
          <w:numId w:val="11"/>
        </w:numPr>
        <w:spacing w:after="160" w:line="259" w:lineRule="auto"/>
      </w:pPr>
      <w:r>
        <w:t>Add Community College mission to presentation schedule. Speak with Jessica Gilmore and Forrest Williams. Concern that clarity of the community college role is not visible. Schedule for October 17.</w:t>
      </w:r>
    </w:p>
    <w:p w14:paraId="29ED7715" w14:textId="77777777" w:rsidR="007D09D1" w:rsidRDefault="007D09D1" w:rsidP="007D09D1">
      <w:pPr>
        <w:pStyle w:val="ListParagraph"/>
        <w:numPr>
          <w:ilvl w:val="1"/>
          <w:numId w:val="11"/>
        </w:numPr>
        <w:spacing w:after="160" w:line="259" w:lineRule="auto"/>
      </w:pPr>
      <w:r>
        <w:t>Invite Alexis Palmer on October 3 to discuss the Behavioral Assessment Team.</w:t>
      </w:r>
    </w:p>
    <w:p w14:paraId="15FE2F28" w14:textId="77777777" w:rsidR="007D09D1" w:rsidRDefault="007D09D1" w:rsidP="007D09D1">
      <w:pPr>
        <w:pStyle w:val="ListParagraph"/>
        <w:numPr>
          <w:ilvl w:val="1"/>
          <w:numId w:val="11"/>
        </w:numPr>
        <w:spacing w:after="160" w:line="259" w:lineRule="auto"/>
      </w:pPr>
      <w:r>
        <w:t xml:space="preserve">Consider other potential entities for discussion at the next ExCo meeting. </w:t>
      </w:r>
    </w:p>
    <w:p w14:paraId="5363D2CB" w14:textId="77777777" w:rsidR="007D09D1" w:rsidRDefault="007D09D1" w:rsidP="007D09D1">
      <w:pPr>
        <w:pStyle w:val="ListParagraph"/>
        <w:numPr>
          <w:ilvl w:val="0"/>
          <w:numId w:val="11"/>
        </w:numPr>
        <w:spacing w:after="160" w:line="259" w:lineRule="auto"/>
      </w:pPr>
      <w:r>
        <w:t>RTP Advisory Committee – Committee is constituted and will begin meeting. Will send the template as a link in the agenda, posted on the Faculty Senate website, and sent to all faculty and RTP Committees once finalized. Departments should be in the process of rewriting their RTP Criteria. The Biology Department criteria can be used as a model. All Department Criteria are posted on the Faculty Senate website. Brown and Pettersson are willing to attend department meetings to provide highlights.</w:t>
      </w:r>
    </w:p>
    <w:p w14:paraId="379A979A" w14:textId="77777777" w:rsidR="007D09D1" w:rsidRDefault="007D09D1" w:rsidP="007D09D1">
      <w:pPr>
        <w:pStyle w:val="ListParagraph"/>
        <w:numPr>
          <w:ilvl w:val="0"/>
          <w:numId w:val="11"/>
        </w:numPr>
        <w:spacing w:after="160" w:line="259" w:lineRule="auto"/>
      </w:pPr>
      <w:r>
        <w:t>Bylaw Ratification</w:t>
      </w:r>
    </w:p>
    <w:p w14:paraId="40B6D154" w14:textId="77777777" w:rsidR="007D09D1" w:rsidRDefault="007D09D1" w:rsidP="007D09D1">
      <w:pPr>
        <w:pStyle w:val="ListParagraph"/>
        <w:numPr>
          <w:ilvl w:val="1"/>
          <w:numId w:val="11"/>
        </w:numPr>
        <w:spacing w:after="160" w:line="259" w:lineRule="auto"/>
      </w:pPr>
      <w:r>
        <w:t>Bylaws ratified on April 18, 2017. Will need to make several changes for the upcoming year such as Interim positions.</w:t>
      </w:r>
    </w:p>
    <w:p w14:paraId="408949F3" w14:textId="77777777" w:rsidR="007D09D1" w:rsidRDefault="007D09D1" w:rsidP="007D09D1">
      <w:pPr>
        <w:pStyle w:val="ListParagraph"/>
        <w:numPr>
          <w:ilvl w:val="0"/>
          <w:numId w:val="11"/>
        </w:numPr>
        <w:spacing w:after="160" w:line="259" w:lineRule="auto"/>
      </w:pPr>
      <w:r>
        <w:t>Tuition benefit for children of faculty/staff removed when get married - Morris reported that his research showed most institutions drop benefit coverage for those who lose dependent status. Thulin reported that the Benefits Committee has not addressed this matter. Morris indicated that the draft data request was to be given to HR for review and comment. Olson shared that UVU is unique that we offer full tuition for dependents. Thulin will follow up.</w:t>
      </w:r>
    </w:p>
    <w:p w14:paraId="6DE6BF39" w14:textId="29A976BD" w:rsidR="007D09D1" w:rsidRDefault="007D09D1" w:rsidP="007D09D1">
      <w:pPr>
        <w:pStyle w:val="ListParagraph"/>
        <w:numPr>
          <w:ilvl w:val="0"/>
          <w:numId w:val="11"/>
        </w:numPr>
        <w:spacing w:after="160" w:line="259" w:lineRule="auto"/>
      </w:pPr>
      <w:r>
        <w:t>University Annual Review Performance Template – Brown received it and</w:t>
      </w:r>
      <w:r w:rsidR="00E26A79">
        <w:t xml:space="preserve"> informed ExCo it</w:t>
      </w:r>
      <w:r>
        <w:t xml:space="preserve"> is not as complete as Academic Affairs would like. AAC has asked for it to be on the agenda </w:t>
      </w:r>
      <w:r w:rsidR="00E26A79">
        <w:t xml:space="preserve">September </w:t>
      </w:r>
      <w:r>
        <w:t>12. She feels that this i</w:t>
      </w:r>
      <w:r w:rsidR="00E26A79">
        <w:t>s a collaborative process and is</w:t>
      </w:r>
      <w:r>
        <w:t xml:space="preserve"> willing to work with the </w:t>
      </w:r>
      <w:r w:rsidR="00E26A79">
        <w:t>Faculty Senate</w:t>
      </w:r>
      <w:r>
        <w:t xml:space="preserve"> committee. Olson reported that we need enough structure to fulfill its purpose with the flexibility to address the needs for all schools and colleges.</w:t>
      </w:r>
    </w:p>
    <w:p w14:paraId="4842E6A4" w14:textId="028DF3D8" w:rsidR="007D09D1" w:rsidRDefault="007D09D1" w:rsidP="007D09D1">
      <w:pPr>
        <w:pStyle w:val="ListParagraph"/>
        <w:numPr>
          <w:ilvl w:val="0"/>
          <w:numId w:val="11"/>
        </w:numPr>
        <w:spacing w:after="160" w:line="259" w:lineRule="auto"/>
      </w:pPr>
      <w:r>
        <w:t>Finalized agenda for September 5, 2017.</w:t>
      </w:r>
    </w:p>
    <w:p w14:paraId="4134FE2A" w14:textId="29B17A45" w:rsidR="007D09D1" w:rsidRDefault="007D09D1" w:rsidP="007D09D1">
      <w:r>
        <w:t>Meeting Adjourned at 5:00 p.m.</w:t>
      </w:r>
    </w:p>
    <w:p w14:paraId="7C94B7D9" w14:textId="3CB04EA7" w:rsidR="00871765" w:rsidRPr="0070633C" w:rsidRDefault="00871765" w:rsidP="007D09D1">
      <w:pPr>
        <w:rPr>
          <w:b/>
        </w:rPr>
      </w:pPr>
      <w:r w:rsidRPr="0070633C">
        <w:rPr>
          <w:b/>
        </w:rPr>
        <w:t>ACTION ITEMS</w:t>
      </w:r>
    </w:p>
    <w:p w14:paraId="52C62127" w14:textId="1C3DFD1B" w:rsidR="00871765" w:rsidRDefault="00871765" w:rsidP="00871765">
      <w:pPr>
        <w:pStyle w:val="ListParagraph"/>
        <w:numPr>
          <w:ilvl w:val="0"/>
          <w:numId w:val="12"/>
        </w:numPr>
      </w:pPr>
      <w:r>
        <w:t>Invite David Connelly for September 19 for Policy 654 – Faculty Merit Pay. (Thulin/Anderson)</w:t>
      </w:r>
    </w:p>
    <w:p w14:paraId="71FFB419" w14:textId="13F04415" w:rsidR="00871765" w:rsidRDefault="00871765" w:rsidP="00871765">
      <w:pPr>
        <w:pStyle w:val="ListParagraph"/>
        <w:numPr>
          <w:ilvl w:val="0"/>
          <w:numId w:val="12"/>
        </w:numPr>
      </w:pPr>
      <w:r>
        <w:t>Talk with Ray Walker to see if can delay Banner upgrade. (Bezzant)</w:t>
      </w:r>
    </w:p>
    <w:p w14:paraId="0370A024" w14:textId="7AEB1E36" w:rsidR="00871765" w:rsidRDefault="00871765" w:rsidP="00871765">
      <w:pPr>
        <w:pStyle w:val="ListParagraph"/>
        <w:numPr>
          <w:ilvl w:val="0"/>
          <w:numId w:val="12"/>
        </w:numPr>
      </w:pPr>
      <w:r>
        <w:t>Discuss Sustainability proposal with President. (Olson)</w:t>
      </w:r>
    </w:p>
    <w:p w14:paraId="28F301F1" w14:textId="628A60C2" w:rsidR="00871765" w:rsidRDefault="00871765" w:rsidP="00871765">
      <w:pPr>
        <w:pStyle w:val="ListParagraph"/>
        <w:numPr>
          <w:ilvl w:val="0"/>
          <w:numId w:val="12"/>
        </w:numPr>
      </w:pPr>
      <w:r>
        <w:t>Invite Hans-Joerg Tiede to UVU. (Anderson)</w:t>
      </w:r>
    </w:p>
    <w:p w14:paraId="71AEF021" w14:textId="408A544B" w:rsidR="00871765" w:rsidRDefault="00871765" w:rsidP="00871765">
      <w:pPr>
        <w:pStyle w:val="ListParagraph"/>
        <w:numPr>
          <w:ilvl w:val="0"/>
          <w:numId w:val="12"/>
        </w:numPr>
      </w:pPr>
      <w:r>
        <w:t>Invite Linda Makin to Faculty Senate on September 19 re Accreditation. (Thulin/Anderson)</w:t>
      </w:r>
    </w:p>
    <w:p w14:paraId="289FEB85" w14:textId="0FA49C60" w:rsidR="001E30C3" w:rsidRDefault="00871765" w:rsidP="00BC2E02">
      <w:pPr>
        <w:pStyle w:val="ListParagraph"/>
        <w:numPr>
          <w:ilvl w:val="0"/>
          <w:numId w:val="12"/>
        </w:numPr>
      </w:pPr>
      <w:r>
        <w:t>Follow up with HR re Tuition benefit for children. (Thulin)</w:t>
      </w:r>
      <w:bookmarkStart w:id="0" w:name="_GoBack"/>
      <w:bookmarkEnd w:id="0"/>
      <w:r w:rsidR="001E30C3">
        <w:br w:type="page"/>
      </w:r>
    </w:p>
    <w:p w14:paraId="19FFD1A7" w14:textId="08E0EF10" w:rsidR="001E30C3" w:rsidRDefault="001E30C3" w:rsidP="001E30C3">
      <w:pPr>
        <w:pStyle w:val="ListParagraph"/>
        <w:ind w:left="360"/>
      </w:pPr>
      <w:r>
        <w:rPr>
          <w:noProof/>
        </w:rPr>
        <w:lastRenderedPageBreak/>
        <w:drawing>
          <wp:anchor distT="0" distB="0" distL="114300" distR="114300" simplePos="0" relativeHeight="251659264" behindDoc="1" locked="0" layoutInCell="1" allowOverlap="1" wp14:anchorId="73BADEBC" wp14:editId="07FCE0EC">
            <wp:simplePos x="0" y="0"/>
            <wp:positionH relativeFrom="margin">
              <wp:align>center</wp:align>
            </wp:positionH>
            <wp:positionV relativeFrom="paragraph">
              <wp:posOffset>0</wp:posOffset>
            </wp:positionV>
            <wp:extent cx="6637916" cy="859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37916" cy="8591550"/>
                    </a:xfrm>
                    <a:prstGeom prst="rect">
                      <a:avLst/>
                    </a:prstGeom>
                  </pic:spPr>
                </pic:pic>
              </a:graphicData>
            </a:graphic>
          </wp:anchor>
        </w:drawing>
      </w:r>
    </w:p>
    <w:p w14:paraId="06416D50" w14:textId="0B4D7F4D" w:rsidR="001E30C3" w:rsidRDefault="001E30C3">
      <w:r>
        <w:br w:type="page"/>
      </w:r>
    </w:p>
    <w:p w14:paraId="37195DFA" w14:textId="4F62D56B" w:rsidR="003D0090" w:rsidRDefault="001E30C3" w:rsidP="003D0090">
      <w:r>
        <w:rPr>
          <w:noProof/>
        </w:rPr>
        <w:lastRenderedPageBreak/>
        <w:drawing>
          <wp:anchor distT="0" distB="0" distL="114300" distR="114300" simplePos="0" relativeHeight="251660288" behindDoc="1" locked="0" layoutInCell="1" allowOverlap="1" wp14:anchorId="3E8C47D7" wp14:editId="01169C6C">
            <wp:simplePos x="0" y="0"/>
            <wp:positionH relativeFrom="margin">
              <wp:align>center</wp:align>
            </wp:positionH>
            <wp:positionV relativeFrom="paragraph">
              <wp:posOffset>0</wp:posOffset>
            </wp:positionV>
            <wp:extent cx="6572407" cy="822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72407" cy="8229600"/>
                    </a:xfrm>
                    <a:prstGeom prst="rect">
                      <a:avLst/>
                    </a:prstGeom>
                  </pic:spPr>
                </pic:pic>
              </a:graphicData>
            </a:graphic>
          </wp:anchor>
        </w:drawing>
      </w:r>
    </w:p>
    <w:sectPr w:rsidR="003D0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0B604" w14:textId="77777777" w:rsidR="00C71A47" w:rsidRDefault="00C71A47" w:rsidP="001C687F">
      <w:pPr>
        <w:spacing w:after="0" w:line="240" w:lineRule="auto"/>
      </w:pPr>
      <w:r>
        <w:separator/>
      </w:r>
    </w:p>
  </w:endnote>
  <w:endnote w:type="continuationSeparator" w:id="0">
    <w:p w14:paraId="0B263E91" w14:textId="77777777" w:rsidR="00C71A47" w:rsidRDefault="00C71A47"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412D6" w14:textId="77777777" w:rsidR="00C71A47" w:rsidRDefault="00C71A47" w:rsidP="001C687F">
      <w:pPr>
        <w:spacing w:after="0" w:line="240" w:lineRule="auto"/>
      </w:pPr>
      <w:r>
        <w:separator/>
      </w:r>
    </w:p>
  </w:footnote>
  <w:footnote w:type="continuationSeparator" w:id="0">
    <w:p w14:paraId="6AA1B871" w14:textId="77777777" w:rsidR="00C71A47" w:rsidRDefault="00C71A47"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0E7"/>
    <w:multiLevelType w:val="hybridMultilevel"/>
    <w:tmpl w:val="114E3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7746C"/>
    <w:multiLevelType w:val="hybridMultilevel"/>
    <w:tmpl w:val="555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47AB0"/>
    <w:multiLevelType w:val="hybridMultilevel"/>
    <w:tmpl w:val="11FA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D19F0"/>
    <w:multiLevelType w:val="hybridMultilevel"/>
    <w:tmpl w:val="A06CB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496424"/>
    <w:multiLevelType w:val="hybridMultilevel"/>
    <w:tmpl w:val="2AC89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A41135"/>
    <w:multiLevelType w:val="hybridMultilevel"/>
    <w:tmpl w:val="81587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55717F"/>
    <w:multiLevelType w:val="hybridMultilevel"/>
    <w:tmpl w:val="AB7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6A5C0F"/>
    <w:multiLevelType w:val="hybridMultilevel"/>
    <w:tmpl w:val="B97E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371D6E"/>
    <w:multiLevelType w:val="hybridMultilevel"/>
    <w:tmpl w:val="9B8E2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4E4574"/>
    <w:multiLevelType w:val="hybridMultilevel"/>
    <w:tmpl w:val="791A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A43ABA"/>
    <w:multiLevelType w:val="hybridMultilevel"/>
    <w:tmpl w:val="4A340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7"/>
  </w:num>
  <w:num w:numId="4">
    <w:abstractNumId w:val="2"/>
  </w:num>
  <w:num w:numId="5">
    <w:abstractNumId w:val="9"/>
  </w:num>
  <w:num w:numId="6">
    <w:abstractNumId w:val="4"/>
  </w:num>
  <w:num w:numId="7">
    <w:abstractNumId w:val="5"/>
  </w:num>
  <w:num w:numId="8">
    <w:abstractNumId w:val="10"/>
  </w:num>
  <w:num w:numId="9">
    <w:abstractNumId w:val="3"/>
  </w:num>
  <w:num w:numId="10">
    <w:abstractNumId w:val="8"/>
  </w:num>
  <w:num w:numId="11">
    <w:abstractNumId w:val="6"/>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2438"/>
    <w:rsid w:val="0000312D"/>
    <w:rsid w:val="0000397B"/>
    <w:rsid w:val="00004D0A"/>
    <w:rsid w:val="000070F3"/>
    <w:rsid w:val="00007DB6"/>
    <w:rsid w:val="00010A01"/>
    <w:rsid w:val="000129C0"/>
    <w:rsid w:val="000143C1"/>
    <w:rsid w:val="00014511"/>
    <w:rsid w:val="0002330E"/>
    <w:rsid w:val="00023674"/>
    <w:rsid w:val="000243A5"/>
    <w:rsid w:val="000247E9"/>
    <w:rsid w:val="0002615A"/>
    <w:rsid w:val="000273D8"/>
    <w:rsid w:val="00027802"/>
    <w:rsid w:val="00030D2A"/>
    <w:rsid w:val="00031C61"/>
    <w:rsid w:val="00031CA8"/>
    <w:rsid w:val="000321DE"/>
    <w:rsid w:val="000327A3"/>
    <w:rsid w:val="0003280D"/>
    <w:rsid w:val="00033448"/>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7330"/>
    <w:rsid w:val="000500FA"/>
    <w:rsid w:val="00051CC4"/>
    <w:rsid w:val="00053F6A"/>
    <w:rsid w:val="0005431D"/>
    <w:rsid w:val="00055359"/>
    <w:rsid w:val="000602C1"/>
    <w:rsid w:val="00061518"/>
    <w:rsid w:val="000617A2"/>
    <w:rsid w:val="000638FF"/>
    <w:rsid w:val="00063AF8"/>
    <w:rsid w:val="000647D4"/>
    <w:rsid w:val="00065513"/>
    <w:rsid w:val="0006749A"/>
    <w:rsid w:val="00070A02"/>
    <w:rsid w:val="00070BEB"/>
    <w:rsid w:val="000776D0"/>
    <w:rsid w:val="000801E6"/>
    <w:rsid w:val="000807FA"/>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D7A"/>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47EA"/>
    <w:rsid w:val="000B5F4E"/>
    <w:rsid w:val="000B7610"/>
    <w:rsid w:val="000C02D1"/>
    <w:rsid w:val="000C23F6"/>
    <w:rsid w:val="000C2492"/>
    <w:rsid w:val="000C5144"/>
    <w:rsid w:val="000C5BCF"/>
    <w:rsid w:val="000C650C"/>
    <w:rsid w:val="000C7926"/>
    <w:rsid w:val="000C7E75"/>
    <w:rsid w:val="000D124B"/>
    <w:rsid w:val="000D1E0E"/>
    <w:rsid w:val="000D2190"/>
    <w:rsid w:val="000D2751"/>
    <w:rsid w:val="000D30BD"/>
    <w:rsid w:val="000D316F"/>
    <w:rsid w:val="000D38CD"/>
    <w:rsid w:val="000D5BEE"/>
    <w:rsid w:val="000D6E4A"/>
    <w:rsid w:val="000E1C01"/>
    <w:rsid w:val="000E1FB6"/>
    <w:rsid w:val="000E4A30"/>
    <w:rsid w:val="000E56C0"/>
    <w:rsid w:val="000E638A"/>
    <w:rsid w:val="000E6EEB"/>
    <w:rsid w:val="000F0DA6"/>
    <w:rsid w:val="000F2539"/>
    <w:rsid w:val="000F2A08"/>
    <w:rsid w:val="000F311E"/>
    <w:rsid w:val="000F3EF8"/>
    <w:rsid w:val="000F6A59"/>
    <w:rsid w:val="000F7307"/>
    <w:rsid w:val="001008BB"/>
    <w:rsid w:val="0010203B"/>
    <w:rsid w:val="0010229E"/>
    <w:rsid w:val="0010291F"/>
    <w:rsid w:val="00104372"/>
    <w:rsid w:val="001053C2"/>
    <w:rsid w:val="001061CB"/>
    <w:rsid w:val="00107854"/>
    <w:rsid w:val="00113DCE"/>
    <w:rsid w:val="0011473F"/>
    <w:rsid w:val="001158AF"/>
    <w:rsid w:val="00117B40"/>
    <w:rsid w:val="001203A2"/>
    <w:rsid w:val="00120A24"/>
    <w:rsid w:val="00120D91"/>
    <w:rsid w:val="00121258"/>
    <w:rsid w:val="00121CBF"/>
    <w:rsid w:val="00122549"/>
    <w:rsid w:val="00122E12"/>
    <w:rsid w:val="00123230"/>
    <w:rsid w:val="001262ED"/>
    <w:rsid w:val="00126477"/>
    <w:rsid w:val="001278D3"/>
    <w:rsid w:val="001300EB"/>
    <w:rsid w:val="00133C33"/>
    <w:rsid w:val="0013553E"/>
    <w:rsid w:val="00135701"/>
    <w:rsid w:val="0014137E"/>
    <w:rsid w:val="001414FF"/>
    <w:rsid w:val="00141BDE"/>
    <w:rsid w:val="00143679"/>
    <w:rsid w:val="00143775"/>
    <w:rsid w:val="00143F67"/>
    <w:rsid w:val="00146E27"/>
    <w:rsid w:val="00147D5D"/>
    <w:rsid w:val="00150588"/>
    <w:rsid w:val="00150623"/>
    <w:rsid w:val="001537A0"/>
    <w:rsid w:val="00153C33"/>
    <w:rsid w:val="00153C7D"/>
    <w:rsid w:val="0015458F"/>
    <w:rsid w:val="00154BD8"/>
    <w:rsid w:val="00155772"/>
    <w:rsid w:val="00156A63"/>
    <w:rsid w:val="001572EF"/>
    <w:rsid w:val="001609D5"/>
    <w:rsid w:val="0016750C"/>
    <w:rsid w:val="001677CE"/>
    <w:rsid w:val="00167A80"/>
    <w:rsid w:val="00167B56"/>
    <w:rsid w:val="00171C3F"/>
    <w:rsid w:val="00172806"/>
    <w:rsid w:val="001766B9"/>
    <w:rsid w:val="00176F41"/>
    <w:rsid w:val="001828F5"/>
    <w:rsid w:val="001839C8"/>
    <w:rsid w:val="001849D9"/>
    <w:rsid w:val="00186524"/>
    <w:rsid w:val="00186D11"/>
    <w:rsid w:val="0018706D"/>
    <w:rsid w:val="001872F0"/>
    <w:rsid w:val="00190150"/>
    <w:rsid w:val="00193158"/>
    <w:rsid w:val="00194115"/>
    <w:rsid w:val="001945B7"/>
    <w:rsid w:val="001952ED"/>
    <w:rsid w:val="001968E3"/>
    <w:rsid w:val="00197C3B"/>
    <w:rsid w:val="001A0501"/>
    <w:rsid w:val="001A3488"/>
    <w:rsid w:val="001A525F"/>
    <w:rsid w:val="001A5418"/>
    <w:rsid w:val="001A7EEC"/>
    <w:rsid w:val="001B1659"/>
    <w:rsid w:val="001B26C1"/>
    <w:rsid w:val="001B2F07"/>
    <w:rsid w:val="001B32DD"/>
    <w:rsid w:val="001B45A9"/>
    <w:rsid w:val="001B4A48"/>
    <w:rsid w:val="001B5B99"/>
    <w:rsid w:val="001B78FA"/>
    <w:rsid w:val="001C0913"/>
    <w:rsid w:val="001C5351"/>
    <w:rsid w:val="001C595A"/>
    <w:rsid w:val="001C5A19"/>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28DB"/>
    <w:rsid w:val="001E30C3"/>
    <w:rsid w:val="001E3E85"/>
    <w:rsid w:val="001E50B7"/>
    <w:rsid w:val="001E674E"/>
    <w:rsid w:val="001E74C7"/>
    <w:rsid w:val="001F0863"/>
    <w:rsid w:val="001F134E"/>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168E9"/>
    <w:rsid w:val="002208B6"/>
    <w:rsid w:val="002214FC"/>
    <w:rsid w:val="00221D04"/>
    <w:rsid w:val="00222F49"/>
    <w:rsid w:val="00222F69"/>
    <w:rsid w:val="002235D1"/>
    <w:rsid w:val="0023052C"/>
    <w:rsid w:val="00230C6E"/>
    <w:rsid w:val="00232EB6"/>
    <w:rsid w:val="00234F51"/>
    <w:rsid w:val="0023676F"/>
    <w:rsid w:val="00237541"/>
    <w:rsid w:val="002375EE"/>
    <w:rsid w:val="00237EA8"/>
    <w:rsid w:val="002459F5"/>
    <w:rsid w:val="00246F7B"/>
    <w:rsid w:val="00247C86"/>
    <w:rsid w:val="00247FAE"/>
    <w:rsid w:val="00250D89"/>
    <w:rsid w:val="00251C62"/>
    <w:rsid w:val="0025467A"/>
    <w:rsid w:val="00254BA6"/>
    <w:rsid w:val="00256563"/>
    <w:rsid w:val="0025760D"/>
    <w:rsid w:val="00257674"/>
    <w:rsid w:val="00257939"/>
    <w:rsid w:val="00260B1E"/>
    <w:rsid w:val="0026218B"/>
    <w:rsid w:val="00262BF7"/>
    <w:rsid w:val="00263044"/>
    <w:rsid w:val="00263B81"/>
    <w:rsid w:val="00263DE2"/>
    <w:rsid w:val="002642EC"/>
    <w:rsid w:val="0026745B"/>
    <w:rsid w:val="00271AF2"/>
    <w:rsid w:val="0027606F"/>
    <w:rsid w:val="00281236"/>
    <w:rsid w:val="00282371"/>
    <w:rsid w:val="0028565E"/>
    <w:rsid w:val="00285782"/>
    <w:rsid w:val="0028716A"/>
    <w:rsid w:val="0029087B"/>
    <w:rsid w:val="00292A6D"/>
    <w:rsid w:val="00292E93"/>
    <w:rsid w:val="00294235"/>
    <w:rsid w:val="0029745B"/>
    <w:rsid w:val="002976DD"/>
    <w:rsid w:val="0029778D"/>
    <w:rsid w:val="00297D43"/>
    <w:rsid w:val="002A330D"/>
    <w:rsid w:val="002A3D7B"/>
    <w:rsid w:val="002A49F6"/>
    <w:rsid w:val="002A5018"/>
    <w:rsid w:val="002A7A2A"/>
    <w:rsid w:val="002B0889"/>
    <w:rsid w:val="002B0F6D"/>
    <w:rsid w:val="002B2235"/>
    <w:rsid w:val="002B3846"/>
    <w:rsid w:val="002B6541"/>
    <w:rsid w:val="002B73BE"/>
    <w:rsid w:val="002B7DE2"/>
    <w:rsid w:val="002B7EF3"/>
    <w:rsid w:val="002C1C67"/>
    <w:rsid w:val="002C2108"/>
    <w:rsid w:val="002C45F7"/>
    <w:rsid w:val="002C5458"/>
    <w:rsid w:val="002C5F01"/>
    <w:rsid w:val="002C6248"/>
    <w:rsid w:val="002C6C97"/>
    <w:rsid w:val="002D165F"/>
    <w:rsid w:val="002D4144"/>
    <w:rsid w:val="002D44E3"/>
    <w:rsid w:val="002D4C44"/>
    <w:rsid w:val="002D4D11"/>
    <w:rsid w:val="002E18A3"/>
    <w:rsid w:val="002E1B5B"/>
    <w:rsid w:val="002E1B99"/>
    <w:rsid w:val="002E3390"/>
    <w:rsid w:val="002E4762"/>
    <w:rsid w:val="002E7E8B"/>
    <w:rsid w:val="002F02E8"/>
    <w:rsid w:val="002F42EC"/>
    <w:rsid w:val="002F438C"/>
    <w:rsid w:val="002F69FD"/>
    <w:rsid w:val="003006DE"/>
    <w:rsid w:val="00300B18"/>
    <w:rsid w:val="00300C37"/>
    <w:rsid w:val="003033D6"/>
    <w:rsid w:val="00304F46"/>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500B"/>
    <w:rsid w:val="00325176"/>
    <w:rsid w:val="003265EB"/>
    <w:rsid w:val="00327321"/>
    <w:rsid w:val="003274A6"/>
    <w:rsid w:val="003307B6"/>
    <w:rsid w:val="00331E9F"/>
    <w:rsid w:val="003329F6"/>
    <w:rsid w:val="0033357B"/>
    <w:rsid w:val="003343F9"/>
    <w:rsid w:val="00336072"/>
    <w:rsid w:val="00336ABE"/>
    <w:rsid w:val="00336F32"/>
    <w:rsid w:val="003370DF"/>
    <w:rsid w:val="00342176"/>
    <w:rsid w:val="003421BE"/>
    <w:rsid w:val="0034321E"/>
    <w:rsid w:val="00343933"/>
    <w:rsid w:val="00345A96"/>
    <w:rsid w:val="00346382"/>
    <w:rsid w:val="00347363"/>
    <w:rsid w:val="00350679"/>
    <w:rsid w:val="00352A1E"/>
    <w:rsid w:val="00352AD0"/>
    <w:rsid w:val="00353789"/>
    <w:rsid w:val="003558E1"/>
    <w:rsid w:val="00356022"/>
    <w:rsid w:val="0035607B"/>
    <w:rsid w:val="00357F00"/>
    <w:rsid w:val="003603AF"/>
    <w:rsid w:val="00361765"/>
    <w:rsid w:val="003624DE"/>
    <w:rsid w:val="00362AA7"/>
    <w:rsid w:val="003630A8"/>
    <w:rsid w:val="00364075"/>
    <w:rsid w:val="00366505"/>
    <w:rsid w:val="00366CA1"/>
    <w:rsid w:val="003676E3"/>
    <w:rsid w:val="00370D45"/>
    <w:rsid w:val="003713C6"/>
    <w:rsid w:val="00384862"/>
    <w:rsid w:val="003848D8"/>
    <w:rsid w:val="0038502D"/>
    <w:rsid w:val="00385D05"/>
    <w:rsid w:val="003907E1"/>
    <w:rsid w:val="003907E2"/>
    <w:rsid w:val="00390A6B"/>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24A"/>
    <w:rsid w:val="003D24F3"/>
    <w:rsid w:val="003D2B32"/>
    <w:rsid w:val="003D2C19"/>
    <w:rsid w:val="003D3612"/>
    <w:rsid w:val="003D39F2"/>
    <w:rsid w:val="003E23C2"/>
    <w:rsid w:val="003E3495"/>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3A45"/>
    <w:rsid w:val="00413C6C"/>
    <w:rsid w:val="00414942"/>
    <w:rsid w:val="00414A58"/>
    <w:rsid w:val="004221A9"/>
    <w:rsid w:val="00423256"/>
    <w:rsid w:val="00424E08"/>
    <w:rsid w:val="004306DA"/>
    <w:rsid w:val="004321C9"/>
    <w:rsid w:val="00432510"/>
    <w:rsid w:val="00433C01"/>
    <w:rsid w:val="004340BB"/>
    <w:rsid w:val="00434A82"/>
    <w:rsid w:val="004373C7"/>
    <w:rsid w:val="00441C96"/>
    <w:rsid w:val="004435D3"/>
    <w:rsid w:val="00444569"/>
    <w:rsid w:val="004451D7"/>
    <w:rsid w:val="0044523D"/>
    <w:rsid w:val="00445E50"/>
    <w:rsid w:val="0044730A"/>
    <w:rsid w:val="00447C50"/>
    <w:rsid w:val="00450CBA"/>
    <w:rsid w:val="004517AD"/>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1C5F"/>
    <w:rsid w:val="00483E72"/>
    <w:rsid w:val="00484CA1"/>
    <w:rsid w:val="00485547"/>
    <w:rsid w:val="004870E6"/>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B0625"/>
    <w:rsid w:val="004B1570"/>
    <w:rsid w:val="004B19D6"/>
    <w:rsid w:val="004B2DD4"/>
    <w:rsid w:val="004B553A"/>
    <w:rsid w:val="004B5B4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4827"/>
    <w:rsid w:val="004D6596"/>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52C"/>
    <w:rsid w:val="004F49A1"/>
    <w:rsid w:val="004F50B7"/>
    <w:rsid w:val="004F54F7"/>
    <w:rsid w:val="004F6D16"/>
    <w:rsid w:val="00500B28"/>
    <w:rsid w:val="0050169A"/>
    <w:rsid w:val="005017E3"/>
    <w:rsid w:val="00502956"/>
    <w:rsid w:val="005053C7"/>
    <w:rsid w:val="005068EA"/>
    <w:rsid w:val="00506E9D"/>
    <w:rsid w:val="00506EDA"/>
    <w:rsid w:val="005072C3"/>
    <w:rsid w:val="00510437"/>
    <w:rsid w:val="005122FD"/>
    <w:rsid w:val="0051243B"/>
    <w:rsid w:val="00512F78"/>
    <w:rsid w:val="00513C68"/>
    <w:rsid w:val="00514221"/>
    <w:rsid w:val="00514FD9"/>
    <w:rsid w:val="00515F45"/>
    <w:rsid w:val="00516937"/>
    <w:rsid w:val="005230FE"/>
    <w:rsid w:val="00523E58"/>
    <w:rsid w:val="00523ED4"/>
    <w:rsid w:val="00523F7C"/>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3D8"/>
    <w:rsid w:val="005549BA"/>
    <w:rsid w:val="00555BF6"/>
    <w:rsid w:val="00560986"/>
    <w:rsid w:val="00560DDF"/>
    <w:rsid w:val="00561991"/>
    <w:rsid w:val="00561BF0"/>
    <w:rsid w:val="005625D4"/>
    <w:rsid w:val="0056292A"/>
    <w:rsid w:val="00565FA4"/>
    <w:rsid w:val="005671C2"/>
    <w:rsid w:val="00567EF7"/>
    <w:rsid w:val="00570AA5"/>
    <w:rsid w:val="00571365"/>
    <w:rsid w:val="005728EC"/>
    <w:rsid w:val="005729A9"/>
    <w:rsid w:val="0057316D"/>
    <w:rsid w:val="00574E1E"/>
    <w:rsid w:val="00580B96"/>
    <w:rsid w:val="0058196F"/>
    <w:rsid w:val="00581C2A"/>
    <w:rsid w:val="005831E3"/>
    <w:rsid w:val="00583646"/>
    <w:rsid w:val="00585283"/>
    <w:rsid w:val="0058586A"/>
    <w:rsid w:val="005859DB"/>
    <w:rsid w:val="00585A73"/>
    <w:rsid w:val="00587591"/>
    <w:rsid w:val="00591A27"/>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4981"/>
    <w:rsid w:val="005A5C89"/>
    <w:rsid w:val="005A64B0"/>
    <w:rsid w:val="005A6EC3"/>
    <w:rsid w:val="005B0584"/>
    <w:rsid w:val="005B18F3"/>
    <w:rsid w:val="005B1BEA"/>
    <w:rsid w:val="005B1E40"/>
    <w:rsid w:val="005B1ED7"/>
    <w:rsid w:val="005B381C"/>
    <w:rsid w:val="005B41FC"/>
    <w:rsid w:val="005B470E"/>
    <w:rsid w:val="005B4AFE"/>
    <w:rsid w:val="005B6629"/>
    <w:rsid w:val="005B71DA"/>
    <w:rsid w:val="005C38B5"/>
    <w:rsid w:val="005C3E3A"/>
    <w:rsid w:val="005C455B"/>
    <w:rsid w:val="005C58C4"/>
    <w:rsid w:val="005C61F1"/>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53E8"/>
    <w:rsid w:val="005F57CB"/>
    <w:rsid w:val="005F6180"/>
    <w:rsid w:val="005F6614"/>
    <w:rsid w:val="005F6B30"/>
    <w:rsid w:val="0060178E"/>
    <w:rsid w:val="00601AE5"/>
    <w:rsid w:val="00603744"/>
    <w:rsid w:val="006037AB"/>
    <w:rsid w:val="00603D35"/>
    <w:rsid w:val="00605036"/>
    <w:rsid w:val="00610580"/>
    <w:rsid w:val="00610A92"/>
    <w:rsid w:val="0061130A"/>
    <w:rsid w:val="00612425"/>
    <w:rsid w:val="0061270E"/>
    <w:rsid w:val="006142EF"/>
    <w:rsid w:val="00615B14"/>
    <w:rsid w:val="00616073"/>
    <w:rsid w:val="006170EA"/>
    <w:rsid w:val="00617F12"/>
    <w:rsid w:val="00623D84"/>
    <w:rsid w:val="0062473D"/>
    <w:rsid w:val="0062499F"/>
    <w:rsid w:val="00624F2F"/>
    <w:rsid w:val="0062508B"/>
    <w:rsid w:val="00626FA7"/>
    <w:rsid w:val="006302D0"/>
    <w:rsid w:val="00630398"/>
    <w:rsid w:val="006310EA"/>
    <w:rsid w:val="00631DAC"/>
    <w:rsid w:val="00631F5C"/>
    <w:rsid w:val="00632F1C"/>
    <w:rsid w:val="00634C2E"/>
    <w:rsid w:val="00634F52"/>
    <w:rsid w:val="00635EC2"/>
    <w:rsid w:val="00636171"/>
    <w:rsid w:val="006365EC"/>
    <w:rsid w:val="006366F0"/>
    <w:rsid w:val="006400CA"/>
    <w:rsid w:val="0064147B"/>
    <w:rsid w:val="0064167F"/>
    <w:rsid w:val="006419F2"/>
    <w:rsid w:val="00641AE5"/>
    <w:rsid w:val="00645F58"/>
    <w:rsid w:val="0064618F"/>
    <w:rsid w:val="00646E6A"/>
    <w:rsid w:val="00650733"/>
    <w:rsid w:val="006509E2"/>
    <w:rsid w:val="00652F38"/>
    <w:rsid w:val="00653462"/>
    <w:rsid w:val="0065397C"/>
    <w:rsid w:val="00655745"/>
    <w:rsid w:val="00655852"/>
    <w:rsid w:val="00657881"/>
    <w:rsid w:val="00660FF9"/>
    <w:rsid w:val="00663606"/>
    <w:rsid w:val="00663FE0"/>
    <w:rsid w:val="00664A7D"/>
    <w:rsid w:val="00666027"/>
    <w:rsid w:val="00667135"/>
    <w:rsid w:val="00670767"/>
    <w:rsid w:val="00671489"/>
    <w:rsid w:val="00671CAB"/>
    <w:rsid w:val="00672508"/>
    <w:rsid w:val="0067330E"/>
    <w:rsid w:val="00673A0E"/>
    <w:rsid w:val="0067585D"/>
    <w:rsid w:val="00676AB7"/>
    <w:rsid w:val="00676B45"/>
    <w:rsid w:val="006809E4"/>
    <w:rsid w:val="00684016"/>
    <w:rsid w:val="00685616"/>
    <w:rsid w:val="006860E6"/>
    <w:rsid w:val="00686B99"/>
    <w:rsid w:val="00687B45"/>
    <w:rsid w:val="00687F50"/>
    <w:rsid w:val="00692453"/>
    <w:rsid w:val="006924E5"/>
    <w:rsid w:val="00692D81"/>
    <w:rsid w:val="006936A3"/>
    <w:rsid w:val="00693801"/>
    <w:rsid w:val="00696F5B"/>
    <w:rsid w:val="006A0552"/>
    <w:rsid w:val="006A3FF2"/>
    <w:rsid w:val="006A6D2C"/>
    <w:rsid w:val="006A7239"/>
    <w:rsid w:val="006A7530"/>
    <w:rsid w:val="006B2B62"/>
    <w:rsid w:val="006B5F32"/>
    <w:rsid w:val="006B6B2C"/>
    <w:rsid w:val="006B6EC5"/>
    <w:rsid w:val="006B786E"/>
    <w:rsid w:val="006C0047"/>
    <w:rsid w:val="006C1E6F"/>
    <w:rsid w:val="006C3E02"/>
    <w:rsid w:val="006C5564"/>
    <w:rsid w:val="006C5587"/>
    <w:rsid w:val="006C55ED"/>
    <w:rsid w:val="006C5912"/>
    <w:rsid w:val="006C5A8C"/>
    <w:rsid w:val="006C715C"/>
    <w:rsid w:val="006D0B15"/>
    <w:rsid w:val="006D0FDB"/>
    <w:rsid w:val="006D250A"/>
    <w:rsid w:val="006D424E"/>
    <w:rsid w:val="006D718B"/>
    <w:rsid w:val="006E0FB2"/>
    <w:rsid w:val="006E25E3"/>
    <w:rsid w:val="006E4019"/>
    <w:rsid w:val="006E409B"/>
    <w:rsid w:val="006E42AF"/>
    <w:rsid w:val="006E6459"/>
    <w:rsid w:val="006F25E2"/>
    <w:rsid w:val="006F3056"/>
    <w:rsid w:val="006F428D"/>
    <w:rsid w:val="006F456C"/>
    <w:rsid w:val="006F5EC5"/>
    <w:rsid w:val="006F6579"/>
    <w:rsid w:val="00700CDE"/>
    <w:rsid w:val="00701183"/>
    <w:rsid w:val="00701BFB"/>
    <w:rsid w:val="00703899"/>
    <w:rsid w:val="007040BB"/>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7968"/>
    <w:rsid w:val="007219AD"/>
    <w:rsid w:val="00721BB9"/>
    <w:rsid w:val="0072211A"/>
    <w:rsid w:val="007227D7"/>
    <w:rsid w:val="007235E9"/>
    <w:rsid w:val="00725317"/>
    <w:rsid w:val="007256B1"/>
    <w:rsid w:val="00725AC4"/>
    <w:rsid w:val="00726648"/>
    <w:rsid w:val="00727125"/>
    <w:rsid w:val="00731718"/>
    <w:rsid w:val="00731DD2"/>
    <w:rsid w:val="00732AB1"/>
    <w:rsid w:val="007337D5"/>
    <w:rsid w:val="007353C7"/>
    <w:rsid w:val="00735D99"/>
    <w:rsid w:val="007367AD"/>
    <w:rsid w:val="0074024D"/>
    <w:rsid w:val="007433D1"/>
    <w:rsid w:val="00745432"/>
    <w:rsid w:val="00745EFA"/>
    <w:rsid w:val="00746817"/>
    <w:rsid w:val="0075122B"/>
    <w:rsid w:val="0075184D"/>
    <w:rsid w:val="00751BE1"/>
    <w:rsid w:val="00752C34"/>
    <w:rsid w:val="0075308B"/>
    <w:rsid w:val="00753221"/>
    <w:rsid w:val="00760DFB"/>
    <w:rsid w:val="007624B5"/>
    <w:rsid w:val="007639D1"/>
    <w:rsid w:val="00763E0C"/>
    <w:rsid w:val="00764694"/>
    <w:rsid w:val="00764912"/>
    <w:rsid w:val="00764B4E"/>
    <w:rsid w:val="00767913"/>
    <w:rsid w:val="00767925"/>
    <w:rsid w:val="0077261B"/>
    <w:rsid w:val="00773CAE"/>
    <w:rsid w:val="00773F56"/>
    <w:rsid w:val="007758BE"/>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85A"/>
    <w:rsid w:val="007A75FF"/>
    <w:rsid w:val="007A7968"/>
    <w:rsid w:val="007A7FF4"/>
    <w:rsid w:val="007B03D2"/>
    <w:rsid w:val="007B0957"/>
    <w:rsid w:val="007B0DCA"/>
    <w:rsid w:val="007B187D"/>
    <w:rsid w:val="007B1CED"/>
    <w:rsid w:val="007C067F"/>
    <w:rsid w:val="007C2031"/>
    <w:rsid w:val="007C2E17"/>
    <w:rsid w:val="007C34BF"/>
    <w:rsid w:val="007C39B3"/>
    <w:rsid w:val="007D00AC"/>
    <w:rsid w:val="007D09D1"/>
    <w:rsid w:val="007D2F28"/>
    <w:rsid w:val="007D37C7"/>
    <w:rsid w:val="007D3ADE"/>
    <w:rsid w:val="007D48A5"/>
    <w:rsid w:val="007D4E65"/>
    <w:rsid w:val="007D5561"/>
    <w:rsid w:val="007D619C"/>
    <w:rsid w:val="007D7399"/>
    <w:rsid w:val="007E0BCA"/>
    <w:rsid w:val="007E1926"/>
    <w:rsid w:val="007E4A2B"/>
    <w:rsid w:val="007E5978"/>
    <w:rsid w:val="007E6AAD"/>
    <w:rsid w:val="007F3518"/>
    <w:rsid w:val="007F3BEE"/>
    <w:rsid w:val="007F457D"/>
    <w:rsid w:val="007F6F47"/>
    <w:rsid w:val="007F7050"/>
    <w:rsid w:val="007F7D9E"/>
    <w:rsid w:val="00801AE7"/>
    <w:rsid w:val="00801E65"/>
    <w:rsid w:val="00803D86"/>
    <w:rsid w:val="00803F5C"/>
    <w:rsid w:val="00805579"/>
    <w:rsid w:val="00806826"/>
    <w:rsid w:val="0081020F"/>
    <w:rsid w:val="008108DD"/>
    <w:rsid w:val="008118F3"/>
    <w:rsid w:val="00811ACE"/>
    <w:rsid w:val="008146F2"/>
    <w:rsid w:val="00814AD3"/>
    <w:rsid w:val="0081617E"/>
    <w:rsid w:val="00816226"/>
    <w:rsid w:val="008165E9"/>
    <w:rsid w:val="00821757"/>
    <w:rsid w:val="00822791"/>
    <w:rsid w:val="00830DE4"/>
    <w:rsid w:val="00831DE0"/>
    <w:rsid w:val="00832285"/>
    <w:rsid w:val="0083270D"/>
    <w:rsid w:val="0083464E"/>
    <w:rsid w:val="00835690"/>
    <w:rsid w:val="0083617A"/>
    <w:rsid w:val="00836986"/>
    <w:rsid w:val="008417EC"/>
    <w:rsid w:val="0084203E"/>
    <w:rsid w:val="0084301C"/>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71765"/>
    <w:rsid w:val="008720D5"/>
    <w:rsid w:val="008728A4"/>
    <w:rsid w:val="0087305D"/>
    <w:rsid w:val="008734C3"/>
    <w:rsid w:val="00874EBE"/>
    <w:rsid w:val="00875C53"/>
    <w:rsid w:val="00876885"/>
    <w:rsid w:val="008801C9"/>
    <w:rsid w:val="0088152F"/>
    <w:rsid w:val="00882F49"/>
    <w:rsid w:val="00883746"/>
    <w:rsid w:val="008839FE"/>
    <w:rsid w:val="00886F85"/>
    <w:rsid w:val="00887AFB"/>
    <w:rsid w:val="00887FE3"/>
    <w:rsid w:val="00891393"/>
    <w:rsid w:val="00894EF9"/>
    <w:rsid w:val="00897BCA"/>
    <w:rsid w:val="00897F4D"/>
    <w:rsid w:val="008A0186"/>
    <w:rsid w:val="008A1D43"/>
    <w:rsid w:val="008A2DED"/>
    <w:rsid w:val="008A2FA0"/>
    <w:rsid w:val="008A5351"/>
    <w:rsid w:val="008A6750"/>
    <w:rsid w:val="008B195C"/>
    <w:rsid w:val="008B1C70"/>
    <w:rsid w:val="008B1F08"/>
    <w:rsid w:val="008B318C"/>
    <w:rsid w:val="008B419F"/>
    <w:rsid w:val="008B730A"/>
    <w:rsid w:val="008C0982"/>
    <w:rsid w:val="008C0D8C"/>
    <w:rsid w:val="008C2956"/>
    <w:rsid w:val="008C2A19"/>
    <w:rsid w:val="008C2B68"/>
    <w:rsid w:val="008C3FC6"/>
    <w:rsid w:val="008C4D5A"/>
    <w:rsid w:val="008C51A0"/>
    <w:rsid w:val="008C6761"/>
    <w:rsid w:val="008C67F0"/>
    <w:rsid w:val="008C6DC7"/>
    <w:rsid w:val="008D022A"/>
    <w:rsid w:val="008D3F0A"/>
    <w:rsid w:val="008D4247"/>
    <w:rsid w:val="008D4543"/>
    <w:rsid w:val="008D4ECD"/>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EC9"/>
    <w:rsid w:val="008E7040"/>
    <w:rsid w:val="008E7848"/>
    <w:rsid w:val="008E7E80"/>
    <w:rsid w:val="008F1BB5"/>
    <w:rsid w:val="008F26F9"/>
    <w:rsid w:val="008F3304"/>
    <w:rsid w:val="008F54C1"/>
    <w:rsid w:val="008F6528"/>
    <w:rsid w:val="008F69EE"/>
    <w:rsid w:val="008F6A68"/>
    <w:rsid w:val="00900A02"/>
    <w:rsid w:val="00904246"/>
    <w:rsid w:val="00905207"/>
    <w:rsid w:val="009052D1"/>
    <w:rsid w:val="0090535C"/>
    <w:rsid w:val="00905F66"/>
    <w:rsid w:val="00906D18"/>
    <w:rsid w:val="009113F6"/>
    <w:rsid w:val="00912054"/>
    <w:rsid w:val="00912B1A"/>
    <w:rsid w:val="00916F15"/>
    <w:rsid w:val="00920372"/>
    <w:rsid w:val="009228B5"/>
    <w:rsid w:val="00923FBF"/>
    <w:rsid w:val="00925939"/>
    <w:rsid w:val="00927B76"/>
    <w:rsid w:val="00931E7A"/>
    <w:rsid w:val="00932DB5"/>
    <w:rsid w:val="00933019"/>
    <w:rsid w:val="00933A85"/>
    <w:rsid w:val="00933B57"/>
    <w:rsid w:val="0093490E"/>
    <w:rsid w:val="009360DD"/>
    <w:rsid w:val="00936A93"/>
    <w:rsid w:val="00937484"/>
    <w:rsid w:val="009403CF"/>
    <w:rsid w:val="009407B3"/>
    <w:rsid w:val="00943180"/>
    <w:rsid w:val="009433A3"/>
    <w:rsid w:val="00946A0E"/>
    <w:rsid w:val="00953721"/>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0481"/>
    <w:rsid w:val="00972BDD"/>
    <w:rsid w:val="00972E9D"/>
    <w:rsid w:val="00973494"/>
    <w:rsid w:val="00975AA9"/>
    <w:rsid w:val="00976133"/>
    <w:rsid w:val="00977C2E"/>
    <w:rsid w:val="00977F66"/>
    <w:rsid w:val="00980AB7"/>
    <w:rsid w:val="00981B06"/>
    <w:rsid w:val="00982965"/>
    <w:rsid w:val="00985DDC"/>
    <w:rsid w:val="0098616E"/>
    <w:rsid w:val="00986CEB"/>
    <w:rsid w:val="00990980"/>
    <w:rsid w:val="00990CAA"/>
    <w:rsid w:val="00990FE6"/>
    <w:rsid w:val="009912BF"/>
    <w:rsid w:val="00992116"/>
    <w:rsid w:val="0099213E"/>
    <w:rsid w:val="009936C7"/>
    <w:rsid w:val="0099496E"/>
    <w:rsid w:val="009957B6"/>
    <w:rsid w:val="00997285"/>
    <w:rsid w:val="009A37ED"/>
    <w:rsid w:val="009A442D"/>
    <w:rsid w:val="009A79D3"/>
    <w:rsid w:val="009B0BA0"/>
    <w:rsid w:val="009B11F7"/>
    <w:rsid w:val="009B27B0"/>
    <w:rsid w:val="009B2D48"/>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E57"/>
    <w:rsid w:val="009D3161"/>
    <w:rsid w:val="009D379D"/>
    <w:rsid w:val="009D3CC1"/>
    <w:rsid w:val="009D623C"/>
    <w:rsid w:val="009E4458"/>
    <w:rsid w:val="009E4E2C"/>
    <w:rsid w:val="009E658F"/>
    <w:rsid w:val="009E66F1"/>
    <w:rsid w:val="009E7846"/>
    <w:rsid w:val="009E7C38"/>
    <w:rsid w:val="009E7F66"/>
    <w:rsid w:val="009F06D2"/>
    <w:rsid w:val="009F1AE4"/>
    <w:rsid w:val="009F3035"/>
    <w:rsid w:val="009F51EA"/>
    <w:rsid w:val="009F6BF0"/>
    <w:rsid w:val="009F7D4C"/>
    <w:rsid w:val="009F7FC9"/>
    <w:rsid w:val="00A01022"/>
    <w:rsid w:val="00A01165"/>
    <w:rsid w:val="00A0121D"/>
    <w:rsid w:val="00A025B8"/>
    <w:rsid w:val="00A0298A"/>
    <w:rsid w:val="00A03D11"/>
    <w:rsid w:val="00A03F03"/>
    <w:rsid w:val="00A03F33"/>
    <w:rsid w:val="00A0648A"/>
    <w:rsid w:val="00A0677A"/>
    <w:rsid w:val="00A06B1D"/>
    <w:rsid w:val="00A06FBE"/>
    <w:rsid w:val="00A10A96"/>
    <w:rsid w:val="00A11D89"/>
    <w:rsid w:val="00A1274B"/>
    <w:rsid w:val="00A12B62"/>
    <w:rsid w:val="00A15ED2"/>
    <w:rsid w:val="00A166FB"/>
    <w:rsid w:val="00A16925"/>
    <w:rsid w:val="00A16B58"/>
    <w:rsid w:val="00A16D8D"/>
    <w:rsid w:val="00A176E4"/>
    <w:rsid w:val="00A256AB"/>
    <w:rsid w:val="00A25E78"/>
    <w:rsid w:val="00A2660C"/>
    <w:rsid w:val="00A26F97"/>
    <w:rsid w:val="00A27C90"/>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F4E"/>
    <w:rsid w:val="00A72C1B"/>
    <w:rsid w:val="00A73522"/>
    <w:rsid w:val="00A73B77"/>
    <w:rsid w:val="00A73F9A"/>
    <w:rsid w:val="00A74882"/>
    <w:rsid w:val="00A7608D"/>
    <w:rsid w:val="00A82144"/>
    <w:rsid w:val="00A82211"/>
    <w:rsid w:val="00A824A8"/>
    <w:rsid w:val="00A82AAD"/>
    <w:rsid w:val="00A83182"/>
    <w:rsid w:val="00A83A59"/>
    <w:rsid w:val="00A83DEC"/>
    <w:rsid w:val="00A84411"/>
    <w:rsid w:val="00A84DE6"/>
    <w:rsid w:val="00A85EB8"/>
    <w:rsid w:val="00A909F2"/>
    <w:rsid w:val="00A93FD0"/>
    <w:rsid w:val="00A953C3"/>
    <w:rsid w:val="00A95464"/>
    <w:rsid w:val="00A95C48"/>
    <w:rsid w:val="00A96532"/>
    <w:rsid w:val="00A966EC"/>
    <w:rsid w:val="00A9708F"/>
    <w:rsid w:val="00AA12E3"/>
    <w:rsid w:val="00AA19FB"/>
    <w:rsid w:val="00AA2DCA"/>
    <w:rsid w:val="00AA4DC0"/>
    <w:rsid w:val="00AA6C15"/>
    <w:rsid w:val="00AB12A6"/>
    <w:rsid w:val="00AB1C56"/>
    <w:rsid w:val="00AB29A1"/>
    <w:rsid w:val="00AB636F"/>
    <w:rsid w:val="00AB6D10"/>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5EEC"/>
    <w:rsid w:val="00AD7EDD"/>
    <w:rsid w:val="00AE0984"/>
    <w:rsid w:val="00AE1B85"/>
    <w:rsid w:val="00AE47EF"/>
    <w:rsid w:val="00AE65D6"/>
    <w:rsid w:val="00AE7ED6"/>
    <w:rsid w:val="00AF0C93"/>
    <w:rsid w:val="00AF459E"/>
    <w:rsid w:val="00AF783D"/>
    <w:rsid w:val="00B00782"/>
    <w:rsid w:val="00B03F7B"/>
    <w:rsid w:val="00B0460B"/>
    <w:rsid w:val="00B06E01"/>
    <w:rsid w:val="00B10853"/>
    <w:rsid w:val="00B10FC1"/>
    <w:rsid w:val="00B1138E"/>
    <w:rsid w:val="00B12378"/>
    <w:rsid w:val="00B12AC6"/>
    <w:rsid w:val="00B12BA2"/>
    <w:rsid w:val="00B12C83"/>
    <w:rsid w:val="00B13588"/>
    <w:rsid w:val="00B14262"/>
    <w:rsid w:val="00B14A9A"/>
    <w:rsid w:val="00B156FC"/>
    <w:rsid w:val="00B16785"/>
    <w:rsid w:val="00B16EC8"/>
    <w:rsid w:val="00B16FBC"/>
    <w:rsid w:val="00B17434"/>
    <w:rsid w:val="00B2087C"/>
    <w:rsid w:val="00B20F1B"/>
    <w:rsid w:val="00B220E1"/>
    <w:rsid w:val="00B22C07"/>
    <w:rsid w:val="00B25D2A"/>
    <w:rsid w:val="00B26A42"/>
    <w:rsid w:val="00B26EEF"/>
    <w:rsid w:val="00B27A04"/>
    <w:rsid w:val="00B34871"/>
    <w:rsid w:val="00B34DDF"/>
    <w:rsid w:val="00B350DE"/>
    <w:rsid w:val="00B35D17"/>
    <w:rsid w:val="00B35E05"/>
    <w:rsid w:val="00B368BA"/>
    <w:rsid w:val="00B374F9"/>
    <w:rsid w:val="00B40986"/>
    <w:rsid w:val="00B42ECD"/>
    <w:rsid w:val="00B433F5"/>
    <w:rsid w:val="00B44D66"/>
    <w:rsid w:val="00B458FE"/>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5C0A"/>
    <w:rsid w:val="00B666FF"/>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33E1"/>
    <w:rsid w:val="00B843EB"/>
    <w:rsid w:val="00B8471F"/>
    <w:rsid w:val="00B84861"/>
    <w:rsid w:val="00B856DD"/>
    <w:rsid w:val="00B85FE8"/>
    <w:rsid w:val="00B90B5C"/>
    <w:rsid w:val="00B94972"/>
    <w:rsid w:val="00B95116"/>
    <w:rsid w:val="00B954D7"/>
    <w:rsid w:val="00B95C25"/>
    <w:rsid w:val="00B95CBA"/>
    <w:rsid w:val="00B96A16"/>
    <w:rsid w:val="00B97409"/>
    <w:rsid w:val="00B9766E"/>
    <w:rsid w:val="00BA0198"/>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E74"/>
    <w:rsid w:val="00BD1B93"/>
    <w:rsid w:val="00BD2F7B"/>
    <w:rsid w:val="00BD4E67"/>
    <w:rsid w:val="00BD4EF4"/>
    <w:rsid w:val="00BD5905"/>
    <w:rsid w:val="00BD5F2D"/>
    <w:rsid w:val="00BD6070"/>
    <w:rsid w:val="00BE0485"/>
    <w:rsid w:val="00BE0B08"/>
    <w:rsid w:val="00BE0D33"/>
    <w:rsid w:val="00BE172C"/>
    <w:rsid w:val="00BE2916"/>
    <w:rsid w:val="00BE2A41"/>
    <w:rsid w:val="00BE3135"/>
    <w:rsid w:val="00BE4771"/>
    <w:rsid w:val="00BE5394"/>
    <w:rsid w:val="00BE5F0F"/>
    <w:rsid w:val="00BE7C65"/>
    <w:rsid w:val="00BE7DC7"/>
    <w:rsid w:val="00BF0C8E"/>
    <w:rsid w:val="00BF3B59"/>
    <w:rsid w:val="00BF4468"/>
    <w:rsid w:val="00BF4B50"/>
    <w:rsid w:val="00BF4E3A"/>
    <w:rsid w:val="00BF5C2D"/>
    <w:rsid w:val="00BF61EA"/>
    <w:rsid w:val="00BF7126"/>
    <w:rsid w:val="00C00D23"/>
    <w:rsid w:val="00C014ED"/>
    <w:rsid w:val="00C03003"/>
    <w:rsid w:val="00C0370A"/>
    <w:rsid w:val="00C06E82"/>
    <w:rsid w:val="00C07757"/>
    <w:rsid w:val="00C110FF"/>
    <w:rsid w:val="00C13DB3"/>
    <w:rsid w:val="00C14411"/>
    <w:rsid w:val="00C14B76"/>
    <w:rsid w:val="00C16372"/>
    <w:rsid w:val="00C169B6"/>
    <w:rsid w:val="00C16B21"/>
    <w:rsid w:val="00C17266"/>
    <w:rsid w:val="00C175B2"/>
    <w:rsid w:val="00C202D1"/>
    <w:rsid w:val="00C20AAC"/>
    <w:rsid w:val="00C2695A"/>
    <w:rsid w:val="00C27E5F"/>
    <w:rsid w:val="00C305B8"/>
    <w:rsid w:val="00C3063D"/>
    <w:rsid w:val="00C328C8"/>
    <w:rsid w:val="00C34DD9"/>
    <w:rsid w:val="00C3596D"/>
    <w:rsid w:val="00C36022"/>
    <w:rsid w:val="00C373CE"/>
    <w:rsid w:val="00C40C73"/>
    <w:rsid w:val="00C40CEC"/>
    <w:rsid w:val="00C42911"/>
    <w:rsid w:val="00C4570E"/>
    <w:rsid w:val="00C46A90"/>
    <w:rsid w:val="00C474A1"/>
    <w:rsid w:val="00C47D75"/>
    <w:rsid w:val="00C553DA"/>
    <w:rsid w:val="00C60070"/>
    <w:rsid w:val="00C605A2"/>
    <w:rsid w:val="00C61BDB"/>
    <w:rsid w:val="00C6244C"/>
    <w:rsid w:val="00C6298A"/>
    <w:rsid w:val="00C63028"/>
    <w:rsid w:val="00C654A5"/>
    <w:rsid w:val="00C65A09"/>
    <w:rsid w:val="00C672D6"/>
    <w:rsid w:val="00C7100C"/>
    <w:rsid w:val="00C71A47"/>
    <w:rsid w:val="00C723ED"/>
    <w:rsid w:val="00C73D89"/>
    <w:rsid w:val="00C76736"/>
    <w:rsid w:val="00C767DF"/>
    <w:rsid w:val="00C76955"/>
    <w:rsid w:val="00C76BCF"/>
    <w:rsid w:val="00C77F61"/>
    <w:rsid w:val="00C82D33"/>
    <w:rsid w:val="00C831A4"/>
    <w:rsid w:val="00C840F9"/>
    <w:rsid w:val="00C9459D"/>
    <w:rsid w:val="00C955F2"/>
    <w:rsid w:val="00C965EC"/>
    <w:rsid w:val="00C97681"/>
    <w:rsid w:val="00C97E88"/>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515D"/>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67F"/>
    <w:rsid w:val="00CD7BCA"/>
    <w:rsid w:val="00CE08F8"/>
    <w:rsid w:val="00CE145A"/>
    <w:rsid w:val="00CE1834"/>
    <w:rsid w:val="00CE1BB8"/>
    <w:rsid w:val="00CE33BE"/>
    <w:rsid w:val="00CE376C"/>
    <w:rsid w:val="00CE7B55"/>
    <w:rsid w:val="00CF0C60"/>
    <w:rsid w:val="00CF3A56"/>
    <w:rsid w:val="00CF3B24"/>
    <w:rsid w:val="00CF5CFF"/>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3885"/>
    <w:rsid w:val="00D1673E"/>
    <w:rsid w:val="00D176CC"/>
    <w:rsid w:val="00D207E1"/>
    <w:rsid w:val="00D220CD"/>
    <w:rsid w:val="00D25102"/>
    <w:rsid w:val="00D26F5E"/>
    <w:rsid w:val="00D31C14"/>
    <w:rsid w:val="00D3221F"/>
    <w:rsid w:val="00D33BF9"/>
    <w:rsid w:val="00D3697B"/>
    <w:rsid w:val="00D376BD"/>
    <w:rsid w:val="00D400EB"/>
    <w:rsid w:val="00D412A0"/>
    <w:rsid w:val="00D42264"/>
    <w:rsid w:val="00D431F0"/>
    <w:rsid w:val="00D458CA"/>
    <w:rsid w:val="00D46CAA"/>
    <w:rsid w:val="00D5006F"/>
    <w:rsid w:val="00D50180"/>
    <w:rsid w:val="00D50587"/>
    <w:rsid w:val="00D54C0E"/>
    <w:rsid w:val="00D550C4"/>
    <w:rsid w:val="00D5516C"/>
    <w:rsid w:val="00D5546F"/>
    <w:rsid w:val="00D56ECC"/>
    <w:rsid w:val="00D57D19"/>
    <w:rsid w:val="00D60D55"/>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4D88"/>
    <w:rsid w:val="00D75965"/>
    <w:rsid w:val="00D75E67"/>
    <w:rsid w:val="00D80A40"/>
    <w:rsid w:val="00D82098"/>
    <w:rsid w:val="00D8559D"/>
    <w:rsid w:val="00D87428"/>
    <w:rsid w:val="00D87487"/>
    <w:rsid w:val="00D90B70"/>
    <w:rsid w:val="00D92903"/>
    <w:rsid w:val="00D9360B"/>
    <w:rsid w:val="00D93856"/>
    <w:rsid w:val="00D94778"/>
    <w:rsid w:val="00D94FE0"/>
    <w:rsid w:val="00DA364D"/>
    <w:rsid w:val="00DA43FE"/>
    <w:rsid w:val="00DA52A5"/>
    <w:rsid w:val="00DA74A4"/>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166"/>
    <w:rsid w:val="00DC5962"/>
    <w:rsid w:val="00DC6892"/>
    <w:rsid w:val="00DC74E4"/>
    <w:rsid w:val="00DC7B63"/>
    <w:rsid w:val="00DD1A92"/>
    <w:rsid w:val="00DD36BC"/>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18A3"/>
    <w:rsid w:val="00E029F5"/>
    <w:rsid w:val="00E02AEF"/>
    <w:rsid w:val="00E037FE"/>
    <w:rsid w:val="00E05A28"/>
    <w:rsid w:val="00E05B22"/>
    <w:rsid w:val="00E05CF2"/>
    <w:rsid w:val="00E0637E"/>
    <w:rsid w:val="00E06E83"/>
    <w:rsid w:val="00E070C2"/>
    <w:rsid w:val="00E07594"/>
    <w:rsid w:val="00E13C0A"/>
    <w:rsid w:val="00E13D44"/>
    <w:rsid w:val="00E142B6"/>
    <w:rsid w:val="00E17030"/>
    <w:rsid w:val="00E17CB9"/>
    <w:rsid w:val="00E17E75"/>
    <w:rsid w:val="00E23006"/>
    <w:rsid w:val="00E24CF4"/>
    <w:rsid w:val="00E25604"/>
    <w:rsid w:val="00E2658C"/>
    <w:rsid w:val="00E26A79"/>
    <w:rsid w:val="00E27060"/>
    <w:rsid w:val="00E271F9"/>
    <w:rsid w:val="00E30483"/>
    <w:rsid w:val="00E31B3B"/>
    <w:rsid w:val="00E352FB"/>
    <w:rsid w:val="00E36A42"/>
    <w:rsid w:val="00E4017E"/>
    <w:rsid w:val="00E4132F"/>
    <w:rsid w:val="00E4189A"/>
    <w:rsid w:val="00E42608"/>
    <w:rsid w:val="00E47B05"/>
    <w:rsid w:val="00E502F8"/>
    <w:rsid w:val="00E50780"/>
    <w:rsid w:val="00E52CB7"/>
    <w:rsid w:val="00E5327D"/>
    <w:rsid w:val="00E54A78"/>
    <w:rsid w:val="00E56152"/>
    <w:rsid w:val="00E56589"/>
    <w:rsid w:val="00E57FBE"/>
    <w:rsid w:val="00E601BE"/>
    <w:rsid w:val="00E6068D"/>
    <w:rsid w:val="00E62B02"/>
    <w:rsid w:val="00E639AE"/>
    <w:rsid w:val="00E646A8"/>
    <w:rsid w:val="00E64B72"/>
    <w:rsid w:val="00E64D83"/>
    <w:rsid w:val="00E72C40"/>
    <w:rsid w:val="00E74796"/>
    <w:rsid w:val="00E81747"/>
    <w:rsid w:val="00E835DD"/>
    <w:rsid w:val="00E8365B"/>
    <w:rsid w:val="00E84573"/>
    <w:rsid w:val="00E8504B"/>
    <w:rsid w:val="00E86F98"/>
    <w:rsid w:val="00E8755F"/>
    <w:rsid w:val="00E90C50"/>
    <w:rsid w:val="00E92162"/>
    <w:rsid w:val="00E93ACA"/>
    <w:rsid w:val="00E942F7"/>
    <w:rsid w:val="00E94AAC"/>
    <w:rsid w:val="00E9540D"/>
    <w:rsid w:val="00E96C1A"/>
    <w:rsid w:val="00E9742B"/>
    <w:rsid w:val="00EA2428"/>
    <w:rsid w:val="00EA2C7C"/>
    <w:rsid w:val="00EA4A64"/>
    <w:rsid w:val="00EB20BA"/>
    <w:rsid w:val="00EB3E58"/>
    <w:rsid w:val="00EB5CCE"/>
    <w:rsid w:val="00EB6768"/>
    <w:rsid w:val="00EB795D"/>
    <w:rsid w:val="00EB7E60"/>
    <w:rsid w:val="00EC07BB"/>
    <w:rsid w:val="00EC132C"/>
    <w:rsid w:val="00EC1ACE"/>
    <w:rsid w:val="00EC1E8B"/>
    <w:rsid w:val="00EC2518"/>
    <w:rsid w:val="00EC7DEE"/>
    <w:rsid w:val="00ED1395"/>
    <w:rsid w:val="00ED1A29"/>
    <w:rsid w:val="00ED1EDD"/>
    <w:rsid w:val="00ED243F"/>
    <w:rsid w:val="00ED2566"/>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3C56"/>
    <w:rsid w:val="00EF75CE"/>
    <w:rsid w:val="00EF7E2D"/>
    <w:rsid w:val="00F015CD"/>
    <w:rsid w:val="00F01C6E"/>
    <w:rsid w:val="00F03216"/>
    <w:rsid w:val="00F058BA"/>
    <w:rsid w:val="00F077BF"/>
    <w:rsid w:val="00F07E19"/>
    <w:rsid w:val="00F1007D"/>
    <w:rsid w:val="00F104A1"/>
    <w:rsid w:val="00F12135"/>
    <w:rsid w:val="00F129CC"/>
    <w:rsid w:val="00F13928"/>
    <w:rsid w:val="00F14D92"/>
    <w:rsid w:val="00F14DE8"/>
    <w:rsid w:val="00F17FD4"/>
    <w:rsid w:val="00F20652"/>
    <w:rsid w:val="00F254C6"/>
    <w:rsid w:val="00F26278"/>
    <w:rsid w:val="00F30C4B"/>
    <w:rsid w:val="00F316C6"/>
    <w:rsid w:val="00F328C4"/>
    <w:rsid w:val="00F33094"/>
    <w:rsid w:val="00F34B3B"/>
    <w:rsid w:val="00F3570D"/>
    <w:rsid w:val="00F36F8C"/>
    <w:rsid w:val="00F37A6A"/>
    <w:rsid w:val="00F37F10"/>
    <w:rsid w:val="00F41F51"/>
    <w:rsid w:val="00F4459F"/>
    <w:rsid w:val="00F455F5"/>
    <w:rsid w:val="00F46DD8"/>
    <w:rsid w:val="00F472CA"/>
    <w:rsid w:val="00F4762F"/>
    <w:rsid w:val="00F50509"/>
    <w:rsid w:val="00F5052A"/>
    <w:rsid w:val="00F5069D"/>
    <w:rsid w:val="00F546BC"/>
    <w:rsid w:val="00F60A43"/>
    <w:rsid w:val="00F60B8B"/>
    <w:rsid w:val="00F6142B"/>
    <w:rsid w:val="00F61BA8"/>
    <w:rsid w:val="00F6239F"/>
    <w:rsid w:val="00F62904"/>
    <w:rsid w:val="00F63784"/>
    <w:rsid w:val="00F63B2F"/>
    <w:rsid w:val="00F67B6F"/>
    <w:rsid w:val="00F70166"/>
    <w:rsid w:val="00F70CB0"/>
    <w:rsid w:val="00F711AA"/>
    <w:rsid w:val="00F7371E"/>
    <w:rsid w:val="00F7384E"/>
    <w:rsid w:val="00F73FEB"/>
    <w:rsid w:val="00F7404C"/>
    <w:rsid w:val="00F75EE0"/>
    <w:rsid w:val="00F760B0"/>
    <w:rsid w:val="00F762D5"/>
    <w:rsid w:val="00F764F9"/>
    <w:rsid w:val="00F76C46"/>
    <w:rsid w:val="00F81FDF"/>
    <w:rsid w:val="00F82C38"/>
    <w:rsid w:val="00F83906"/>
    <w:rsid w:val="00F83F85"/>
    <w:rsid w:val="00F846DF"/>
    <w:rsid w:val="00F8538C"/>
    <w:rsid w:val="00F854E3"/>
    <w:rsid w:val="00F905E4"/>
    <w:rsid w:val="00F91687"/>
    <w:rsid w:val="00F91A23"/>
    <w:rsid w:val="00F94674"/>
    <w:rsid w:val="00F95BC0"/>
    <w:rsid w:val="00F97F79"/>
    <w:rsid w:val="00FA10ED"/>
    <w:rsid w:val="00FA1DB6"/>
    <w:rsid w:val="00FA3334"/>
    <w:rsid w:val="00FA3D4F"/>
    <w:rsid w:val="00FA3EDE"/>
    <w:rsid w:val="00FA4651"/>
    <w:rsid w:val="00FA71E1"/>
    <w:rsid w:val="00FA720A"/>
    <w:rsid w:val="00FB06EE"/>
    <w:rsid w:val="00FB120D"/>
    <w:rsid w:val="00FB20B0"/>
    <w:rsid w:val="00FB20F1"/>
    <w:rsid w:val="00FB30B4"/>
    <w:rsid w:val="00FB338C"/>
    <w:rsid w:val="00FB34DA"/>
    <w:rsid w:val="00FB4E85"/>
    <w:rsid w:val="00FB4EA1"/>
    <w:rsid w:val="00FB5369"/>
    <w:rsid w:val="00FB5628"/>
    <w:rsid w:val="00FB6EA0"/>
    <w:rsid w:val="00FC11CF"/>
    <w:rsid w:val="00FC1A65"/>
    <w:rsid w:val="00FC2C47"/>
    <w:rsid w:val="00FC34BB"/>
    <w:rsid w:val="00FC49E9"/>
    <w:rsid w:val="00FC4D4D"/>
    <w:rsid w:val="00FC64F4"/>
    <w:rsid w:val="00FC6DBF"/>
    <w:rsid w:val="00FC7159"/>
    <w:rsid w:val="00FD0325"/>
    <w:rsid w:val="00FD0792"/>
    <w:rsid w:val="00FD0D69"/>
    <w:rsid w:val="00FD10E5"/>
    <w:rsid w:val="00FD25E2"/>
    <w:rsid w:val="00FD2672"/>
    <w:rsid w:val="00FD26D9"/>
    <w:rsid w:val="00FD34EC"/>
    <w:rsid w:val="00FD3F14"/>
    <w:rsid w:val="00FD5607"/>
    <w:rsid w:val="00FD7C8F"/>
    <w:rsid w:val="00FE0280"/>
    <w:rsid w:val="00FE1DB8"/>
    <w:rsid w:val="00FE2B46"/>
    <w:rsid w:val="00FE3014"/>
    <w:rsid w:val="00FE5199"/>
    <w:rsid w:val="00FE6590"/>
    <w:rsid w:val="00FE7203"/>
    <w:rsid w:val="00FE72A0"/>
    <w:rsid w:val="00FE7569"/>
    <w:rsid w:val="00FF0F79"/>
    <w:rsid w:val="00FF3AC7"/>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nt@uvu.ed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morrison@uv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hamjc@uv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rbbi@uvu.edu" TargetMode="External"/><Relationship Id="rId4" Type="http://schemas.openxmlformats.org/officeDocument/2006/relationships/webSettings" Target="webSettings.xml"/><Relationship Id="rId9" Type="http://schemas.openxmlformats.org/officeDocument/2006/relationships/hyperlink" Target="mailto:talatoua@uvu.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25</cp:revision>
  <dcterms:created xsi:type="dcterms:W3CDTF">2017-08-30T12:55:00Z</dcterms:created>
  <dcterms:modified xsi:type="dcterms:W3CDTF">2017-08-30T16:09:00Z</dcterms:modified>
</cp:coreProperties>
</file>