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EDE5" w14:textId="77777777" w:rsidR="00A462B9" w:rsidRPr="00A462B9" w:rsidRDefault="00A462B9" w:rsidP="00A462B9">
      <w:pPr>
        <w:spacing w:after="0" w:line="240" w:lineRule="auto"/>
        <w:jc w:val="center"/>
        <w:rPr>
          <w:b/>
          <w:sz w:val="28"/>
          <w:szCs w:val="28"/>
        </w:rPr>
      </w:pPr>
      <w:bookmarkStart w:id="0" w:name="_GoBack"/>
      <w:bookmarkEnd w:id="0"/>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565807B8" w:rsidR="00A462B9" w:rsidRDefault="006643E9" w:rsidP="00950C76">
      <w:pPr>
        <w:spacing w:after="0" w:line="240" w:lineRule="auto"/>
        <w:jc w:val="center"/>
      </w:pPr>
      <w:r>
        <w:t>April 7</w:t>
      </w:r>
      <w:r w:rsidR="0035670C">
        <w:t>, 2020</w:t>
      </w:r>
    </w:p>
    <w:p w14:paraId="1B7E8CF5" w14:textId="4A8DC02D" w:rsidR="00A462B9" w:rsidRDefault="00192075" w:rsidP="00A462B9">
      <w:pPr>
        <w:spacing w:after="0" w:line="240" w:lineRule="auto"/>
        <w:jc w:val="center"/>
      </w:pPr>
      <w:r>
        <w:t>Via Microsoft Teams</w:t>
      </w:r>
      <w:r w:rsidR="00A462B9">
        <w:t>, 3:00-5:00 pm</w:t>
      </w:r>
    </w:p>
    <w:p w14:paraId="19088D68" w14:textId="77777777" w:rsidR="00F77913" w:rsidRDefault="00F77913" w:rsidP="00A462B9"/>
    <w:p w14:paraId="5E78D836" w14:textId="7D191A2B" w:rsidR="00627903" w:rsidRPr="002A5DB5" w:rsidRDefault="00A462B9" w:rsidP="004F32A8">
      <w:r w:rsidRPr="004F32A8">
        <w:rPr>
          <w:b/>
          <w:i/>
        </w:rPr>
        <w:t>Present</w:t>
      </w:r>
      <w:r w:rsidRPr="00E913C7">
        <w:t xml:space="preserve">: </w:t>
      </w:r>
      <w:r w:rsidR="008E70AD" w:rsidRPr="00DF1A83">
        <w:t>Mark Abramson,</w:t>
      </w:r>
      <w:r w:rsidR="008E70AD" w:rsidRPr="002F764C">
        <w:t xml:space="preserve"> </w:t>
      </w:r>
      <w:r w:rsidR="00962008" w:rsidRPr="00DF1A83">
        <w:t xml:space="preserve">Pauli Alin, </w:t>
      </w:r>
      <w:r w:rsidR="004A41BC" w:rsidRPr="00DF1A83">
        <w:t xml:space="preserve">Jonathan Allred, </w:t>
      </w:r>
      <w:r w:rsidR="00994D79" w:rsidRPr="00DF1A83">
        <w:t xml:space="preserve">Maureen Andrade, </w:t>
      </w:r>
      <w:r w:rsidR="00910D8E" w:rsidRPr="00DF1A83">
        <w:t xml:space="preserve">Anne Arendt, Wendy Athens (OTL), </w:t>
      </w:r>
      <w:r w:rsidR="0055405D" w:rsidRPr="00DF1A83">
        <w:t xml:space="preserve">Lyn Bennett, </w:t>
      </w:r>
      <w:r w:rsidR="00910D8E" w:rsidRPr="00DF1A83">
        <w:t xml:space="preserve">Mark Bracken, </w:t>
      </w:r>
      <w:r w:rsidR="004A41BC" w:rsidRPr="00DF1A83">
        <w:t xml:space="preserve">Laurel Bradshaw, </w:t>
      </w:r>
      <w:r w:rsidR="003F25BA" w:rsidRPr="00DF1A83">
        <w:t xml:space="preserve">Roxanne Brinkerhoff, </w:t>
      </w:r>
      <w:r w:rsidR="00AD1140">
        <w:t xml:space="preserve">Lauren Brooks, </w:t>
      </w:r>
      <w:r w:rsidR="008E70AD" w:rsidRPr="003120ED">
        <w:t>Kat Brown</w:t>
      </w:r>
      <w:r w:rsidR="008E70AD">
        <w:t>,</w:t>
      </w:r>
      <w:r w:rsidR="008E70AD" w:rsidRPr="000F7BCE">
        <w:t xml:space="preserve"> </w:t>
      </w:r>
      <w:r w:rsidR="008E70AD">
        <w:t>Leo Chan,</w:t>
      </w:r>
      <w:r w:rsidR="008E70AD" w:rsidRPr="005329C9">
        <w:t xml:space="preserve"> </w:t>
      </w:r>
      <w:r w:rsidR="005329C9" w:rsidRPr="00DF1A83">
        <w:t>Seth Christensen,</w:t>
      </w:r>
      <w:r w:rsidR="005329C9" w:rsidRPr="005329C9">
        <w:t xml:space="preserve"> </w:t>
      </w:r>
      <w:r w:rsidR="0090552E" w:rsidRPr="000F7BCE">
        <w:t xml:space="preserve"> </w:t>
      </w:r>
      <w:r w:rsidR="0055405D" w:rsidRPr="00DF1A83">
        <w:t xml:space="preserve">Susan Cox, </w:t>
      </w:r>
      <w:r w:rsidR="005329C9" w:rsidRPr="003120ED">
        <w:t xml:space="preserve">Karen Cushing, </w:t>
      </w:r>
      <w:r w:rsidR="00962008" w:rsidRPr="00DF1A83">
        <w:t xml:space="preserve">Shane Draper, </w:t>
      </w:r>
      <w:r w:rsidR="00A75BC7" w:rsidRPr="00DF1A83">
        <w:t xml:space="preserve">Reid Elem, </w:t>
      </w:r>
      <w:r w:rsidR="00782069" w:rsidRPr="00DF1A83">
        <w:t xml:space="preserve">Max Eskelson, </w:t>
      </w:r>
      <w:r w:rsidR="00576A8D" w:rsidRPr="00DF1A83">
        <w:t>Nathan Gale,</w:t>
      </w:r>
      <w:r w:rsidR="00856F54" w:rsidRPr="00DF1A83">
        <w:t xml:space="preserve"> </w:t>
      </w:r>
      <w:r w:rsidR="0055405D" w:rsidRPr="00DF1A83">
        <w:t xml:space="preserve">Phil Gordon, </w:t>
      </w:r>
      <w:r w:rsidR="004F2E5E">
        <w:t>Barry Hallsted,</w:t>
      </w:r>
      <w:r w:rsidR="004F2E5E" w:rsidRPr="002F764C">
        <w:t xml:space="preserve"> </w:t>
      </w:r>
      <w:r w:rsidR="00962008" w:rsidRPr="00962008">
        <w:t xml:space="preserve">Young Wan Ham, </w:t>
      </w:r>
      <w:r w:rsidR="00AB756B" w:rsidRPr="00DF1A83">
        <w:t xml:space="preserve">Matt Hasara, </w:t>
      </w:r>
      <w:r w:rsidR="00AE2CAA" w:rsidRPr="00DF1A83">
        <w:t xml:space="preserve">Melissa Heath, </w:t>
      </w:r>
      <w:r w:rsidR="002C637E" w:rsidRPr="00DF1A83">
        <w:t xml:space="preserve">Rick Henage, </w:t>
      </w:r>
      <w:r w:rsidR="00910D8E" w:rsidRPr="00DF1A83">
        <w:t xml:space="preserve">Jessica Hill, </w:t>
      </w:r>
      <w:r w:rsidR="00AE2CAA" w:rsidRPr="00DF1A83">
        <w:t xml:space="preserve">Joshua Hilst, </w:t>
      </w:r>
      <w:r w:rsidR="00AD1140">
        <w:t>Greg Jackson,</w:t>
      </w:r>
      <w:r w:rsidR="00AD1140" w:rsidRPr="000F7BCE">
        <w:t xml:space="preserve"> </w:t>
      </w:r>
      <w:r w:rsidR="004A41BC" w:rsidRPr="00DF1A83">
        <w:t xml:space="preserve">Jamie Johnson, </w:t>
      </w:r>
      <w:r w:rsidR="00AE2CAA" w:rsidRPr="00DF1A83">
        <w:t xml:space="preserve">Janine Knighton, </w:t>
      </w:r>
      <w:r w:rsidR="002F764C">
        <w:t xml:space="preserve">Chuck Knutson, </w:t>
      </w:r>
      <w:r w:rsidR="00910D8E" w:rsidRPr="00DF1A83">
        <w:t xml:space="preserve">Diana Lundahl, </w:t>
      </w:r>
      <w:r w:rsidR="008E70AD" w:rsidRPr="00DF1A83">
        <w:t>Mohammad Masoum,</w:t>
      </w:r>
      <w:r w:rsidR="008E70AD" w:rsidRPr="00D33F6F">
        <w:t xml:space="preserve"> </w:t>
      </w:r>
      <w:r w:rsidR="00962008" w:rsidRPr="00DF1A83">
        <w:t>Jeff Maxfield,</w:t>
      </w:r>
      <w:r w:rsidR="00962008" w:rsidRPr="005329C9">
        <w:t xml:space="preserve"> </w:t>
      </w:r>
      <w:r w:rsidR="003078DA" w:rsidRPr="00DF1A83">
        <w:t xml:space="preserve">Dianne McAdams-Jones, </w:t>
      </w:r>
      <w:r w:rsidR="00910D8E" w:rsidRPr="00DF1A83">
        <w:t xml:space="preserve">Rick McDonald, </w:t>
      </w:r>
      <w:r w:rsidR="00AB756B" w:rsidRPr="00DF1A83">
        <w:t xml:space="preserve">Ronald Miller, </w:t>
      </w:r>
      <w:r w:rsidR="00A75BC7" w:rsidRPr="00DF1A83">
        <w:t xml:space="preserve">Maddie Miskho (UVUSA), </w:t>
      </w:r>
      <w:r w:rsidR="00AE2CAA" w:rsidRPr="00DF1A83">
        <w:t xml:space="preserve">Elijah Nielson, </w:t>
      </w:r>
      <w:r w:rsidR="002C637E" w:rsidRPr="00DF1A83">
        <w:t xml:space="preserve">Matthew North, </w:t>
      </w:r>
      <w:r w:rsidR="005329C9" w:rsidRPr="00DF1A83">
        <w:t xml:space="preserve">Alan Parry, </w:t>
      </w:r>
      <w:r w:rsidR="008E70AD" w:rsidRPr="00DF1A83">
        <w:t>Jim Pettersson,</w:t>
      </w:r>
      <w:r w:rsidR="008E70AD" w:rsidRPr="00D33F6F">
        <w:t xml:space="preserve"> </w:t>
      </w:r>
      <w:r w:rsidR="00AE2CAA" w:rsidRPr="00DF1A83">
        <w:t xml:space="preserve">Evelyn Porter, </w:t>
      </w:r>
      <w:r w:rsidR="00162D11" w:rsidRPr="00DF1A83">
        <w:t xml:space="preserve">Denise Richards, </w:t>
      </w:r>
      <w:r w:rsidR="00E27954" w:rsidRPr="00DF1A83">
        <w:t xml:space="preserve">Leo Schlosnagle, </w:t>
      </w:r>
      <w:r w:rsidR="004F2E5E" w:rsidRPr="00DF1A83">
        <w:t>Dustin Sh</w:t>
      </w:r>
      <w:r w:rsidR="004F2E5E">
        <w:t>ipp,</w:t>
      </w:r>
      <w:r w:rsidR="004F2E5E" w:rsidRPr="00DF1A83">
        <w:t xml:space="preserve"> </w:t>
      </w:r>
      <w:r w:rsidR="00D26A40" w:rsidRPr="00DF1A83">
        <w:t xml:space="preserve">Annie Smith (Library), </w:t>
      </w:r>
      <w:r w:rsidR="00856F54" w:rsidRPr="00DF1A83">
        <w:t xml:space="preserve">Mike Stearns, </w:t>
      </w:r>
      <w:r w:rsidR="005329C9" w:rsidRPr="00DF1A83">
        <w:t>Sean Tolman,</w:t>
      </w:r>
      <w:r w:rsidR="005329C9" w:rsidRPr="004F2E5E">
        <w:t xml:space="preserve"> </w:t>
      </w:r>
      <w:r w:rsidR="00AE2CAA" w:rsidRPr="00DF1A83">
        <w:t xml:space="preserve">Wayne Vaught, </w:t>
      </w:r>
      <w:r w:rsidR="004018D8" w:rsidRPr="00DF1A83">
        <w:t>Ryan Vogel,</w:t>
      </w:r>
      <w:r w:rsidR="008C0023" w:rsidRPr="00DF1A83">
        <w:t xml:space="preserve"> </w:t>
      </w:r>
      <w:r w:rsidR="0072037A" w:rsidRPr="00DF1A83">
        <w:t>Sandie Waters,</w:t>
      </w:r>
      <w:r w:rsidR="005329C9" w:rsidRPr="005329C9">
        <w:t xml:space="preserve"> </w:t>
      </w:r>
      <w:r w:rsidR="00A75BC7" w:rsidRPr="00DF1A83">
        <w:t>Alex Yuan</w:t>
      </w:r>
      <w:r w:rsidR="00962008" w:rsidRPr="002F764C">
        <w:t xml:space="preserve"> </w:t>
      </w:r>
    </w:p>
    <w:p w14:paraId="50C91185" w14:textId="0C0270DD" w:rsidR="007C5241" w:rsidRPr="002A5DB5" w:rsidRDefault="00A462B9" w:rsidP="007207D7">
      <w:r w:rsidRPr="002A5DB5">
        <w:rPr>
          <w:b/>
          <w:i/>
        </w:rPr>
        <w:t>Excused or Absent</w:t>
      </w:r>
      <w:r w:rsidRPr="002A5DB5">
        <w:t xml:space="preserve">: </w:t>
      </w:r>
      <w:r w:rsidR="002F764C">
        <w:t>Paige Gardiner</w:t>
      </w:r>
      <w:r w:rsidR="00D33F6F">
        <w:t>,</w:t>
      </w:r>
      <w:r w:rsidR="00D33F6F" w:rsidRPr="00D33F6F">
        <w:t xml:space="preserve"> </w:t>
      </w:r>
      <w:r w:rsidR="008E70AD" w:rsidRPr="00DF1A83">
        <w:t>Stephen Ley, Kelli Potter,</w:t>
      </w:r>
      <w:r w:rsidR="008E70AD" w:rsidRPr="008E70AD">
        <w:t xml:space="preserve"> </w:t>
      </w:r>
      <w:r w:rsidR="008E70AD" w:rsidRPr="00DF1A83">
        <w:t>Bob Walsh</w:t>
      </w:r>
      <w:r w:rsidR="008E70AD">
        <w:t>,</w:t>
      </w:r>
      <w:r w:rsidR="008E70AD" w:rsidRPr="00DF1A83">
        <w:t xml:space="preserve"> </w:t>
      </w:r>
      <w:r w:rsidR="00D33F6F" w:rsidRPr="00DF1A83">
        <w:t>Lyn Wells,</w:t>
      </w:r>
      <w:r w:rsidR="00D33F6F" w:rsidRPr="00D33F6F">
        <w:t xml:space="preserve"> </w:t>
      </w:r>
      <w:r w:rsidR="00D33F6F" w:rsidRPr="00DF1A83">
        <w:t>Geoffrey Zahn</w:t>
      </w:r>
    </w:p>
    <w:p w14:paraId="2662C24E" w14:textId="1FE2DA27" w:rsidR="0023408F" w:rsidRDefault="0023408F" w:rsidP="007454C7">
      <w:r>
        <w:rPr>
          <w:b/>
          <w:i/>
        </w:rPr>
        <w:t>Guests:</w:t>
      </w:r>
      <w:r>
        <w:rPr>
          <w:b/>
          <w:i/>
        </w:rPr>
        <w:tab/>
      </w:r>
      <w:r w:rsidR="00CB4EE6">
        <w:t xml:space="preserve"> </w:t>
      </w:r>
      <w:r w:rsidR="0031363E">
        <w:t xml:space="preserve">David Knowlton, Alex Simon, Jon Westover, </w:t>
      </w:r>
      <w:r w:rsidR="007E5BAB">
        <w:t xml:space="preserve">David Connelly, </w:t>
      </w:r>
      <w:r w:rsidR="0031363E">
        <w:t>Jeremy Knee</w:t>
      </w:r>
    </w:p>
    <w:p w14:paraId="1FC4F74E" w14:textId="7D7274A1" w:rsidR="002A5018" w:rsidRDefault="00FA71E1" w:rsidP="007454C7">
      <w:r>
        <w:t xml:space="preserve">Call to order </w:t>
      </w:r>
      <w:r w:rsidR="00000CD0">
        <w:t>–</w:t>
      </w:r>
      <w:r>
        <w:t xml:space="preserve"> </w:t>
      </w:r>
      <w:r w:rsidR="005851E9">
        <w:t>3:</w:t>
      </w:r>
      <w:r w:rsidR="00274100">
        <w:t>0</w:t>
      </w:r>
      <w:r w:rsidR="00D96D2F">
        <w:t>0</w:t>
      </w:r>
      <w:r w:rsidR="00361F88">
        <w:t xml:space="preserve"> p.m.</w:t>
      </w:r>
    </w:p>
    <w:p w14:paraId="3ACB145F" w14:textId="3CC4C152" w:rsidR="00A77782" w:rsidRDefault="00A77782" w:rsidP="007454C7">
      <w:r>
        <w:t xml:space="preserve">Approval of Minutes from </w:t>
      </w:r>
      <w:r w:rsidR="00445AC9">
        <w:t xml:space="preserve">March </w:t>
      </w:r>
      <w:r w:rsidR="006643E9">
        <w:t>24</w:t>
      </w:r>
      <w:r>
        <w:t>, 2020.</w:t>
      </w:r>
      <w:r w:rsidR="002E422F">
        <w:t xml:space="preserve"> Approved.</w:t>
      </w:r>
    </w:p>
    <w:p w14:paraId="7F438C5F" w14:textId="7F6165B9" w:rsidR="00F52AAC" w:rsidRPr="007472A2" w:rsidRDefault="00F52AAC" w:rsidP="007454C7">
      <w:pPr>
        <w:rPr>
          <w:b/>
          <w:bCs/>
        </w:rPr>
      </w:pPr>
      <w:r w:rsidRPr="007472A2">
        <w:rPr>
          <w:b/>
          <w:bCs/>
        </w:rPr>
        <w:t>PROVOST</w:t>
      </w:r>
    </w:p>
    <w:p w14:paraId="56886610" w14:textId="63F1CD07" w:rsidR="00F52AAC" w:rsidRDefault="00F52AAC" w:rsidP="00F52AAC">
      <w:pPr>
        <w:pStyle w:val="ListParagraph"/>
        <w:numPr>
          <w:ilvl w:val="0"/>
          <w:numId w:val="13"/>
        </w:numPr>
      </w:pPr>
      <w:r>
        <w:t>100% of courses have moved to an online environment. The transition went smoothly.</w:t>
      </w:r>
      <w:r w:rsidR="000B3A09">
        <w:t xml:space="preserve"> Only received a few complaints. If hearing anything to the contrary, let Vaught know.</w:t>
      </w:r>
    </w:p>
    <w:p w14:paraId="4E536B72" w14:textId="4256E9AD" w:rsidR="000B3A09" w:rsidRDefault="000B3A09" w:rsidP="00F52AAC">
      <w:pPr>
        <w:pStyle w:val="ListParagraph"/>
        <w:numPr>
          <w:ilvl w:val="0"/>
          <w:numId w:val="13"/>
        </w:numPr>
      </w:pPr>
      <w:r>
        <w:t>Most campus buildings are now closed. The Library is open on limited use. Students still need access to computers</w:t>
      </w:r>
      <w:r w:rsidR="007472A2">
        <w:t>,</w:t>
      </w:r>
      <w:r>
        <w:t xml:space="preserve"> </w:t>
      </w:r>
      <w:r w:rsidR="001941F9">
        <w:t>Wi-Fi</w:t>
      </w:r>
      <w:r w:rsidR="007472A2">
        <w:t xml:space="preserve"> and other materials</w:t>
      </w:r>
      <w:r>
        <w:t xml:space="preserve">. </w:t>
      </w:r>
    </w:p>
    <w:p w14:paraId="6A42FF2A" w14:textId="6DB79CC4" w:rsidR="000B3A09" w:rsidRDefault="000B3A09" w:rsidP="00F52AAC">
      <w:pPr>
        <w:pStyle w:val="ListParagraph"/>
        <w:numPr>
          <w:ilvl w:val="0"/>
          <w:numId w:val="13"/>
        </w:numPr>
      </w:pPr>
      <w:r>
        <w:t xml:space="preserve">Have implemented Credit/No Credit. A website has been set up to provide direction. </w:t>
      </w:r>
      <w:r w:rsidR="00EB7057">
        <w:t>It is h</w:t>
      </w:r>
      <w:r>
        <w:t>eavily focused on students following up with their faculty and advisor prior to making a</w:t>
      </w:r>
      <w:r w:rsidR="00EB7057">
        <w:t>ny</w:t>
      </w:r>
      <w:r>
        <w:t xml:space="preserve"> change</w:t>
      </w:r>
      <w:r w:rsidR="00EB7057">
        <w:t>s</w:t>
      </w:r>
      <w:r>
        <w:t>.</w:t>
      </w:r>
    </w:p>
    <w:p w14:paraId="11E7DC12" w14:textId="03BAD13A" w:rsidR="000B3A09" w:rsidRDefault="000B3A09" w:rsidP="00F52AAC">
      <w:pPr>
        <w:pStyle w:val="ListParagraph"/>
        <w:numPr>
          <w:ilvl w:val="0"/>
          <w:numId w:val="13"/>
        </w:numPr>
      </w:pPr>
      <w:r>
        <w:t xml:space="preserve">Summer semester and First Block courses will entirely be online. It is suggested to have Second Block be ready for online courses, but </w:t>
      </w:r>
      <w:r w:rsidR="00EB7057">
        <w:t>a</w:t>
      </w:r>
      <w:r>
        <w:t xml:space="preserve"> decision will be made closer to May 1</w:t>
      </w:r>
      <w:r w:rsidRPr="000B3A09">
        <w:rPr>
          <w:vertAlign w:val="superscript"/>
        </w:rPr>
        <w:t>st</w:t>
      </w:r>
      <w:r>
        <w:t>.</w:t>
      </w:r>
    </w:p>
    <w:p w14:paraId="3E31CB67" w14:textId="60C63552" w:rsidR="000B3A09" w:rsidRDefault="00327C53" w:rsidP="00F52AAC">
      <w:pPr>
        <w:pStyle w:val="ListParagraph"/>
        <w:numPr>
          <w:ilvl w:val="0"/>
          <w:numId w:val="13"/>
        </w:numPr>
      </w:pPr>
      <w:proofErr w:type="gramStart"/>
      <w:r>
        <w:t>In regard to</w:t>
      </w:r>
      <w:proofErr w:type="gramEnd"/>
      <w:r>
        <w:t xml:space="preserve"> state funding changes due to COVID-19, </w:t>
      </w:r>
      <w:r w:rsidR="000B3A09">
        <w:t>Vaught reported that we have not received final word, but we do expect adjustments. Everyone needs to be fiscally cautious. Number one priority is to protect faculty and staff jobs.</w:t>
      </w:r>
    </w:p>
    <w:p w14:paraId="388B7D1C" w14:textId="7C025619" w:rsidR="000B3A09" w:rsidRPr="005E4A0D" w:rsidRDefault="005E4A0D" w:rsidP="000B3A09">
      <w:pPr>
        <w:rPr>
          <w:b/>
          <w:bCs/>
        </w:rPr>
      </w:pPr>
      <w:r w:rsidRPr="005E4A0D">
        <w:rPr>
          <w:b/>
          <w:bCs/>
        </w:rPr>
        <w:t xml:space="preserve">SENATE </w:t>
      </w:r>
      <w:r w:rsidR="000B3A09" w:rsidRPr="005E4A0D">
        <w:rPr>
          <w:b/>
          <w:bCs/>
        </w:rPr>
        <w:t>PRESIDENT</w:t>
      </w:r>
    </w:p>
    <w:p w14:paraId="439F3CD4" w14:textId="722CA580" w:rsidR="000B3A09" w:rsidRDefault="005E4A0D" w:rsidP="000B3A09">
      <w:pPr>
        <w:pStyle w:val="ListParagraph"/>
        <w:numPr>
          <w:ilvl w:val="0"/>
          <w:numId w:val="14"/>
        </w:numPr>
      </w:pPr>
      <w:r>
        <w:t>Agenda items moved to fall 2020 are the</w:t>
      </w:r>
      <w:r w:rsidR="000B3A09">
        <w:t xml:space="preserve"> administrative authority</w:t>
      </w:r>
      <w:r>
        <w:t xml:space="preserve"> to overturn certain hiring decisions</w:t>
      </w:r>
      <w:r w:rsidR="000B3A09">
        <w:t xml:space="preserve">, </w:t>
      </w:r>
      <w:r>
        <w:t xml:space="preserve">part of </w:t>
      </w:r>
      <w:r w:rsidR="000B3A09">
        <w:t xml:space="preserve">bylaws, </w:t>
      </w:r>
      <w:r w:rsidR="00CF7099">
        <w:t xml:space="preserve">and </w:t>
      </w:r>
      <w:r>
        <w:t xml:space="preserve">part-time </w:t>
      </w:r>
      <w:r w:rsidR="000B3A09">
        <w:t>faculty being part of shared governance</w:t>
      </w:r>
      <w:r w:rsidR="00CF7099">
        <w:t>.</w:t>
      </w:r>
    </w:p>
    <w:p w14:paraId="2D02F182" w14:textId="3CEEC425" w:rsidR="00137E62" w:rsidRPr="00E679B2" w:rsidRDefault="00137E62" w:rsidP="00137E62">
      <w:pPr>
        <w:rPr>
          <w:b/>
          <w:bCs/>
        </w:rPr>
      </w:pPr>
      <w:r w:rsidRPr="00E679B2">
        <w:rPr>
          <w:b/>
          <w:bCs/>
        </w:rPr>
        <w:t>LIBRARY</w:t>
      </w:r>
    </w:p>
    <w:p w14:paraId="2EE7868D" w14:textId="550689EC" w:rsidR="00137E62" w:rsidRDefault="00137E62" w:rsidP="00137E62">
      <w:pPr>
        <w:pStyle w:val="ListParagraph"/>
        <w:numPr>
          <w:ilvl w:val="0"/>
          <w:numId w:val="14"/>
        </w:numPr>
      </w:pPr>
      <w:r>
        <w:t>Closed upper floors to non-Library or OTL personnel. If need a book from upstairs, fill out a request and it will be pulled for you</w:t>
      </w:r>
      <w:r w:rsidR="00E679B2">
        <w:t xml:space="preserve"> to pick up</w:t>
      </w:r>
      <w:r>
        <w:t>.</w:t>
      </w:r>
    </w:p>
    <w:p w14:paraId="31AB88E0" w14:textId="7524E21C" w:rsidR="00137E62" w:rsidRDefault="00137E62" w:rsidP="00137E62">
      <w:pPr>
        <w:pStyle w:val="ListParagraph"/>
        <w:numPr>
          <w:ilvl w:val="0"/>
          <w:numId w:val="14"/>
        </w:numPr>
      </w:pPr>
      <w:r>
        <w:lastRenderedPageBreak/>
        <w:t>Suspended</w:t>
      </w:r>
      <w:r w:rsidR="00E679B2">
        <w:t xml:space="preserve"> inter</w:t>
      </w:r>
      <w:r>
        <w:t xml:space="preserve">library </w:t>
      </w:r>
      <w:r w:rsidR="00275419">
        <w:t>l</w:t>
      </w:r>
      <w:r>
        <w:t>oans for now.</w:t>
      </w:r>
    </w:p>
    <w:p w14:paraId="5F79F9A0" w14:textId="199F96A1" w:rsidR="00137E62" w:rsidRDefault="00137E62" w:rsidP="00137E62">
      <w:pPr>
        <w:pStyle w:val="ListParagraph"/>
        <w:numPr>
          <w:ilvl w:val="0"/>
          <w:numId w:val="14"/>
        </w:numPr>
      </w:pPr>
      <w:r>
        <w:t>Still checking out headphones and laptops to students through 5/1</w:t>
      </w:r>
      <w:r w:rsidR="00E679B2">
        <w:t>.</w:t>
      </w:r>
    </w:p>
    <w:p w14:paraId="004F24DC" w14:textId="2950837C" w:rsidR="00137E62" w:rsidRDefault="00137E62" w:rsidP="00137E62">
      <w:pPr>
        <w:pStyle w:val="ListParagraph"/>
        <w:numPr>
          <w:ilvl w:val="0"/>
          <w:numId w:val="14"/>
        </w:numPr>
      </w:pPr>
      <w:r>
        <w:t>Staff will begin wearing masks to limit exposure.</w:t>
      </w:r>
    </w:p>
    <w:p w14:paraId="10D0F242" w14:textId="59CA1D46" w:rsidR="00137E62" w:rsidRDefault="00137E62" w:rsidP="00137E62">
      <w:pPr>
        <w:pStyle w:val="ListParagraph"/>
        <w:numPr>
          <w:ilvl w:val="0"/>
          <w:numId w:val="14"/>
        </w:numPr>
      </w:pPr>
      <w:r>
        <w:t xml:space="preserve">Have closed ordering for the year. </w:t>
      </w:r>
      <w:r w:rsidR="00E679B2">
        <w:t>If faculty need items, Library w</w:t>
      </w:r>
      <w:r>
        <w:t>ill be ordering come August.</w:t>
      </w:r>
    </w:p>
    <w:p w14:paraId="7004AD35" w14:textId="69DF43B1" w:rsidR="00137E62" w:rsidRPr="007D5544" w:rsidRDefault="00137E62" w:rsidP="00137E62">
      <w:pPr>
        <w:rPr>
          <w:b/>
          <w:bCs/>
        </w:rPr>
      </w:pPr>
      <w:r w:rsidRPr="007D5544">
        <w:rPr>
          <w:b/>
          <w:bCs/>
        </w:rPr>
        <w:t>OTL</w:t>
      </w:r>
    </w:p>
    <w:p w14:paraId="3534D902" w14:textId="7958A2C9" w:rsidR="00137E62" w:rsidRDefault="00137E62" w:rsidP="00137E62">
      <w:pPr>
        <w:pStyle w:val="ListParagraph"/>
        <w:numPr>
          <w:ilvl w:val="0"/>
          <w:numId w:val="15"/>
        </w:numPr>
      </w:pPr>
      <w:r>
        <w:t>Kaltura bandwidth issue has been resolved.</w:t>
      </w:r>
    </w:p>
    <w:p w14:paraId="48F674F0" w14:textId="5E24700F" w:rsidR="00137E62" w:rsidRDefault="007D5544" w:rsidP="00137E62">
      <w:pPr>
        <w:pStyle w:val="ListParagraph"/>
        <w:numPr>
          <w:ilvl w:val="0"/>
          <w:numId w:val="15"/>
        </w:numPr>
      </w:pPr>
      <w:r>
        <w:t xml:space="preserve">Preview of what is being built and ready for Friday announcement to help with final exams. Identifying helpful tips and strategies for delivering final exams. Three basic areas: exams, papers and creative works. The Testing Center will build exams if you want to convert paper exam to Canvas. </w:t>
      </w:r>
      <w:proofErr w:type="spellStart"/>
      <w:r>
        <w:t>Proctorio</w:t>
      </w:r>
      <w:proofErr w:type="spellEnd"/>
      <w:r>
        <w:t xml:space="preserve"> resources for faculty to push to students so students can take the practice exam in advance to be sure their computer is set up properly.</w:t>
      </w:r>
      <w:r w:rsidR="00FC37CE">
        <w:t xml:space="preserve"> There are other resources listed and linked on OTL Home Page for access.</w:t>
      </w:r>
    </w:p>
    <w:p w14:paraId="6629502D" w14:textId="06BA8B18" w:rsidR="00137E62" w:rsidRPr="0016672F" w:rsidRDefault="00137E62" w:rsidP="00137E62">
      <w:pPr>
        <w:rPr>
          <w:b/>
          <w:bCs/>
        </w:rPr>
      </w:pPr>
      <w:r w:rsidRPr="0016672F">
        <w:rPr>
          <w:b/>
          <w:bCs/>
        </w:rPr>
        <w:t>UVUSA</w:t>
      </w:r>
    </w:p>
    <w:p w14:paraId="3D76D995" w14:textId="147DE36A" w:rsidR="00137E62" w:rsidRDefault="00137E62" w:rsidP="00137E62">
      <w:pPr>
        <w:pStyle w:val="ListParagraph"/>
        <w:numPr>
          <w:ilvl w:val="0"/>
          <w:numId w:val="16"/>
        </w:numPr>
      </w:pPr>
      <w:r>
        <w:t>Resource pamphlet is completed and will be uploaded online.</w:t>
      </w:r>
    </w:p>
    <w:p w14:paraId="3C8A1D18" w14:textId="776E1EE9" w:rsidR="00137E62" w:rsidRDefault="00137E62" w:rsidP="00137E62">
      <w:pPr>
        <w:pStyle w:val="ListParagraph"/>
        <w:numPr>
          <w:ilvl w:val="0"/>
          <w:numId w:val="16"/>
        </w:numPr>
      </w:pPr>
      <w:r>
        <w:t xml:space="preserve">Working on new project asking students and student government members with tips and tricks on how to create a productive work environment at home. Send Maddie </w:t>
      </w:r>
      <w:r w:rsidR="0016672F">
        <w:t xml:space="preserve">Miskho your </w:t>
      </w:r>
      <w:r>
        <w:t>feedback</w:t>
      </w:r>
      <w:r w:rsidR="0016672F">
        <w:t xml:space="preserve"> to </w:t>
      </w:r>
      <w:hyperlink r:id="rId9" w:history="1">
        <w:r w:rsidR="0016672F" w:rsidRPr="00BD1592">
          <w:rPr>
            <w:rStyle w:val="Hyperlink"/>
          </w:rPr>
          <w:t>Madison.Miskho@uvu.edu</w:t>
        </w:r>
      </w:hyperlink>
      <w:r w:rsidR="0016672F">
        <w:t xml:space="preserve">.  </w:t>
      </w:r>
    </w:p>
    <w:p w14:paraId="20EA31F9" w14:textId="4B4EF3C4" w:rsidR="00137E62" w:rsidRDefault="00137E62" w:rsidP="00137E62">
      <w:pPr>
        <w:pStyle w:val="ListParagraph"/>
        <w:numPr>
          <w:ilvl w:val="0"/>
          <w:numId w:val="16"/>
        </w:numPr>
      </w:pPr>
      <w:r>
        <w:t>Continuing Wolverine of the Week initiative.</w:t>
      </w:r>
    </w:p>
    <w:p w14:paraId="2EEA91F4" w14:textId="124ED779" w:rsidR="00137E62" w:rsidRPr="00244B58" w:rsidRDefault="00137E62" w:rsidP="00137E62">
      <w:pPr>
        <w:rPr>
          <w:b/>
          <w:bCs/>
        </w:rPr>
      </w:pPr>
      <w:r w:rsidRPr="00244B58">
        <w:rPr>
          <w:b/>
          <w:bCs/>
        </w:rPr>
        <w:t>STANDING COMMITTEE REPORTS</w:t>
      </w:r>
    </w:p>
    <w:p w14:paraId="75ACEF88" w14:textId="0A390BEA" w:rsidR="00137E62" w:rsidRDefault="00137E62" w:rsidP="00137E62">
      <w:pPr>
        <w:pStyle w:val="ListParagraph"/>
        <w:numPr>
          <w:ilvl w:val="0"/>
          <w:numId w:val="17"/>
        </w:numPr>
      </w:pPr>
      <w:r>
        <w:t>Special Assignments and Investigations</w:t>
      </w:r>
    </w:p>
    <w:p w14:paraId="498AB805" w14:textId="180916B7" w:rsidR="00137E62" w:rsidRDefault="00137E62" w:rsidP="00137E62">
      <w:pPr>
        <w:pStyle w:val="ListParagraph"/>
        <w:numPr>
          <w:ilvl w:val="1"/>
          <w:numId w:val="17"/>
        </w:numPr>
      </w:pPr>
      <w:r>
        <w:t>SRI and Tenure Clock Stoppage will be addressed next senate meeting.</w:t>
      </w:r>
    </w:p>
    <w:p w14:paraId="07AAF8EF" w14:textId="78F022B3" w:rsidR="00137E62" w:rsidRDefault="00137E62" w:rsidP="00137E62">
      <w:pPr>
        <w:pStyle w:val="ListParagraph"/>
        <w:numPr>
          <w:ilvl w:val="0"/>
          <w:numId w:val="17"/>
        </w:numPr>
      </w:pPr>
      <w:r>
        <w:t>Service &amp; Elections</w:t>
      </w:r>
      <w:r w:rsidR="002F0E9D">
        <w:t xml:space="preserve"> (S&amp;E)</w:t>
      </w:r>
    </w:p>
    <w:p w14:paraId="00EF561F" w14:textId="564EA1B6" w:rsidR="00137E62" w:rsidRDefault="00137E62" w:rsidP="00137E62">
      <w:pPr>
        <w:pStyle w:val="ListParagraph"/>
        <w:numPr>
          <w:ilvl w:val="1"/>
          <w:numId w:val="17"/>
        </w:numPr>
      </w:pPr>
      <w:r>
        <w:t>Open positions are linked on the agenda. Complimented her S&amp;E chairs for running elections.</w:t>
      </w:r>
    </w:p>
    <w:p w14:paraId="219EB3D0" w14:textId="1B0453F8" w:rsidR="00137E62" w:rsidRDefault="00137E62" w:rsidP="00137E62">
      <w:pPr>
        <w:pStyle w:val="ListParagraph"/>
        <w:numPr>
          <w:ilvl w:val="1"/>
          <w:numId w:val="17"/>
        </w:numPr>
      </w:pPr>
      <w:r>
        <w:t xml:space="preserve">Faculty Senator positions must be filled by 4/14 in order to join </w:t>
      </w:r>
      <w:r w:rsidR="00A76B3F">
        <w:t>the</w:t>
      </w:r>
      <w:r>
        <w:t xml:space="preserve"> 4/14</w:t>
      </w:r>
      <w:r w:rsidR="00A76B3F">
        <w:t xml:space="preserve"> final senate meeting</w:t>
      </w:r>
      <w:r>
        <w:t>. Need to know if you are rotating off.</w:t>
      </w:r>
    </w:p>
    <w:p w14:paraId="0931AB15" w14:textId="78FC8657" w:rsidR="00137E62" w:rsidRDefault="00137E62" w:rsidP="00137E62">
      <w:pPr>
        <w:pStyle w:val="ListParagraph"/>
        <w:numPr>
          <w:ilvl w:val="1"/>
          <w:numId w:val="17"/>
        </w:numPr>
      </w:pPr>
      <w:r>
        <w:t>HR Benefits Committee</w:t>
      </w:r>
      <w:r w:rsidR="00256693">
        <w:t xml:space="preserve"> has three nominations: Patrick </w:t>
      </w:r>
      <w:proofErr w:type="spellStart"/>
      <w:r w:rsidR="00256693">
        <w:t>Wilkey</w:t>
      </w:r>
      <w:proofErr w:type="spellEnd"/>
      <w:r w:rsidR="00256693">
        <w:t xml:space="preserve">, Noelle Taylor, </w:t>
      </w:r>
      <w:r w:rsidR="00A76B3F">
        <w:t xml:space="preserve">and </w:t>
      </w:r>
      <w:r w:rsidR="00256693">
        <w:t>Audrey Reeves. Committee Chair is Judy Martindale</w:t>
      </w:r>
      <w:r w:rsidR="006F4525">
        <w:t xml:space="preserve">. This is not a </w:t>
      </w:r>
      <w:r w:rsidR="00A76B3F">
        <w:t>Faculty Senate</w:t>
      </w:r>
      <w:r w:rsidR="006F4525">
        <w:t xml:space="preserve"> standing committee.</w:t>
      </w:r>
      <w:r w:rsidR="003B386F">
        <w:t xml:space="preserve"> </w:t>
      </w:r>
      <w:r w:rsidR="00A76B3F">
        <w:t>Congratulations</w:t>
      </w:r>
      <w:r w:rsidR="003B386F">
        <w:t xml:space="preserve"> Noelle Taylor</w:t>
      </w:r>
      <w:r w:rsidR="00A76B3F">
        <w:t>!</w:t>
      </w:r>
    </w:p>
    <w:p w14:paraId="0D70504C" w14:textId="337DA807" w:rsidR="00256693" w:rsidRDefault="00256693" w:rsidP="00137E62">
      <w:pPr>
        <w:pStyle w:val="ListParagraph"/>
        <w:numPr>
          <w:ilvl w:val="1"/>
          <w:numId w:val="17"/>
        </w:numPr>
      </w:pPr>
      <w:r>
        <w:t>Several Faculty Senator Standing Committee Chair</w:t>
      </w:r>
      <w:r w:rsidR="00A76B3F">
        <w:t>s</w:t>
      </w:r>
      <w:r>
        <w:t xml:space="preserve"> will be </w:t>
      </w:r>
      <w:r w:rsidR="00A76B3F">
        <w:t>rotating off and need to be replaced</w:t>
      </w:r>
      <w:r>
        <w:t xml:space="preserve">. </w:t>
      </w:r>
      <w:r w:rsidR="00405690">
        <w:t>Send nominations and a short paragraph (under 300 words) to be distributed next week. In Bylaws</w:t>
      </w:r>
      <w:r w:rsidR="00A76B3F">
        <w:t>,</w:t>
      </w:r>
      <w:r w:rsidR="00405690">
        <w:t xml:space="preserve"> it does state nominations can be submitted on the floor. The difficult part this year is the fact that we will be conducting the vote via Qualtrics Survey.</w:t>
      </w:r>
    </w:p>
    <w:p w14:paraId="5A137352" w14:textId="584184C0" w:rsidR="00405690" w:rsidRDefault="003B386F" w:rsidP="006F4525">
      <w:pPr>
        <w:pStyle w:val="ListParagraph"/>
        <w:numPr>
          <w:ilvl w:val="0"/>
          <w:numId w:val="17"/>
        </w:numPr>
      </w:pPr>
      <w:r>
        <w:t>Curriculum</w:t>
      </w:r>
    </w:p>
    <w:p w14:paraId="648E9D7A" w14:textId="12CB509B" w:rsidR="003B386F" w:rsidRDefault="003B386F" w:rsidP="003B386F">
      <w:pPr>
        <w:pStyle w:val="ListParagraph"/>
        <w:numPr>
          <w:ilvl w:val="1"/>
          <w:numId w:val="17"/>
        </w:numPr>
      </w:pPr>
      <w:r>
        <w:t>Operating under current policy at the present time. Departments are encouraged to address any changes prior to departing for the summer. Anything put forward now will be effective fall 2021.</w:t>
      </w:r>
    </w:p>
    <w:p w14:paraId="0A9DF009" w14:textId="77777777" w:rsidR="00A76B3F" w:rsidRDefault="00A76B3F">
      <w:r>
        <w:br w:type="page"/>
      </w:r>
    </w:p>
    <w:p w14:paraId="1CDFF5B2" w14:textId="76A3F293" w:rsidR="003B386F" w:rsidRDefault="003B386F" w:rsidP="003B386F">
      <w:pPr>
        <w:pStyle w:val="ListParagraph"/>
        <w:numPr>
          <w:ilvl w:val="0"/>
          <w:numId w:val="17"/>
        </w:numPr>
      </w:pPr>
      <w:r>
        <w:lastRenderedPageBreak/>
        <w:t>RTP&amp;A</w:t>
      </w:r>
    </w:p>
    <w:p w14:paraId="4289D1F1" w14:textId="527D6393" w:rsidR="003B386F" w:rsidRDefault="003B386F" w:rsidP="003B386F">
      <w:pPr>
        <w:pStyle w:val="ListParagraph"/>
        <w:numPr>
          <w:ilvl w:val="1"/>
          <w:numId w:val="17"/>
        </w:numPr>
      </w:pPr>
      <w:r>
        <w:t xml:space="preserve">Continuing work on review of RTP criteria. Second report will be delivered this week with the full project </w:t>
      </w:r>
      <w:r w:rsidR="004C7D56">
        <w:t>expected to be</w:t>
      </w:r>
      <w:r>
        <w:t xml:space="preserve"> complete</w:t>
      </w:r>
      <w:r w:rsidR="004C7D56">
        <w:t>d</w:t>
      </w:r>
      <w:r>
        <w:t xml:space="preserve"> by the end of the semester.</w:t>
      </w:r>
    </w:p>
    <w:p w14:paraId="25420E25" w14:textId="03BA7687" w:rsidR="003B386F" w:rsidRDefault="000E5C3D" w:rsidP="003B386F">
      <w:pPr>
        <w:pStyle w:val="ListParagraph"/>
        <w:numPr>
          <w:ilvl w:val="1"/>
          <w:numId w:val="17"/>
        </w:numPr>
      </w:pPr>
      <w:r>
        <w:t xml:space="preserve">North will be stepping down as Chair. The </w:t>
      </w:r>
      <w:r w:rsidR="003B386F">
        <w:t xml:space="preserve">Chair of the RTP&amp;A is a one-year position. Have submitted changes to the Bylaws </w:t>
      </w:r>
      <w:r>
        <w:t xml:space="preserve">for it to be a two-year </w:t>
      </w:r>
      <w:r w:rsidR="00231BE6">
        <w:t>plus</w:t>
      </w:r>
      <w:r>
        <w:t xml:space="preserve"> one semester</w:t>
      </w:r>
      <w:r w:rsidR="00231BE6">
        <w:t xml:space="preserve"> past-chair position.</w:t>
      </w:r>
      <w:r>
        <w:t xml:space="preserve"> </w:t>
      </w:r>
      <w:r w:rsidR="00361190">
        <w:t xml:space="preserve"> This does need to be a sitting senator.</w:t>
      </w:r>
      <w:r w:rsidR="0082708F">
        <w:t xml:space="preserve"> North has asked to not be re</w:t>
      </w:r>
      <w:r w:rsidR="00231BE6">
        <w:t>-</w:t>
      </w:r>
      <w:r w:rsidR="0082708F">
        <w:t>nominated.</w:t>
      </w:r>
    </w:p>
    <w:p w14:paraId="146D9CD1" w14:textId="6981F063" w:rsidR="000E5C3D" w:rsidRDefault="000E5C3D" w:rsidP="003B386F">
      <w:pPr>
        <w:pStyle w:val="ListParagraph"/>
        <w:numPr>
          <w:ilvl w:val="1"/>
          <w:numId w:val="17"/>
        </w:numPr>
      </w:pPr>
      <w:r>
        <w:t>Will be conducting some appeals this year.</w:t>
      </w:r>
    </w:p>
    <w:p w14:paraId="38EFE4C0" w14:textId="03543757" w:rsidR="0082708F" w:rsidRDefault="0082708F" w:rsidP="003B386F">
      <w:pPr>
        <w:pStyle w:val="ListParagraph"/>
        <w:numPr>
          <w:ilvl w:val="1"/>
          <w:numId w:val="17"/>
        </w:numPr>
      </w:pPr>
      <w:r>
        <w:t xml:space="preserve">North has recommended to Provost Vaught that </w:t>
      </w:r>
      <w:r w:rsidR="002A2B1E">
        <w:t xml:space="preserve">the </w:t>
      </w:r>
      <w:r>
        <w:t xml:space="preserve">RTP criteria </w:t>
      </w:r>
      <w:r w:rsidR="002A2B1E">
        <w:t xml:space="preserve">review </w:t>
      </w:r>
      <w:r>
        <w:t>move to a rotating basis starting with academic year 2021.</w:t>
      </w:r>
    </w:p>
    <w:p w14:paraId="6B660D66" w14:textId="5467FEED" w:rsidR="00F02A56" w:rsidRPr="001475C0" w:rsidRDefault="00F02A56" w:rsidP="00F02A56">
      <w:pPr>
        <w:rPr>
          <w:b/>
          <w:bCs/>
        </w:rPr>
      </w:pPr>
      <w:r w:rsidRPr="001475C0">
        <w:rPr>
          <w:b/>
          <w:bCs/>
        </w:rPr>
        <w:t>PRESENTATIONS</w:t>
      </w:r>
    </w:p>
    <w:p w14:paraId="34ABA49D" w14:textId="2FA788B9" w:rsidR="00F02A56" w:rsidRDefault="001475C0" w:rsidP="00F02A56">
      <w:pPr>
        <w:pStyle w:val="ListParagraph"/>
        <w:numPr>
          <w:ilvl w:val="0"/>
          <w:numId w:val="18"/>
        </w:numPr>
      </w:pPr>
      <w:r>
        <w:t>American Federation of Teachers (</w:t>
      </w:r>
      <w:r w:rsidR="00F02A56">
        <w:t>AFT</w:t>
      </w:r>
      <w:r>
        <w:t>)</w:t>
      </w:r>
      <w:r w:rsidR="00F02A56">
        <w:t xml:space="preserve"> and </w:t>
      </w:r>
      <w:r>
        <w:t>American Association of University Professors (</w:t>
      </w:r>
      <w:r w:rsidR="00F02A56">
        <w:t>AAUP</w:t>
      </w:r>
      <w:r>
        <w:t>)</w:t>
      </w:r>
    </w:p>
    <w:p w14:paraId="080A8478" w14:textId="1885AFE9" w:rsidR="00D255C5" w:rsidRDefault="00D545CF" w:rsidP="00F02A56">
      <w:pPr>
        <w:pStyle w:val="ListParagraph"/>
        <w:numPr>
          <w:ilvl w:val="1"/>
          <w:numId w:val="18"/>
        </w:numPr>
      </w:pPr>
      <w:r>
        <w:t>Knowlton</w:t>
      </w:r>
      <w:r w:rsidR="00F02A56">
        <w:t xml:space="preserve"> represents AAUP</w:t>
      </w:r>
      <w:r>
        <w:t xml:space="preserve"> Chapter on UVU campus</w:t>
      </w:r>
      <w:r w:rsidR="00F02A56">
        <w:t xml:space="preserve">. See </w:t>
      </w:r>
      <w:hyperlink r:id="rId10" w:history="1">
        <w:r w:rsidR="00F02A56" w:rsidRPr="00696789">
          <w:rPr>
            <w:rStyle w:val="Hyperlink"/>
          </w:rPr>
          <w:t>http://uvu-aaup.org/</w:t>
        </w:r>
      </w:hyperlink>
      <w:r w:rsidR="00F02A56">
        <w:t xml:space="preserve">.  Advocates in favor of academic freedom. </w:t>
      </w:r>
      <w:r w:rsidR="00D71E90">
        <w:t>The chapter does not have any legal status, but only help</w:t>
      </w:r>
      <w:r>
        <w:t>s</w:t>
      </w:r>
      <w:r w:rsidR="00D71E90">
        <w:t xml:space="preserve"> faculty think through issues. Meetings are held </w:t>
      </w:r>
      <w:r w:rsidR="00E472B5">
        <w:t>occasionally,</w:t>
      </w:r>
      <w:r w:rsidR="00D71E90">
        <w:t xml:space="preserve"> and all are welcome.</w:t>
      </w:r>
      <w:r w:rsidR="00D255C5">
        <w:t xml:space="preserve"> </w:t>
      </w:r>
      <w:r w:rsidR="004718C9">
        <w:t xml:space="preserve">National AAUP requires dues, but the local chapter does not. </w:t>
      </w:r>
      <w:r w:rsidR="00D255C5">
        <w:t xml:space="preserve">Contact David Knowlton with questions at </w:t>
      </w:r>
      <w:hyperlink r:id="rId11" w:history="1">
        <w:r w:rsidR="00D255C5" w:rsidRPr="00696789">
          <w:rPr>
            <w:rStyle w:val="Hyperlink"/>
          </w:rPr>
          <w:t>DKnowlton@uvu.edu</w:t>
        </w:r>
      </w:hyperlink>
      <w:r w:rsidR="00D255C5">
        <w:t>.</w:t>
      </w:r>
    </w:p>
    <w:p w14:paraId="1692B1D4" w14:textId="14B24398" w:rsidR="005E6FBE" w:rsidRDefault="00D545CF" w:rsidP="00F02A56">
      <w:pPr>
        <w:pStyle w:val="ListParagraph"/>
        <w:numPr>
          <w:ilvl w:val="1"/>
          <w:numId w:val="18"/>
        </w:numPr>
      </w:pPr>
      <w:r>
        <w:t xml:space="preserve">Simon shared that the </w:t>
      </w:r>
      <w:r w:rsidR="00D255C5">
        <w:t xml:space="preserve">AFT does require dues and </w:t>
      </w:r>
      <w:r w:rsidR="00E47B6A">
        <w:t>varies according to your</w:t>
      </w:r>
      <w:r w:rsidR="00D255C5">
        <w:t xml:space="preserve"> salary. Does have ties to the State Legislature. Koch Bros sponsor </w:t>
      </w:r>
      <w:r w:rsidR="00E472B5">
        <w:t>and organization known as FIRE that attempts to pass legislation regarding higher education.</w:t>
      </w:r>
      <w:r w:rsidR="00D255C5">
        <w:t xml:space="preserve"> </w:t>
      </w:r>
      <w:r w:rsidR="005E6FBE">
        <w:t>Have tried to accompany faculty when they are involved in hearings.</w:t>
      </w:r>
      <w:r w:rsidR="00275419">
        <w:t xml:space="preserve"> See </w:t>
      </w:r>
      <w:hyperlink r:id="rId12" w:history="1">
        <w:r w:rsidR="00275419">
          <w:rPr>
            <w:rStyle w:val="Hyperlink"/>
          </w:rPr>
          <w:t>http://ut.aft.org/</w:t>
        </w:r>
      </w:hyperlink>
    </w:p>
    <w:p w14:paraId="2AFD5A2D" w14:textId="794EC425" w:rsidR="005E6FBE" w:rsidRDefault="005E6FBE" w:rsidP="00F02A56">
      <w:pPr>
        <w:pStyle w:val="ListParagraph"/>
        <w:numPr>
          <w:ilvl w:val="1"/>
          <w:numId w:val="18"/>
        </w:numPr>
      </w:pPr>
      <w:r>
        <w:t xml:space="preserve">Send any comments or questions to </w:t>
      </w:r>
      <w:r w:rsidR="00FE7262">
        <w:t xml:space="preserve">Alex </w:t>
      </w:r>
      <w:r>
        <w:t xml:space="preserve">Simon or </w:t>
      </w:r>
      <w:r w:rsidR="00FE7262">
        <w:t xml:space="preserve">David </w:t>
      </w:r>
      <w:r>
        <w:t>Knowlton.</w:t>
      </w:r>
    </w:p>
    <w:p w14:paraId="5FD4919D" w14:textId="77777777" w:rsidR="005E6FBE" w:rsidRPr="0067648F" w:rsidRDefault="005E6FBE" w:rsidP="005E6FBE">
      <w:pPr>
        <w:rPr>
          <w:b/>
          <w:bCs/>
        </w:rPr>
      </w:pPr>
      <w:r w:rsidRPr="0067648F">
        <w:rPr>
          <w:b/>
          <w:bCs/>
        </w:rPr>
        <w:t>RESOLUTIONS</w:t>
      </w:r>
    </w:p>
    <w:p w14:paraId="0335B9B9" w14:textId="70E37682" w:rsidR="00F02A56" w:rsidRDefault="0067648F" w:rsidP="005E6FBE">
      <w:pPr>
        <w:pStyle w:val="ListParagraph"/>
        <w:numPr>
          <w:ilvl w:val="0"/>
          <w:numId w:val="18"/>
        </w:numPr>
      </w:pPr>
      <w:r>
        <w:t>Partner Preference, Gender Identity, Gender Expression</w:t>
      </w:r>
    </w:p>
    <w:p w14:paraId="611E5716" w14:textId="4FBD9A6E" w:rsidR="0067648F" w:rsidRDefault="0067648F" w:rsidP="005E6FBE">
      <w:pPr>
        <w:pStyle w:val="ListParagraph"/>
        <w:numPr>
          <w:ilvl w:val="1"/>
          <w:numId w:val="18"/>
        </w:numPr>
      </w:pPr>
      <w:r>
        <w:t>Resolution passed and has been shared with campus and other counties.</w:t>
      </w:r>
    </w:p>
    <w:p w14:paraId="32CE5272" w14:textId="60615CED" w:rsidR="005E6FBE" w:rsidRDefault="00BC4B0C" w:rsidP="00C222F4">
      <w:pPr>
        <w:pStyle w:val="ListParagraph"/>
        <w:numPr>
          <w:ilvl w:val="1"/>
          <w:numId w:val="18"/>
        </w:numPr>
      </w:pPr>
      <w:r>
        <w:t xml:space="preserve">The LGBQT+ Committee on campus and welcomes anyone that wants to be involved. </w:t>
      </w:r>
      <w:r w:rsidR="005E6FBE">
        <w:t xml:space="preserve">Contact Arendt or Emily </w:t>
      </w:r>
      <w:proofErr w:type="spellStart"/>
      <w:r w:rsidR="005E6FBE">
        <w:t>Branvol</w:t>
      </w:r>
      <w:r>
        <w:t>d</w:t>
      </w:r>
      <w:proofErr w:type="spellEnd"/>
      <w:r w:rsidR="005E6FBE">
        <w:t xml:space="preserve"> with any concerns, etc. Focus is on Title IX. There is a feedback document</w:t>
      </w:r>
      <w:r>
        <w:t xml:space="preserve"> on the agenda</w:t>
      </w:r>
      <w:r w:rsidR="005E6FBE">
        <w:t>.</w:t>
      </w:r>
    </w:p>
    <w:p w14:paraId="6D018721" w14:textId="3DEE65F9" w:rsidR="005E6FBE" w:rsidRDefault="00B17859" w:rsidP="005E6FBE">
      <w:pPr>
        <w:pStyle w:val="ListParagraph"/>
        <w:numPr>
          <w:ilvl w:val="0"/>
          <w:numId w:val="18"/>
        </w:numPr>
      </w:pPr>
      <w:r>
        <w:t>Office of General Counsel (</w:t>
      </w:r>
      <w:r w:rsidR="005E6FBE">
        <w:t>OGC</w:t>
      </w:r>
      <w:r>
        <w:t>)</w:t>
      </w:r>
    </w:p>
    <w:p w14:paraId="04E54AEF" w14:textId="104B39C2" w:rsidR="005E6FBE" w:rsidRDefault="00B17859" w:rsidP="005E6FBE">
      <w:pPr>
        <w:pStyle w:val="ListParagraph"/>
        <w:numPr>
          <w:ilvl w:val="1"/>
          <w:numId w:val="18"/>
        </w:numPr>
      </w:pPr>
      <w:r>
        <w:t>V</w:t>
      </w:r>
      <w:r w:rsidR="005E6FBE">
        <w:t xml:space="preserve">ote was in favor of having OGC </w:t>
      </w:r>
      <w:r>
        <w:t xml:space="preserve">representative </w:t>
      </w:r>
      <w:r w:rsidR="005E6FBE">
        <w:t>attend senate meetings as a non-voting member. There will be another vote at the end of next year to see how things went.</w:t>
      </w:r>
    </w:p>
    <w:p w14:paraId="3F5D5B05" w14:textId="56E1DE70" w:rsidR="00A30618" w:rsidRDefault="00A30618" w:rsidP="00A30618">
      <w:pPr>
        <w:pStyle w:val="ListParagraph"/>
        <w:numPr>
          <w:ilvl w:val="1"/>
          <w:numId w:val="18"/>
        </w:numPr>
      </w:pPr>
      <w:r>
        <w:t xml:space="preserve">Knee noted that </w:t>
      </w:r>
      <w:r w:rsidR="00B17859">
        <w:t>Faculty Senate</w:t>
      </w:r>
      <w:r>
        <w:t xml:space="preserve"> is an extremely important advisory committee for the university. He views his role to help make senate contributions more impactful.</w:t>
      </w:r>
    </w:p>
    <w:p w14:paraId="486E1C00" w14:textId="30445987" w:rsidR="00A30618" w:rsidRDefault="007E5BAB" w:rsidP="00A30618">
      <w:pPr>
        <w:pStyle w:val="ListParagraph"/>
        <w:numPr>
          <w:ilvl w:val="0"/>
          <w:numId w:val="18"/>
        </w:numPr>
      </w:pPr>
      <w:r>
        <w:t>Part-Time</w:t>
      </w:r>
      <w:r w:rsidR="00A30618">
        <w:t xml:space="preserve"> Faculty Compensation</w:t>
      </w:r>
    </w:p>
    <w:p w14:paraId="33AC5DC9" w14:textId="5AC5EA8D" w:rsidR="00A30618" w:rsidRDefault="00A30618" w:rsidP="00AC3E71">
      <w:pPr>
        <w:pStyle w:val="ListParagraph"/>
        <w:numPr>
          <w:ilvl w:val="1"/>
          <w:numId w:val="18"/>
        </w:numPr>
      </w:pPr>
      <w:r>
        <w:t xml:space="preserve">Brown provided background on adjunct faculty as defined by the </w:t>
      </w:r>
      <w:r w:rsidR="00275419">
        <w:t>Fair Labor Standards Act (</w:t>
      </w:r>
      <w:r>
        <w:t>FLSA</w:t>
      </w:r>
      <w:r w:rsidR="00275419">
        <w:t>)</w:t>
      </w:r>
      <w:r>
        <w:t>. Adjuncts are considered exempt employees. UVU does have some that are part-timers and have more limits.</w:t>
      </w:r>
      <w:r w:rsidR="00150FB8">
        <w:t xml:space="preserve"> </w:t>
      </w:r>
      <w:r>
        <w:t>Adjuncts are hired on a semester-by-semester basis</w:t>
      </w:r>
      <w:r w:rsidR="00A75F7B">
        <w:t>.</w:t>
      </w:r>
    </w:p>
    <w:p w14:paraId="405797D7" w14:textId="6A2732B9" w:rsidR="00A75F7B" w:rsidRDefault="00A75F7B" w:rsidP="00A30618">
      <w:pPr>
        <w:pStyle w:val="ListParagraph"/>
        <w:numPr>
          <w:ilvl w:val="1"/>
          <w:numId w:val="18"/>
        </w:numPr>
      </w:pPr>
      <w:r>
        <w:t xml:space="preserve">If teaching </w:t>
      </w:r>
      <w:r w:rsidR="00150FB8">
        <w:t xml:space="preserve">a </w:t>
      </w:r>
      <w:r>
        <w:t>3</w:t>
      </w:r>
      <w:r w:rsidR="00150FB8">
        <w:t>-</w:t>
      </w:r>
      <w:r>
        <w:t xml:space="preserve">3 </w:t>
      </w:r>
      <w:r w:rsidR="00150FB8">
        <w:t>load</w:t>
      </w:r>
      <w:r>
        <w:t xml:space="preserve">, they would have 9 credit hours and could </w:t>
      </w:r>
      <w:r w:rsidR="00150FB8">
        <w:t xml:space="preserve">potentially </w:t>
      </w:r>
      <w:r>
        <w:t xml:space="preserve">serve on </w:t>
      </w:r>
      <w:r w:rsidR="00150FB8">
        <w:t>Faculty Senate</w:t>
      </w:r>
      <w:r>
        <w:t xml:space="preserve">. Previous discussions reported that adjuncts would need to be paid for </w:t>
      </w:r>
      <w:r w:rsidR="00150FB8">
        <w:t xml:space="preserve">their </w:t>
      </w:r>
      <w:r>
        <w:t xml:space="preserve">additional </w:t>
      </w:r>
      <w:r w:rsidR="00150FB8">
        <w:t>work,</w:t>
      </w:r>
      <w:r>
        <w:t xml:space="preserve"> but </w:t>
      </w:r>
      <w:r w:rsidR="00150FB8">
        <w:t>senate</w:t>
      </w:r>
      <w:r>
        <w:t xml:space="preserve"> did not have </w:t>
      </w:r>
      <w:r w:rsidR="00150FB8">
        <w:t xml:space="preserve">the available </w:t>
      </w:r>
      <w:r>
        <w:t>budget</w:t>
      </w:r>
      <w:r w:rsidR="00150FB8">
        <w:t xml:space="preserve"> needed</w:t>
      </w:r>
      <w:r>
        <w:t xml:space="preserve">. Whatever additional work adjuncts </w:t>
      </w:r>
      <w:proofErr w:type="gramStart"/>
      <w:r>
        <w:t>perform,</w:t>
      </w:r>
      <w:proofErr w:type="gramEnd"/>
      <w:r>
        <w:t xml:space="preserve"> the department would need to track the hours of those adjuncts for HR.</w:t>
      </w:r>
    </w:p>
    <w:p w14:paraId="79063BA1" w14:textId="3C7F9954" w:rsidR="00A75F7B" w:rsidRDefault="00A75F7B" w:rsidP="00A30618">
      <w:pPr>
        <w:pStyle w:val="ListParagraph"/>
        <w:numPr>
          <w:ilvl w:val="1"/>
          <w:numId w:val="18"/>
        </w:numPr>
      </w:pPr>
      <w:r>
        <w:lastRenderedPageBreak/>
        <w:t>Senate did not take any further action as adjuncts were semester-by-semester “at will” employees and would need to determine how they are elected.</w:t>
      </w:r>
    </w:p>
    <w:p w14:paraId="28B490B0" w14:textId="7E1ACF30" w:rsidR="00A75F7B" w:rsidRDefault="00A75F7B" w:rsidP="00A77142">
      <w:pPr>
        <w:pStyle w:val="ListParagraph"/>
        <w:numPr>
          <w:ilvl w:val="1"/>
          <w:numId w:val="18"/>
        </w:numPr>
      </w:pPr>
      <w:r>
        <w:t>Spot Awards</w:t>
      </w:r>
    </w:p>
    <w:p w14:paraId="658B6D7B" w14:textId="48BE8171" w:rsidR="00A75F7B" w:rsidRDefault="00A75F7B" w:rsidP="00A77142">
      <w:pPr>
        <w:pStyle w:val="ListParagraph"/>
        <w:numPr>
          <w:ilvl w:val="2"/>
          <w:numId w:val="18"/>
        </w:numPr>
      </w:pPr>
      <w:r>
        <w:t>Vaught reported that adjuncts who took on additional work and went above and beyond their normal duties could be eligible for these awards. Departments do have to fund these awards.</w:t>
      </w:r>
    </w:p>
    <w:p w14:paraId="4F789867" w14:textId="60F82342" w:rsidR="00A77142" w:rsidRDefault="00A77142" w:rsidP="00A77142">
      <w:pPr>
        <w:pStyle w:val="ListParagraph"/>
        <w:numPr>
          <w:ilvl w:val="1"/>
          <w:numId w:val="18"/>
        </w:numPr>
      </w:pPr>
      <w:r>
        <w:t xml:space="preserve">Brown reported that </w:t>
      </w:r>
      <w:r w:rsidR="00EC088E">
        <w:t xml:space="preserve">over last five years </w:t>
      </w:r>
      <w:r>
        <w:t xml:space="preserve">adjunct pay has gone up </w:t>
      </w:r>
      <w:r w:rsidR="00EC088E">
        <w:t>about 17%</w:t>
      </w:r>
      <w:r>
        <w:t xml:space="preserve">. Have tried to maintain additional benefits such as </w:t>
      </w:r>
      <w:r w:rsidR="00EC088E">
        <w:t xml:space="preserve">limited tuition benefits and transit passes. </w:t>
      </w:r>
    </w:p>
    <w:p w14:paraId="59E32E68" w14:textId="229EC4FB" w:rsidR="00A77142" w:rsidRDefault="00A77142" w:rsidP="00A77142">
      <w:pPr>
        <w:pStyle w:val="ListParagraph"/>
        <w:numPr>
          <w:ilvl w:val="1"/>
          <w:numId w:val="18"/>
        </w:numPr>
      </w:pPr>
      <w:r>
        <w:t>Lecturers are FT employees and can teach a 5-5 workload</w:t>
      </w:r>
      <w:r w:rsidR="00EC088E">
        <w:t xml:space="preserve"> with full </w:t>
      </w:r>
      <w:r>
        <w:t xml:space="preserve">benefits. Adjunct employees are under 75% and do not receive </w:t>
      </w:r>
      <w:r w:rsidR="00EC088E">
        <w:t>health</w:t>
      </w:r>
      <w:r>
        <w:t xml:space="preserve"> benefits</w:t>
      </w:r>
      <w:r w:rsidR="00EC088E">
        <w:t xml:space="preserve">, limited to the number of courses they can </w:t>
      </w:r>
      <w:r w:rsidR="004C7612">
        <w:t>teach</w:t>
      </w:r>
      <w:r w:rsidR="00EC088E">
        <w:t xml:space="preserve">, and </w:t>
      </w:r>
      <w:r>
        <w:t>limited in the amount of prof</w:t>
      </w:r>
      <w:r w:rsidR="00EC088E">
        <w:t xml:space="preserve">essional </w:t>
      </w:r>
      <w:r>
        <w:t>dev</w:t>
      </w:r>
      <w:r w:rsidR="00EC088E">
        <w:t>elopment</w:t>
      </w:r>
      <w:r w:rsidR="004C7612">
        <w:t xml:space="preserve"> and service and </w:t>
      </w:r>
      <w:proofErr w:type="gramStart"/>
      <w:r w:rsidR="004C7612">
        <w:t>have to</w:t>
      </w:r>
      <w:proofErr w:type="gramEnd"/>
      <w:r w:rsidR="004C7612">
        <w:t xml:space="preserve"> report hours</w:t>
      </w:r>
      <w:r w:rsidR="00EC088E">
        <w:t>.</w:t>
      </w:r>
    </w:p>
    <w:p w14:paraId="7315E66C" w14:textId="6A6DD8AF" w:rsidR="00A77142" w:rsidRDefault="00A77142" w:rsidP="00A77142">
      <w:pPr>
        <w:pStyle w:val="ListParagraph"/>
        <w:numPr>
          <w:ilvl w:val="1"/>
          <w:numId w:val="18"/>
        </w:numPr>
      </w:pPr>
      <w:r>
        <w:t>All faculty on campus are exempt as determined by FLSA. Adjunct hours must remain 11 or under contact hours.</w:t>
      </w:r>
    </w:p>
    <w:p w14:paraId="131EA2DE" w14:textId="0C1570B4" w:rsidR="00A77142" w:rsidRDefault="0059201B" w:rsidP="00A77142">
      <w:pPr>
        <w:pStyle w:val="ListParagraph"/>
        <w:numPr>
          <w:ilvl w:val="1"/>
          <w:numId w:val="18"/>
        </w:numPr>
      </w:pPr>
      <w:r>
        <w:t>Westover shared that it is a fundamental principle that we pay adjuncts for the work they perform.</w:t>
      </w:r>
      <w:r w:rsidR="00113D86">
        <w:t xml:space="preserve"> This semester we had the unique situation of having to perform extra work to move courses online. Would like to find a way to remunerate faculty for this extra work. The resolution </w:t>
      </w:r>
      <w:r w:rsidR="00847236">
        <w:t xml:space="preserve">outlines some of the details related to current policy and recommends that senate is going to make sure that additional compensation is provided if and when work requirements are set and go above and beyond what was agreed at the beginning of the semester. </w:t>
      </w:r>
      <w:r w:rsidR="00113D86">
        <w:t>Andrade feels that the work adjuncts had to perform seem</w:t>
      </w:r>
      <w:r w:rsidR="00847236">
        <w:t>s</w:t>
      </w:r>
      <w:r w:rsidR="00113D86">
        <w:t xml:space="preserve"> to go beyond the Spot Awards.</w:t>
      </w:r>
    </w:p>
    <w:p w14:paraId="210D723C" w14:textId="7B851D92" w:rsidR="00113D86" w:rsidRDefault="00113D86" w:rsidP="00A77142">
      <w:pPr>
        <w:pStyle w:val="ListParagraph"/>
        <w:numPr>
          <w:ilvl w:val="1"/>
          <w:numId w:val="18"/>
        </w:numPr>
      </w:pPr>
      <w:r>
        <w:t>Is there consideration to pay adjuncts a $1000 to develop an online course such as faculty receive. Currently, adjuncts do receive compensation for training thru OTL.</w:t>
      </w:r>
    </w:p>
    <w:p w14:paraId="3CCC605A" w14:textId="6A21C4DD" w:rsidR="00113D86" w:rsidRDefault="00113D86" w:rsidP="00A77142">
      <w:pPr>
        <w:pStyle w:val="ListParagraph"/>
        <w:numPr>
          <w:ilvl w:val="1"/>
          <w:numId w:val="18"/>
        </w:numPr>
      </w:pPr>
      <w:r>
        <w:t xml:space="preserve">If </w:t>
      </w:r>
      <w:r w:rsidR="00043537">
        <w:t>Faculty Senate</w:t>
      </w:r>
      <w:r>
        <w:t xml:space="preserve"> wants to have </w:t>
      </w:r>
      <w:r w:rsidR="00043537">
        <w:t xml:space="preserve">a </w:t>
      </w:r>
      <w:r>
        <w:t>conversation about adjuncts developing curriculum, will need to address in fall as it goes beyond the scope of the resolution.</w:t>
      </w:r>
    </w:p>
    <w:p w14:paraId="19356A1D" w14:textId="5433F5A3" w:rsidR="00113D86" w:rsidRDefault="00AB7936" w:rsidP="00113D86">
      <w:pPr>
        <w:pStyle w:val="ListParagraph"/>
        <w:numPr>
          <w:ilvl w:val="1"/>
          <w:numId w:val="18"/>
        </w:numPr>
      </w:pPr>
      <w:r>
        <w:t xml:space="preserve">When adjuncts take the online teaching certification training, they receive $1000 same as full-time faculty do. For course development stipends, </w:t>
      </w:r>
      <w:r w:rsidR="00113D86">
        <w:t>OTL matches the overload rate</w:t>
      </w:r>
      <w:r>
        <w:t>. We are not talking about adjuncts developing courses.</w:t>
      </w:r>
    </w:p>
    <w:p w14:paraId="3C7E4735" w14:textId="25E597F2" w:rsidR="00C87A28" w:rsidRPr="00C87A28" w:rsidRDefault="00C87A28" w:rsidP="00113D86">
      <w:pPr>
        <w:rPr>
          <w:b/>
          <w:bCs/>
        </w:rPr>
      </w:pPr>
      <w:r w:rsidRPr="00C87A28">
        <w:rPr>
          <w:b/>
          <w:bCs/>
        </w:rPr>
        <w:t>POLICY RELATED DEBATE CALENDAR</w:t>
      </w:r>
    </w:p>
    <w:p w14:paraId="26B61090" w14:textId="537E7EB7" w:rsidR="00113D86" w:rsidRDefault="006429F1" w:rsidP="00113D86">
      <w:r>
        <w:t>Policy 357</w:t>
      </w:r>
      <w:r w:rsidR="00AB7936">
        <w:t xml:space="preserve"> – </w:t>
      </w:r>
      <w:r w:rsidR="00AB7936" w:rsidRPr="00AB7936">
        <w:rPr>
          <w:i/>
          <w:iCs/>
        </w:rPr>
        <w:t>Tuition and Fee Waivers</w:t>
      </w:r>
    </w:p>
    <w:p w14:paraId="2F1D61C6" w14:textId="69FC6EB2" w:rsidR="006429F1" w:rsidRDefault="0008743E" w:rsidP="006429F1">
      <w:pPr>
        <w:pStyle w:val="ListParagraph"/>
        <w:numPr>
          <w:ilvl w:val="0"/>
          <w:numId w:val="19"/>
        </w:numPr>
      </w:pPr>
      <w:r>
        <w:t>V</w:t>
      </w:r>
      <w:r w:rsidR="006429F1">
        <w:t xml:space="preserve">ote 1 – Support implementation if comments are addressed: </w:t>
      </w:r>
      <w:r w:rsidR="00A506DC">
        <w:t>30</w:t>
      </w:r>
      <w:r>
        <w:t xml:space="preserve"> - support</w:t>
      </w:r>
      <w:r w:rsidR="00A506DC">
        <w:t>, 2</w:t>
      </w:r>
      <w:r>
        <w:t xml:space="preserve"> - opposed</w:t>
      </w:r>
      <w:r w:rsidR="00A506DC">
        <w:t>, 1</w:t>
      </w:r>
      <w:r>
        <w:t xml:space="preserve"> - abstention. Result – Faculty Support</w:t>
      </w:r>
    </w:p>
    <w:p w14:paraId="54D3E261" w14:textId="36E2DD5A" w:rsidR="00FA4D08" w:rsidRDefault="00FA4D08" w:rsidP="006429F1">
      <w:pPr>
        <w:pStyle w:val="ListParagraph"/>
        <w:numPr>
          <w:ilvl w:val="0"/>
          <w:numId w:val="19"/>
        </w:numPr>
      </w:pPr>
      <w:r>
        <w:t>Vote 2 – Approve as official comments: 31</w:t>
      </w:r>
      <w:r w:rsidR="0008743E">
        <w:t xml:space="preserve"> - approved</w:t>
      </w:r>
      <w:r>
        <w:t>, 1</w:t>
      </w:r>
      <w:r w:rsidR="0008743E">
        <w:t xml:space="preserve"> - opposed</w:t>
      </w:r>
      <w:r>
        <w:t>, 1</w:t>
      </w:r>
      <w:r w:rsidR="0008743E">
        <w:t xml:space="preserve"> – abstention. Result – Comments Approved</w:t>
      </w:r>
    </w:p>
    <w:p w14:paraId="15546877" w14:textId="483178AA" w:rsidR="00EF6C09" w:rsidRDefault="00EF6C09" w:rsidP="00EF6C09">
      <w:r>
        <w:t xml:space="preserve">Policy 165 </w:t>
      </w:r>
      <w:r w:rsidR="00C47930">
        <w:t xml:space="preserve">– </w:t>
      </w:r>
      <w:r w:rsidR="00C47930" w:rsidRPr="00C47930">
        <w:rPr>
          <w:i/>
          <w:iCs/>
        </w:rPr>
        <w:t>Discrimination, Harassment, and Affirmative Action</w:t>
      </w:r>
    </w:p>
    <w:p w14:paraId="7211E6C2" w14:textId="77777777" w:rsidR="00C47930" w:rsidRDefault="00EF6C09" w:rsidP="00EF6C09">
      <w:pPr>
        <w:pStyle w:val="ListParagraph"/>
        <w:numPr>
          <w:ilvl w:val="0"/>
          <w:numId w:val="20"/>
        </w:numPr>
      </w:pPr>
      <w:r>
        <w:t>Only determining that the summary of the comments accurately reflects the overall comments. The summary and full comments go forward to the steward. Knee did report that if the summary references comments below, they do review.</w:t>
      </w:r>
      <w:r w:rsidR="00B443BE">
        <w:t xml:space="preserve"> Send any grammar changes to Parry.</w:t>
      </w:r>
    </w:p>
    <w:p w14:paraId="54CAFD9A" w14:textId="50E165F9" w:rsidR="00EF6C09" w:rsidRDefault="00C47930" w:rsidP="00EF6C09">
      <w:pPr>
        <w:pStyle w:val="ListParagraph"/>
        <w:numPr>
          <w:ilvl w:val="0"/>
          <w:numId w:val="20"/>
        </w:numPr>
      </w:pPr>
      <w:r>
        <w:lastRenderedPageBreak/>
        <w:t>Only comment that was requested for discussion was 4.1.1. Confirmed it was being addressed in Policy 162.</w:t>
      </w:r>
    </w:p>
    <w:p w14:paraId="24913A71" w14:textId="162C6E84" w:rsidR="00A34CA2" w:rsidRDefault="00A34CA2" w:rsidP="00A34CA2">
      <w:r>
        <w:t>Policy 605</w:t>
      </w:r>
      <w:r w:rsidR="00C47930">
        <w:t xml:space="preserve"> – </w:t>
      </w:r>
      <w:r w:rsidR="00C47930" w:rsidRPr="00C47930">
        <w:rPr>
          <w:i/>
          <w:iCs/>
        </w:rPr>
        <w:t>Curriculum Approval</w:t>
      </w:r>
    </w:p>
    <w:p w14:paraId="54751AB5" w14:textId="5485DB11" w:rsidR="00A34CA2" w:rsidRDefault="00A34CA2" w:rsidP="00A34CA2">
      <w:pPr>
        <w:pStyle w:val="ListParagraph"/>
        <w:numPr>
          <w:ilvl w:val="0"/>
          <w:numId w:val="21"/>
        </w:numPr>
      </w:pPr>
      <w:r>
        <w:t xml:space="preserve">Guidelines will now be called “procedures” and will be approved by </w:t>
      </w:r>
      <w:r w:rsidR="00C47930">
        <w:t>Faculty Senate</w:t>
      </w:r>
      <w:r>
        <w:t xml:space="preserve"> and AAC. Full approval on procedures can be addressed in the fall.</w:t>
      </w:r>
    </w:p>
    <w:p w14:paraId="3902D7C4" w14:textId="77777777" w:rsidR="00C47930" w:rsidRDefault="00C47930" w:rsidP="00C47930">
      <w:pPr>
        <w:pStyle w:val="ListParagraph"/>
        <w:numPr>
          <w:ilvl w:val="0"/>
          <w:numId w:val="21"/>
        </w:numPr>
      </w:pPr>
      <w:r>
        <w:t>Only comment to be addressed was 1.1. C</w:t>
      </w:r>
      <w:r w:rsidR="00A34CA2">
        <w:t xml:space="preserve">larify </w:t>
      </w:r>
      <w:r w:rsidR="00C13372">
        <w:t>that the review and revision is of the policy. Tolm</w:t>
      </w:r>
      <w:r>
        <w:t>a</w:t>
      </w:r>
      <w:r w:rsidR="00C13372">
        <w:t>n shared that the intent of the procedures should be contained in the procedures</w:t>
      </w:r>
      <w:r w:rsidR="00AB100B">
        <w:t>. Will be an ongoing review and revision process.</w:t>
      </w:r>
    </w:p>
    <w:p w14:paraId="344FC651" w14:textId="406356AF" w:rsidR="00D26CAB" w:rsidRDefault="00C47930" w:rsidP="00C47930">
      <w:pPr>
        <w:pStyle w:val="ListParagraph"/>
        <w:numPr>
          <w:ilvl w:val="0"/>
          <w:numId w:val="21"/>
        </w:numPr>
      </w:pPr>
      <w:r>
        <w:t xml:space="preserve">Parry will </w:t>
      </w:r>
      <w:r w:rsidR="00D26CAB">
        <w:t>add Andrade comment to summary</w:t>
      </w:r>
      <w:r>
        <w:t xml:space="preserve"> as omitted accidentally</w:t>
      </w:r>
      <w:r w:rsidR="00D26CAB">
        <w:t>.</w:t>
      </w:r>
    </w:p>
    <w:p w14:paraId="5A6914B7" w14:textId="3259DD9E" w:rsidR="00D26CAB" w:rsidRDefault="00D26CAB" w:rsidP="00D26CAB">
      <w:r>
        <w:t>Policy 102</w:t>
      </w:r>
      <w:r w:rsidR="00C87A28">
        <w:t xml:space="preserve"> – University Governance Committees</w:t>
      </w:r>
    </w:p>
    <w:p w14:paraId="3C97B890" w14:textId="0893ACAB" w:rsidR="00C87A28" w:rsidRDefault="00C87A28" w:rsidP="00C87A28">
      <w:pPr>
        <w:pStyle w:val="ListParagraph"/>
        <w:numPr>
          <w:ilvl w:val="0"/>
          <w:numId w:val="25"/>
        </w:numPr>
      </w:pPr>
      <w:r>
        <w:t>No comments requested for discussion.</w:t>
      </w:r>
    </w:p>
    <w:p w14:paraId="0F5061D0" w14:textId="6C082A8C" w:rsidR="00D26CAB" w:rsidRPr="00C87A28" w:rsidRDefault="00BB5DE4" w:rsidP="00D26CAB">
      <w:pPr>
        <w:rPr>
          <w:b/>
          <w:bCs/>
          <w:caps/>
        </w:rPr>
      </w:pPr>
      <w:r w:rsidRPr="00C87A28">
        <w:rPr>
          <w:b/>
          <w:bCs/>
          <w:caps/>
        </w:rPr>
        <w:t>Non-Policy Related Action Calendar</w:t>
      </w:r>
    </w:p>
    <w:p w14:paraId="1055229E" w14:textId="6C449205" w:rsidR="00BB5DE4" w:rsidRDefault="00BB5DE4" w:rsidP="00BB5DE4">
      <w:pPr>
        <w:pStyle w:val="ListParagraph"/>
        <w:numPr>
          <w:ilvl w:val="0"/>
          <w:numId w:val="23"/>
        </w:numPr>
      </w:pPr>
      <w:r>
        <w:t>Bylaws</w:t>
      </w:r>
    </w:p>
    <w:p w14:paraId="1DA2B5F1" w14:textId="055E099A" w:rsidR="00BB5DE4" w:rsidRDefault="00BB5DE4" w:rsidP="00BB5DE4">
      <w:pPr>
        <w:pStyle w:val="ListParagraph"/>
        <w:numPr>
          <w:ilvl w:val="1"/>
          <w:numId w:val="23"/>
        </w:numPr>
      </w:pPr>
      <w:r>
        <w:t>Split Bylaws into two comment documents: 1) items that need to be addressed now and 2) items that can be pushed until fall. Will also be voting today.</w:t>
      </w:r>
    </w:p>
    <w:p w14:paraId="5026E37C" w14:textId="29773DB1" w:rsidR="00BB5DE4" w:rsidRDefault="00BB5DE4" w:rsidP="00BB5DE4">
      <w:pPr>
        <w:pStyle w:val="ListParagraph"/>
        <w:numPr>
          <w:ilvl w:val="1"/>
          <w:numId w:val="23"/>
        </w:numPr>
      </w:pPr>
      <w:r>
        <w:t>Vote 1 – Move FEA from S&amp;E to A</w:t>
      </w:r>
      <w:r w:rsidR="00BF1656">
        <w:t>dvancement of Teaching.</w:t>
      </w:r>
      <w:r>
        <w:t xml:space="preserve"> – 30</w:t>
      </w:r>
      <w:r w:rsidR="00BF1656">
        <w:t xml:space="preserve"> - approved</w:t>
      </w:r>
      <w:r>
        <w:t>, 0</w:t>
      </w:r>
      <w:r w:rsidR="00BF1656">
        <w:t xml:space="preserve"> - opposed</w:t>
      </w:r>
      <w:r>
        <w:t>, 3</w:t>
      </w:r>
      <w:r w:rsidR="00BF1656">
        <w:t xml:space="preserve"> – abstained. Result – Approved</w:t>
      </w:r>
    </w:p>
    <w:p w14:paraId="2F1C3F9F" w14:textId="3ED5C1C3" w:rsidR="00BB5DE4" w:rsidRDefault="00BB5DE4" w:rsidP="00BB5DE4">
      <w:pPr>
        <w:pStyle w:val="ListParagraph"/>
        <w:numPr>
          <w:ilvl w:val="1"/>
          <w:numId w:val="23"/>
        </w:numPr>
      </w:pPr>
      <w:r>
        <w:t xml:space="preserve">Vote 2 – Change term length of RTP&amp;A from 1 to 2.5 years. </w:t>
      </w:r>
      <w:r w:rsidR="00BF1656">
        <w:t>Change</w:t>
      </w:r>
      <w:r>
        <w:t xml:space="preserve"> </w:t>
      </w:r>
      <w:r w:rsidR="00BF1656">
        <w:t>number</w:t>
      </w:r>
      <w:r>
        <w:t xml:space="preserve"> of allowed consecutive te</w:t>
      </w:r>
      <w:r w:rsidR="00BF1656">
        <w:t>r</w:t>
      </w:r>
      <w:r>
        <w:t>ms to two, instead of three</w:t>
      </w:r>
      <w:r w:rsidR="00BF1656">
        <w:t>.</w:t>
      </w:r>
      <w:r>
        <w:t xml:space="preserve"> – </w:t>
      </w:r>
      <w:r w:rsidR="00AD566F">
        <w:t>30</w:t>
      </w:r>
      <w:r w:rsidR="00BF1656">
        <w:t xml:space="preserve"> - approved</w:t>
      </w:r>
      <w:r>
        <w:t>, 2</w:t>
      </w:r>
      <w:r w:rsidR="00BF1656">
        <w:t xml:space="preserve"> - opposed</w:t>
      </w:r>
      <w:r>
        <w:t>, 2</w:t>
      </w:r>
      <w:r w:rsidR="00BF1656">
        <w:t xml:space="preserve"> – abstained. Result - Approved</w:t>
      </w:r>
    </w:p>
    <w:p w14:paraId="6FD6A74B" w14:textId="679C20D5" w:rsidR="00BB5DE4" w:rsidRDefault="00AD566F" w:rsidP="00BB5DE4">
      <w:pPr>
        <w:pStyle w:val="ListParagraph"/>
        <w:numPr>
          <w:ilvl w:val="1"/>
          <w:numId w:val="23"/>
        </w:numPr>
      </w:pPr>
      <w:r>
        <w:t xml:space="preserve">Vote 3 </w:t>
      </w:r>
      <w:r w:rsidR="00B64065">
        <w:t>–</w:t>
      </w:r>
      <w:r>
        <w:t xml:space="preserve"> </w:t>
      </w:r>
      <w:r w:rsidR="00B64065">
        <w:t>Add requirement that Parliamentarian must have served as senator previously. – 30</w:t>
      </w:r>
      <w:r w:rsidR="00BF1656">
        <w:t xml:space="preserve"> - approved</w:t>
      </w:r>
      <w:r w:rsidR="00B64065">
        <w:t>, 3</w:t>
      </w:r>
      <w:r w:rsidR="00BF1656">
        <w:t xml:space="preserve"> - opposed</w:t>
      </w:r>
      <w:r w:rsidR="00B64065">
        <w:t>, 1</w:t>
      </w:r>
      <w:r w:rsidR="00BF1656">
        <w:t xml:space="preserve"> – abstained. Result - Approved</w:t>
      </w:r>
    </w:p>
    <w:p w14:paraId="75008DFD" w14:textId="18CA6959" w:rsidR="00B64065" w:rsidRDefault="001F7216" w:rsidP="00BB5DE4">
      <w:pPr>
        <w:pStyle w:val="ListParagraph"/>
        <w:numPr>
          <w:ilvl w:val="1"/>
          <w:numId w:val="23"/>
        </w:numPr>
      </w:pPr>
      <w:r>
        <w:t xml:space="preserve">Vote 4 – </w:t>
      </w:r>
      <w:r w:rsidR="00BF1656">
        <w:t>Change</w:t>
      </w:r>
      <w:r>
        <w:t xml:space="preserve"> term length of Policy Liaison from 3 to 2 years. – 30</w:t>
      </w:r>
      <w:r w:rsidR="00BF1656">
        <w:t xml:space="preserve"> - approved</w:t>
      </w:r>
      <w:r>
        <w:t>, 1</w:t>
      </w:r>
      <w:r w:rsidR="00BF1656">
        <w:t xml:space="preserve"> - opposed</w:t>
      </w:r>
      <w:r>
        <w:t>, 3</w:t>
      </w:r>
      <w:r w:rsidR="00BF1656">
        <w:t xml:space="preserve"> – abstained. Result - Approved</w:t>
      </w:r>
    </w:p>
    <w:p w14:paraId="676FA6D0" w14:textId="1D1EF61D" w:rsidR="001F7216" w:rsidRDefault="003A612D" w:rsidP="00BB5DE4">
      <w:pPr>
        <w:pStyle w:val="ListParagraph"/>
        <w:numPr>
          <w:ilvl w:val="1"/>
          <w:numId w:val="23"/>
        </w:numPr>
      </w:pPr>
      <w:r>
        <w:t>Vote 5 – Remove Fac</w:t>
      </w:r>
      <w:r w:rsidR="00BF1656">
        <w:t>ulty</w:t>
      </w:r>
      <w:r>
        <w:t xml:space="preserve"> Dev</w:t>
      </w:r>
      <w:r w:rsidR="00BF1656">
        <w:t>elopment</w:t>
      </w:r>
      <w:r>
        <w:t xml:space="preserve"> Comm</w:t>
      </w:r>
      <w:r w:rsidR="00BF1656">
        <w:t>ittee</w:t>
      </w:r>
      <w:r>
        <w:t xml:space="preserve"> section as subsumed by Adv</w:t>
      </w:r>
      <w:r w:rsidR="00BF1656">
        <w:t>ancement</w:t>
      </w:r>
      <w:r>
        <w:t xml:space="preserve"> of Teaching</w:t>
      </w:r>
      <w:r w:rsidR="00BF1656">
        <w:t xml:space="preserve">. </w:t>
      </w:r>
      <w:r>
        <w:t>–</w:t>
      </w:r>
      <w:r w:rsidR="00BF1656">
        <w:t xml:space="preserve"> </w:t>
      </w:r>
      <w:r>
        <w:t>32</w:t>
      </w:r>
      <w:r w:rsidR="00BF1656">
        <w:t xml:space="preserve"> - approved</w:t>
      </w:r>
      <w:r>
        <w:t>, 1</w:t>
      </w:r>
      <w:r w:rsidR="00BF1656">
        <w:t xml:space="preserve"> - opposed</w:t>
      </w:r>
      <w:r>
        <w:t>, 1</w:t>
      </w:r>
      <w:r w:rsidR="00BF1656">
        <w:t xml:space="preserve"> – abstained. Result - Approved</w:t>
      </w:r>
    </w:p>
    <w:p w14:paraId="08DEB726" w14:textId="252F84FF" w:rsidR="008F1D8E" w:rsidRDefault="008F1D8E" w:rsidP="00BB5DE4">
      <w:pPr>
        <w:pStyle w:val="ListParagraph"/>
        <w:numPr>
          <w:ilvl w:val="1"/>
          <w:numId w:val="23"/>
        </w:numPr>
      </w:pPr>
      <w:r>
        <w:t xml:space="preserve">Vote 6 – Specify make-up of GE </w:t>
      </w:r>
      <w:r w:rsidR="00BF1656">
        <w:t>Committee</w:t>
      </w:r>
      <w:r>
        <w:t xml:space="preserve"> to always incl</w:t>
      </w:r>
      <w:r w:rsidR="00BF1656">
        <w:t>ude</w:t>
      </w:r>
      <w:r>
        <w:t xml:space="preserve"> two reps from COS and CHSS w</w:t>
      </w:r>
      <w:r w:rsidR="00BF1656">
        <w:t>ith</w:t>
      </w:r>
      <w:r>
        <w:t xml:space="preserve"> one from Math and one from English</w:t>
      </w:r>
      <w:r w:rsidR="00BF1656">
        <w:t>.</w:t>
      </w:r>
      <w:r>
        <w:t xml:space="preserve"> </w:t>
      </w:r>
      <w:r w:rsidR="00477E45">
        <w:t>–</w:t>
      </w:r>
      <w:r>
        <w:t xml:space="preserve"> </w:t>
      </w:r>
      <w:r w:rsidR="00477E45">
        <w:t>23</w:t>
      </w:r>
      <w:r w:rsidR="00BF1656">
        <w:t xml:space="preserve"> - approved</w:t>
      </w:r>
      <w:r w:rsidR="00477E45">
        <w:t>, 11</w:t>
      </w:r>
      <w:r w:rsidR="00BF1656">
        <w:t xml:space="preserve"> - opposed</w:t>
      </w:r>
      <w:r w:rsidR="00477E45">
        <w:t>, 1</w:t>
      </w:r>
      <w:r w:rsidR="00BF1656">
        <w:t xml:space="preserve"> – abstained. Result - Approved</w:t>
      </w:r>
    </w:p>
    <w:p w14:paraId="0AA390DF" w14:textId="2FE429F3" w:rsidR="002A727D" w:rsidRDefault="00BF1656" w:rsidP="002A727D">
      <w:pPr>
        <w:pStyle w:val="ListParagraph"/>
        <w:numPr>
          <w:ilvl w:val="0"/>
          <w:numId w:val="23"/>
        </w:numPr>
      </w:pPr>
      <w:r w:rsidRPr="00BF1656">
        <w:rPr>
          <w:b/>
          <w:bCs/>
        </w:rPr>
        <w:t>MOTION</w:t>
      </w:r>
      <w:r>
        <w:t xml:space="preserve"> – Suzy </w:t>
      </w:r>
      <w:r w:rsidR="002A727D">
        <w:t>Cox moved to ratify the bylaws with the changes that were previously voted on.</w:t>
      </w:r>
      <w:r>
        <w:t xml:space="preserve"> Sandie Waters seconded.</w:t>
      </w:r>
      <w:r w:rsidR="002A727D">
        <w:t xml:space="preserve"> All in favor? </w:t>
      </w:r>
      <w:r w:rsidR="0092712E">
        <w:t>30</w:t>
      </w:r>
      <w:r>
        <w:t xml:space="preserve"> - approved</w:t>
      </w:r>
      <w:r w:rsidR="0092712E">
        <w:t>, 3</w:t>
      </w:r>
      <w:r>
        <w:t xml:space="preserve"> - opposed</w:t>
      </w:r>
      <w:r w:rsidR="0092712E">
        <w:t>, 2</w:t>
      </w:r>
      <w:r>
        <w:t xml:space="preserve"> – abstained. Motion passed.</w:t>
      </w:r>
    </w:p>
    <w:p w14:paraId="6B161F5B" w14:textId="228CD72B" w:rsidR="002A727D" w:rsidRDefault="002A727D" w:rsidP="002A727D">
      <w:pPr>
        <w:pStyle w:val="ListParagraph"/>
        <w:numPr>
          <w:ilvl w:val="0"/>
          <w:numId w:val="23"/>
        </w:numPr>
      </w:pPr>
      <w:r>
        <w:t xml:space="preserve">Comment document for Bylaw changes for next fall is open. </w:t>
      </w:r>
      <w:r w:rsidR="008F3BDF">
        <w:t>Will need to reopen Bylaws with 2/3 vote in the fall.</w:t>
      </w:r>
    </w:p>
    <w:p w14:paraId="10276198" w14:textId="1D1D3A3C" w:rsidR="000B1938" w:rsidRPr="00BF1656" w:rsidRDefault="000B1938" w:rsidP="000B1938">
      <w:pPr>
        <w:rPr>
          <w:b/>
          <w:bCs/>
        </w:rPr>
      </w:pPr>
      <w:r w:rsidRPr="00BF1656">
        <w:rPr>
          <w:b/>
          <w:bCs/>
        </w:rPr>
        <w:t>STRATEGIC DISCUSSION</w:t>
      </w:r>
    </w:p>
    <w:p w14:paraId="4475B69D" w14:textId="6607EDED" w:rsidR="000B1938" w:rsidRDefault="000B1938" w:rsidP="000B1938">
      <w:r>
        <w:t>Advancement of Teaching Model Proposal</w:t>
      </w:r>
    </w:p>
    <w:p w14:paraId="054FE332" w14:textId="5F95EE18" w:rsidR="000B1938" w:rsidRDefault="000B1938" w:rsidP="000B1938">
      <w:r w:rsidRPr="00BF1656">
        <w:rPr>
          <w:b/>
          <w:bCs/>
        </w:rPr>
        <w:t>MOTION</w:t>
      </w:r>
      <w:r>
        <w:t xml:space="preserve"> – </w:t>
      </w:r>
      <w:r w:rsidR="00BF1656">
        <w:t xml:space="preserve">Rick </w:t>
      </w:r>
      <w:r>
        <w:t>McDonald</w:t>
      </w:r>
      <w:r w:rsidR="00BF1656">
        <w:t xml:space="preserve"> </w:t>
      </w:r>
      <w:r>
        <w:t xml:space="preserve">moved to extend discussion for 10 minutes. </w:t>
      </w:r>
      <w:r w:rsidR="00BF1656">
        <w:t xml:space="preserve">Jonathan Allred seconded. </w:t>
      </w:r>
      <w:r>
        <w:t>All in favor? 26</w:t>
      </w:r>
      <w:r w:rsidR="00BF1656">
        <w:t xml:space="preserve"> - approved</w:t>
      </w:r>
      <w:r>
        <w:t>, 8</w:t>
      </w:r>
      <w:r w:rsidR="00BF1656">
        <w:t xml:space="preserve"> - opposed</w:t>
      </w:r>
      <w:r>
        <w:t>, 0</w:t>
      </w:r>
      <w:r w:rsidR="00BF1656">
        <w:t xml:space="preserve"> – abstained.</w:t>
      </w:r>
      <w:r w:rsidR="007E0A35">
        <w:t xml:space="preserve"> Motion passed.</w:t>
      </w:r>
    </w:p>
    <w:p w14:paraId="03CCA343" w14:textId="5D67DBA1" w:rsidR="007E0A35" w:rsidRDefault="007E0A35" w:rsidP="007E0A35">
      <w:pPr>
        <w:pStyle w:val="ListParagraph"/>
        <w:numPr>
          <w:ilvl w:val="0"/>
          <w:numId w:val="24"/>
        </w:numPr>
      </w:pPr>
      <w:r>
        <w:lastRenderedPageBreak/>
        <w:t xml:space="preserve">Center of UVU’s culture is excellence in teaching. </w:t>
      </w:r>
    </w:p>
    <w:p w14:paraId="746193F7" w14:textId="663E2848" w:rsidR="007E0A35" w:rsidRDefault="007E0A35" w:rsidP="007E0A35">
      <w:pPr>
        <w:pStyle w:val="ListParagraph"/>
        <w:numPr>
          <w:ilvl w:val="0"/>
          <w:numId w:val="24"/>
        </w:numPr>
      </w:pPr>
      <w:r>
        <w:t>Purpose</w:t>
      </w:r>
    </w:p>
    <w:p w14:paraId="799C3402" w14:textId="35D55ABF" w:rsidR="007E0A35" w:rsidRDefault="007E0A35" w:rsidP="007E0A35">
      <w:pPr>
        <w:pStyle w:val="ListParagraph"/>
        <w:numPr>
          <w:ilvl w:val="1"/>
          <w:numId w:val="24"/>
        </w:numPr>
      </w:pPr>
      <w:r>
        <w:t>Introduce model</w:t>
      </w:r>
    </w:p>
    <w:p w14:paraId="55072F0C" w14:textId="69855BDA" w:rsidR="007E0A35" w:rsidRDefault="007E0A35" w:rsidP="007E0A35">
      <w:pPr>
        <w:pStyle w:val="ListParagraph"/>
        <w:numPr>
          <w:ilvl w:val="1"/>
          <w:numId w:val="24"/>
        </w:numPr>
      </w:pPr>
      <w:r>
        <w:t>Seek feedback on its form, function, and foundations</w:t>
      </w:r>
    </w:p>
    <w:p w14:paraId="3C21B753" w14:textId="539D5BA1" w:rsidR="007E0A35" w:rsidRDefault="007E0A35" w:rsidP="007E0A35">
      <w:pPr>
        <w:pStyle w:val="ListParagraph"/>
        <w:numPr>
          <w:ilvl w:val="1"/>
          <w:numId w:val="24"/>
        </w:numPr>
      </w:pPr>
      <w:r>
        <w:t>Identify pilot departments – test its efficacy for peer evaluation, RTP criteria, etc.</w:t>
      </w:r>
    </w:p>
    <w:p w14:paraId="56D1116B" w14:textId="274F4E21" w:rsidR="007E0A35" w:rsidRDefault="007E0A35" w:rsidP="007E0A35">
      <w:pPr>
        <w:pStyle w:val="ListParagraph"/>
        <w:numPr>
          <w:ilvl w:val="0"/>
          <w:numId w:val="24"/>
        </w:numPr>
      </w:pPr>
      <w:r>
        <w:t>Challenges</w:t>
      </w:r>
    </w:p>
    <w:p w14:paraId="2874FE3D" w14:textId="2050B5CF" w:rsidR="007E0A35" w:rsidRDefault="007E0A35" w:rsidP="007E0A35">
      <w:pPr>
        <w:pStyle w:val="ListParagraph"/>
        <w:numPr>
          <w:ilvl w:val="1"/>
          <w:numId w:val="24"/>
        </w:numPr>
      </w:pPr>
      <w:r>
        <w:t>Few colleges/departments have defined “teaching effectiveness” particularly within annual/tenure review verbiage</w:t>
      </w:r>
    </w:p>
    <w:p w14:paraId="535B87FC" w14:textId="0C791C73" w:rsidR="007E0A35" w:rsidRDefault="007E0A35" w:rsidP="007E0A35">
      <w:pPr>
        <w:pStyle w:val="ListParagraph"/>
        <w:numPr>
          <w:ilvl w:val="1"/>
          <w:numId w:val="24"/>
        </w:numPr>
      </w:pPr>
      <w:r>
        <w:t>“Faculty and academic leadership would all benefit from better alignment between policy and practice”</w:t>
      </w:r>
    </w:p>
    <w:p w14:paraId="1D452153" w14:textId="7515CFF0" w:rsidR="007E0A35" w:rsidRDefault="007E0A35" w:rsidP="007E0A35">
      <w:pPr>
        <w:pStyle w:val="ListParagraph"/>
        <w:numPr>
          <w:ilvl w:val="1"/>
          <w:numId w:val="24"/>
        </w:numPr>
      </w:pPr>
      <w:r>
        <w:t>Vastly differing approaches across academic units such as hinging on SRIs</w:t>
      </w:r>
    </w:p>
    <w:p w14:paraId="60D72EBC" w14:textId="07016537" w:rsidR="007E0A35" w:rsidRDefault="007E0A35" w:rsidP="007E0A35">
      <w:pPr>
        <w:pStyle w:val="ListParagraph"/>
        <w:numPr>
          <w:ilvl w:val="0"/>
          <w:numId w:val="24"/>
        </w:numPr>
      </w:pPr>
      <w:r>
        <w:t>Objectives</w:t>
      </w:r>
    </w:p>
    <w:p w14:paraId="5B94A826" w14:textId="009A7B02" w:rsidR="007E0A35" w:rsidRDefault="007E0A35" w:rsidP="007E0A35">
      <w:pPr>
        <w:pStyle w:val="ListParagraph"/>
        <w:numPr>
          <w:ilvl w:val="1"/>
          <w:numId w:val="24"/>
        </w:numPr>
      </w:pPr>
      <w:r>
        <w:t>Clarify what is meant by teaching excellence at UVU</w:t>
      </w:r>
    </w:p>
    <w:p w14:paraId="5FE8DEAB" w14:textId="0F064A0C" w:rsidR="007E0A35" w:rsidRDefault="007E0A35" w:rsidP="007E0A35">
      <w:pPr>
        <w:pStyle w:val="ListParagraph"/>
        <w:numPr>
          <w:ilvl w:val="1"/>
          <w:numId w:val="24"/>
        </w:numPr>
      </w:pPr>
      <w:r>
        <w:t>Develop model that is general enough to preserve the uniqueness and academic freedom of academic units and instructors</w:t>
      </w:r>
    </w:p>
    <w:p w14:paraId="7F535611" w14:textId="5C59F5C9" w:rsidR="007E0A35" w:rsidRDefault="007E0A35" w:rsidP="007E0A35">
      <w:pPr>
        <w:pStyle w:val="ListParagraph"/>
        <w:numPr>
          <w:ilvl w:val="1"/>
          <w:numId w:val="24"/>
        </w:numPr>
      </w:pPr>
      <w:r>
        <w:t>Align to existing policies and strategic initiatives</w:t>
      </w:r>
    </w:p>
    <w:p w14:paraId="02370BC5" w14:textId="18DB4A24" w:rsidR="007E0A35" w:rsidRDefault="007E0A35" w:rsidP="007E0A35">
      <w:pPr>
        <w:pStyle w:val="ListParagraph"/>
        <w:numPr>
          <w:ilvl w:val="0"/>
          <w:numId w:val="24"/>
        </w:numPr>
      </w:pPr>
      <w:r>
        <w:t>Approach</w:t>
      </w:r>
    </w:p>
    <w:p w14:paraId="2FB811EF" w14:textId="1D22EAA7" w:rsidR="007E0A35" w:rsidRDefault="007E0A35" w:rsidP="007E0A35">
      <w:pPr>
        <w:pStyle w:val="ListParagraph"/>
        <w:numPr>
          <w:ilvl w:val="1"/>
          <w:numId w:val="24"/>
        </w:numPr>
      </w:pPr>
      <w:r>
        <w:t>Reviewed policies, task force findings, previous efforts, RTP criteria, other institutions’ efforts</w:t>
      </w:r>
    </w:p>
    <w:p w14:paraId="2C556ED7" w14:textId="03041AA1" w:rsidR="007E0A35" w:rsidRDefault="007E0A35" w:rsidP="007E0A35">
      <w:pPr>
        <w:pStyle w:val="ListParagraph"/>
        <w:numPr>
          <w:ilvl w:val="0"/>
          <w:numId w:val="24"/>
        </w:numPr>
      </w:pPr>
      <w:r>
        <w:t>Model Definition</w:t>
      </w:r>
    </w:p>
    <w:p w14:paraId="6ED6F380" w14:textId="2E2CDFA2" w:rsidR="007E0A35" w:rsidRDefault="00DA07E7" w:rsidP="007E0A35">
      <w:pPr>
        <w:pStyle w:val="ListParagraph"/>
        <w:numPr>
          <w:ilvl w:val="1"/>
          <w:numId w:val="24"/>
        </w:numPr>
      </w:pPr>
      <w:r>
        <w:t>“Excellent teaching is inclusive and engaging and empowers students to achieve their educations, personal, and professional goals.”</w:t>
      </w:r>
    </w:p>
    <w:p w14:paraId="6B3D484C" w14:textId="021C5FD1" w:rsidR="007E0A35" w:rsidRDefault="009F075C" w:rsidP="009F075C">
      <w:pPr>
        <w:pStyle w:val="ListParagraph"/>
        <w:numPr>
          <w:ilvl w:val="0"/>
          <w:numId w:val="24"/>
        </w:numPr>
      </w:pPr>
      <w:r>
        <w:t>Reviewed Draft Teaching Excellence Model</w:t>
      </w:r>
    </w:p>
    <w:p w14:paraId="15948F00" w14:textId="78FDD2E3" w:rsidR="009F075C" w:rsidRDefault="009F075C" w:rsidP="009F075C">
      <w:pPr>
        <w:pStyle w:val="ListParagraph"/>
        <w:numPr>
          <w:ilvl w:val="1"/>
          <w:numId w:val="24"/>
        </w:numPr>
      </w:pPr>
      <w:r>
        <w:t>Example evidence list is not exhaustive.</w:t>
      </w:r>
    </w:p>
    <w:p w14:paraId="3C903BDC" w14:textId="788AA400" w:rsidR="009F075C" w:rsidRDefault="00344955" w:rsidP="00344955">
      <w:r>
        <w:t>Meeting adjourned at 5:10 pm</w:t>
      </w:r>
    </w:p>
    <w:p w14:paraId="2616CFC9" w14:textId="77777777" w:rsidR="00EF6C09" w:rsidRDefault="00EF6C09" w:rsidP="00EF6C09"/>
    <w:sectPr w:rsidR="00EF6C09" w:rsidSect="0092735C">
      <w:pgSz w:w="12240" w:h="15840"/>
      <w:pgMar w:top="1267" w:right="1296" w:bottom="126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72F1B" w14:textId="77777777" w:rsidR="00FF1BEB" w:rsidRDefault="00FF1BEB" w:rsidP="0089112B">
      <w:pPr>
        <w:spacing w:after="0" w:line="240" w:lineRule="auto"/>
      </w:pPr>
      <w:r>
        <w:separator/>
      </w:r>
    </w:p>
  </w:endnote>
  <w:endnote w:type="continuationSeparator" w:id="0">
    <w:p w14:paraId="22419E5B" w14:textId="77777777" w:rsidR="00FF1BEB" w:rsidRDefault="00FF1BEB"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66F05" w14:textId="77777777" w:rsidR="00FF1BEB" w:rsidRDefault="00FF1BEB" w:rsidP="0089112B">
      <w:pPr>
        <w:spacing w:after="0" w:line="240" w:lineRule="auto"/>
      </w:pPr>
      <w:r>
        <w:separator/>
      </w:r>
    </w:p>
  </w:footnote>
  <w:footnote w:type="continuationSeparator" w:id="0">
    <w:p w14:paraId="2E72EC6C" w14:textId="77777777" w:rsidR="00FF1BEB" w:rsidRDefault="00FF1BEB"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E4AA2"/>
    <w:multiLevelType w:val="hybridMultilevel"/>
    <w:tmpl w:val="ECA40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F7E89"/>
    <w:multiLevelType w:val="hybridMultilevel"/>
    <w:tmpl w:val="264A6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5153B"/>
    <w:multiLevelType w:val="hybridMultilevel"/>
    <w:tmpl w:val="47608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3C545C"/>
    <w:multiLevelType w:val="hybridMultilevel"/>
    <w:tmpl w:val="05B2D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F6D5B"/>
    <w:multiLevelType w:val="hybridMultilevel"/>
    <w:tmpl w:val="17CEB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250631"/>
    <w:multiLevelType w:val="hybridMultilevel"/>
    <w:tmpl w:val="5818E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8E10B7"/>
    <w:multiLevelType w:val="hybridMultilevel"/>
    <w:tmpl w:val="B9D21F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1D66B3"/>
    <w:multiLevelType w:val="hybridMultilevel"/>
    <w:tmpl w:val="481A9C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3A5989"/>
    <w:multiLevelType w:val="hybridMultilevel"/>
    <w:tmpl w:val="32C66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9C0928"/>
    <w:multiLevelType w:val="hybridMultilevel"/>
    <w:tmpl w:val="F5289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D64C9C"/>
    <w:multiLevelType w:val="hybridMultilevel"/>
    <w:tmpl w:val="F1C47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37066D"/>
    <w:multiLevelType w:val="hybridMultilevel"/>
    <w:tmpl w:val="576636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1D091C"/>
    <w:multiLevelType w:val="hybridMultilevel"/>
    <w:tmpl w:val="3E64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75139C"/>
    <w:multiLevelType w:val="hybridMultilevel"/>
    <w:tmpl w:val="0964A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BF72E4"/>
    <w:multiLevelType w:val="hybridMultilevel"/>
    <w:tmpl w:val="D2FE0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75194C"/>
    <w:multiLevelType w:val="hybridMultilevel"/>
    <w:tmpl w:val="6136E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EC07D2"/>
    <w:multiLevelType w:val="hybridMultilevel"/>
    <w:tmpl w:val="0642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AB1D6C"/>
    <w:multiLevelType w:val="hybridMultilevel"/>
    <w:tmpl w:val="E1566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05317B"/>
    <w:multiLevelType w:val="hybridMultilevel"/>
    <w:tmpl w:val="1690E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74136"/>
    <w:multiLevelType w:val="hybridMultilevel"/>
    <w:tmpl w:val="E390C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C9F01CA"/>
    <w:multiLevelType w:val="hybridMultilevel"/>
    <w:tmpl w:val="8868A3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B56AD7"/>
    <w:multiLevelType w:val="hybridMultilevel"/>
    <w:tmpl w:val="19FC4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143086"/>
    <w:multiLevelType w:val="hybridMultilevel"/>
    <w:tmpl w:val="7C6A8D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56483D"/>
    <w:multiLevelType w:val="hybridMultilevel"/>
    <w:tmpl w:val="3C341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781468"/>
    <w:multiLevelType w:val="hybridMultilevel"/>
    <w:tmpl w:val="FC060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24"/>
  </w:num>
  <w:num w:numId="4">
    <w:abstractNumId w:val="23"/>
  </w:num>
  <w:num w:numId="5">
    <w:abstractNumId w:val="15"/>
  </w:num>
  <w:num w:numId="6">
    <w:abstractNumId w:val="18"/>
  </w:num>
  <w:num w:numId="7">
    <w:abstractNumId w:val="11"/>
  </w:num>
  <w:num w:numId="8">
    <w:abstractNumId w:val="21"/>
  </w:num>
  <w:num w:numId="9">
    <w:abstractNumId w:val="8"/>
  </w:num>
  <w:num w:numId="10">
    <w:abstractNumId w:val="22"/>
  </w:num>
  <w:num w:numId="11">
    <w:abstractNumId w:val="17"/>
  </w:num>
  <w:num w:numId="12">
    <w:abstractNumId w:val="5"/>
  </w:num>
  <w:num w:numId="13">
    <w:abstractNumId w:val="14"/>
  </w:num>
  <w:num w:numId="14">
    <w:abstractNumId w:val="16"/>
  </w:num>
  <w:num w:numId="15">
    <w:abstractNumId w:val="13"/>
  </w:num>
  <w:num w:numId="16">
    <w:abstractNumId w:val="2"/>
  </w:num>
  <w:num w:numId="17">
    <w:abstractNumId w:val="0"/>
  </w:num>
  <w:num w:numId="18">
    <w:abstractNumId w:val="10"/>
  </w:num>
  <w:num w:numId="19">
    <w:abstractNumId w:val="3"/>
  </w:num>
  <w:num w:numId="20">
    <w:abstractNumId w:val="1"/>
  </w:num>
  <w:num w:numId="21">
    <w:abstractNumId w:val="6"/>
  </w:num>
  <w:num w:numId="22">
    <w:abstractNumId w:val="9"/>
  </w:num>
  <w:num w:numId="23">
    <w:abstractNumId w:val="7"/>
  </w:num>
  <w:num w:numId="24">
    <w:abstractNumId w:val="20"/>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2D"/>
    <w:rsid w:val="0000018F"/>
    <w:rsid w:val="00000498"/>
    <w:rsid w:val="00000677"/>
    <w:rsid w:val="0000080A"/>
    <w:rsid w:val="00000950"/>
    <w:rsid w:val="00000CD0"/>
    <w:rsid w:val="00001212"/>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45EE"/>
    <w:rsid w:val="00015075"/>
    <w:rsid w:val="00015291"/>
    <w:rsid w:val="0001549C"/>
    <w:rsid w:val="0001581B"/>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122"/>
    <w:rsid w:val="00034503"/>
    <w:rsid w:val="000360FF"/>
    <w:rsid w:val="00036488"/>
    <w:rsid w:val="00036A36"/>
    <w:rsid w:val="00036E15"/>
    <w:rsid w:val="00037441"/>
    <w:rsid w:val="00040F1B"/>
    <w:rsid w:val="000411FA"/>
    <w:rsid w:val="00041562"/>
    <w:rsid w:val="000417C5"/>
    <w:rsid w:val="00042091"/>
    <w:rsid w:val="0004246E"/>
    <w:rsid w:val="0004257B"/>
    <w:rsid w:val="000428CB"/>
    <w:rsid w:val="00042937"/>
    <w:rsid w:val="00042A97"/>
    <w:rsid w:val="000430B4"/>
    <w:rsid w:val="00043537"/>
    <w:rsid w:val="000445F6"/>
    <w:rsid w:val="0004485A"/>
    <w:rsid w:val="00044B90"/>
    <w:rsid w:val="00044FA7"/>
    <w:rsid w:val="000462E4"/>
    <w:rsid w:val="00047388"/>
    <w:rsid w:val="000501BD"/>
    <w:rsid w:val="00051355"/>
    <w:rsid w:val="00051C8A"/>
    <w:rsid w:val="0005260E"/>
    <w:rsid w:val="00052F6A"/>
    <w:rsid w:val="00053397"/>
    <w:rsid w:val="00054CA7"/>
    <w:rsid w:val="00055594"/>
    <w:rsid w:val="0005637D"/>
    <w:rsid w:val="00056433"/>
    <w:rsid w:val="000565DB"/>
    <w:rsid w:val="000569B2"/>
    <w:rsid w:val="00056F5E"/>
    <w:rsid w:val="00057146"/>
    <w:rsid w:val="000572E3"/>
    <w:rsid w:val="0005770A"/>
    <w:rsid w:val="00057855"/>
    <w:rsid w:val="00057C3A"/>
    <w:rsid w:val="00057D44"/>
    <w:rsid w:val="00057E03"/>
    <w:rsid w:val="000609A9"/>
    <w:rsid w:val="000611CA"/>
    <w:rsid w:val="00062540"/>
    <w:rsid w:val="0006345B"/>
    <w:rsid w:val="00063959"/>
    <w:rsid w:val="00063E52"/>
    <w:rsid w:val="000642F5"/>
    <w:rsid w:val="00064672"/>
    <w:rsid w:val="0006520E"/>
    <w:rsid w:val="00065A3C"/>
    <w:rsid w:val="00065B88"/>
    <w:rsid w:val="00065BDA"/>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87C"/>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B5C"/>
    <w:rsid w:val="00083CA2"/>
    <w:rsid w:val="00083D10"/>
    <w:rsid w:val="00084C10"/>
    <w:rsid w:val="00085039"/>
    <w:rsid w:val="00085170"/>
    <w:rsid w:val="00085555"/>
    <w:rsid w:val="000868C0"/>
    <w:rsid w:val="00086C02"/>
    <w:rsid w:val="00087212"/>
    <w:rsid w:val="00087439"/>
    <w:rsid w:val="0008743E"/>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8DC"/>
    <w:rsid w:val="000A1D4C"/>
    <w:rsid w:val="000A2EBB"/>
    <w:rsid w:val="000A3834"/>
    <w:rsid w:val="000A3F3D"/>
    <w:rsid w:val="000A4CD9"/>
    <w:rsid w:val="000A5276"/>
    <w:rsid w:val="000A590B"/>
    <w:rsid w:val="000A60BE"/>
    <w:rsid w:val="000A6175"/>
    <w:rsid w:val="000A6403"/>
    <w:rsid w:val="000A6645"/>
    <w:rsid w:val="000A66F4"/>
    <w:rsid w:val="000A67B3"/>
    <w:rsid w:val="000A6DA7"/>
    <w:rsid w:val="000A723D"/>
    <w:rsid w:val="000A7409"/>
    <w:rsid w:val="000A75B1"/>
    <w:rsid w:val="000B0712"/>
    <w:rsid w:val="000B1167"/>
    <w:rsid w:val="000B14DA"/>
    <w:rsid w:val="000B1938"/>
    <w:rsid w:val="000B2F56"/>
    <w:rsid w:val="000B3867"/>
    <w:rsid w:val="000B3A09"/>
    <w:rsid w:val="000B4246"/>
    <w:rsid w:val="000B4345"/>
    <w:rsid w:val="000B55D7"/>
    <w:rsid w:val="000B5ACE"/>
    <w:rsid w:val="000B5EF8"/>
    <w:rsid w:val="000B6835"/>
    <w:rsid w:val="000B6C77"/>
    <w:rsid w:val="000C0447"/>
    <w:rsid w:val="000C110B"/>
    <w:rsid w:val="000C1225"/>
    <w:rsid w:val="000C15FD"/>
    <w:rsid w:val="000C1942"/>
    <w:rsid w:val="000C1E80"/>
    <w:rsid w:val="000C2498"/>
    <w:rsid w:val="000C2A59"/>
    <w:rsid w:val="000C2C70"/>
    <w:rsid w:val="000C2E9D"/>
    <w:rsid w:val="000C3E3B"/>
    <w:rsid w:val="000C3F8D"/>
    <w:rsid w:val="000C42D4"/>
    <w:rsid w:val="000C4F1C"/>
    <w:rsid w:val="000C5453"/>
    <w:rsid w:val="000C5FE7"/>
    <w:rsid w:val="000C650C"/>
    <w:rsid w:val="000C7D56"/>
    <w:rsid w:val="000C7ED6"/>
    <w:rsid w:val="000D1106"/>
    <w:rsid w:val="000D119C"/>
    <w:rsid w:val="000D17FE"/>
    <w:rsid w:val="000D1AEC"/>
    <w:rsid w:val="000D1CCD"/>
    <w:rsid w:val="000D2715"/>
    <w:rsid w:val="000D3321"/>
    <w:rsid w:val="000D58FD"/>
    <w:rsid w:val="000D5ABD"/>
    <w:rsid w:val="000D5C83"/>
    <w:rsid w:val="000D5D74"/>
    <w:rsid w:val="000D5F57"/>
    <w:rsid w:val="000D6104"/>
    <w:rsid w:val="000D6468"/>
    <w:rsid w:val="000D732D"/>
    <w:rsid w:val="000D7904"/>
    <w:rsid w:val="000D7FC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1CC"/>
    <w:rsid w:val="000E59D8"/>
    <w:rsid w:val="000E59F5"/>
    <w:rsid w:val="000E5C3D"/>
    <w:rsid w:val="000E5F89"/>
    <w:rsid w:val="000E61AB"/>
    <w:rsid w:val="000E6812"/>
    <w:rsid w:val="000E6F98"/>
    <w:rsid w:val="000E72B8"/>
    <w:rsid w:val="000E73DB"/>
    <w:rsid w:val="000F00B1"/>
    <w:rsid w:val="000F023E"/>
    <w:rsid w:val="000F02F8"/>
    <w:rsid w:val="000F05F2"/>
    <w:rsid w:val="000F06B5"/>
    <w:rsid w:val="000F099C"/>
    <w:rsid w:val="000F09A8"/>
    <w:rsid w:val="000F0E4C"/>
    <w:rsid w:val="000F15DD"/>
    <w:rsid w:val="000F1A3B"/>
    <w:rsid w:val="000F33A5"/>
    <w:rsid w:val="000F3BCA"/>
    <w:rsid w:val="000F3D77"/>
    <w:rsid w:val="000F4110"/>
    <w:rsid w:val="000F4373"/>
    <w:rsid w:val="000F45B3"/>
    <w:rsid w:val="000F509A"/>
    <w:rsid w:val="000F50CA"/>
    <w:rsid w:val="000F51DC"/>
    <w:rsid w:val="000F5310"/>
    <w:rsid w:val="000F5363"/>
    <w:rsid w:val="000F6F19"/>
    <w:rsid w:val="000F6F9B"/>
    <w:rsid w:val="000F7209"/>
    <w:rsid w:val="000F75BE"/>
    <w:rsid w:val="000F7BCE"/>
    <w:rsid w:val="00100BA1"/>
    <w:rsid w:val="00101396"/>
    <w:rsid w:val="00101FDB"/>
    <w:rsid w:val="00102685"/>
    <w:rsid w:val="001028FC"/>
    <w:rsid w:val="001038AA"/>
    <w:rsid w:val="00103D19"/>
    <w:rsid w:val="001050DD"/>
    <w:rsid w:val="0010571E"/>
    <w:rsid w:val="001073D8"/>
    <w:rsid w:val="00107E00"/>
    <w:rsid w:val="00110035"/>
    <w:rsid w:val="0011024E"/>
    <w:rsid w:val="00110272"/>
    <w:rsid w:val="00112103"/>
    <w:rsid w:val="00112256"/>
    <w:rsid w:val="00112626"/>
    <w:rsid w:val="00113150"/>
    <w:rsid w:val="00113D86"/>
    <w:rsid w:val="001140A6"/>
    <w:rsid w:val="00116A06"/>
    <w:rsid w:val="001171A6"/>
    <w:rsid w:val="001203A2"/>
    <w:rsid w:val="001203D1"/>
    <w:rsid w:val="001207F8"/>
    <w:rsid w:val="00120EC5"/>
    <w:rsid w:val="00121953"/>
    <w:rsid w:val="00121C71"/>
    <w:rsid w:val="00121F43"/>
    <w:rsid w:val="00122395"/>
    <w:rsid w:val="00124522"/>
    <w:rsid w:val="001248AF"/>
    <w:rsid w:val="00124FA6"/>
    <w:rsid w:val="00125D06"/>
    <w:rsid w:val="00125E71"/>
    <w:rsid w:val="00126DAA"/>
    <w:rsid w:val="00126DC5"/>
    <w:rsid w:val="00126EB3"/>
    <w:rsid w:val="00130FC2"/>
    <w:rsid w:val="00131319"/>
    <w:rsid w:val="00131B22"/>
    <w:rsid w:val="00132B75"/>
    <w:rsid w:val="001331A6"/>
    <w:rsid w:val="0013375B"/>
    <w:rsid w:val="00133A00"/>
    <w:rsid w:val="00133B28"/>
    <w:rsid w:val="00134965"/>
    <w:rsid w:val="0013518B"/>
    <w:rsid w:val="00135611"/>
    <w:rsid w:val="001362F2"/>
    <w:rsid w:val="00136C7D"/>
    <w:rsid w:val="00137120"/>
    <w:rsid w:val="00137441"/>
    <w:rsid w:val="0013744F"/>
    <w:rsid w:val="00137E62"/>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5C0"/>
    <w:rsid w:val="00147DE2"/>
    <w:rsid w:val="001500B4"/>
    <w:rsid w:val="00150289"/>
    <w:rsid w:val="00150623"/>
    <w:rsid w:val="00150FB8"/>
    <w:rsid w:val="0015175D"/>
    <w:rsid w:val="0015176A"/>
    <w:rsid w:val="00151D5E"/>
    <w:rsid w:val="00152880"/>
    <w:rsid w:val="00153569"/>
    <w:rsid w:val="00153799"/>
    <w:rsid w:val="001537A5"/>
    <w:rsid w:val="00153D93"/>
    <w:rsid w:val="0015459C"/>
    <w:rsid w:val="0015504C"/>
    <w:rsid w:val="001561C1"/>
    <w:rsid w:val="00156B65"/>
    <w:rsid w:val="00156BE7"/>
    <w:rsid w:val="00157072"/>
    <w:rsid w:val="00157AA7"/>
    <w:rsid w:val="00157B32"/>
    <w:rsid w:val="00157C38"/>
    <w:rsid w:val="0016042A"/>
    <w:rsid w:val="001606FD"/>
    <w:rsid w:val="001617B3"/>
    <w:rsid w:val="00161820"/>
    <w:rsid w:val="00162D11"/>
    <w:rsid w:val="00162D15"/>
    <w:rsid w:val="001632AE"/>
    <w:rsid w:val="001633E0"/>
    <w:rsid w:val="001643EB"/>
    <w:rsid w:val="0016472E"/>
    <w:rsid w:val="00165B72"/>
    <w:rsid w:val="00165CD8"/>
    <w:rsid w:val="00165DE6"/>
    <w:rsid w:val="001666F0"/>
    <w:rsid w:val="0016672F"/>
    <w:rsid w:val="00167176"/>
    <w:rsid w:val="00167393"/>
    <w:rsid w:val="00167430"/>
    <w:rsid w:val="001674AC"/>
    <w:rsid w:val="001705A9"/>
    <w:rsid w:val="00170A5E"/>
    <w:rsid w:val="00170A72"/>
    <w:rsid w:val="00171125"/>
    <w:rsid w:val="0017160B"/>
    <w:rsid w:val="0017173C"/>
    <w:rsid w:val="001719D2"/>
    <w:rsid w:val="00171F03"/>
    <w:rsid w:val="00173157"/>
    <w:rsid w:val="001737DF"/>
    <w:rsid w:val="001741E3"/>
    <w:rsid w:val="001744F7"/>
    <w:rsid w:val="00174651"/>
    <w:rsid w:val="00174D51"/>
    <w:rsid w:val="001761E7"/>
    <w:rsid w:val="00176810"/>
    <w:rsid w:val="00176FA7"/>
    <w:rsid w:val="001774AF"/>
    <w:rsid w:val="00177616"/>
    <w:rsid w:val="00177F01"/>
    <w:rsid w:val="001811C5"/>
    <w:rsid w:val="00181664"/>
    <w:rsid w:val="00181671"/>
    <w:rsid w:val="001818F1"/>
    <w:rsid w:val="00181DEC"/>
    <w:rsid w:val="001821CD"/>
    <w:rsid w:val="0018241E"/>
    <w:rsid w:val="001824E8"/>
    <w:rsid w:val="00183979"/>
    <w:rsid w:val="001845FB"/>
    <w:rsid w:val="0018460C"/>
    <w:rsid w:val="00184A66"/>
    <w:rsid w:val="00184FE6"/>
    <w:rsid w:val="00185006"/>
    <w:rsid w:val="0018577D"/>
    <w:rsid w:val="001870DE"/>
    <w:rsid w:val="00187480"/>
    <w:rsid w:val="00187916"/>
    <w:rsid w:val="00187A9E"/>
    <w:rsid w:val="0019013F"/>
    <w:rsid w:val="0019143E"/>
    <w:rsid w:val="00191EB3"/>
    <w:rsid w:val="00191FEC"/>
    <w:rsid w:val="00192075"/>
    <w:rsid w:val="001920C0"/>
    <w:rsid w:val="0019229C"/>
    <w:rsid w:val="001923E8"/>
    <w:rsid w:val="0019247E"/>
    <w:rsid w:val="00193A9E"/>
    <w:rsid w:val="001941F9"/>
    <w:rsid w:val="00194BBC"/>
    <w:rsid w:val="0019682C"/>
    <w:rsid w:val="00196DD3"/>
    <w:rsid w:val="00196EEC"/>
    <w:rsid w:val="001979BC"/>
    <w:rsid w:val="00197AFE"/>
    <w:rsid w:val="00197BC4"/>
    <w:rsid w:val="001A01C1"/>
    <w:rsid w:val="001A13A9"/>
    <w:rsid w:val="001A177B"/>
    <w:rsid w:val="001A17B1"/>
    <w:rsid w:val="001A1F9A"/>
    <w:rsid w:val="001A2606"/>
    <w:rsid w:val="001A3BD5"/>
    <w:rsid w:val="001A4134"/>
    <w:rsid w:val="001A4BE7"/>
    <w:rsid w:val="001A5273"/>
    <w:rsid w:val="001A5367"/>
    <w:rsid w:val="001A5B61"/>
    <w:rsid w:val="001A5DA8"/>
    <w:rsid w:val="001A710F"/>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0C7"/>
    <w:rsid w:val="001B7541"/>
    <w:rsid w:val="001B795A"/>
    <w:rsid w:val="001C0365"/>
    <w:rsid w:val="001C126C"/>
    <w:rsid w:val="001C19E3"/>
    <w:rsid w:val="001C1DC3"/>
    <w:rsid w:val="001C253C"/>
    <w:rsid w:val="001C2560"/>
    <w:rsid w:val="001C262D"/>
    <w:rsid w:val="001C265D"/>
    <w:rsid w:val="001C2B17"/>
    <w:rsid w:val="001C2C2B"/>
    <w:rsid w:val="001C3BA5"/>
    <w:rsid w:val="001C4E90"/>
    <w:rsid w:val="001C5CF2"/>
    <w:rsid w:val="001C5E1E"/>
    <w:rsid w:val="001C5FED"/>
    <w:rsid w:val="001C6777"/>
    <w:rsid w:val="001C6CB8"/>
    <w:rsid w:val="001C75B5"/>
    <w:rsid w:val="001C7779"/>
    <w:rsid w:val="001C7D4F"/>
    <w:rsid w:val="001D0194"/>
    <w:rsid w:val="001D0D51"/>
    <w:rsid w:val="001D155F"/>
    <w:rsid w:val="001D1C8C"/>
    <w:rsid w:val="001D23E8"/>
    <w:rsid w:val="001D2707"/>
    <w:rsid w:val="001D288D"/>
    <w:rsid w:val="001D2D0B"/>
    <w:rsid w:val="001D2EED"/>
    <w:rsid w:val="001D3851"/>
    <w:rsid w:val="001D3D0F"/>
    <w:rsid w:val="001D40AF"/>
    <w:rsid w:val="001D4158"/>
    <w:rsid w:val="001D45F8"/>
    <w:rsid w:val="001D4B63"/>
    <w:rsid w:val="001D4FD7"/>
    <w:rsid w:val="001D5053"/>
    <w:rsid w:val="001D57DF"/>
    <w:rsid w:val="001D7305"/>
    <w:rsid w:val="001D7707"/>
    <w:rsid w:val="001D7856"/>
    <w:rsid w:val="001D7E92"/>
    <w:rsid w:val="001E033E"/>
    <w:rsid w:val="001E0CE3"/>
    <w:rsid w:val="001E1FA9"/>
    <w:rsid w:val="001E2C9C"/>
    <w:rsid w:val="001E32EF"/>
    <w:rsid w:val="001E4729"/>
    <w:rsid w:val="001E47BE"/>
    <w:rsid w:val="001E516F"/>
    <w:rsid w:val="001E5296"/>
    <w:rsid w:val="001E5C4A"/>
    <w:rsid w:val="001E6495"/>
    <w:rsid w:val="001E71AB"/>
    <w:rsid w:val="001E7910"/>
    <w:rsid w:val="001F0189"/>
    <w:rsid w:val="001F0539"/>
    <w:rsid w:val="001F0B6B"/>
    <w:rsid w:val="001F0C15"/>
    <w:rsid w:val="001F0E83"/>
    <w:rsid w:val="001F118C"/>
    <w:rsid w:val="001F1B16"/>
    <w:rsid w:val="001F2F8B"/>
    <w:rsid w:val="001F32AD"/>
    <w:rsid w:val="001F3914"/>
    <w:rsid w:val="001F3FE9"/>
    <w:rsid w:val="001F4651"/>
    <w:rsid w:val="001F53D3"/>
    <w:rsid w:val="001F60B1"/>
    <w:rsid w:val="001F61CD"/>
    <w:rsid w:val="001F7216"/>
    <w:rsid w:val="00200955"/>
    <w:rsid w:val="00200B55"/>
    <w:rsid w:val="00201593"/>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A7F"/>
    <w:rsid w:val="00210B5E"/>
    <w:rsid w:val="00211F60"/>
    <w:rsid w:val="00212F0B"/>
    <w:rsid w:val="00213270"/>
    <w:rsid w:val="002134EA"/>
    <w:rsid w:val="002137F2"/>
    <w:rsid w:val="00214AC3"/>
    <w:rsid w:val="00214B00"/>
    <w:rsid w:val="00215412"/>
    <w:rsid w:val="00215AE3"/>
    <w:rsid w:val="00215BAC"/>
    <w:rsid w:val="00215D9C"/>
    <w:rsid w:val="00215E76"/>
    <w:rsid w:val="00217074"/>
    <w:rsid w:val="002201AC"/>
    <w:rsid w:val="0022053B"/>
    <w:rsid w:val="002209E4"/>
    <w:rsid w:val="00220B57"/>
    <w:rsid w:val="00220EFE"/>
    <w:rsid w:val="00221C66"/>
    <w:rsid w:val="002220B4"/>
    <w:rsid w:val="00222255"/>
    <w:rsid w:val="002225F2"/>
    <w:rsid w:val="00222B0D"/>
    <w:rsid w:val="002240CA"/>
    <w:rsid w:val="002242A0"/>
    <w:rsid w:val="00224FD7"/>
    <w:rsid w:val="002254A6"/>
    <w:rsid w:val="002254AE"/>
    <w:rsid w:val="00226F95"/>
    <w:rsid w:val="0022700E"/>
    <w:rsid w:val="002271F5"/>
    <w:rsid w:val="00227375"/>
    <w:rsid w:val="002302C3"/>
    <w:rsid w:val="00230378"/>
    <w:rsid w:val="0023038D"/>
    <w:rsid w:val="0023062E"/>
    <w:rsid w:val="002307CF"/>
    <w:rsid w:val="00230B6A"/>
    <w:rsid w:val="00231307"/>
    <w:rsid w:val="00231607"/>
    <w:rsid w:val="00231BE6"/>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05C"/>
    <w:rsid w:val="00236C14"/>
    <w:rsid w:val="002372FE"/>
    <w:rsid w:val="0023743B"/>
    <w:rsid w:val="002377C9"/>
    <w:rsid w:val="002377F1"/>
    <w:rsid w:val="0024088B"/>
    <w:rsid w:val="00240FA0"/>
    <w:rsid w:val="002412DE"/>
    <w:rsid w:val="00241C25"/>
    <w:rsid w:val="00242311"/>
    <w:rsid w:val="002425BE"/>
    <w:rsid w:val="0024279B"/>
    <w:rsid w:val="00243B9D"/>
    <w:rsid w:val="0024456C"/>
    <w:rsid w:val="00244986"/>
    <w:rsid w:val="00244B58"/>
    <w:rsid w:val="00244C4C"/>
    <w:rsid w:val="00245F5B"/>
    <w:rsid w:val="00245FED"/>
    <w:rsid w:val="00246E99"/>
    <w:rsid w:val="00246F0B"/>
    <w:rsid w:val="00246F89"/>
    <w:rsid w:val="00246F91"/>
    <w:rsid w:val="00247DBC"/>
    <w:rsid w:val="00247ED1"/>
    <w:rsid w:val="00250F6D"/>
    <w:rsid w:val="002515A9"/>
    <w:rsid w:val="002520D4"/>
    <w:rsid w:val="00252422"/>
    <w:rsid w:val="00252815"/>
    <w:rsid w:val="002530F4"/>
    <w:rsid w:val="002531ED"/>
    <w:rsid w:val="00253F19"/>
    <w:rsid w:val="00254D0D"/>
    <w:rsid w:val="00255A89"/>
    <w:rsid w:val="00255B51"/>
    <w:rsid w:val="00255F25"/>
    <w:rsid w:val="00256693"/>
    <w:rsid w:val="00256E90"/>
    <w:rsid w:val="002572DD"/>
    <w:rsid w:val="0025760D"/>
    <w:rsid w:val="002579C4"/>
    <w:rsid w:val="0026032B"/>
    <w:rsid w:val="0026133D"/>
    <w:rsid w:val="0026173A"/>
    <w:rsid w:val="002621E7"/>
    <w:rsid w:val="00262652"/>
    <w:rsid w:val="00263B87"/>
    <w:rsid w:val="00264172"/>
    <w:rsid w:val="00265154"/>
    <w:rsid w:val="00265BEC"/>
    <w:rsid w:val="00265EAC"/>
    <w:rsid w:val="0026632B"/>
    <w:rsid w:val="00267492"/>
    <w:rsid w:val="00270114"/>
    <w:rsid w:val="002702B9"/>
    <w:rsid w:val="00270714"/>
    <w:rsid w:val="00270F91"/>
    <w:rsid w:val="00271819"/>
    <w:rsid w:val="0027277A"/>
    <w:rsid w:val="00273364"/>
    <w:rsid w:val="002740D6"/>
    <w:rsid w:val="00274100"/>
    <w:rsid w:val="00274102"/>
    <w:rsid w:val="0027472A"/>
    <w:rsid w:val="00275419"/>
    <w:rsid w:val="00275D3C"/>
    <w:rsid w:val="002763D5"/>
    <w:rsid w:val="002768BD"/>
    <w:rsid w:val="00276A61"/>
    <w:rsid w:val="00276D6C"/>
    <w:rsid w:val="00276DC6"/>
    <w:rsid w:val="002772EB"/>
    <w:rsid w:val="00277FF7"/>
    <w:rsid w:val="002803D4"/>
    <w:rsid w:val="002808C9"/>
    <w:rsid w:val="00280A4A"/>
    <w:rsid w:val="00281609"/>
    <w:rsid w:val="002819F4"/>
    <w:rsid w:val="00281CDE"/>
    <w:rsid w:val="0028205C"/>
    <w:rsid w:val="00282188"/>
    <w:rsid w:val="00283DAF"/>
    <w:rsid w:val="0028459B"/>
    <w:rsid w:val="00284D8C"/>
    <w:rsid w:val="0028501C"/>
    <w:rsid w:val="002855A1"/>
    <w:rsid w:val="00285D85"/>
    <w:rsid w:val="00285F34"/>
    <w:rsid w:val="00286B7D"/>
    <w:rsid w:val="00286E01"/>
    <w:rsid w:val="00286FC6"/>
    <w:rsid w:val="00287892"/>
    <w:rsid w:val="002908DE"/>
    <w:rsid w:val="00290E1C"/>
    <w:rsid w:val="00291111"/>
    <w:rsid w:val="00291A61"/>
    <w:rsid w:val="00292175"/>
    <w:rsid w:val="0029220F"/>
    <w:rsid w:val="0029243B"/>
    <w:rsid w:val="002924B2"/>
    <w:rsid w:val="00293374"/>
    <w:rsid w:val="00293BD2"/>
    <w:rsid w:val="00293EC4"/>
    <w:rsid w:val="002940FE"/>
    <w:rsid w:val="00294E1A"/>
    <w:rsid w:val="002952F0"/>
    <w:rsid w:val="002954A6"/>
    <w:rsid w:val="00295A09"/>
    <w:rsid w:val="00295BCE"/>
    <w:rsid w:val="00295C4F"/>
    <w:rsid w:val="00295C98"/>
    <w:rsid w:val="00296A06"/>
    <w:rsid w:val="00296CC8"/>
    <w:rsid w:val="00297D43"/>
    <w:rsid w:val="00297E00"/>
    <w:rsid w:val="002A011C"/>
    <w:rsid w:val="002A028D"/>
    <w:rsid w:val="002A02FA"/>
    <w:rsid w:val="002A1148"/>
    <w:rsid w:val="002A152E"/>
    <w:rsid w:val="002A20BF"/>
    <w:rsid w:val="002A267D"/>
    <w:rsid w:val="002A2B1E"/>
    <w:rsid w:val="002A2EEB"/>
    <w:rsid w:val="002A3B6B"/>
    <w:rsid w:val="002A405F"/>
    <w:rsid w:val="002A4110"/>
    <w:rsid w:val="002A4246"/>
    <w:rsid w:val="002A487A"/>
    <w:rsid w:val="002A49D6"/>
    <w:rsid w:val="002A4C7D"/>
    <w:rsid w:val="002A4FAB"/>
    <w:rsid w:val="002A4FF3"/>
    <w:rsid w:val="002A5018"/>
    <w:rsid w:val="002A563C"/>
    <w:rsid w:val="002A5DB5"/>
    <w:rsid w:val="002A727D"/>
    <w:rsid w:val="002A76A8"/>
    <w:rsid w:val="002A7970"/>
    <w:rsid w:val="002A7BD0"/>
    <w:rsid w:val="002A7C44"/>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482F"/>
    <w:rsid w:val="002B49C6"/>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4BE8"/>
    <w:rsid w:val="002C6248"/>
    <w:rsid w:val="002C637E"/>
    <w:rsid w:val="002C65A8"/>
    <w:rsid w:val="002C663C"/>
    <w:rsid w:val="002C6AA3"/>
    <w:rsid w:val="002C6B31"/>
    <w:rsid w:val="002C6E24"/>
    <w:rsid w:val="002C70EC"/>
    <w:rsid w:val="002C72AF"/>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3C8D"/>
    <w:rsid w:val="002E422F"/>
    <w:rsid w:val="002E470E"/>
    <w:rsid w:val="002E5222"/>
    <w:rsid w:val="002E53D1"/>
    <w:rsid w:val="002E5BA7"/>
    <w:rsid w:val="002E5D36"/>
    <w:rsid w:val="002E5D7C"/>
    <w:rsid w:val="002E5FD0"/>
    <w:rsid w:val="002E6131"/>
    <w:rsid w:val="002E64B0"/>
    <w:rsid w:val="002E6977"/>
    <w:rsid w:val="002E6C38"/>
    <w:rsid w:val="002E6C64"/>
    <w:rsid w:val="002E727A"/>
    <w:rsid w:val="002E75F2"/>
    <w:rsid w:val="002E7C4F"/>
    <w:rsid w:val="002F04B6"/>
    <w:rsid w:val="002F0A68"/>
    <w:rsid w:val="002F0E9D"/>
    <w:rsid w:val="002F1223"/>
    <w:rsid w:val="002F127F"/>
    <w:rsid w:val="002F1372"/>
    <w:rsid w:val="002F1910"/>
    <w:rsid w:val="002F2972"/>
    <w:rsid w:val="002F2C65"/>
    <w:rsid w:val="002F3BDE"/>
    <w:rsid w:val="002F3DCD"/>
    <w:rsid w:val="002F42D1"/>
    <w:rsid w:val="002F42E3"/>
    <w:rsid w:val="002F43D4"/>
    <w:rsid w:val="002F5675"/>
    <w:rsid w:val="002F5E20"/>
    <w:rsid w:val="002F5FEB"/>
    <w:rsid w:val="002F636F"/>
    <w:rsid w:val="002F646A"/>
    <w:rsid w:val="002F6C98"/>
    <w:rsid w:val="002F6F9F"/>
    <w:rsid w:val="002F7435"/>
    <w:rsid w:val="002F764C"/>
    <w:rsid w:val="002F78EF"/>
    <w:rsid w:val="00300224"/>
    <w:rsid w:val="00302218"/>
    <w:rsid w:val="0030252D"/>
    <w:rsid w:val="00302777"/>
    <w:rsid w:val="003027FD"/>
    <w:rsid w:val="00302FFC"/>
    <w:rsid w:val="00303DCB"/>
    <w:rsid w:val="0030492A"/>
    <w:rsid w:val="00304A04"/>
    <w:rsid w:val="00304FFE"/>
    <w:rsid w:val="00306274"/>
    <w:rsid w:val="003068E3"/>
    <w:rsid w:val="00306FC6"/>
    <w:rsid w:val="00307315"/>
    <w:rsid w:val="003078DA"/>
    <w:rsid w:val="00307A27"/>
    <w:rsid w:val="00307DAB"/>
    <w:rsid w:val="00310133"/>
    <w:rsid w:val="00310C7D"/>
    <w:rsid w:val="00310EBA"/>
    <w:rsid w:val="00311393"/>
    <w:rsid w:val="003118F4"/>
    <w:rsid w:val="00311F2B"/>
    <w:rsid w:val="003120ED"/>
    <w:rsid w:val="003127B3"/>
    <w:rsid w:val="0031313E"/>
    <w:rsid w:val="0031363E"/>
    <w:rsid w:val="0031377F"/>
    <w:rsid w:val="00314954"/>
    <w:rsid w:val="00314B3A"/>
    <w:rsid w:val="00314D5C"/>
    <w:rsid w:val="00315E01"/>
    <w:rsid w:val="00315F43"/>
    <w:rsid w:val="00316C9E"/>
    <w:rsid w:val="00317283"/>
    <w:rsid w:val="00317AF4"/>
    <w:rsid w:val="00317C22"/>
    <w:rsid w:val="00317C42"/>
    <w:rsid w:val="00320294"/>
    <w:rsid w:val="0032106C"/>
    <w:rsid w:val="003214D2"/>
    <w:rsid w:val="003232E1"/>
    <w:rsid w:val="0032330E"/>
    <w:rsid w:val="00324085"/>
    <w:rsid w:val="003242BE"/>
    <w:rsid w:val="003246B9"/>
    <w:rsid w:val="0032472D"/>
    <w:rsid w:val="00325067"/>
    <w:rsid w:val="00325485"/>
    <w:rsid w:val="00326182"/>
    <w:rsid w:val="00326DFA"/>
    <w:rsid w:val="003270E1"/>
    <w:rsid w:val="00327124"/>
    <w:rsid w:val="00327321"/>
    <w:rsid w:val="0032781F"/>
    <w:rsid w:val="00327B7C"/>
    <w:rsid w:val="00327C53"/>
    <w:rsid w:val="00327FC7"/>
    <w:rsid w:val="00327FEF"/>
    <w:rsid w:val="003314D8"/>
    <w:rsid w:val="00331D37"/>
    <w:rsid w:val="00331FDD"/>
    <w:rsid w:val="00332610"/>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58"/>
    <w:rsid w:val="00340BA1"/>
    <w:rsid w:val="00340D15"/>
    <w:rsid w:val="00340E8F"/>
    <w:rsid w:val="003421F5"/>
    <w:rsid w:val="00342A62"/>
    <w:rsid w:val="003432ED"/>
    <w:rsid w:val="00343916"/>
    <w:rsid w:val="0034413D"/>
    <w:rsid w:val="003443C7"/>
    <w:rsid w:val="00344955"/>
    <w:rsid w:val="00344B2A"/>
    <w:rsid w:val="00344DBF"/>
    <w:rsid w:val="0034579A"/>
    <w:rsid w:val="00345FBE"/>
    <w:rsid w:val="0034655B"/>
    <w:rsid w:val="003465E9"/>
    <w:rsid w:val="003469AC"/>
    <w:rsid w:val="003475EF"/>
    <w:rsid w:val="00347D9E"/>
    <w:rsid w:val="00350E8B"/>
    <w:rsid w:val="00350EBA"/>
    <w:rsid w:val="00351DA8"/>
    <w:rsid w:val="00352800"/>
    <w:rsid w:val="00352FA6"/>
    <w:rsid w:val="0035357A"/>
    <w:rsid w:val="003546C3"/>
    <w:rsid w:val="00354730"/>
    <w:rsid w:val="003549F7"/>
    <w:rsid w:val="0035574F"/>
    <w:rsid w:val="00355ECF"/>
    <w:rsid w:val="0035670C"/>
    <w:rsid w:val="00356731"/>
    <w:rsid w:val="0035798E"/>
    <w:rsid w:val="0036017C"/>
    <w:rsid w:val="00360525"/>
    <w:rsid w:val="00360B73"/>
    <w:rsid w:val="00360DA2"/>
    <w:rsid w:val="00361190"/>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5BA"/>
    <w:rsid w:val="00376A59"/>
    <w:rsid w:val="0037708E"/>
    <w:rsid w:val="0037783B"/>
    <w:rsid w:val="003813B8"/>
    <w:rsid w:val="00381B4B"/>
    <w:rsid w:val="00381ED5"/>
    <w:rsid w:val="00381FA5"/>
    <w:rsid w:val="00382579"/>
    <w:rsid w:val="00382D2D"/>
    <w:rsid w:val="00383386"/>
    <w:rsid w:val="00383E33"/>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023"/>
    <w:rsid w:val="00394CF3"/>
    <w:rsid w:val="00394DE2"/>
    <w:rsid w:val="00395173"/>
    <w:rsid w:val="003953C5"/>
    <w:rsid w:val="00395880"/>
    <w:rsid w:val="00396C25"/>
    <w:rsid w:val="00397231"/>
    <w:rsid w:val="003A0636"/>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2D"/>
    <w:rsid w:val="003A616A"/>
    <w:rsid w:val="003A61DB"/>
    <w:rsid w:val="003A65CA"/>
    <w:rsid w:val="003A6FBF"/>
    <w:rsid w:val="003A76DD"/>
    <w:rsid w:val="003B00F3"/>
    <w:rsid w:val="003B0E2E"/>
    <w:rsid w:val="003B1B0D"/>
    <w:rsid w:val="003B1F1F"/>
    <w:rsid w:val="003B22D9"/>
    <w:rsid w:val="003B2542"/>
    <w:rsid w:val="003B25FD"/>
    <w:rsid w:val="003B3531"/>
    <w:rsid w:val="003B386F"/>
    <w:rsid w:val="003B39F7"/>
    <w:rsid w:val="003B4C5F"/>
    <w:rsid w:val="003B4DF6"/>
    <w:rsid w:val="003B5E61"/>
    <w:rsid w:val="003B5FAD"/>
    <w:rsid w:val="003B6308"/>
    <w:rsid w:val="003B6C8A"/>
    <w:rsid w:val="003B732D"/>
    <w:rsid w:val="003B7332"/>
    <w:rsid w:val="003C044D"/>
    <w:rsid w:val="003C0519"/>
    <w:rsid w:val="003C1FD8"/>
    <w:rsid w:val="003C3581"/>
    <w:rsid w:val="003C3B9E"/>
    <w:rsid w:val="003C467A"/>
    <w:rsid w:val="003C4FC0"/>
    <w:rsid w:val="003C59D1"/>
    <w:rsid w:val="003C75D0"/>
    <w:rsid w:val="003C7727"/>
    <w:rsid w:val="003C7792"/>
    <w:rsid w:val="003C7822"/>
    <w:rsid w:val="003C7EA6"/>
    <w:rsid w:val="003D0F46"/>
    <w:rsid w:val="003D0F80"/>
    <w:rsid w:val="003D19EC"/>
    <w:rsid w:val="003D2B32"/>
    <w:rsid w:val="003D2CBE"/>
    <w:rsid w:val="003D3D03"/>
    <w:rsid w:val="003D4746"/>
    <w:rsid w:val="003D5208"/>
    <w:rsid w:val="003D532F"/>
    <w:rsid w:val="003D654A"/>
    <w:rsid w:val="003D6E0F"/>
    <w:rsid w:val="003D7702"/>
    <w:rsid w:val="003D7B8D"/>
    <w:rsid w:val="003D7D32"/>
    <w:rsid w:val="003E082A"/>
    <w:rsid w:val="003E09DB"/>
    <w:rsid w:val="003E0B36"/>
    <w:rsid w:val="003E1C54"/>
    <w:rsid w:val="003E1DF6"/>
    <w:rsid w:val="003E1EC3"/>
    <w:rsid w:val="003E3242"/>
    <w:rsid w:val="003E32A8"/>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697"/>
    <w:rsid w:val="003F3A01"/>
    <w:rsid w:val="003F3D12"/>
    <w:rsid w:val="003F4198"/>
    <w:rsid w:val="003F4A06"/>
    <w:rsid w:val="003F4C47"/>
    <w:rsid w:val="003F6518"/>
    <w:rsid w:val="003F6BE5"/>
    <w:rsid w:val="003F6F99"/>
    <w:rsid w:val="003F7C1C"/>
    <w:rsid w:val="0040035E"/>
    <w:rsid w:val="00400788"/>
    <w:rsid w:val="00401293"/>
    <w:rsid w:val="004018D8"/>
    <w:rsid w:val="00401A80"/>
    <w:rsid w:val="00401D6F"/>
    <w:rsid w:val="00403046"/>
    <w:rsid w:val="00403140"/>
    <w:rsid w:val="00403727"/>
    <w:rsid w:val="00403F08"/>
    <w:rsid w:val="00404D38"/>
    <w:rsid w:val="004055AA"/>
    <w:rsid w:val="00405690"/>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5EF6"/>
    <w:rsid w:val="00416223"/>
    <w:rsid w:val="0041663A"/>
    <w:rsid w:val="00416D8D"/>
    <w:rsid w:val="0042032C"/>
    <w:rsid w:val="00420E4C"/>
    <w:rsid w:val="00420EEC"/>
    <w:rsid w:val="0042177A"/>
    <w:rsid w:val="00421ADD"/>
    <w:rsid w:val="004228FB"/>
    <w:rsid w:val="00422EA8"/>
    <w:rsid w:val="004231FA"/>
    <w:rsid w:val="00424A9A"/>
    <w:rsid w:val="00425CB6"/>
    <w:rsid w:val="00425DFA"/>
    <w:rsid w:val="00425EA2"/>
    <w:rsid w:val="00426581"/>
    <w:rsid w:val="004266CB"/>
    <w:rsid w:val="00426D72"/>
    <w:rsid w:val="00427E0A"/>
    <w:rsid w:val="00427F71"/>
    <w:rsid w:val="004301C2"/>
    <w:rsid w:val="00430FB3"/>
    <w:rsid w:val="00431788"/>
    <w:rsid w:val="004317A5"/>
    <w:rsid w:val="00431B5B"/>
    <w:rsid w:val="00431E4F"/>
    <w:rsid w:val="00432159"/>
    <w:rsid w:val="004329EA"/>
    <w:rsid w:val="00432C71"/>
    <w:rsid w:val="00433119"/>
    <w:rsid w:val="004347F2"/>
    <w:rsid w:val="00435265"/>
    <w:rsid w:val="0043562E"/>
    <w:rsid w:val="004366A1"/>
    <w:rsid w:val="00436A15"/>
    <w:rsid w:val="00437203"/>
    <w:rsid w:val="0044001C"/>
    <w:rsid w:val="004403F7"/>
    <w:rsid w:val="004409D5"/>
    <w:rsid w:val="00440FF3"/>
    <w:rsid w:val="004417D3"/>
    <w:rsid w:val="00441E22"/>
    <w:rsid w:val="00441F5D"/>
    <w:rsid w:val="00442343"/>
    <w:rsid w:val="00442B44"/>
    <w:rsid w:val="00442BAA"/>
    <w:rsid w:val="00443997"/>
    <w:rsid w:val="00443D08"/>
    <w:rsid w:val="0044401C"/>
    <w:rsid w:val="0044486E"/>
    <w:rsid w:val="00445AC9"/>
    <w:rsid w:val="00445B46"/>
    <w:rsid w:val="00445B93"/>
    <w:rsid w:val="004467ED"/>
    <w:rsid w:val="0044681A"/>
    <w:rsid w:val="00446C3A"/>
    <w:rsid w:val="00447048"/>
    <w:rsid w:val="00447D60"/>
    <w:rsid w:val="00450509"/>
    <w:rsid w:val="004511AB"/>
    <w:rsid w:val="004512A9"/>
    <w:rsid w:val="004517F1"/>
    <w:rsid w:val="00451EF9"/>
    <w:rsid w:val="00453EA3"/>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1A3F"/>
    <w:rsid w:val="00462887"/>
    <w:rsid w:val="00462C51"/>
    <w:rsid w:val="00463037"/>
    <w:rsid w:val="00463552"/>
    <w:rsid w:val="00463DDC"/>
    <w:rsid w:val="00464178"/>
    <w:rsid w:val="00464799"/>
    <w:rsid w:val="004659CE"/>
    <w:rsid w:val="00465AC5"/>
    <w:rsid w:val="004666E5"/>
    <w:rsid w:val="00466A95"/>
    <w:rsid w:val="00466C7C"/>
    <w:rsid w:val="00467335"/>
    <w:rsid w:val="00467930"/>
    <w:rsid w:val="00470316"/>
    <w:rsid w:val="004706DF"/>
    <w:rsid w:val="00470801"/>
    <w:rsid w:val="00470D00"/>
    <w:rsid w:val="004718C9"/>
    <w:rsid w:val="00471B00"/>
    <w:rsid w:val="00471C4F"/>
    <w:rsid w:val="00471F83"/>
    <w:rsid w:val="00472055"/>
    <w:rsid w:val="004741F0"/>
    <w:rsid w:val="004751AA"/>
    <w:rsid w:val="004753F8"/>
    <w:rsid w:val="004759D7"/>
    <w:rsid w:val="00475C5D"/>
    <w:rsid w:val="00475DFE"/>
    <w:rsid w:val="00476309"/>
    <w:rsid w:val="00476BE8"/>
    <w:rsid w:val="00476FE3"/>
    <w:rsid w:val="004776FB"/>
    <w:rsid w:val="00477843"/>
    <w:rsid w:val="00477903"/>
    <w:rsid w:val="00477E45"/>
    <w:rsid w:val="00477EF7"/>
    <w:rsid w:val="0048013E"/>
    <w:rsid w:val="00480478"/>
    <w:rsid w:val="00480DE2"/>
    <w:rsid w:val="004811FD"/>
    <w:rsid w:val="004812AC"/>
    <w:rsid w:val="00481BBB"/>
    <w:rsid w:val="00482944"/>
    <w:rsid w:val="004829DC"/>
    <w:rsid w:val="004835D1"/>
    <w:rsid w:val="00483E72"/>
    <w:rsid w:val="0048406F"/>
    <w:rsid w:val="00484137"/>
    <w:rsid w:val="00484410"/>
    <w:rsid w:val="004849C4"/>
    <w:rsid w:val="00484CA1"/>
    <w:rsid w:val="0048554A"/>
    <w:rsid w:val="004855E6"/>
    <w:rsid w:val="004856D5"/>
    <w:rsid w:val="00485A19"/>
    <w:rsid w:val="00486215"/>
    <w:rsid w:val="00486AD5"/>
    <w:rsid w:val="00486C2B"/>
    <w:rsid w:val="004877CE"/>
    <w:rsid w:val="00487E5D"/>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54A9"/>
    <w:rsid w:val="00496499"/>
    <w:rsid w:val="00497136"/>
    <w:rsid w:val="004A00C1"/>
    <w:rsid w:val="004A025E"/>
    <w:rsid w:val="004A0ED0"/>
    <w:rsid w:val="004A0EE4"/>
    <w:rsid w:val="004A10BE"/>
    <w:rsid w:val="004A2E1A"/>
    <w:rsid w:val="004A3870"/>
    <w:rsid w:val="004A38A4"/>
    <w:rsid w:val="004A41BC"/>
    <w:rsid w:val="004A47D3"/>
    <w:rsid w:val="004A4ABF"/>
    <w:rsid w:val="004A5BF5"/>
    <w:rsid w:val="004A6143"/>
    <w:rsid w:val="004A6440"/>
    <w:rsid w:val="004A66C5"/>
    <w:rsid w:val="004A6E9E"/>
    <w:rsid w:val="004A71F0"/>
    <w:rsid w:val="004A7930"/>
    <w:rsid w:val="004A7A75"/>
    <w:rsid w:val="004B0237"/>
    <w:rsid w:val="004B0407"/>
    <w:rsid w:val="004B071D"/>
    <w:rsid w:val="004B0D96"/>
    <w:rsid w:val="004B0EE0"/>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288A"/>
    <w:rsid w:val="004C37D8"/>
    <w:rsid w:val="004C3858"/>
    <w:rsid w:val="004C3986"/>
    <w:rsid w:val="004C3DD3"/>
    <w:rsid w:val="004C44AE"/>
    <w:rsid w:val="004C476F"/>
    <w:rsid w:val="004C4CD5"/>
    <w:rsid w:val="004C60A6"/>
    <w:rsid w:val="004C61F4"/>
    <w:rsid w:val="004C6D3D"/>
    <w:rsid w:val="004C6F97"/>
    <w:rsid w:val="004C6FC7"/>
    <w:rsid w:val="004C74CB"/>
    <w:rsid w:val="004C7612"/>
    <w:rsid w:val="004C7D56"/>
    <w:rsid w:val="004D00A8"/>
    <w:rsid w:val="004D0BFD"/>
    <w:rsid w:val="004D102B"/>
    <w:rsid w:val="004D2227"/>
    <w:rsid w:val="004D2A20"/>
    <w:rsid w:val="004D2D91"/>
    <w:rsid w:val="004D2E6A"/>
    <w:rsid w:val="004D3002"/>
    <w:rsid w:val="004D3755"/>
    <w:rsid w:val="004D3A56"/>
    <w:rsid w:val="004D4652"/>
    <w:rsid w:val="004D51B6"/>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926"/>
    <w:rsid w:val="004E5BE3"/>
    <w:rsid w:val="004E5FBF"/>
    <w:rsid w:val="004E602A"/>
    <w:rsid w:val="004E6287"/>
    <w:rsid w:val="004E635F"/>
    <w:rsid w:val="004E6AEF"/>
    <w:rsid w:val="004E6B21"/>
    <w:rsid w:val="004E6C05"/>
    <w:rsid w:val="004E7273"/>
    <w:rsid w:val="004E7A08"/>
    <w:rsid w:val="004E7DAC"/>
    <w:rsid w:val="004F0727"/>
    <w:rsid w:val="004F0C4A"/>
    <w:rsid w:val="004F0E94"/>
    <w:rsid w:val="004F1106"/>
    <w:rsid w:val="004F15C0"/>
    <w:rsid w:val="004F1735"/>
    <w:rsid w:val="004F1A4D"/>
    <w:rsid w:val="004F1AC7"/>
    <w:rsid w:val="004F217D"/>
    <w:rsid w:val="004F2ADA"/>
    <w:rsid w:val="004F2E5E"/>
    <w:rsid w:val="004F2F62"/>
    <w:rsid w:val="004F32A8"/>
    <w:rsid w:val="004F362C"/>
    <w:rsid w:val="004F4402"/>
    <w:rsid w:val="004F4656"/>
    <w:rsid w:val="004F64F0"/>
    <w:rsid w:val="004F6BA8"/>
    <w:rsid w:val="004F735D"/>
    <w:rsid w:val="004F768D"/>
    <w:rsid w:val="00500B28"/>
    <w:rsid w:val="00500BEF"/>
    <w:rsid w:val="00500D61"/>
    <w:rsid w:val="00500E5D"/>
    <w:rsid w:val="00501000"/>
    <w:rsid w:val="00501562"/>
    <w:rsid w:val="005018D6"/>
    <w:rsid w:val="00501F9F"/>
    <w:rsid w:val="00502189"/>
    <w:rsid w:val="005022EC"/>
    <w:rsid w:val="00502639"/>
    <w:rsid w:val="00502BEB"/>
    <w:rsid w:val="00502E23"/>
    <w:rsid w:val="00503BE9"/>
    <w:rsid w:val="00504445"/>
    <w:rsid w:val="005045E2"/>
    <w:rsid w:val="005046C9"/>
    <w:rsid w:val="00504970"/>
    <w:rsid w:val="00504AB3"/>
    <w:rsid w:val="00504CA6"/>
    <w:rsid w:val="00504D82"/>
    <w:rsid w:val="005055F1"/>
    <w:rsid w:val="005056C4"/>
    <w:rsid w:val="00505B2C"/>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E98"/>
    <w:rsid w:val="0051600C"/>
    <w:rsid w:val="005174FF"/>
    <w:rsid w:val="00517D8C"/>
    <w:rsid w:val="0052027C"/>
    <w:rsid w:val="0052093B"/>
    <w:rsid w:val="00521705"/>
    <w:rsid w:val="00521C1E"/>
    <w:rsid w:val="00521CB0"/>
    <w:rsid w:val="00521DAA"/>
    <w:rsid w:val="00521DC8"/>
    <w:rsid w:val="00522287"/>
    <w:rsid w:val="005227FF"/>
    <w:rsid w:val="00522C90"/>
    <w:rsid w:val="00522D79"/>
    <w:rsid w:val="0052424F"/>
    <w:rsid w:val="005246ED"/>
    <w:rsid w:val="005257DD"/>
    <w:rsid w:val="00525C5D"/>
    <w:rsid w:val="0052632E"/>
    <w:rsid w:val="005269D6"/>
    <w:rsid w:val="00526AD8"/>
    <w:rsid w:val="0052725A"/>
    <w:rsid w:val="00527862"/>
    <w:rsid w:val="00527955"/>
    <w:rsid w:val="00531111"/>
    <w:rsid w:val="005312C5"/>
    <w:rsid w:val="005323D9"/>
    <w:rsid w:val="00532647"/>
    <w:rsid w:val="005329C9"/>
    <w:rsid w:val="00532A70"/>
    <w:rsid w:val="00533123"/>
    <w:rsid w:val="00533160"/>
    <w:rsid w:val="005354F8"/>
    <w:rsid w:val="005355FC"/>
    <w:rsid w:val="005371C0"/>
    <w:rsid w:val="005412D1"/>
    <w:rsid w:val="0054188D"/>
    <w:rsid w:val="00541E25"/>
    <w:rsid w:val="005437DF"/>
    <w:rsid w:val="00543831"/>
    <w:rsid w:val="00543992"/>
    <w:rsid w:val="00546130"/>
    <w:rsid w:val="005468B2"/>
    <w:rsid w:val="00547DE0"/>
    <w:rsid w:val="00550668"/>
    <w:rsid w:val="00550A31"/>
    <w:rsid w:val="00550DB3"/>
    <w:rsid w:val="00550F91"/>
    <w:rsid w:val="00551D01"/>
    <w:rsid w:val="00552E9F"/>
    <w:rsid w:val="00552F82"/>
    <w:rsid w:val="00553000"/>
    <w:rsid w:val="0055405D"/>
    <w:rsid w:val="0055447A"/>
    <w:rsid w:val="00554D7F"/>
    <w:rsid w:val="005551E8"/>
    <w:rsid w:val="005551FF"/>
    <w:rsid w:val="00555393"/>
    <w:rsid w:val="005554B4"/>
    <w:rsid w:val="005554D4"/>
    <w:rsid w:val="00556194"/>
    <w:rsid w:val="00556431"/>
    <w:rsid w:val="00556E37"/>
    <w:rsid w:val="00556F09"/>
    <w:rsid w:val="0055701A"/>
    <w:rsid w:val="00557CE2"/>
    <w:rsid w:val="00560109"/>
    <w:rsid w:val="00560825"/>
    <w:rsid w:val="0056145F"/>
    <w:rsid w:val="00561B74"/>
    <w:rsid w:val="00562183"/>
    <w:rsid w:val="00562607"/>
    <w:rsid w:val="005639E6"/>
    <w:rsid w:val="0056446B"/>
    <w:rsid w:val="00564D33"/>
    <w:rsid w:val="00565A1B"/>
    <w:rsid w:val="00566A9C"/>
    <w:rsid w:val="00566CD9"/>
    <w:rsid w:val="00570188"/>
    <w:rsid w:val="0057025D"/>
    <w:rsid w:val="005702AF"/>
    <w:rsid w:val="0057049B"/>
    <w:rsid w:val="00570CE4"/>
    <w:rsid w:val="00573359"/>
    <w:rsid w:val="00573371"/>
    <w:rsid w:val="00575482"/>
    <w:rsid w:val="005756EE"/>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5EA0"/>
    <w:rsid w:val="0058675C"/>
    <w:rsid w:val="0058693D"/>
    <w:rsid w:val="0058764B"/>
    <w:rsid w:val="00590104"/>
    <w:rsid w:val="00590EEA"/>
    <w:rsid w:val="00590FA2"/>
    <w:rsid w:val="00591524"/>
    <w:rsid w:val="0059201B"/>
    <w:rsid w:val="00592E64"/>
    <w:rsid w:val="00592E7F"/>
    <w:rsid w:val="0059318F"/>
    <w:rsid w:val="00594114"/>
    <w:rsid w:val="00594199"/>
    <w:rsid w:val="005941FA"/>
    <w:rsid w:val="0059427B"/>
    <w:rsid w:val="0059445A"/>
    <w:rsid w:val="00594490"/>
    <w:rsid w:val="00594CE0"/>
    <w:rsid w:val="0059526F"/>
    <w:rsid w:val="00595A85"/>
    <w:rsid w:val="00595F60"/>
    <w:rsid w:val="005960E0"/>
    <w:rsid w:val="00596761"/>
    <w:rsid w:val="005972EF"/>
    <w:rsid w:val="005973D0"/>
    <w:rsid w:val="005974F6"/>
    <w:rsid w:val="005A0001"/>
    <w:rsid w:val="005A181A"/>
    <w:rsid w:val="005A199D"/>
    <w:rsid w:val="005A1DFB"/>
    <w:rsid w:val="005A24B0"/>
    <w:rsid w:val="005A24F4"/>
    <w:rsid w:val="005A2A17"/>
    <w:rsid w:val="005A2B64"/>
    <w:rsid w:val="005A2F7D"/>
    <w:rsid w:val="005A33A5"/>
    <w:rsid w:val="005A447E"/>
    <w:rsid w:val="005A4A7C"/>
    <w:rsid w:val="005A4CC3"/>
    <w:rsid w:val="005A509C"/>
    <w:rsid w:val="005A590A"/>
    <w:rsid w:val="005A697C"/>
    <w:rsid w:val="005A71ED"/>
    <w:rsid w:val="005A73A6"/>
    <w:rsid w:val="005A77B2"/>
    <w:rsid w:val="005A7B37"/>
    <w:rsid w:val="005B02E3"/>
    <w:rsid w:val="005B1829"/>
    <w:rsid w:val="005B2572"/>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C762D"/>
    <w:rsid w:val="005D00C9"/>
    <w:rsid w:val="005D0452"/>
    <w:rsid w:val="005D0A30"/>
    <w:rsid w:val="005D0C1A"/>
    <w:rsid w:val="005D0CC8"/>
    <w:rsid w:val="005D2411"/>
    <w:rsid w:val="005D2587"/>
    <w:rsid w:val="005D273C"/>
    <w:rsid w:val="005D2FED"/>
    <w:rsid w:val="005D35EF"/>
    <w:rsid w:val="005D3BA6"/>
    <w:rsid w:val="005D3F9C"/>
    <w:rsid w:val="005D4744"/>
    <w:rsid w:val="005D4830"/>
    <w:rsid w:val="005D4914"/>
    <w:rsid w:val="005D516F"/>
    <w:rsid w:val="005D59DF"/>
    <w:rsid w:val="005D6333"/>
    <w:rsid w:val="005D6E77"/>
    <w:rsid w:val="005D7789"/>
    <w:rsid w:val="005D7B00"/>
    <w:rsid w:val="005E009E"/>
    <w:rsid w:val="005E0A29"/>
    <w:rsid w:val="005E1FDA"/>
    <w:rsid w:val="005E233C"/>
    <w:rsid w:val="005E262D"/>
    <w:rsid w:val="005E2C38"/>
    <w:rsid w:val="005E2E50"/>
    <w:rsid w:val="005E4A0D"/>
    <w:rsid w:val="005E4B2D"/>
    <w:rsid w:val="005E57AD"/>
    <w:rsid w:val="005E5AF3"/>
    <w:rsid w:val="005E5D31"/>
    <w:rsid w:val="005E6FBE"/>
    <w:rsid w:val="005E736E"/>
    <w:rsid w:val="005E73E9"/>
    <w:rsid w:val="005F04B8"/>
    <w:rsid w:val="005F06E4"/>
    <w:rsid w:val="005F148F"/>
    <w:rsid w:val="005F1A80"/>
    <w:rsid w:val="005F2078"/>
    <w:rsid w:val="005F2696"/>
    <w:rsid w:val="005F26F5"/>
    <w:rsid w:val="005F3A76"/>
    <w:rsid w:val="005F3C92"/>
    <w:rsid w:val="005F40AE"/>
    <w:rsid w:val="005F58E7"/>
    <w:rsid w:val="005F5B4C"/>
    <w:rsid w:val="005F5C6C"/>
    <w:rsid w:val="005F629E"/>
    <w:rsid w:val="005F67F0"/>
    <w:rsid w:val="005F6902"/>
    <w:rsid w:val="005F6911"/>
    <w:rsid w:val="005F6BCD"/>
    <w:rsid w:val="005F7276"/>
    <w:rsid w:val="005F7612"/>
    <w:rsid w:val="006006BA"/>
    <w:rsid w:val="006012DD"/>
    <w:rsid w:val="00601A59"/>
    <w:rsid w:val="00601E1F"/>
    <w:rsid w:val="00602503"/>
    <w:rsid w:val="00602C3C"/>
    <w:rsid w:val="00602E2A"/>
    <w:rsid w:val="00603103"/>
    <w:rsid w:val="00604325"/>
    <w:rsid w:val="0060439F"/>
    <w:rsid w:val="006046AA"/>
    <w:rsid w:val="00604C1C"/>
    <w:rsid w:val="00604D4F"/>
    <w:rsid w:val="0060514F"/>
    <w:rsid w:val="0060561F"/>
    <w:rsid w:val="00605713"/>
    <w:rsid w:val="006062EB"/>
    <w:rsid w:val="00606D43"/>
    <w:rsid w:val="00607C3D"/>
    <w:rsid w:val="0061081D"/>
    <w:rsid w:val="0061236B"/>
    <w:rsid w:val="00612B90"/>
    <w:rsid w:val="00612CDA"/>
    <w:rsid w:val="00612E8D"/>
    <w:rsid w:val="00613A54"/>
    <w:rsid w:val="00613B5F"/>
    <w:rsid w:val="00613D86"/>
    <w:rsid w:val="006143AA"/>
    <w:rsid w:val="006144A0"/>
    <w:rsid w:val="00615DD8"/>
    <w:rsid w:val="0061609D"/>
    <w:rsid w:val="00617041"/>
    <w:rsid w:val="006175D4"/>
    <w:rsid w:val="00617E7D"/>
    <w:rsid w:val="0062002D"/>
    <w:rsid w:val="00620BEF"/>
    <w:rsid w:val="0062168C"/>
    <w:rsid w:val="00621766"/>
    <w:rsid w:val="006218A7"/>
    <w:rsid w:val="00621E7F"/>
    <w:rsid w:val="0062290A"/>
    <w:rsid w:val="00622EF1"/>
    <w:rsid w:val="006234CA"/>
    <w:rsid w:val="006235E2"/>
    <w:rsid w:val="00623873"/>
    <w:rsid w:val="00623A26"/>
    <w:rsid w:val="00624331"/>
    <w:rsid w:val="0062508B"/>
    <w:rsid w:val="00625AF2"/>
    <w:rsid w:val="00625F40"/>
    <w:rsid w:val="006264B1"/>
    <w:rsid w:val="00627713"/>
    <w:rsid w:val="00627903"/>
    <w:rsid w:val="00630C75"/>
    <w:rsid w:val="00630F4F"/>
    <w:rsid w:val="00631863"/>
    <w:rsid w:val="00632099"/>
    <w:rsid w:val="006330A9"/>
    <w:rsid w:val="006337BC"/>
    <w:rsid w:val="0063383C"/>
    <w:rsid w:val="00633CE5"/>
    <w:rsid w:val="006341FC"/>
    <w:rsid w:val="00634DCF"/>
    <w:rsid w:val="00634FCF"/>
    <w:rsid w:val="006351FC"/>
    <w:rsid w:val="00635361"/>
    <w:rsid w:val="0063676D"/>
    <w:rsid w:val="006372FF"/>
    <w:rsid w:val="006373AC"/>
    <w:rsid w:val="0063795A"/>
    <w:rsid w:val="00641170"/>
    <w:rsid w:val="00641657"/>
    <w:rsid w:val="006422F1"/>
    <w:rsid w:val="00642374"/>
    <w:rsid w:val="00642478"/>
    <w:rsid w:val="006429F1"/>
    <w:rsid w:val="006431C9"/>
    <w:rsid w:val="006435DF"/>
    <w:rsid w:val="00643694"/>
    <w:rsid w:val="006446F8"/>
    <w:rsid w:val="00644AEC"/>
    <w:rsid w:val="006453DE"/>
    <w:rsid w:val="006456B6"/>
    <w:rsid w:val="006463ED"/>
    <w:rsid w:val="00646FD1"/>
    <w:rsid w:val="006477E7"/>
    <w:rsid w:val="006477F9"/>
    <w:rsid w:val="006478AB"/>
    <w:rsid w:val="00647A2E"/>
    <w:rsid w:val="00647CCF"/>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43E9"/>
    <w:rsid w:val="00665008"/>
    <w:rsid w:val="00665632"/>
    <w:rsid w:val="00665E72"/>
    <w:rsid w:val="0066615D"/>
    <w:rsid w:val="006672DA"/>
    <w:rsid w:val="00667CB7"/>
    <w:rsid w:val="00670090"/>
    <w:rsid w:val="00670BDA"/>
    <w:rsid w:val="006712C4"/>
    <w:rsid w:val="00671850"/>
    <w:rsid w:val="00671AB2"/>
    <w:rsid w:val="00671B4D"/>
    <w:rsid w:val="00672266"/>
    <w:rsid w:val="006725F2"/>
    <w:rsid w:val="00672D5B"/>
    <w:rsid w:val="006749BA"/>
    <w:rsid w:val="00674CD1"/>
    <w:rsid w:val="006753B0"/>
    <w:rsid w:val="00675853"/>
    <w:rsid w:val="006758D8"/>
    <w:rsid w:val="006762B3"/>
    <w:rsid w:val="00676403"/>
    <w:rsid w:val="0067648F"/>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3E9D"/>
    <w:rsid w:val="006840DB"/>
    <w:rsid w:val="00684292"/>
    <w:rsid w:val="00684C48"/>
    <w:rsid w:val="00684CFC"/>
    <w:rsid w:val="00687022"/>
    <w:rsid w:val="006872BC"/>
    <w:rsid w:val="00687F78"/>
    <w:rsid w:val="006906D1"/>
    <w:rsid w:val="00690DD4"/>
    <w:rsid w:val="00692A83"/>
    <w:rsid w:val="006935CF"/>
    <w:rsid w:val="00693BCC"/>
    <w:rsid w:val="00693E7B"/>
    <w:rsid w:val="006949B3"/>
    <w:rsid w:val="00694B84"/>
    <w:rsid w:val="006952B2"/>
    <w:rsid w:val="00695499"/>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A75C1"/>
    <w:rsid w:val="006B092B"/>
    <w:rsid w:val="006B0D23"/>
    <w:rsid w:val="006B2879"/>
    <w:rsid w:val="006B2999"/>
    <w:rsid w:val="006B2B16"/>
    <w:rsid w:val="006B32B0"/>
    <w:rsid w:val="006B3475"/>
    <w:rsid w:val="006B3807"/>
    <w:rsid w:val="006B3EA5"/>
    <w:rsid w:val="006B4297"/>
    <w:rsid w:val="006B4411"/>
    <w:rsid w:val="006B5A04"/>
    <w:rsid w:val="006B6266"/>
    <w:rsid w:val="006B6C28"/>
    <w:rsid w:val="006B7261"/>
    <w:rsid w:val="006C01BA"/>
    <w:rsid w:val="006C02E9"/>
    <w:rsid w:val="006C1057"/>
    <w:rsid w:val="006C183B"/>
    <w:rsid w:val="006C1CCA"/>
    <w:rsid w:val="006C1E6F"/>
    <w:rsid w:val="006C37E4"/>
    <w:rsid w:val="006C40A5"/>
    <w:rsid w:val="006C4D11"/>
    <w:rsid w:val="006C5A66"/>
    <w:rsid w:val="006C699D"/>
    <w:rsid w:val="006C7519"/>
    <w:rsid w:val="006C7960"/>
    <w:rsid w:val="006C7C97"/>
    <w:rsid w:val="006C7D7A"/>
    <w:rsid w:val="006C7FC8"/>
    <w:rsid w:val="006D0E6B"/>
    <w:rsid w:val="006D1C44"/>
    <w:rsid w:val="006D20B1"/>
    <w:rsid w:val="006D28A4"/>
    <w:rsid w:val="006D298F"/>
    <w:rsid w:val="006D2BD9"/>
    <w:rsid w:val="006D2CF3"/>
    <w:rsid w:val="006D30C2"/>
    <w:rsid w:val="006D3197"/>
    <w:rsid w:val="006D3885"/>
    <w:rsid w:val="006D3965"/>
    <w:rsid w:val="006D3C25"/>
    <w:rsid w:val="006D3C50"/>
    <w:rsid w:val="006D45A5"/>
    <w:rsid w:val="006D45DE"/>
    <w:rsid w:val="006D4C7E"/>
    <w:rsid w:val="006D52E7"/>
    <w:rsid w:val="006D5502"/>
    <w:rsid w:val="006D57AA"/>
    <w:rsid w:val="006D5AD1"/>
    <w:rsid w:val="006D5F21"/>
    <w:rsid w:val="006D686F"/>
    <w:rsid w:val="006D6A2D"/>
    <w:rsid w:val="006E01A4"/>
    <w:rsid w:val="006E0959"/>
    <w:rsid w:val="006E17A7"/>
    <w:rsid w:val="006E3415"/>
    <w:rsid w:val="006E44B6"/>
    <w:rsid w:val="006E4691"/>
    <w:rsid w:val="006E4D32"/>
    <w:rsid w:val="006E61E6"/>
    <w:rsid w:val="006E6459"/>
    <w:rsid w:val="006E6C51"/>
    <w:rsid w:val="006E6CE5"/>
    <w:rsid w:val="006F0820"/>
    <w:rsid w:val="006F1D9C"/>
    <w:rsid w:val="006F2250"/>
    <w:rsid w:val="006F2416"/>
    <w:rsid w:val="006F27D3"/>
    <w:rsid w:val="006F29CB"/>
    <w:rsid w:val="006F2E21"/>
    <w:rsid w:val="006F3056"/>
    <w:rsid w:val="006F3CD5"/>
    <w:rsid w:val="006F436A"/>
    <w:rsid w:val="006F44E0"/>
    <w:rsid w:val="006F4525"/>
    <w:rsid w:val="006F4B0A"/>
    <w:rsid w:val="006F4B93"/>
    <w:rsid w:val="006F4D8C"/>
    <w:rsid w:val="006F6218"/>
    <w:rsid w:val="006F626D"/>
    <w:rsid w:val="006F6579"/>
    <w:rsid w:val="006F6892"/>
    <w:rsid w:val="006F79C1"/>
    <w:rsid w:val="007002AD"/>
    <w:rsid w:val="00700454"/>
    <w:rsid w:val="007005DF"/>
    <w:rsid w:val="00700AFB"/>
    <w:rsid w:val="0070262D"/>
    <w:rsid w:val="007041E0"/>
    <w:rsid w:val="0070466F"/>
    <w:rsid w:val="00704EFE"/>
    <w:rsid w:val="007056CB"/>
    <w:rsid w:val="00706DCB"/>
    <w:rsid w:val="007075C8"/>
    <w:rsid w:val="00707748"/>
    <w:rsid w:val="007077DE"/>
    <w:rsid w:val="00707F2B"/>
    <w:rsid w:val="0071018D"/>
    <w:rsid w:val="00710A48"/>
    <w:rsid w:val="0071159A"/>
    <w:rsid w:val="0071183F"/>
    <w:rsid w:val="007121D0"/>
    <w:rsid w:val="00712C52"/>
    <w:rsid w:val="007133AE"/>
    <w:rsid w:val="007133DD"/>
    <w:rsid w:val="007133FD"/>
    <w:rsid w:val="00713A06"/>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2770B"/>
    <w:rsid w:val="00730014"/>
    <w:rsid w:val="00731088"/>
    <w:rsid w:val="00731128"/>
    <w:rsid w:val="0073165F"/>
    <w:rsid w:val="00731805"/>
    <w:rsid w:val="007318A7"/>
    <w:rsid w:val="0073286B"/>
    <w:rsid w:val="00732A7B"/>
    <w:rsid w:val="00732BC2"/>
    <w:rsid w:val="007335F2"/>
    <w:rsid w:val="00733C7B"/>
    <w:rsid w:val="00734EAE"/>
    <w:rsid w:val="0073549D"/>
    <w:rsid w:val="007357ED"/>
    <w:rsid w:val="00735C27"/>
    <w:rsid w:val="0073613D"/>
    <w:rsid w:val="007369F5"/>
    <w:rsid w:val="00736A69"/>
    <w:rsid w:val="00736E40"/>
    <w:rsid w:val="007378B8"/>
    <w:rsid w:val="00737916"/>
    <w:rsid w:val="00737F3B"/>
    <w:rsid w:val="00737FCB"/>
    <w:rsid w:val="007404B2"/>
    <w:rsid w:val="00740DFB"/>
    <w:rsid w:val="00740F94"/>
    <w:rsid w:val="00741D80"/>
    <w:rsid w:val="00742579"/>
    <w:rsid w:val="00742C41"/>
    <w:rsid w:val="007431CA"/>
    <w:rsid w:val="00743F5B"/>
    <w:rsid w:val="00744772"/>
    <w:rsid w:val="00744FEA"/>
    <w:rsid w:val="007454C7"/>
    <w:rsid w:val="0074552C"/>
    <w:rsid w:val="007455D1"/>
    <w:rsid w:val="007456D9"/>
    <w:rsid w:val="007458BD"/>
    <w:rsid w:val="00745CE0"/>
    <w:rsid w:val="007461CE"/>
    <w:rsid w:val="0074639C"/>
    <w:rsid w:val="00746F2B"/>
    <w:rsid w:val="00747094"/>
    <w:rsid w:val="007472A2"/>
    <w:rsid w:val="00750980"/>
    <w:rsid w:val="0075122B"/>
    <w:rsid w:val="00751602"/>
    <w:rsid w:val="00752D06"/>
    <w:rsid w:val="007531F8"/>
    <w:rsid w:val="00753489"/>
    <w:rsid w:val="00753DB2"/>
    <w:rsid w:val="00754060"/>
    <w:rsid w:val="00754E68"/>
    <w:rsid w:val="00754E76"/>
    <w:rsid w:val="007554FB"/>
    <w:rsid w:val="00755871"/>
    <w:rsid w:val="00755D43"/>
    <w:rsid w:val="0075616F"/>
    <w:rsid w:val="00756D10"/>
    <w:rsid w:val="00756EE4"/>
    <w:rsid w:val="00757141"/>
    <w:rsid w:val="0075770F"/>
    <w:rsid w:val="0076114B"/>
    <w:rsid w:val="00761572"/>
    <w:rsid w:val="007615BE"/>
    <w:rsid w:val="007621D3"/>
    <w:rsid w:val="00762278"/>
    <w:rsid w:val="00762479"/>
    <w:rsid w:val="00762682"/>
    <w:rsid w:val="007629C0"/>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C66"/>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3F"/>
    <w:rsid w:val="00797692"/>
    <w:rsid w:val="007A0040"/>
    <w:rsid w:val="007A0FF1"/>
    <w:rsid w:val="007A125F"/>
    <w:rsid w:val="007A14D6"/>
    <w:rsid w:val="007A1944"/>
    <w:rsid w:val="007A1965"/>
    <w:rsid w:val="007A1A76"/>
    <w:rsid w:val="007A1D61"/>
    <w:rsid w:val="007A2808"/>
    <w:rsid w:val="007A2FFB"/>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234"/>
    <w:rsid w:val="007B2428"/>
    <w:rsid w:val="007B2717"/>
    <w:rsid w:val="007B2EA9"/>
    <w:rsid w:val="007B32D9"/>
    <w:rsid w:val="007B3C55"/>
    <w:rsid w:val="007B3C7A"/>
    <w:rsid w:val="007B4D61"/>
    <w:rsid w:val="007B5144"/>
    <w:rsid w:val="007B517C"/>
    <w:rsid w:val="007B544B"/>
    <w:rsid w:val="007B5B7C"/>
    <w:rsid w:val="007B5ED6"/>
    <w:rsid w:val="007B603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699"/>
    <w:rsid w:val="007C36AB"/>
    <w:rsid w:val="007C3A44"/>
    <w:rsid w:val="007C5241"/>
    <w:rsid w:val="007C5B18"/>
    <w:rsid w:val="007C6905"/>
    <w:rsid w:val="007C6984"/>
    <w:rsid w:val="007C705D"/>
    <w:rsid w:val="007C75B6"/>
    <w:rsid w:val="007C7673"/>
    <w:rsid w:val="007C7B2F"/>
    <w:rsid w:val="007C7BC7"/>
    <w:rsid w:val="007D074E"/>
    <w:rsid w:val="007D2867"/>
    <w:rsid w:val="007D3343"/>
    <w:rsid w:val="007D3802"/>
    <w:rsid w:val="007D4021"/>
    <w:rsid w:val="007D444D"/>
    <w:rsid w:val="007D44D6"/>
    <w:rsid w:val="007D45B0"/>
    <w:rsid w:val="007D519E"/>
    <w:rsid w:val="007D5544"/>
    <w:rsid w:val="007D5ECD"/>
    <w:rsid w:val="007D65E4"/>
    <w:rsid w:val="007D68B9"/>
    <w:rsid w:val="007E0A35"/>
    <w:rsid w:val="007E0FA6"/>
    <w:rsid w:val="007E1E07"/>
    <w:rsid w:val="007E2884"/>
    <w:rsid w:val="007E3175"/>
    <w:rsid w:val="007E3731"/>
    <w:rsid w:val="007E398E"/>
    <w:rsid w:val="007E3CC9"/>
    <w:rsid w:val="007E44E4"/>
    <w:rsid w:val="007E4FEF"/>
    <w:rsid w:val="007E5376"/>
    <w:rsid w:val="007E58FE"/>
    <w:rsid w:val="007E5BAB"/>
    <w:rsid w:val="007E5C5F"/>
    <w:rsid w:val="007E5F08"/>
    <w:rsid w:val="007E6548"/>
    <w:rsid w:val="007E65AD"/>
    <w:rsid w:val="007E6989"/>
    <w:rsid w:val="007E6B6F"/>
    <w:rsid w:val="007E6D5C"/>
    <w:rsid w:val="007E6EEC"/>
    <w:rsid w:val="007E702C"/>
    <w:rsid w:val="007E7693"/>
    <w:rsid w:val="007E7841"/>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B6D"/>
    <w:rsid w:val="00802C52"/>
    <w:rsid w:val="00803080"/>
    <w:rsid w:val="008031EE"/>
    <w:rsid w:val="0080380A"/>
    <w:rsid w:val="00803B42"/>
    <w:rsid w:val="00803F27"/>
    <w:rsid w:val="00804603"/>
    <w:rsid w:val="0080463D"/>
    <w:rsid w:val="00804E50"/>
    <w:rsid w:val="008050E3"/>
    <w:rsid w:val="00806031"/>
    <w:rsid w:val="00806269"/>
    <w:rsid w:val="00806CDD"/>
    <w:rsid w:val="00807692"/>
    <w:rsid w:val="008076F9"/>
    <w:rsid w:val="0081047C"/>
    <w:rsid w:val="00810B02"/>
    <w:rsid w:val="00810BEB"/>
    <w:rsid w:val="00811059"/>
    <w:rsid w:val="00812924"/>
    <w:rsid w:val="00813292"/>
    <w:rsid w:val="00815263"/>
    <w:rsid w:val="00815A96"/>
    <w:rsid w:val="00815B3F"/>
    <w:rsid w:val="00815CBD"/>
    <w:rsid w:val="00815F8C"/>
    <w:rsid w:val="0081713A"/>
    <w:rsid w:val="008173C7"/>
    <w:rsid w:val="00817601"/>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08F"/>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6EF"/>
    <w:rsid w:val="00840839"/>
    <w:rsid w:val="0084130B"/>
    <w:rsid w:val="00842232"/>
    <w:rsid w:val="008431DB"/>
    <w:rsid w:val="0084575A"/>
    <w:rsid w:val="00845792"/>
    <w:rsid w:val="0084634C"/>
    <w:rsid w:val="00846673"/>
    <w:rsid w:val="00846F22"/>
    <w:rsid w:val="00847236"/>
    <w:rsid w:val="008475E1"/>
    <w:rsid w:val="008500D0"/>
    <w:rsid w:val="00850716"/>
    <w:rsid w:val="008508BF"/>
    <w:rsid w:val="008513EA"/>
    <w:rsid w:val="00851B53"/>
    <w:rsid w:val="00851EF2"/>
    <w:rsid w:val="0085295B"/>
    <w:rsid w:val="00852A3B"/>
    <w:rsid w:val="00852E45"/>
    <w:rsid w:val="00853DFB"/>
    <w:rsid w:val="00854082"/>
    <w:rsid w:val="00854BAA"/>
    <w:rsid w:val="00854C25"/>
    <w:rsid w:val="008552CB"/>
    <w:rsid w:val="00855D3A"/>
    <w:rsid w:val="008560CD"/>
    <w:rsid w:val="00856107"/>
    <w:rsid w:val="008569D7"/>
    <w:rsid w:val="00856A9D"/>
    <w:rsid w:val="00856AA2"/>
    <w:rsid w:val="00856F54"/>
    <w:rsid w:val="0085700B"/>
    <w:rsid w:val="008601A7"/>
    <w:rsid w:val="00860467"/>
    <w:rsid w:val="00860DBD"/>
    <w:rsid w:val="00860DD9"/>
    <w:rsid w:val="00861483"/>
    <w:rsid w:val="00861514"/>
    <w:rsid w:val="00861867"/>
    <w:rsid w:val="008619AF"/>
    <w:rsid w:val="00861BDD"/>
    <w:rsid w:val="00861D71"/>
    <w:rsid w:val="00861DF3"/>
    <w:rsid w:val="00863581"/>
    <w:rsid w:val="00863D5F"/>
    <w:rsid w:val="008643BF"/>
    <w:rsid w:val="008643C7"/>
    <w:rsid w:val="00864734"/>
    <w:rsid w:val="00864887"/>
    <w:rsid w:val="00864E5B"/>
    <w:rsid w:val="00865766"/>
    <w:rsid w:val="0086732D"/>
    <w:rsid w:val="00867CB3"/>
    <w:rsid w:val="0087027B"/>
    <w:rsid w:val="00870483"/>
    <w:rsid w:val="00870528"/>
    <w:rsid w:val="0087068C"/>
    <w:rsid w:val="00870A39"/>
    <w:rsid w:val="00872445"/>
    <w:rsid w:val="008732E9"/>
    <w:rsid w:val="008738A6"/>
    <w:rsid w:val="008738C2"/>
    <w:rsid w:val="0087420A"/>
    <w:rsid w:val="00874654"/>
    <w:rsid w:val="0087498E"/>
    <w:rsid w:val="00874ADA"/>
    <w:rsid w:val="00874BD3"/>
    <w:rsid w:val="00874D21"/>
    <w:rsid w:val="008756A6"/>
    <w:rsid w:val="0087594D"/>
    <w:rsid w:val="00875C96"/>
    <w:rsid w:val="00875CA8"/>
    <w:rsid w:val="0087655B"/>
    <w:rsid w:val="00876A50"/>
    <w:rsid w:val="00876AB3"/>
    <w:rsid w:val="00876B28"/>
    <w:rsid w:val="008773CC"/>
    <w:rsid w:val="00877777"/>
    <w:rsid w:val="00877BBD"/>
    <w:rsid w:val="008800CE"/>
    <w:rsid w:val="008806D2"/>
    <w:rsid w:val="00880AA1"/>
    <w:rsid w:val="00880AE5"/>
    <w:rsid w:val="00880C47"/>
    <w:rsid w:val="0088185E"/>
    <w:rsid w:val="00881A98"/>
    <w:rsid w:val="00882A7C"/>
    <w:rsid w:val="00882BE2"/>
    <w:rsid w:val="008837A3"/>
    <w:rsid w:val="00883C5D"/>
    <w:rsid w:val="00885340"/>
    <w:rsid w:val="00885502"/>
    <w:rsid w:val="00885C02"/>
    <w:rsid w:val="0088688B"/>
    <w:rsid w:val="0088756D"/>
    <w:rsid w:val="00887714"/>
    <w:rsid w:val="008879A1"/>
    <w:rsid w:val="0089112B"/>
    <w:rsid w:val="008919FD"/>
    <w:rsid w:val="00891AF1"/>
    <w:rsid w:val="00892835"/>
    <w:rsid w:val="00893CF4"/>
    <w:rsid w:val="008942C7"/>
    <w:rsid w:val="00894367"/>
    <w:rsid w:val="0089560A"/>
    <w:rsid w:val="008972F0"/>
    <w:rsid w:val="00897A2D"/>
    <w:rsid w:val="008A03CD"/>
    <w:rsid w:val="008A0A20"/>
    <w:rsid w:val="008A1594"/>
    <w:rsid w:val="008A1624"/>
    <w:rsid w:val="008A1A91"/>
    <w:rsid w:val="008A1CCD"/>
    <w:rsid w:val="008A2499"/>
    <w:rsid w:val="008A28FE"/>
    <w:rsid w:val="008A2EA1"/>
    <w:rsid w:val="008A3E1E"/>
    <w:rsid w:val="008A56CC"/>
    <w:rsid w:val="008A5B31"/>
    <w:rsid w:val="008A640E"/>
    <w:rsid w:val="008A6D50"/>
    <w:rsid w:val="008A6E43"/>
    <w:rsid w:val="008A7735"/>
    <w:rsid w:val="008A7E4F"/>
    <w:rsid w:val="008B0405"/>
    <w:rsid w:val="008B0B74"/>
    <w:rsid w:val="008B1BD4"/>
    <w:rsid w:val="008B2A55"/>
    <w:rsid w:val="008B2DE9"/>
    <w:rsid w:val="008B33DC"/>
    <w:rsid w:val="008B36D2"/>
    <w:rsid w:val="008B5EE8"/>
    <w:rsid w:val="008B704B"/>
    <w:rsid w:val="008B7CAF"/>
    <w:rsid w:val="008C0023"/>
    <w:rsid w:val="008C15C0"/>
    <w:rsid w:val="008C16BF"/>
    <w:rsid w:val="008C1E28"/>
    <w:rsid w:val="008C1E64"/>
    <w:rsid w:val="008C2B37"/>
    <w:rsid w:val="008C3767"/>
    <w:rsid w:val="008C37C3"/>
    <w:rsid w:val="008C388F"/>
    <w:rsid w:val="008C3BEE"/>
    <w:rsid w:val="008C4162"/>
    <w:rsid w:val="008C43E4"/>
    <w:rsid w:val="008C4451"/>
    <w:rsid w:val="008C4544"/>
    <w:rsid w:val="008C4620"/>
    <w:rsid w:val="008C46FA"/>
    <w:rsid w:val="008C5A1C"/>
    <w:rsid w:val="008C5E4E"/>
    <w:rsid w:val="008C65EA"/>
    <w:rsid w:val="008C6929"/>
    <w:rsid w:val="008C787F"/>
    <w:rsid w:val="008D1750"/>
    <w:rsid w:val="008D1B21"/>
    <w:rsid w:val="008D1C37"/>
    <w:rsid w:val="008D22B5"/>
    <w:rsid w:val="008D2CBD"/>
    <w:rsid w:val="008D3353"/>
    <w:rsid w:val="008D3F0A"/>
    <w:rsid w:val="008D50C6"/>
    <w:rsid w:val="008D5FE0"/>
    <w:rsid w:val="008D654B"/>
    <w:rsid w:val="008D6657"/>
    <w:rsid w:val="008D6BD0"/>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35"/>
    <w:rsid w:val="008E5E46"/>
    <w:rsid w:val="008E630A"/>
    <w:rsid w:val="008E6F83"/>
    <w:rsid w:val="008E70AD"/>
    <w:rsid w:val="008E7399"/>
    <w:rsid w:val="008E754F"/>
    <w:rsid w:val="008E75BA"/>
    <w:rsid w:val="008F1122"/>
    <w:rsid w:val="008F187E"/>
    <w:rsid w:val="008F1C34"/>
    <w:rsid w:val="008F1D8E"/>
    <w:rsid w:val="008F2574"/>
    <w:rsid w:val="008F2AB9"/>
    <w:rsid w:val="008F300D"/>
    <w:rsid w:val="008F32BC"/>
    <w:rsid w:val="008F3959"/>
    <w:rsid w:val="008F3BDF"/>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52E"/>
    <w:rsid w:val="00905C6D"/>
    <w:rsid w:val="00905CAE"/>
    <w:rsid w:val="00905F83"/>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06A"/>
    <w:rsid w:val="00915660"/>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12E"/>
    <w:rsid w:val="0092735C"/>
    <w:rsid w:val="00927D42"/>
    <w:rsid w:val="00930437"/>
    <w:rsid w:val="00930EA2"/>
    <w:rsid w:val="00931A41"/>
    <w:rsid w:val="009321C3"/>
    <w:rsid w:val="009321E9"/>
    <w:rsid w:val="009324A0"/>
    <w:rsid w:val="009327B0"/>
    <w:rsid w:val="009328FD"/>
    <w:rsid w:val="00932C67"/>
    <w:rsid w:val="00933322"/>
    <w:rsid w:val="00933A79"/>
    <w:rsid w:val="00934311"/>
    <w:rsid w:val="009347F8"/>
    <w:rsid w:val="009351BE"/>
    <w:rsid w:val="00935392"/>
    <w:rsid w:val="0093542A"/>
    <w:rsid w:val="00935DDB"/>
    <w:rsid w:val="00936482"/>
    <w:rsid w:val="0093660E"/>
    <w:rsid w:val="00936EB6"/>
    <w:rsid w:val="00936FC7"/>
    <w:rsid w:val="009376D2"/>
    <w:rsid w:val="0093784E"/>
    <w:rsid w:val="00937E24"/>
    <w:rsid w:val="009403D6"/>
    <w:rsid w:val="009407B3"/>
    <w:rsid w:val="00940B44"/>
    <w:rsid w:val="00940E54"/>
    <w:rsid w:val="0094100A"/>
    <w:rsid w:val="00941DE8"/>
    <w:rsid w:val="00941F8D"/>
    <w:rsid w:val="0094203D"/>
    <w:rsid w:val="00944283"/>
    <w:rsid w:val="009445FA"/>
    <w:rsid w:val="009446E8"/>
    <w:rsid w:val="0094481A"/>
    <w:rsid w:val="00944AA6"/>
    <w:rsid w:val="00944BC4"/>
    <w:rsid w:val="00944CAB"/>
    <w:rsid w:val="00944F98"/>
    <w:rsid w:val="0094525B"/>
    <w:rsid w:val="00945550"/>
    <w:rsid w:val="00945B77"/>
    <w:rsid w:val="00946164"/>
    <w:rsid w:val="00946FD5"/>
    <w:rsid w:val="0095035F"/>
    <w:rsid w:val="00950C6B"/>
    <w:rsid w:val="00950C76"/>
    <w:rsid w:val="0095135E"/>
    <w:rsid w:val="00951F8C"/>
    <w:rsid w:val="0095249E"/>
    <w:rsid w:val="00953B5F"/>
    <w:rsid w:val="0095400E"/>
    <w:rsid w:val="00954D92"/>
    <w:rsid w:val="00955203"/>
    <w:rsid w:val="00955595"/>
    <w:rsid w:val="0095574F"/>
    <w:rsid w:val="00955B4C"/>
    <w:rsid w:val="00955EEA"/>
    <w:rsid w:val="0095658A"/>
    <w:rsid w:val="00956C1E"/>
    <w:rsid w:val="00956FD7"/>
    <w:rsid w:val="009572A0"/>
    <w:rsid w:val="009578EF"/>
    <w:rsid w:val="00961110"/>
    <w:rsid w:val="0096148E"/>
    <w:rsid w:val="00961E86"/>
    <w:rsid w:val="00962008"/>
    <w:rsid w:val="00962183"/>
    <w:rsid w:val="009624AD"/>
    <w:rsid w:val="0096473B"/>
    <w:rsid w:val="00964E06"/>
    <w:rsid w:val="00964FFC"/>
    <w:rsid w:val="0096547C"/>
    <w:rsid w:val="0096662C"/>
    <w:rsid w:val="00966815"/>
    <w:rsid w:val="00966AFB"/>
    <w:rsid w:val="00966D82"/>
    <w:rsid w:val="009670A7"/>
    <w:rsid w:val="00967548"/>
    <w:rsid w:val="009675BA"/>
    <w:rsid w:val="00967D27"/>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613"/>
    <w:rsid w:val="00976851"/>
    <w:rsid w:val="0097689A"/>
    <w:rsid w:val="00976B7C"/>
    <w:rsid w:val="00976F3C"/>
    <w:rsid w:val="00977620"/>
    <w:rsid w:val="0097774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43CE"/>
    <w:rsid w:val="009A4B00"/>
    <w:rsid w:val="009A560F"/>
    <w:rsid w:val="009A5677"/>
    <w:rsid w:val="009A5A0B"/>
    <w:rsid w:val="009A61BB"/>
    <w:rsid w:val="009A62A4"/>
    <w:rsid w:val="009A64EA"/>
    <w:rsid w:val="009A683D"/>
    <w:rsid w:val="009A72FF"/>
    <w:rsid w:val="009A7C30"/>
    <w:rsid w:val="009B0014"/>
    <w:rsid w:val="009B15AA"/>
    <w:rsid w:val="009B1EF6"/>
    <w:rsid w:val="009B1FF1"/>
    <w:rsid w:val="009B201B"/>
    <w:rsid w:val="009B2BDA"/>
    <w:rsid w:val="009B400E"/>
    <w:rsid w:val="009B5390"/>
    <w:rsid w:val="009B57A8"/>
    <w:rsid w:val="009B5D9D"/>
    <w:rsid w:val="009B69FD"/>
    <w:rsid w:val="009B6AA4"/>
    <w:rsid w:val="009B6BFA"/>
    <w:rsid w:val="009B7D98"/>
    <w:rsid w:val="009B7EFA"/>
    <w:rsid w:val="009B7FB9"/>
    <w:rsid w:val="009C0348"/>
    <w:rsid w:val="009C1481"/>
    <w:rsid w:val="009C15D4"/>
    <w:rsid w:val="009C1670"/>
    <w:rsid w:val="009C222D"/>
    <w:rsid w:val="009C24FE"/>
    <w:rsid w:val="009C2A6E"/>
    <w:rsid w:val="009C2EE8"/>
    <w:rsid w:val="009C3CAF"/>
    <w:rsid w:val="009C3DB3"/>
    <w:rsid w:val="009C40DB"/>
    <w:rsid w:val="009C42E1"/>
    <w:rsid w:val="009C46D6"/>
    <w:rsid w:val="009C48AD"/>
    <w:rsid w:val="009C574B"/>
    <w:rsid w:val="009C63A3"/>
    <w:rsid w:val="009C69AE"/>
    <w:rsid w:val="009C7728"/>
    <w:rsid w:val="009C77ED"/>
    <w:rsid w:val="009C7E2A"/>
    <w:rsid w:val="009D0303"/>
    <w:rsid w:val="009D07E0"/>
    <w:rsid w:val="009D0E6D"/>
    <w:rsid w:val="009D1A2E"/>
    <w:rsid w:val="009D3723"/>
    <w:rsid w:val="009D4F1E"/>
    <w:rsid w:val="009D51BF"/>
    <w:rsid w:val="009D5E2F"/>
    <w:rsid w:val="009D6F97"/>
    <w:rsid w:val="009D73AC"/>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E70F5"/>
    <w:rsid w:val="009F0425"/>
    <w:rsid w:val="009F0712"/>
    <w:rsid w:val="009F075C"/>
    <w:rsid w:val="009F0A0D"/>
    <w:rsid w:val="009F0A54"/>
    <w:rsid w:val="009F12C4"/>
    <w:rsid w:val="009F188A"/>
    <w:rsid w:val="009F192C"/>
    <w:rsid w:val="009F1D0A"/>
    <w:rsid w:val="009F1E6C"/>
    <w:rsid w:val="009F209C"/>
    <w:rsid w:val="009F2385"/>
    <w:rsid w:val="009F3035"/>
    <w:rsid w:val="009F3817"/>
    <w:rsid w:val="009F4119"/>
    <w:rsid w:val="009F504C"/>
    <w:rsid w:val="009F5263"/>
    <w:rsid w:val="009F649A"/>
    <w:rsid w:val="009F6D17"/>
    <w:rsid w:val="009F6F96"/>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0E61"/>
    <w:rsid w:val="00A210F5"/>
    <w:rsid w:val="00A211A6"/>
    <w:rsid w:val="00A21493"/>
    <w:rsid w:val="00A21A64"/>
    <w:rsid w:val="00A21E78"/>
    <w:rsid w:val="00A21F86"/>
    <w:rsid w:val="00A221D8"/>
    <w:rsid w:val="00A2231F"/>
    <w:rsid w:val="00A227B9"/>
    <w:rsid w:val="00A23135"/>
    <w:rsid w:val="00A2359E"/>
    <w:rsid w:val="00A2409D"/>
    <w:rsid w:val="00A24173"/>
    <w:rsid w:val="00A242DC"/>
    <w:rsid w:val="00A24DD8"/>
    <w:rsid w:val="00A252A4"/>
    <w:rsid w:val="00A257C1"/>
    <w:rsid w:val="00A25886"/>
    <w:rsid w:val="00A25D9F"/>
    <w:rsid w:val="00A27594"/>
    <w:rsid w:val="00A30512"/>
    <w:rsid w:val="00A30618"/>
    <w:rsid w:val="00A30738"/>
    <w:rsid w:val="00A30786"/>
    <w:rsid w:val="00A3101F"/>
    <w:rsid w:val="00A315F0"/>
    <w:rsid w:val="00A32432"/>
    <w:rsid w:val="00A32585"/>
    <w:rsid w:val="00A32A66"/>
    <w:rsid w:val="00A33424"/>
    <w:rsid w:val="00A33572"/>
    <w:rsid w:val="00A33BC4"/>
    <w:rsid w:val="00A33D23"/>
    <w:rsid w:val="00A33DD8"/>
    <w:rsid w:val="00A34CA2"/>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6DC"/>
    <w:rsid w:val="00A5090B"/>
    <w:rsid w:val="00A5118F"/>
    <w:rsid w:val="00A511BF"/>
    <w:rsid w:val="00A51CCE"/>
    <w:rsid w:val="00A51F5E"/>
    <w:rsid w:val="00A521CE"/>
    <w:rsid w:val="00A53765"/>
    <w:rsid w:val="00A53EE1"/>
    <w:rsid w:val="00A5537F"/>
    <w:rsid w:val="00A5587B"/>
    <w:rsid w:val="00A558E7"/>
    <w:rsid w:val="00A55915"/>
    <w:rsid w:val="00A5660B"/>
    <w:rsid w:val="00A569D5"/>
    <w:rsid w:val="00A56E94"/>
    <w:rsid w:val="00A57E0B"/>
    <w:rsid w:val="00A603DC"/>
    <w:rsid w:val="00A6048F"/>
    <w:rsid w:val="00A60721"/>
    <w:rsid w:val="00A61243"/>
    <w:rsid w:val="00A61C81"/>
    <w:rsid w:val="00A62070"/>
    <w:rsid w:val="00A621C6"/>
    <w:rsid w:val="00A62722"/>
    <w:rsid w:val="00A631BC"/>
    <w:rsid w:val="00A6343B"/>
    <w:rsid w:val="00A638EF"/>
    <w:rsid w:val="00A63B52"/>
    <w:rsid w:val="00A64C00"/>
    <w:rsid w:val="00A65853"/>
    <w:rsid w:val="00A65A27"/>
    <w:rsid w:val="00A65E7A"/>
    <w:rsid w:val="00A6653C"/>
    <w:rsid w:val="00A6709F"/>
    <w:rsid w:val="00A67883"/>
    <w:rsid w:val="00A67903"/>
    <w:rsid w:val="00A67F8B"/>
    <w:rsid w:val="00A71183"/>
    <w:rsid w:val="00A71E5B"/>
    <w:rsid w:val="00A721BA"/>
    <w:rsid w:val="00A73B30"/>
    <w:rsid w:val="00A73CAB"/>
    <w:rsid w:val="00A73EE1"/>
    <w:rsid w:val="00A74175"/>
    <w:rsid w:val="00A7431E"/>
    <w:rsid w:val="00A7461A"/>
    <w:rsid w:val="00A75BAA"/>
    <w:rsid w:val="00A75BC7"/>
    <w:rsid w:val="00A75C6C"/>
    <w:rsid w:val="00A75F7B"/>
    <w:rsid w:val="00A7692A"/>
    <w:rsid w:val="00A76B3F"/>
    <w:rsid w:val="00A77142"/>
    <w:rsid w:val="00A773F4"/>
    <w:rsid w:val="00A7774D"/>
    <w:rsid w:val="00A77782"/>
    <w:rsid w:val="00A77939"/>
    <w:rsid w:val="00A80C69"/>
    <w:rsid w:val="00A80E3A"/>
    <w:rsid w:val="00A811F7"/>
    <w:rsid w:val="00A81785"/>
    <w:rsid w:val="00A818EA"/>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0DB3"/>
    <w:rsid w:val="00A91BFF"/>
    <w:rsid w:val="00A91CC1"/>
    <w:rsid w:val="00A927C5"/>
    <w:rsid w:val="00A9295C"/>
    <w:rsid w:val="00A93085"/>
    <w:rsid w:val="00A930C0"/>
    <w:rsid w:val="00A93141"/>
    <w:rsid w:val="00A9390D"/>
    <w:rsid w:val="00A93D79"/>
    <w:rsid w:val="00A947C3"/>
    <w:rsid w:val="00A96BBB"/>
    <w:rsid w:val="00A9708F"/>
    <w:rsid w:val="00A97398"/>
    <w:rsid w:val="00A97548"/>
    <w:rsid w:val="00A97A5F"/>
    <w:rsid w:val="00A97A75"/>
    <w:rsid w:val="00A97B8D"/>
    <w:rsid w:val="00AA135A"/>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00B"/>
    <w:rsid w:val="00AB1163"/>
    <w:rsid w:val="00AB1307"/>
    <w:rsid w:val="00AB144D"/>
    <w:rsid w:val="00AB1CCB"/>
    <w:rsid w:val="00AB1EC1"/>
    <w:rsid w:val="00AB32E2"/>
    <w:rsid w:val="00AB409F"/>
    <w:rsid w:val="00AB47C3"/>
    <w:rsid w:val="00AB4FCF"/>
    <w:rsid w:val="00AB5A54"/>
    <w:rsid w:val="00AB5E22"/>
    <w:rsid w:val="00AB62DF"/>
    <w:rsid w:val="00AB6391"/>
    <w:rsid w:val="00AB663A"/>
    <w:rsid w:val="00AB670F"/>
    <w:rsid w:val="00AB6BA5"/>
    <w:rsid w:val="00AB6D99"/>
    <w:rsid w:val="00AB756B"/>
    <w:rsid w:val="00AB7936"/>
    <w:rsid w:val="00AB7E74"/>
    <w:rsid w:val="00AC126D"/>
    <w:rsid w:val="00AC175B"/>
    <w:rsid w:val="00AC21F0"/>
    <w:rsid w:val="00AC29C0"/>
    <w:rsid w:val="00AC359C"/>
    <w:rsid w:val="00AC373E"/>
    <w:rsid w:val="00AC4066"/>
    <w:rsid w:val="00AC40A9"/>
    <w:rsid w:val="00AC480B"/>
    <w:rsid w:val="00AC54BC"/>
    <w:rsid w:val="00AC5797"/>
    <w:rsid w:val="00AC621E"/>
    <w:rsid w:val="00AC6641"/>
    <w:rsid w:val="00AC6812"/>
    <w:rsid w:val="00AC6CD7"/>
    <w:rsid w:val="00AC6DFA"/>
    <w:rsid w:val="00AC758A"/>
    <w:rsid w:val="00AD04B2"/>
    <w:rsid w:val="00AD05EA"/>
    <w:rsid w:val="00AD078A"/>
    <w:rsid w:val="00AD092E"/>
    <w:rsid w:val="00AD0966"/>
    <w:rsid w:val="00AD0FE4"/>
    <w:rsid w:val="00AD1140"/>
    <w:rsid w:val="00AD1698"/>
    <w:rsid w:val="00AD1846"/>
    <w:rsid w:val="00AD1B38"/>
    <w:rsid w:val="00AD2BAF"/>
    <w:rsid w:val="00AD2D79"/>
    <w:rsid w:val="00AD3E12"/>
    <w:rsid w:val="00AD419E"/>
    <w:rsid w:val="00AD5540"/>
    <w:rsid w:val="00AD566F"/>
    <w:rsid w:val="00AD5E30"/>
    <w:rsid w:val="00AD62C3"/>
    <w:rsid w:val="00AD62D8"/>
    <w:rsid w:val="00AD6C64"/>
    <w:rsid w:val="00AD6D07"/>
    <w:rsid w:val="00AD6D72"/>
    <w:rsid w:val="00AE001B"/>
    <w:rsid w:val="00AE1470"/>
    <w:rsid w:val="00AE2CAA"/>
    <w:rsid w:val="00AE322D"/>
    <w:rsid w:val="00AE4E3D"/>
    <w:rsid w:val="00AE4E7E"/>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5EA"/>
    <w:rsid w:val="00B01A78"/>
    <w:rsid w:val="00B037C5"/>
    <w:rsid w:val="00B03810"/>
    <w:rsid w:val="00B03CBF"/>
    <w:rsid w:val="00B04530"/>
    <w:rsid w:val="00B04667"/>
    <w:rsid w:val="00B04EDE"/>
    <w:rsid w:val="00B05905"/>
    <w:rsid w:val="00B06A02"/>
    <w:rsid w:val="00B073EA"/>
    <w:rsid w:val="00B076EC"/>
    <w:rsid w:val="00B07918"/>
    <w:rsid w:val="00B10922"/>
    <w:rsid w:val="00B115B7"/>
    <w:rsid w:val="00B1181B"/>
    <w:rsid w:val="00B11E8B"/>
    <w:rsid w:val="00B1253B"/>
    <w:rsid w:val="00B125AA"/>
    <w:rsid w:val="00B12ED9"/>
    <w:rsid w:val="00B1429B"/>
    <w:rsid w:val="00B142F9"/>
    <w:rsid w:val="00B14880"/>
    <w:rsid w:val="00B14E7C"/>
    <w:rsid w:val="00B167E1"/>
    <w:rsid w:val="00B16FAD"/>
    <w:rsid w:val="00B17657"/>
    <w:rsid w:val="00B17859"/>
    <w:rsid w:val="00B17D3B"/>
    <w:rsid w:val="00B20D01"/>
    <w:rsid w:val="00B213A2"/>
    <w:rsid w:val="00B2172F"/>
    <w:rsid w:val="00B21FC8"/>
    <w:rsid w:val="00B223BE"/>
    <w:rsid w:val="00B22775"/>
    <w:rsid w:val="00B22930"/>
    <w:rsid w:val="00B22DB1"/>
    <w:rsid w:val="00B22E5D"/>
    <w:rsid w:val="00B22F01"/>
    <w:rsid w:val="00B2328A"/>
    <w:rsid w:val="00B23515"/>
    <w:rsid w:val="00B23A77"/>
    <w:rsid w:val="00B23DC6"/>
    <w:rsid w:val="00B2465C"/>
    <w:rsid w:val="00B24A87"/>
    <w:rsid w:val="00B24BF1"/>
    <w:rsid w:val="00B24C09"/>
    <w:rsid w:val="00B25C03"/>
    <w:rsid w:val="00B25C16"/>
    <w:rsid w:val="00B26EED"/>
    <w:rsid w:val="00B271CF"/>
    <w:rsid w:val="00B27BDA"/>
    <w:rsid w:val="00B27CEA"/>
    <w:rsid w:val="00B27F05"/>
    <w:rsid w:val="00B31414"/>
    <w:rsid w:val="00B3155D"/>
    <w:rsid w:val="00B3188E"/>
    <w:rsid w:val="00B319DA"/>
    <w:rsid w:val="00B31FD0"/>
    <w:rsid w:val="00B322B6"/>
    <w:rsid w:val="00B32CCB"/>
    <w:rsid w:val="00B33495"/>
    <w:rsid w:val="00B34F1C"/>
    <w:rsid w:val="00B35B4C"/>
    <w:rsid w:val="00B35B56"/>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3BE"/>
    <w:rsid w:val="00B448A6"/>
    <w:rsid w:val="00B44DB6"/>
    <w:rsid w:val="00B45121"/>
    <w:rsid w:val="00B453AF"/>
    <w:rsid w:val="00B45DA1"/>
    <w:rsid w:val="00B45DC9"/>
    <w:rsid w:val="00B45E5B"/>
    <w:rsid w:val="00B4626E"/>
    <w:rsid w:val="00B46A03"/>
    <w:rsid w:val="00B46EBB"/>
    <w:rsid w:val="00B47950"/>
    <w:rsid w:val="00B50032"/>
    <w:rsid w:val="00B5012C"/>
    <w:rsid w:val="00B50726"/>
    <w:rsid w:val="00B52170"/>
    <w:rsid w:val="00B52D78"/>
    <w:rsid w:val="00B52F01"/>
    <w:rsid w:val="00B53E5F"/>
    <w:rsid w:val="00B54332"/>
    <w:rsid w:val="00B549AF"/>
    <w:rsid w:val="00B559BF"/>
    <w:rsid w:val="00B57065"/>
    <w:rsid w:val="00B5739C"/>
    <w:rsid w:val="00B57574"/>
    <w:rsid w:val="00B57907"/>
    <w:rsid w:val="00B57E81"/>
    <w:rsid w:val="00B6026D"/>
    <w:rsid w:val="00B61920"/>
    <w:rsid w:val="00B61FED"/>
    <w:rsid w:val="00B64065"/>
    <w:rsid w:val="00B64FA2"/>
    <w:rsid w:val="00B65F03"/>
    <w:rsid w:val="00B6642D"/>
    <w:rsid w:val="00B6776A"/>
    <w:rsid w:val="00B67F44"/>
    <w:rsid w:val="00B70784"/>
    <w:rsid w:val="00B70838"/>
    <w:rsid w:val="00B7110A"/>
    <w:rsid w:val="00B71398"/>
    <w:rsid w:val="00B71401"/>
    <w:rsid w:val="00B7175D"/>
    <w:rsid w:val="00B72F04"/>
    <w:rsid w:val="00B738F6"/>
    <w:rsid w:val="00B74164"/>
    <w:rsid w:val="00B741FB"/>
    <w:rsid w:val="00B746CD"/>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5D15"/>
    <w:rsid w:val="00B86094"/>
    <w:rsid w:val="00B8653E"/>
    <w:rsid w:val="00B866CA"/>
    <w:rsid w:val="00B86C69"/>
    <w:rsid w:val="00B904A3"/>
    <w:rsid w:val="00B90B9B"/>
    <w:rsid w:val="00B90D7A"/>
    <w:rsid w:val="00B910F5"/>
    <w:rsid w:val="00B91318"/>
    <w:rsid w:val="00B913B5"/>
    <w:rsid w:val="00B91466"/>
    <w:rsid w:val="00B925F5"/>
    <w:rsid w:val="00B927BD"/>
    <w:rsid w:val="00B93E7D"/>
    <w:rsid w:val="00B942C6"/>
    <w:rsid w:val="00B957D0"/>
    <w:rsid w:val="00B95A38"/>
    <w:rsid w:val="00B96508"/>
    <w:rsid w:val="00B96530"/>
    <w:rsid w:val="00B96767"/>
    <w:rsid w:val="00B967E1"/>
    <w:rsid w:val="00B97F44"/>
    <w:rsid w:val="00B97FDF"/>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524"/>
    <w:rsid w:val="00BA5AD1"/>
    <w:rsid w:val="00BA6BE8"/>
    <w:rsid w:val="00BA6D68"/>
    <w:rsid w:val="00BA7A92"/>
    <w:rsid w:val="00BB00D0"/>
    <w:rsid w:val="00BB0D3E"/>
    <w:rsid w:val="00BB11A2"/>
    <w:rsid w:val="00BB14EA"/>
    <w:rsid w:val="00BB3622"/>
    <w:rsid w:val="00BB37D4"/>
    <w:rsid w:val="00BB416B"/>
    <w:rsid w:val="00BB420B"/>
    <w:rsid w:val="00BB4350"/>
    <w:rsid w:val="00BB5C10"/>
    <w:rsid w:val="00BB5D18"/>
    <w:rsid w:val="00BB5DE4"/>
    <w:rsid w:val="00BB6342"/>
    <w:rsid w:val="00BB74D2"/>
    <w:rsid w:val="00BB7677"/>
    <w:rsid w:val="00BB7980"/>
    <w:rsid w:val="00BB7A99"/>
    <w:rsid w:val="00BC0C20"/>
    <w:rsid w:val="00BC115A"/>
    <w:rsid w:val="00BC30DE"/>
    <w:rsid w:val="00BC3454"/>
    <w:rsid w:val="00BC3B04"/>
    <w:rsid w:val="00BC3B8E"/>
    <w:rsid w:val="00BC3E4E"/>
    <w:rsid w:val="00BC4B0C"/>
    <w:rsid w:val="00BC5C00"/>
    <w:rsid w:val="00BC6B92"/>
    <w:rsid w:val="00BC6D02"/>
    <w:rsid w:val="00BC7BDF"/>
    <w:rsid w:val="00BC7D90"/>
    <w:rsid w:val="00BD0ED7"/>
    <w:rsid w:val="00BD19B2"/>
    <w:rsid w:val="00BD1D8A"/>
    <w:rsid w:val="00BD1E23"/>
    <w:rsid w:val="00BD28D0"/>
    <w:rsid w:val="00BD2B1B"/>
    <w:rsid w:val="00BD2D07"/>
    <w:rsid w:val="00BD2DB2"/>
    <w:rsid w:val="00BD3B6A"/>
    <w:rsid w:val="00BD43C9"/>
    <w:rsid w:val="00BD47DD"/>
    <w:rsid w:val="00BD5179"/>
    <w:rsid w:val="00BD5864"/>
    <w:rsid w:val="00BD6596"/>
    <w:rsid w:val="00BD67B9"/>
    <w:rsid w:val="00BD6818"/>
    <w:rsid w:val="00BD6C81"/>
    <w:rsid w:val="00BD711B"/>
    <w:rsid w:val="00BD7399"/>
    <w:rsid w:val="00BD7F46"/>
    <w:rsid w:val="00BE060B"/>
    <w:rsid w:val="00BE0815"/>
    <w:rsid w:val="00BE1300"/>
    <w:rsid w:val="00BE2C80"/>
    <w:rsid w:val="00BE36F5"/>
    <w:rsid w:val="00BE3A9E"/>
    <w:rsid w:val="00BE3EFF"/>
    <w:rsid w:val="00BE5065"/>
    <w:rsid w:val="00BE5320"/>
    <w:rsid w:val="00BE654E"/>
    <w:rsid w:val="00BE694B"/>
    <w:rsid w:val="00BE7551"/>
    <w:rsid w:val="00BE780E"/>
    <w:rsid w:val="00BE7D88"/>
    <w:rsid w:val="00BF0063"/>
    <w:rsid w:val="00BF0342"/>
    <w:rsid w:val="00BF114C"/>
    <w:rsid w:val="00BF14F0"/>
    <w:rsid w:val="00BF1656"/>
    <w:rsid w:val="00BF25CC"/>
    <w:rsid w:val="00BF2962"/>
    <w:rsid w:val="00BF2EE7"/>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6655"/>
    <w:rsid w:val="00C070CD"/>
    <w:rsid w:val="00C0710F"/>
    <w:rsid w:val="00C07117"/>
    <w:rsid w:val="00C072AA"/>
    <w:rsid w:val="00C102A3"/>
    <w:rsid w:val="00C10414"/>
    <w:rsid w:val="00C10452"/>
    <w:rsid w:val="00C10598"/>
    <w:rsid w:val="00C11184"/>
    <w:rsid w:val="00C116C3"/>
    <w:rsid w:val="00C11EDD"/>
    <w:rsid w:val="00C13187"/>
    <w:rsid w:val="00C13372"/>
    <w:rsid w:val="00C135BF"/>
    <w:rsid w:val="00C14309"/>
    <w:rsid w:val="00C14B0F"/>
    <w:rsid w:val="00C1554D"/>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7FE"/>
    <w:rsid w:val="00C33A0F"/>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064"/>
    <w:rsid w:val="00C441B4"/>
    <w:rsid w:val="00C45243"/>
    <w:rsid w:val="00C45D18"/>
    <w:rsid w:val="00C4606F"/>
    <w:rsid w:val="00C46D01"/>
    <w:rsid w:val="00C47060"/>
    <w:rsid w:val="00C47489"/>
    <w:rsid w:val="00C47918"/>
    <w:rsid w:val="00C47930"/>
    <w:rsid w:val="00C47B3D"/>
    <w:rsid w:val="00C50416"/>
    <w:rsid w:val="00C51B27"/>
    <w:rsid w:val="00C5204B"/>
    <w:rsid w:val="00C523A3"/>
    <w:rsid w:val="00C53F99"/>
    <w:rsid w:val="00C54141"/>
    <w:rsid w:val="00C55025"/>
    <w:rsid w:val="00C55721"/>
    <w:rsid w:val="00C55B0C"/>
    <w:rsid w:val="00C55CE1"/>
    <w:rsid w:val="00C56B59"/>
    <w:rsid w:val="00C57796"/>
    <w:rsid w:val="00C57A09"/>
    <w:rsid w:val="00C57C39"/>
    <w:rsid w:val="00C60560"/>
    <w:rsid w:val="00C61345"/>
    <w:rsid w:val="00C61D87"/>
    <w:rsid w:val="00C62263"/>
    <w:rsid w:val="00C62450"/>
    <w:rsid w:val="00C624B2"/>
    <w:rsid w:val="00C63095"/>
    <w:rsid w:val="00C632C6"/>
    <w:rsid w:val="00C64887"/>
    <w:rsid w:val="00C64D0F"/>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29BF"/>
    <w:rsid w:val="00C74991"/>
    <w:rsid w:val="00C74FB1"/>
    <w:rsid w:val="00C74FCC"/>
    <w:rsid w:val="00C75BAC"/>
    <w:rsid w:val="00C7768A"/>
    <w:rsid w:val="00C77A76"/>
    <w:rsid w:val="00C77B51"/>
    <w:rsid w:val="00C77C68"/>
    <w:rsid w:val="00C809B1"/>
    <w:rsid w:val="00C80C15"/>
    <w:rsid w:val="00C8167B"/>
    <w:rsid w:val="00C81860"/>
    <w:rsid w:val="00C8263E"/>
    <w:rsid w:val="00C82B38"/>
    <w:rsid w:val="00C839EB"/>
    <w:rsid w:val="00C83F9A"/>
    <w:rsid w:val="00C84067"/>
    <w:rsid w:val="00C8407E"/>
    <w:rsid w:val="00C8423F"/>
    <w:rsid w:val="00C84492"/>
    <w:rsid w:val="00C84B3A"/>
    <w:rsid w:val="00C84D1D"/>
    <w:rsid w:val="00C84F96"/>
    <w:rsid w:val="00C8513F"/>
    <w:rsid w:val="00C8678D"/>
    <w:rsid w:val="00C8681D"/>
    <w:rsid w:val="00C86D39"/>
    <w:rsid w:val="00C86F38"/>
    <w:rsid w:val="00C87908"/>
    <w:rsid w:val="00C87A28"/>
    <w:rsid w:val="00C87A7C"/>
    <w:rsid w:val="00C87BA0"/>
    <w:rsid w:val="00C87C56"/>
    <w:rsid w:val="00C900A0"/>
    <w:rsid w:val="00C9081F"/>
    <w:rsid w:val="00C91177"/>
    <w:rsid w:val="00C91361"/>
    <w:rsid w:val="00C918FA"/>
    <w:rsid w:val="00C91B21"/>
    <w:rsid w:val="00C921E2"/>
    <w:rsid w:val="00C9266A"/>
    <w:rsid w:val="00C92CFE"/>
    <w:rsid w:val="00C92E4D"/>
    <w:rsid w:val="00C93614"/>
    <w:rsid w:val="00C936A2"/>
    <w:rsid w:val="00C93A98"/>
    <w:rsid w:val="00C94015"/>
    <w:rsid w:val="00C9414E"/>
    <w:rsid w:val="00C943FF"/>
    <w:rsid w:val="00C95B09"/>
    <w:rsid w:val="00C9649D"/>
    <w:rsid w:val="00C9691D"/>
    <w:rsid w:val="00C96DBB"/>
    <w:rsid w:val="00C97A25"/>
    <w:rsid w:val="00C97E69"/>
    <w:rsid w:val="00CA03E9"/>
    <w:rsid w:val="00CA063A"/>
    <w:rsid w:val="00CA0958"/>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2B5"/>
    <w:rsid w:val="00CB140E"/>
    <w:rsid w:val="00CB1586"/>
    <w:rsid w:val="00CB1BFC"/>
    <w:rsid w:val="00CB1CE7"/>
    <w:rsid w:val="00CB22D5"/>
    <w:rsid w:val="00CB2D58"/>
    <w:rsid w:val="00CB2FFE"/>
    <w:rsid w:val="00CB3A9E"/>
    <w:rsid w:val="00CB410B"/>
    <w:rsid w:val="00CB42FF"/>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3DAD"/>
    <w:rsid w:val="00CC491D"/>
    <w:rsid w:val="00CC4A0E"/>
    <w:rsid w:val="00CC5104"/>
    <w:rsid w:val="00CC577C"/>
    <w:rsid w:val="00CC59B7"/>
    <w:rsid w:val="00CC5F1D"/>
    <w:rsid w:val="00CC6CAF"/>
    <w:rsid w:val="00CC77B0"/>
    <w:rsid w:val="00CD0144"/>
    <w:rsid w:val="00CD0361"/>
    <w:rsid w:val="00CD0963"/>
    <w:rsid w:val="00CD09E0"/>
    <w:rsid w:val="00CD0AA2"/>
    <w:rsid w:val="00CD0AF1"/>
    <w:rsid w:val="00CD2CBD"/>
    <w:rsid w:val="00CD3283"/>
    <w:rsid w:val="00CD3900"/>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69A"/>
    <w:rsid w:val="00CE4801"/>
    <w:rsid w:val="00CE492E"/>
    <w:rsid w:val="00CE4C4B"/>
    <w:rsid w:val="00CE4D57"/>
    <w:rsid w:val="00CE5754"/>
    <w:rsid w:val="00CE5898"/>
    <w:rsid w:val="00CE60F3"/>
    <w:rsid w:val="00CE75E7"/>
    <w:rsid w:val="00CE797A"/>
    <w:rsid w:val="00CE7B68"/>
    <w:rsid w:val="00CE7F84"/>
    <w:rsid w:val="00CF0CF7"/>
    <w:rsid w:val="00CF17F6"/>
    <w:rsid w:val="00CF1993"/>
    <w:rsid w:val="00CF1CA1"/>
    <w:rsid w:val="00CF1F4E"/>
    <w:rsid w:val="00CF2445"/>
    <w:rsid w:val="00CF2B47"/>
    <w:rsid w:val="00CF2D25"/>
    <w:rsid w:val="00CF327E"/>
    <w:rsid w:val="00CF3D3F"/>
    <w:rsid w:val="00CF4062"/>
    <w:rsid w:val="00CF4226"/>
    <w:rsid w:val="00CF459F"/>
    <w:rsid w:val="00CF5212"/>
    <w:rsid w:val="00CF52C5"/>
    <w:rsid w:val="00CF6E76"/>
    <w:rsid w:val="00CF7099"/>
    <w:rsid w:val="00CF7B63"/>
    <w:rsid w:val="00D001C4"/>
    <w:rsid w:val="00D004FD"/>
    <w:rsid w:val="00D00DC1"/>
    <w:rsid w:val="00D01314"/>
    <w:rsid w:val="00D01F92"/>
    <w:rsid w:val="00D02261"/>
    <w:rsid w:val="00D02530"/>
    <w:rsid w:val="00D02F84"/>
    <w:rsid w:val="00D0305C"/>
    <w:rsid w:val="00D039CB"/>
    <w:rsid w:val="00D0496C"/>
    <w:rsid w:val="00D04CCB"/>
    <w:rsid w:val="00D05591"/>
    <w:rsid w:val="00D0579D"/>
    <w:rsid w:val="00D05A4F"/>
    <w:rsid w:val="00D06024"/>
    <w:rsid w:val="00D06370"/>
    <w:rsid w:val="00D065D7"/>
    <w:rsid w:val="00D07236"/>
    <w:rsid w:val="00D07838"/>
    <w:rsid w:val="00D10615"/>
    <w:rsid w:val="00D10CA2"/>
    <w:rsid w:val="00D10EEB"/>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22A"/>
    <w:rsid w:val="00D16A47"/>
    <w:rsid w:val="00D16D62"/>
    <w:rsid w:val="00D17850"/>
    <w:rsid w:val="00D205C3"/>
    <w:rsid w:val="00D20695"/>
    <w:rsid w:val="00D2074C"/>
    <w:rsid w:val="00D20A20"/>
    <w:rsid w:val="00D20E12"/>
    <w:rsid w:val="00D21814"/>
    <w:rsid w:val="00D22182"/>
    <w:rsid w:val="00D222E2"/>
    <w:rsid w:val="00D224CF"/>
    <w:rsid w:val="00D22663"/>
    <w:rsid w:val="00D2354B"/>
    <w:rsid w:val="00D25069"/>
    <w:rsid w:val="00D255C5"/>
    <w:rsid w:val="00D2564E"/>
    <w:rsid w:val="00D26654"/>
    <w:rsid w:val="00D2670A"/>
    <w:rsid w:val="00D26A40"/>
    <w:rsid w:val="00D26CAB"/>
    <w:rsid w:val="00D27369"/>
    <w:rsid w:val="00D30222"/>
    <w:rsid w:val="00D304DF"/>
    <w:rsid w:val="00D30666"/>
    <w:rsid w:val="00D315B9"/>
    <w:rsid w:val="00D317C5"/>
    <w:rsid w:val="00D31DE8"/>
    <w:rsid w:val="00D31FD0"/>
    <w:rsid w:val="00D329F7"/>
    <w:rsid w:val="00D33F6F"/>
    <w:rsid w:val="00D3470B"/>
    <w:rsid w:val="00D34BF5"/>
    <w:rsid w:val="00D35786"/>
    <w:rsid w:val="00D35DFC"/>
    <w:rsid w:val="00D35FB3"/>
    <w:rsid w:val="00D361CA"/>
    <w:rsid w:val="00D3748F"/>
    <w:rsid w:val="00D40681"/>
    <w:rsid w:val="00D40825"/>
    <w:rsid w:val="00D41E51"/>
    <w:rsid w:val="00D429F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3331"/>
    <w:rsid w:val="00D54297"/>
    <w:rsid w:val="00D545CF"/>
    <w:rsid w:val="00D55413"/>
    <w:rsid w:val="00D55D58"/>
    <w:rsid w:val="00D56219"/>
    <w:rsid w:val="00D5629D"/>
    <w:rsid w:val="00D56389"/>
    <w:rsid w:val="00D56F90"/>
    <w:rsid w:val="00D57ACE"/>
    <w:rsid w:val="00D60BF7"/>
    <w:rsid w:val="00D61262"/>
    <w:rsid w:val="00D61338"/>
    <w:rsid w:val="00D61AE2"/>
    <w:rsid w:val="00D61C71"/>
    <w:rsid w:val="00D620EF"/>
    <w:rsid w:val="00D6277E"/>
    <w:rsid w:val="00D62F49"/>
    <w:rsid w:val="00D62FC7"/>
    <w:rsid w:val="00D63231"/>
    <w:rsid w:val="00D635F9"/>
    <w:rsid w:val="00D63BBE"/>
    <w:rsid w:val="00D63E28"/>
    <w:rsid w:val="00D643F8"/>
    <w:rsid w:val="00D64C66"/>
    <w:rsid w:val="00D6596E"/>
    <w:rsid w:val="00D65BDB"/>
    <w:rsid w:val="00D65CF3"/>
    <w:rsid w:val="00D663D0"/>
    <w:rsid w:val="00D66465"/>
    <w:rsid w:val="00D6666E"/>
    <w:rsid w:val="00D67A2E"/>
    <w:rsid w:val="00D67DC6"/>
    <w:rsid w:val="00D67E6C"/>
    <w:rsid w:val="00D70624"/>
    <w:rsid w:val="00D70630"/>
    <w:rsid w:val="00D70985"/>
    <w:rsid w:val="00D70FEC"/>
    <w:rsid w:val="00D713F5"/>
    <w:rsid w:val="00D71E90"/>
    <w:rsid w:val="00D72508"/>
    <w:rsid w:val="00D733FA"/>
    <w:rsid w:val="00D73BD5"/>
    <w:rsid w:val="00D749B3"/>
    <w:rsid w:val="00D750BB"/>
    <w:rsid w:val="00D75917"/>
    <w:rsid w:val="00D75E30"/>
    <w:rsid w:val="00D765A3"/>
    <w:rsid w:val="00D776C4"/>
    <w:rsid w:val="00D77D19"/>
    <w:rsid w:val="00D800D5"/>
    <w:rsid w:val="00D807C5"/>
    <w:rsid w:val="00D80837"/>
    <w:rsid w:val="00D80B8E"/>
    <w:rsid w:val="00D80D19"/>
    <w:rsid w:val="00D80E31"/>
    <w:rsid w:val="00D81061"/>
    <w:rsid w:val="00D810D4"/>
    <w:rsid w:val="00D8173C"/>
    <w:rsid w:val="00D81F3E"/>
    <w:rsid w:val="00D82756"/>
    <w:rsid w:val="00D829D2"/>
    <w:rsid w:val="00D82AB4"/>
    <w:rsid w:val="00D82D14"/>
    <w:rsid w:val="00D8311B"/>
    <w:rsid w:val="00D841FC"/>
    <w:rsid w:val="00D8420B"/>
    <w:rsid w:val="00D84488"/>
    <w:rsid w:val="00D844FA"/>
    <w:rsid w:val="00D849F9"/>
    <w:rsid w:val="00D859D2"/>
    <w:rsid w:val="00D85EB1"/>
    <w:rsid w:val="00D85FFF"/>
    <w:rsid w:val="00D861B2"/>
    <w:rsid w:val="00D8635B"/>
    <w:rsid w:val="00D86477"/>
    <w:rsid w:val="00D86CF2"/>
    <w:rsid w:val="00D87428"/>
    <w:rsid w:val="00D87CF2"/>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6D2F"/>
    <w:rsid w:val="00D97BF6"/>
    <w:rsid w:val="00D97E38"/>
    <w:rsid w:val="00D97EB3"/>
    <w:rsid w:val="00DA0486"/>
    <w:rsid w:val="00DA06D7"/>
    <w:rsid w:val="00DA0706"/>
    <w:rsid w:val="00DA07E7"/>
    <w:rsid w:val="00DA0966"/>
    <w:rsid w:val="00DA0E2E"/>
    <w:rsid w:val="00DA19DF"/>
    <w:rsid w:val="00DA330D"/>
    <w:rsid w:val="00DA34CF"/>
    <w:rsid w:val="00DA3905"/>
    <w:rsid w:val="00DA3DD2"/>
    <w:rsid w:val="00DA3E27"/>
    <w:rsid w:val="00DA4273"/>
    <w:rsid w:val="00DA444E"/>
    <w:rsid w:val="00DA46C6"/>
    <w:rsid w:val="00DA4A29"/>
    <w:rsid w:val="00DA4C20"/>
    <w:rsid w:val="00DA5829"/>
    <w:rsid w:val="00DA58E1"/>
    <w:rsid w:val="00DA6AAE"/>
    <w:rsid w:val="00DA6F2D"/>
    <w:rsid w:val="00DA75AD"/>
    <w:rsid w:val="00DA7889"/>
    <w:rsid w:val="00DA7D88"/>
    <w:rsid w:val="00DB05B3"/>
    <w:rsid w:val="00DB06B4"/>
    <w:rsid w:val="00DB1F33"/>
    <w:rsid w:val="00DB2638"/>
    <w:rsid w:val="00DB26BF"/>
    <w:rsid w:val="00DB272A"/>
    <w:rsid w:val="00DB2739"/>
    <w:rsid w:val="00DB320A"/>
    <w:rsid w:val="00DB3D2D"/>
    <w:rsid w:val="00DB406E"/>
    <w:rsid w:val="00DB4502"/>
    <w:rsid w:val="00DB45BF"/>
    <w:rsid w:val="00DB47FC"/>
    <w:rsid w:val="00DB4B90"/>
    <w:rsid w:val="00DB527E"/>
    <w:rsid w:val="00DB5640"/>
    <w:rsid w:val="00DB5A10"/>
    <w:rsid w:val="00DB5C8D"/>
    <w:rsid w:val="00DB60DE"/>
    <w:rsid w:val="00DB6589"/>
    <w:rsid w:val="00DB77DB"/>
    <w:rsid w:val="00DB79E4"/>
    <w:rsid w:val="00DB7E49"/>
    <w:rsid w:val="00DC0617"/>
    <w:rsid w:val="00DC0B7B"/>
    <w:rsid w:val="00DC11AE"/>
    <w:rsid w:val="00DC1205"/>
    <w:rsid w:val="00DC18A1"/>
    <w:rsid w:val="00DC1B32"/>
    <w:rsid w:val="00DC2AE6"/>
    <w:rsid w:val="00DC3005"/>
    <w:rsid w:val="00DC388A"/>
    <w:rsid w:val="00DC39D6"/>
    <w:rsid w:val="00DC3DF8"/>
    <w:rsid w:val="00DC4F3F"/>
    <w:rsid w:val="00DC5622"/>
    <w:rsid w:val="00DC669B"/>
    <w:rsid w:val="00DD059D"/>
    <w:rsid w:val="00DD150B"/>
    <w:rsid w:val="00DD1B0E"/>
    <w:rsid w:val="00DD20DC"/>
    <w:rsid w:val="00DD32A3"/>
    <w:rsid w:val="00DD3853"/>
    <w:rsid w:val="00DD386D"/>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1CC"/>
    <w:rsid w:val="00DE5398"/>
    <w:rsid w:val="00DE53AA"/>
    <w:rsid w:val="00DE5468"/>
    <w:rsid w:val="00DE5FBD"/>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1A83"/>
    <w:rsid w:val="00DF23D5"/>
    <w:rsid w:val="00DF2A8B"/>
    <w:rsid w:val="00DF3336"/>
    <w:rsid w:val="00DF34B5"/>
    <w:rsid w:val="00DF3A99"/>
    <w:rsid w:val="00DF4043"/>
    <w:rsid w:val="00DF4142"/>
    <w:rsid w:val="00DF41DC"/>
    <w:rsid w:val="00DF4573"/>
    <w:rsid w:val="00DF4707"/>
    <w:rsid w:val="00DF602C"/>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254B"/>
    <w:rsid w:val="00E13F24"/>
    <w:rsid w:val="00E1423C"/>
    <w:rsid w:val="00E14730"/>
    <w:rsid w:val="00E14E79"/>
    <w:rsid w:val="00E14EB2"/>
    <w:rsid w:val="00E1544E"/>
    <w:rsid w:val="00E15596"/>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330E"/>
    <w:rsid w:val="00E3410C"/>
    <w:rsid w:val="00E3493F"/>
    <w:rsid w:val="00E350AE"/>
    <w:rsid w:val="00E35684"/>
    <w:rsid w:val="00E3594E"/>
    <w:rsid w:val="00E35BEF"/>
    <w:rsid w:val="00E36040"/>
    <w:rsid w:val="00E367A5"/>
    <w:rsid w:val="00E371CC"/>
    <w:rsid w:val="00E37486"/>
    <w:rsid w:val="00E3795D"/>
    <w:rsid w:val="00E37975"/>
    <w:rsid w:val="00E402A3"/>
    <w:rsid w:val="00E4078F"/>
    <w:rsid w:val="00E40914"/>
    <w:rsid w:val="00E417BC"/>
    <w:rsid w:val="00E41891"/>
    <w:rsid w:val="00E4189D"/>
    <w:rsid w:val="00E41CC6"/>
    <w:rsid w:val="00E42071"/>
    <w:rsid w:val="00E426BB"/>
    <w:rsid w:val="00E428BA"/>
    <w:rsid w:val="00E42C88"/>
    <w:rsid w:val="00E435FF"/>
    <w:rsid w:val="00E436C1"/>
    <w:rsid w:val="00E43B3A"/>
    <w:rsid w:val="00E43F72"/>
    <w:rsid w:val="00E43FDD"/>
    <w:rsid w:val="00E443E9"/>
    <w:rsid w:val="00E44899"/>
    <w:rsid w:val="00E452FC"/>
    <w:rsid w:val="00E4536A"/>
    <w:rsid w:val="00E45ABE"/>
    <w:rsid w:val="00E45B52"/>
    <w:rsid w:val="00E45C9D"/>
    <w:rsid w:val="00E4659F"/>
    <w:rsid w:val="00E46C6E"/>
    <w:rsid w:val="00E46CAF"/>
    <w:rsid w:val="00E46EA5"/>
    <w:rsid w:val="00E46FC8"/>
    <w:rsid w:val="00E472B5"/>
    <w:rsid w:val="00E47B6A"/>
    <w:rsid w:val="00E50FD6"/>
    <w:rsid w:val="00E51632"/>
    <w:rsid w:val="00E517FF"/>
    <w:rsid w:val="00E5196B"/>
    <w:rsid w:val="00E52E29"/>
    <w:rsid w:val="00E535A8"/>
    <w:rsid w:val="00E545B8"/>
    <w:rsid w:val="00E54F94"/>
    <w:rsid w:val="00E558C3"/>
    <w:rsid w:val="00E55DAB"/>
    <w:rsid w:val="00E56992"/>
    <w:rsid w:val="00E56B86"/>
    <w:rsid w:val="00E57B7E"/>
    <w:rsid w:val="00E601E7"/>
    <w:rsid w:val="00E602F0"/>
    <w:rsid w:val="00E604B3"/>
    <w:rsid w:val="00E60E09"/>
    <w:rsid w:val="00E60EA3"/>
    <w:rsid w:val="00E611AA"/>
    <w:rsid w:val="00E61716"/>
    <w:rsid w:val="00E61766"/>
    <w:rsid w:val="00E61839"/>
    <w:rsid w:val="00E61F1C"/>
    <w:rsid w:val="00E628EA"/>
    <w:rsid w:val="00E62DA2"/>
    <w:rsid w:val="00E630B6"/>
    <w:rsid w:val="00E63214"/>
    <w:rsid w:val="00E63CA3"/>
    <w:rsid w:val="00E63D96"/>
    <w:rsid w:val="00E63DC1"/>
    <w:rsid w:val="00E64856"/>
    <w:rsid w:val="00E64C84"/>
    <w:rsid w:val="00E64FD8"/>
    <w:rsid w:val="00E656C2"/>
    <w:rsid w:val="00E66437"/>
    <w:rsid w:val="00E66510"/>
    <w:rsid w:val="00E6655A"/>
    <w:rsid w:val="00E667D2"/>
    <w:rsid w:val="00E6698D"/>
    <w:rsid w:val="00E67562"/>
    <w:rsid w:val="00E67948"/>
    <w:rsid w:val="00E679B2"/>
    <w:rsid w:val="00E70482"/>
    <w:rsid w:val="00E70604"/>
    <w:rsid w:val="00E70958"/>
    <w:rsid w:val="00E7145A"/>
    <w:rsid w:val="00E71E1F"/>
    <w:rsid w:val="00E7242A"/>
    <w:rsid w:val="00E72ED2"/>
    <w:rsid w:val="00E7333E"/>
    <w:rsid w:val="00E738CB"/>
    <w:rsid w:val="00E73C65"/>
    <w:rsid w:val="00E74384"/>
    <w:rsid w:val="00E747CD"/>
    <w:rsid w:val="00E752DD"/>
    <w:rsid w:val="00E75643"/>
    <w:rsid w:val="00E762CF"/>
    <w:rsid w:val="00E76428"/>
    <w:rsid w:val="00E803B5"/>
    <w:rsid w:val="00E80690"/>
    <w:rsid w:val="00E80749"/>
    <w:rsid w:val="00E808C9"/>
    <w:rsid w:val="00E820D7"/>
    <w:rsid w:val="00E8413E"/>
    <w:rsid w:val="00E845E9"/>
    <w:rsid w:val="00E84ABA"/>
    <w:rsid w:val="00E84D58"/>
    <w:rsid w:val="00E85FC5"/>
    <w:rsid w:val="00E85FF7"/>
    <w:rsid w:val="00E868F5"/>
    <w:rsid w:val="00E86C96"/>
    <w:rsid w:val="00E90E0D"/>
    <w:rsid w:val="00E913C7"/>
    <w:rsid w:val="00E914D0"/>
    <w:rsid w:val="00E914EB"/>
    <w:rsid w:val="00E91517"/>
    <w:rsid w:val="00E91716"/>
    <w:rsid w:val="00E91769"/>
    <w:rsid w:val="00E91BCB"/>
    <w:rsid w:val="00E92229"/>
    <w:rsid w:val="00E9286A"/>
    <w:rsid w:val="00E92D72"/>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7B53"/>
    <w:rsid w:val="00EA7C4F"/>
    <w:rsid w:val="00EB06C0"/>
    <w:rsid w:val="00EB079D"/>
    <w:rsid w:val="00EB13BC"/>
    <w:rsid w:val="00EB1E9C"/>
    <w:rsid w:val="00EB2BF6"/>
    <w:rsid w:val="00EB2CA9"/>
    <w:rsid w:val="00EB3531"/>
    <w:rsid w:val="00EB46CF"/>
    <w:rsid w:val="00EB4846"/>
    <w:rsid w:val="00EB4C44"/>
    <w:rsid w:val="00EB5097"/>
    <w:rsid w:val="00EB54DA"/>
    <w:rsid w:val="00EB56C7"/>
    <w:rsid w:val="00EB5EE3"/>
    <w:rsid w:val="00EB6316"/>
    <w:rsid w:val="00EB684E"/>
    <w:rsid w:val="00EB6D2A"/>
    <w:rsid w:val="00EB7057"/>
    <w:rsid w:val="00EB7131"/>
    <w:rsid w:val="00EB7738"/>
    <w:rsid w:val="00EB7FA8"/>
    <w:rsid w:val="00EC088E"/>
    <w:rsid w:val="00EC09E1"/>
    <w:rsid w:val="00EC0BAB"/>
    <w:rsid w:val="00EC14BC"/>
    <w:rsid w:val="00EC1676"/>
    <w:rsid w:val="00EC1E46"/>
    <w:rsid w:val="00EC2DFE"/>
    <w:rsid w:val="00EC2FDB"/>
    <w:rsid w:val="00EC30CE"/>
    <w:rsid w:val="00EC398A"/>
    <w:rsid w:val="00EC3991"/>
    <w:rsid w:val="00EC41F3"/>
    <w:rsid w:val="00EC4619"/>
    <w:rsid w:val="00EC4F38"/>
    <w:rsid w:val="00EC5025"/>
    <w:rsid w:val="00EC605A"/>
    <w:rsid w:val="00EC6144"/>
    <w:rsid w:val="00EC644F"/>
    <w:rsid w:val="00EC7AA1"/>
    <w:rsid w:val="00ED0427"/>
    <w:rsid w:val="00ED0A02"/>
    <w:rsid w:val="00ED0DB0"/>
    <w:rsid w:val="00ED0F3D"/>
    <w:rsid w:val="00ED13D8"/>
    <w:rsid w:val="00ED181C"/>
    <w:rsid w:val="00ED1AA7"/>
    <w:rsid w:val="00ED272F"/>
    <w:rsid w:val="00ED2C38"/>
    <w:rsid w:val="00ED3427"/>
    <w:rsid w:val="00ED372D"/>
    <w:rsid w:val="00ED4658"/>
    <w:rsid w:val="00ED4F01"/>
    <w:rsid w:val="00ED51D9"/>
    <w:rsid w:val="00ED5950"/>
    <w:rsid w:val="00ED5AA5"/>
    <w:rsid w:val="00ED5ADB"/>
    <w:rsid w:val="00ED6180"/>
    <w:rsid w:val="00ED68B1"/>
    <w:rsid w:val="00ED69AD"/>
    <w:rsid w:val="00ED6A99"/>
    <w:rsid w:val="00ED6BFC"/>
    <w:rsid w:val="00ED7BBE"/>
    <w:rsid w:val="00ED7BF3"/>
    <w:rsid w:val="00ED7CB1"/>
    <w:rsid w:val="00EE04DF"/>
    <w:rsid w:val="00EE1B46"/>
    <w:rsid w:val="00EE2CF2"/>
    <w:rsid w:val="00EE35D1"/>
    <w:rsid w:val="00EE3AB6"/>
    <w:rsid w:val="00EE3CF2"/>
    <w:rsid w:val="00EE45F9"/>
    <w:rsid w:val="00EE5A49"/>
    <w:rsid w:val="00EE5D49"/>
    <w:rsid w:val="00EE5FDC"/>
    <w:rsid w:val="00EE6A66"/>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11F"/>
    <w:rsid w:val="00EF5414"/>
    <w:rsid w:val="00EF5B14"/>
    <w:rsid w:val="00EF5BC4"/>
    <w:rsid w:val="00EF6C09"/>
    <w:rsid w:val="00EF7070"/>
    <w:rsid w:val="00EF7151"/>
    <w:rsid w:val="00EF75CE"/>
    <w:rsid w:val="00EF7DB1"/>
    <w:rsid w:val="00EF7F29"/>
    <w:rsid w:val="00EF7FE9"/>
    <w:rsid w:val="00F0107A"/>
    <w:rsid w:val="00F01820"/>
    <w:rsid w:val="00F0222F"/>
    <w:rsid w:val="00F02487"/>
    <w:rsid w:val="00F02A56"/>
    <w:rsid w:val="00F03030"/>
    <w:rsid w:val="00F03D9F"/>
    <w:rsid w:val="00F040ED"/>
    <w:rsid w:val="00F0585F"/>
    <w:rsid w:val="00F06088"/>
    <w:rsid w:val="00F06450"/>
    <w:rsid w:val="00F0660F"/>
    <w:rsid w:val="00F071E4"/>
    <w:rsid w:val="00F0726D"/>
    <w:rsid w:val="00F07369"/>
    <w:rsid w:val="00F10AE4"/>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4A"/>
    <w:rsid w:val="00F16FB7"/>
    <w:rsid w:val="00F20092"/>
    <w:rsid w:val="00F21A28"/>
    <w:rsid w:val="00F21AC8"/>
    <w:rsid w:val="00F21AF4"/>
    <w:rsid w:val="00F2259E"/>
    <w:rsid w:val="00F22CC1"/>
    <w:rsid w:val="00F22E67"/>
    <w:rsid w:val="00F23027"/>
    <w:rsid w:val="00F238AC"/>
    <w:rsid w:val="00F23BD7"/>
    <w:rsid w:val="00F24A54"/>
    <w:rsid w:val="00F24B87"/>
    <w:rsid w:val="00F24F2C"/>
    <w:rsid w:val="00F26572"/>
    <w:rsid w:val="00F2697D"/>
    <w:rsid w:val="00F26BFA"/>
    <w:rsid w:val="00F272F7"/>
    <w:rsid w:val="00F2746B"/>
    <w:rsid w:val="00F2764C"/>
    <w:rsid w:val="00F279A1"/>
    <w:rsid w:val="00F27ED4"/>
    <w:rsid w:val="00F3083B"/>
    <w:rsid w:val="00F30D1D"/>
    <w:rsid w:val="00F30E2C"/>
    <w:rsid w:val="00F3265B"/>
    <w:rsid w:val="00F32774"/>
    <w:rsid w:val="00F32D9C"/>
    <w:rsid w:val="00F330FA"/>
    <w:rsid w:val="00F334DB"/>
    <w:rsid w:val="00F33632"/>
    <w:rsid w:val="00F33FC3"/>
    <w:rsid w:val="00F34B3B"/>
    <w:rsid w:val="00F34CBB"/>
    <w:rsid w:val="00F35093"/>
    <w:rsid w:val="00F353C1"/>
    <w:rsid w:val="00F3570D"/>
    <w:rsid w:val="00F35E26"/>
    <w:rsid w:val="00F360C6"/>
    <w:rsid w:val="00F362BE"/>
    <w:rsid w:val="00F36441"/>
    <w:rsid w:val="00F36AF8"/>
    <w:rsid w:val="00F36B4B"/>
    <w:rsid w:val="00F370AE"/>
    <w:rsid w:val="00F37686"/>
    <w:rsid w:val="00F37F10"/>
    <w:rsid w:val="00F4093A"/>
    <w:rsid w:val="00F411E8"/>
    <w:rsid w:val="00F41F51"/>
    <w:rsid w:val="00F427E2"/>
    <w:rsid w:val="00F43A93"/>
    <w:rsid w:val="00F45FA3"/>
    <w:rsid w:val="00F464EB"/>
    <w:rsid w:val="00F46F9E"/>
    <w:rsid w:val="00F50509"/>
    <w:rsid w:val="00F50781"/>
    <w:rsid w:val="00F50915"/>
    <w:rsid w:val="00F50961"/>
    <w:rsid w:val="00F51A6E"/>
    <w:rsid w:val="00F51EE8"/>
    <w:rsid w:val="00F52184"/>
    <w:rsid w:val="00F52630"/>
    <w:rsid w:val="00F52AAC"/>
    <w:rsid w:val="00F52B9D"/>
    <w:rsid w:val="00F531C7"/>
    <w:rsid w:val="00F53925"/>
    <w:rsid w:val="00F53BC1"/>
    <w:rsid w:val="00F53D5C"/>
    <w:rsid w:val="00F549CB"/>
    <w:rsid w:val="00F54D06"/>
    <w:rsid w:val="00F564A3"/>
    <w:rsid w:val="00F56579"/>
    <w:rsid w:val="00F56704"/>
    <w:rsid w:val="00F5716A"/>
    <w:rsid w:val="00F57850"/>
    <w:rsid w:val="00F578FF"/>
    <w:rsid w:val="00F57D52"/>
    <w:rsid w:val="00F57DEB"/>
    <w:rsid w:val="00F57EB9"/>
    <w:rsid w:val="00F60055"/>
    <w:rsid w:val="00F6067C"/>
    <w:rsid w:val="00F60B6E"/>
    <w:rsid w:val="00F6113B"/>
    <w:rsid w:val="00F613C0"/>
    <w:rsid w:val="00F61638"/>
    <w:rsid w:val="00F619C5"/>
    <w:rsid w:val="00F622B4"/>
    <w:rsid w:val="00F6236E"/>
    <w:rsid w:val="00F626C8"/>
    <w:rsid w:val="00F62944"/>
    <w:rsid w:val="00F62B5D"/>
    <w:rsid w:val="00F62FEB"/>
    <w:rsid w:val="00F638E5"/>
    <w:rsid w:val="00F63B2F"/>
    <w:rsid w:val="00F63F94"/>
    <w:rsid w:val="00F64115"/>
    <w:rsid w:val="00F64170"/>
    <w:rsid w:val="00F657BB"/>
    <w:rsid w:val="00F66C23"/>
    <w:rsid w:val="00F6778E"/>
    <w:rsid w:val="00F67CB0"/>
    <w:rsid w:val="00F67FF4"/>
    <w:rsid w:val="00F72CF3"/>
    <w:rsid w:val="00F73214"/>
    <w:rsid w:val="00F73A0A"/>
    <w:rsid w:val="00F747CA"/>
    <w:rsid w:val="00F75A22"/>
    <w:rsid w:val="00F760E1"/>
    <w:rsid w:val="00F762C8"/>
    <w:rsid w:val="00F76796"/>
    <w:rsid w:val="00F767F0"/>
    <w:rsid w:val="00F769BE"/>
    <w:rsid w:val="00F76D5B"/>
    <w:rsid w:val="00F76F7C"/>
    <w:rsid w:val="00F7706B"/>
    <w:rsid w:val="00F77913"/>
    <w:rsid w:val="00F77973"/>
    <w:rsid w:val="00F8040E"/>
    <w:rsid w:val="00F80538"/>
    <w:rsid w:val="00F805FE"/>
    <w:rsid w:val="00F80C88"/>
    <w:rsid w:val="00F81EAC"/>
    <w:rsid w:val="00F82B68"/>
    <w:rsid w:val="00F82C38"/>
    <w:rsid w:val="00F84E51"/>
    <w:rsid w:val="00F851E0"/>
    <w:rsid w:val="00F85A5B"/>
    <w:rsid w:val="00F8635E"/>
    <w:rsid w:val="00F869E9"/>
    <w:rsid w:val="00F86FED"/>
    <w:rsid w:val="00F87103"/>
    <w:rsid w:val="00F871A0"/>
    <w:rsid w:val="00F87CFA"/>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905"/>
    <w:rsid w:val="00F95E1E"/>
    <w:rsid w:val="00F96583"/>
    <w:rsid w:val="00F9691E"/>
    <w:rsid w:val="00F96E78"/>
    <w:rsid w:val="00F9770B"/>
    <w:rsid w:val="00FA01AC"/>
    <w:rsid w:val="00FA0576"/>
    <w:rsid w:val="00FA057F"/>
    <w:rsid w:val="00FA06EE"/>
    <w:rsid w:val="00FA08BC"/>
    <w:rsid w:val="00FA0FA2"/>
    <w:rsid w:val="00FA11D9"/>
    <w:rsid w:val="00FA1580"/>
    <w:rsid w:val="00FA15E5"/>
    <w:rsid w:val="00FA1631"/>
    <w:rsid w:val="00FA1B41"/>
    <w:rsid w:val="00FA1E77"/>
    <w:rsid w:val="00FA2AA5"/>
    <w:rsid w:val="00FA3348"/>
    <w:rsid w:val="00FA441C"/>
    <w:rsid w:val="00FA4B6D"/>
    <w:rsid w:val="00FA4D08"/>
    <w:rsid w:val="00FA4EAC"/>
    <w:rsid w:val="00FA55D5"/>
    <w:rsid w:val="00FA5CF0"/>
    <w:rsid w:val="00FA60DA"/>
    <w:rsid w:val="00FA63BD"/>
    <w:rsid w:val="00FA67AB"/>
    <w:rsid w:val="00FA6B95"/>
    <w:rsid w:val="00FA6E53"/>
    <w:rsid w:val="00FA6FCE"/>
    <w:rsid w:val="00FA70FF"/>
    <w:rsid w:val="00FA71E1"/>
    <w:rsid w:val="00FA77AC"/>
    <w:rsid w:val="00FB0175"/>
    <w:rsid w:val="00FB018B"/>
    <w:rsid w:val="00FB0785"/>
    <w:rsid w:val="00FB0CD2"/>
    <w:rsid w:val="00FB1614"/>
    <w:rsid w:val="00FB418C"/>
    <w:rsid w:val="00FB495D"/>
    <w:rsid w:val="00FB507C"/>
    <w:rsid w:val="00FB609E"/>
    <w:rsid w:val="00FB6800"/>
    <w:rsid w:val="00FB6A18"/>
    <w:rsid w:val="00FB6E7E"/>
    <w:rsid w:val="00FB7103"/>
    <w:rsid w:val="00FB782B"/>
    <w:rsid w:val="00FB7B9C"/>
    <w:rsid w:val="00FB7DA7"/>
    <w:rsid w:val="00FC08BB"/>
    <w:rsid w:val="00FC095E"/>
    <w:rsid w:val="00FC0A5C"/>
    <w:rsid w:val="00FC1CB3"/>
    <w:rsid w:val="00FC1F4C"/>
    <w:rsid w:val="00FC36E8"/>
    <w:rsid w:val="00FC37CE"/>
    <w:rsid w:val="00FC3947"/>
    <w:rsid w:val="00FC3E3A"/>
    <w:rsid w:val="00FC40C0"/>
    <w:rsid w:val="00FC45E8"/>
    <w:rsid w:val="00FC4E87"/>
    <w:rsid w:val="00FC4F21"/>
    <w:rsid w:val="00FC50FC"/>
    <w:rsid w:val="00FC52AA"/>
    <w:rsid w:val="00FC5714"/>
    <w:rsid w:val="00FC630A"/>
    <w:rsid w:val="00FC670F"/>
    <w:rsid w:val="00FC73DB"/>
    <w:rsid w:val="00FC7538"/>
    <w:rsid w:val="00FC7FE9"/>
    <w:rsid w:val="00FD04FE"/>
    <w:rsid w:val="00FD0639"/>
    <w:rsid w:val="00FD0D04"/>
    <w:rsid w:val="00FD12A4"/>
    <w:rsid w:val="00FD166E"/>
    <w:rsid w:val="00FD21D8"/>
    <w:rsid w:val="00FD2886"/>
    <w:rsid w:val="00FD432D"/>
    <w:rsid w:val="00FD4545"/>
    <w:rsid w:val="00FD4F73"/>
    <w:rsid w:val="00FD58BA"/>
    <w:rsid w:val="00FD6D15"/>
    <w:rsid w:val="00FE0095"/>
    <w:rsid w:val="00FE17A1"/>
    <w:rsid w:val="00FE1C47"/>
    <w:rsid w:val="00FE2048"/>
    <w:rsid w:val="00FE20DA"/>
    <w:rsid w:val="00FE306F"/>
    <w:rsid w:val="00FE426E"/>
    <w:rsid w:val="00FE4EB1"/>
    <w:rsid w:val="00FE526C"/>
    <w:rsid w:val="00FE5320"/>
    <w:rsid w:val="00FE640F"/>
    <w:rsid w:val="00FE6440"/>
    <w:rsid w:val="00FE6551"/>
    <w:rsid w:val="00FE67E9"/>
    <w:rsid w:val="00FE68C9"/>
    <w:rsid w:val="00FE7245"/>
    <w:rsid w:val="00FE7262"/>
    <w:rsid w:val="00FE7B09"/>
    <w:rsid w:val="00FF0049"/>
    <w:rsid w:val="00FF0328"/>
    <w:rsid w:val="00FF0815"/>
    <w:rsid w:val="00FF0A04"/>
    <w:rsid w:val="00FF0A4B"/>
    <w:rsid w:val="00FF1BEB"/>
    <w:rsid w:val="00FF2F30"/>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460"/>
    <w:rPr>
      <w:color w:val="605E5C"/>
      <w:shd w:val="clear" w:color="auto" w:fill="E1DFDD"/>
    </w:rPr>
  </w:style>
  <w:style w:type="character" w:customStyle="1" w:styleId="UnresolvedMention2">
    <w:name w:val="Unresolved Mention2"/>
    <w:basedOn w:val="DefaultParagraphFont"/>
    <w:uiPriority w:val="99"/>
    <w:semiHidden/>
    <w:unhideWhenUsed/>
    <w:rsid w:val="00CF6E76"/>
    <w:rPr>
      <w:color w:val="605E5C"/>
      <w:shd w:val="clear" w:color="auto" w:fill="E1DFDD"/>
    </w:rPr>
  </w:style>
  <w:style w:type="character" w:customStyle="1" w:styleId="normaltextrun">
    <w:name w:val="normaltextrun"/>
    <w:basedOn w:val="DefaultParagraphFont"/>
    <w:rsid w:val="00772C66"/>
  </w:style>
  <w:style w:type="paragraph" w:customStyle="1" w:styleId="paragraph">
    <w:name w:val="paragraph"/>
    <w:basedOn w:val="Normal"/>
    <w:rsid w:val="00772C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72C66"/>
  </w:style>
  <w:style w:type="character" w:customStyle="1" w:styleId="scxw129820524">
    <w:name w:val="scxw129820524"/>
    <w:basedOn w:val="DefaultParagraphFont"/>
    <w:rsid w:val="00772C66"/>
  </w:style>
  <w:style w:type="character" w:styleId="UnresolvedMention">
    <w:name w:val="Unresolved Mention"/>
    <w:basedOn w:val="DefaultParagraphFont"/>
    <w:uiPriority w:val="99"/>
    <w:semiHidden/>
    <w:unhideWhenUsed/>
    <w:rsid w:val="00F02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 w:id="17748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t.af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nowlton@uvu.edu" TargetMode="External"/><Relationship Id="rId5" Type="http://schemas.openxmlformats.org/officeDocument/2006/relationships/webSettings" Target="webSettings.xml"/><Relationship Id="rId10" Type="http://schemas.openxmlformats.org/officeDocument/2006/relationships/hyperlink" Target="http://uvu-aaup.org/" TargetMode="External"/><Relationship Id="rId4" Type="http://schemas.openxmlformats.org/officeDocument/2006/relationships/settings" Target="settings.xml"/><Relationship Id="rId9" Type="http://schemas.openxmlformats.org/officeDocument/2006/relationships/hyperlink" Target="mailto:Madison.Miskho@uv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51A96-4E12-4391-9B72-FF7A6026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88</cp:revision>
  <dcterms:created xsi:type="dcterms:W3CDTF">2020-04-07T20:53:00Z</dcterms:created>
  <dcterms:modified xsi:type="dcterms:W3CDTF">2020-04-11T17:38:00Z</dcterms:modified>
</cp:coreProperties>
</file>