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DEDE5" w14:textId="77777777" w:rsidR="00A462B9" w:rsidRPr="00A462B9" w:rsidRDefault="00A462B9" w:rsidP="00A462B9">
      <w:pPr>
        <w:spacing w:after="0" w:line="240" w:lineRule="auto"/>
        <w:jc w:val="center"/>
        <w:rPr>
          <w:b/>
          <w:sz w:val="28"/>
          <w:szCs w:val="28"/>
        </w:rPr>
      </w:pPr>
      <w:r>
        <w:rPr>
          <w:rFonts w:ascii="Times New Roman" w:hAnsi="Times New Roman" w:cs="Times New Roman"/>
          <w:noProof/>
          <w:sz w:val="20"/>
          <w:szCs w:val="20"/>
        </w:rPr>
        <w:drawing>
          <wp:anchor distT="57150" distB="57150" distL="57150" distR="57150" simplePos="0" relativeHeight="251659264" behindDoc="0" locked="0" layoutInCell="0" allowOverlap="1" wp14:anchorId="3DEDFFBC" wp14:editId="6E789281">
            <wp:simplePos x="0" y="0"/>
            <wp:positionH relativeFrom="margin">
              <wp:posOffset>4800600</wp:posOffset>
            </wp:positionH>
            <wp:positionV relativeFrom="paragraph">
              <wp:posOffset>0</wp:posOffset>
            </wp:positionV>
            <wp:extent cx="1371600" cy="601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2B9">
        <w:rPr>
          <w:b/>
          <w:sz w:val="28"/>
          <w:szCs w:val="28"/>
        </w:rPr>
        <w:t>Faculty Senate Minutes</w:t>
      </w:r>
    </w:p>
    <w:p w14:paraId="213C25B0" w14:textId="441EDC12" w:rsidR="00A462B9" w:rsidRDefault="001D7E92" w:rsidP="00A462B9">
      <w:pPr>
        <w:spacing w:after="0" w:line="240" w:lineRule="auto"/>
        <w:jc w:val="center"/>
      </w:pPr>
      <w:r>
        <w:t>January 27</w:t>
      </w:r>
      <w:r w:rsidR="002348AB">
        <w:t>, 2015</w:t>
      </w:r>
    </w:p>
    <w:p w14:paraId="1B7E8CF5" w14:textId="77777777" w:rsidR="00A462B9" w:rsidRDefault="00A462B9" w:rsidP="00A462B9">
      <w:pPr>
        <w:spacing w:after="0" w:line="240" w:lineRule="auto"/>
        <w:jc w:val="center"/>
      </w:pPr>
      <w:r>
        <w:t>LC 243, 3:00-5:00 pm</w:t>
      </w:r>
    </w:p>
    <w:p w14:paraId="19088D68" w14:textId="77777777" w:rsidR="00F77913" w:rsidRDefault="00F77913" w:rsidP="00A462B9"/>
    <w:p w14:paraId="5E78D836" w14:textId="7733AD06" w:rsidR="00627903" w:rsidRDefault="00A462B9" w:rsidP="00627903">
      <w:r w:rsidRPr="00403046">
        <w:rPr>
          <w:b/>
          <w:i/>
        </w:rPr>
        <w:t>Present</w:t>
      </w:r>
      <w:r w:rsidRPr="003B0E2E">
        <w:t xml:space="preserve">: </w:t>
      </w:r>
      <w:r w:rsidR="00627903">
        <w:t xml:space="preserve">Scott Abbott, Christa Albrecht-Crane, </w:t>
      </w:r>
      <w:r w:rsidR="000F2154">
        <w:t xml:space="preserve">Steve Allred, </w:t>
      </w:r>
      <w:r w:rsidR="000B4246" w:rsidRPr="00AC54BC">
        <w:t>Jon Anderson,</w:t>
      </w:r>
      <w:r w:rsidR="000B4246" w:rsidRPr="006F5AEB">
        <w:t xml:space="preserve"> </w:t>
      </w:r>
      <w:r w:rsidR="00627903">
        <w:t xml:space="preserve">Anne Arendt, Nicholas Ball, </w:t>
      </w:r>
      <w:r w:rsidR="000F2154">
        <w:t xml:space="preserve">Howard Bezzant, </w:t>
      </w:r>
      <w:r w:rsidR="00627903">
        <w:t xml:space="preserve">Debanjan Bhattacharjee, </w:t>
      </w:r>
      <w:r w:rsidR="000F2154">
        <w:t xml:space="preserve">Dean </w:t>
      </w:r>
      <w:proofErr w:type="spellStart"/>
      <w:r w:rsidR="000F2154">
        <w:t>Bohl</w:t>
      </w:r>
      <w:proofErr w:type="spellEnd"/>
      <w:r w:rsidR="000F2154">
        <w:t xml:space="preserve">, Mark </w:t>
      </w:r>
      <w:proofErr w:type="spellStart"/>
      <w:r w:rsidR="000F2154">
        <w:t>Borchelt</w:t>
      </w:r>
      <w:proofErr w:type="spellEnd"/>
      <w:r w:rsidR="000F2154">
        <w:t xml:space="preserve">, </w:t>
      </w:r>
      <w:r w:rsidR="00627903" w:rsidRPr="00AC54BC">
        <w:t xml:space="preserve">Mark Bracken, Clayton Brown, </w:t>
      </w:r>
      <w:r w:rsidR="000B4246" w:rsidRPr="00AC54BC">
        <w:t>Kat Brown</w:t>
      </w:r>
      <w:r w:rsidR="000B4246">
        <w:t>,</w:t>
      </w:r>
      <w:r w:rsidR="000B4246" w:rsidRPr="006F5AEB">
        <w:t xml:space="preserve"> </w:t>
      </w:r>
      <w:r w:rsidR="00627903" w:rsidRPr="00AC54BC">
        <w:t xml:space="preserve">Leo Chan, </w:t>
      </w:r>
      <w:r w:rsidR="00627903">
        <w:t xml:space="preserve">Marty Clayton, </w:t>
      </w:r>
      <w:r w:rsidR="00627903" w:rsidRPr="00AC54BC">
        <w:t xml:space="preserve">David Connelly, Karen Cushing, </w:t>
      </w:r>
      <w:r w:rsidR="00627903">
        <w:t xml:space="preserve">Courtney Davis, </w:t>
      </w:r>
      <w:r w:rsidR="00627903" w:rsidRPr="00AC54BC">
        <w:t>Matthew Draper, Wioleta Fedeczko</w:t>
      </w:r>
      <w:r w:rsidR="00627903">
        <w:t xml:space="preserve">, </w:t>
      </w:r>
      <w:r w:rsidR="00627903" w:rsidRPr="00AC54BC">
        <w:t xml:space="preserve">Doug Gardner, </w:t>
      </w:r>
      <w:r w:rsidR="00627903">
        <w:t xml:space="preserve">Tracy Golden, Barry Hallsted, </w:t>
      </w:r>
      <w:r w:rsidR="00627903" w:rsidRPr="00AC54BC">
        <w:t xml:space="preserve">Vance Hillman, </w:t>
      </w:r>
      <w:r w:rsidR="000F2154">
        <w:t xml:space="preserve">John Hunt, </w:t>
      </w:r>
      <w:r w:rsidR="000F2154" w:rsidRPr="00AC54BC">
        <w:t>Yang Huo,</w:t>
      </w:r>
      <w:r w:rsidR="000F2154" w:rsidRPr="00730014">
        <w:t xml:space="preserve"> </w:t>
      </w:r>
      <w:r w:rsidR="00627903">
        <w:t xml:space="preserve">Ellis Jensen, </w:t>
      </w:r>
      <w:r w:rsidR="00627903" w:rsidRPr="00AC54BC">
        <w:t xml:space="preserve">Ryan Leick, </w:t>
      </w:r>
      <w:r w:rsidR="00627903">
        <w:t xml:space="preserve">Dianne McAdams-Jones, </w:t>
      </w:r>
      <w:r w:rsidR="000F2154" w:rsidRPr="00AC54BC">
        <w:t>Gary Measom,</w:t>
      </w:r>
      <w:r w:rsidR="000F2154" w:rsidRPr="00730014">
        <w:t xml:space="preserve"> </w:t>
      </w:r>
      <w:r w:rsidR="00627903">
        <w:t xml:space="preserve">CheolHwan Oh, </w:t>
      </w:r>
      <w:r w:rsidR="000F2154">
        <w:t>Jeff Olson,</w:t>
      </w:r>
      <w:r w:rsidR="000F2154" w:rsidRPr="00730014">
        <w:t xml:space="preserve"> </w:t>
      </w:r>
      <w:r w:rsidR="00627903">
        <w:t xml:space="preserve">Sheri </w:t>
      </w:r>
      <w:proofErr w:type="spellStart"/>
      <w:r w:rsidR="00627903">
        <w:t>Rysdam</w:t>
      </w:r>
      <w:proofErr w:type="spellEnd"/>
      <w:r w:rsidR="00627903">
        <w:t xml:space="preserve">, </w:t>
      </w:r>
      <w:r w:rsidR="000F2154">
        <w:t xml:space="preserve">Allison Swenson, </w:t>
      </w:r>
      <w:r w:rsidR="00627903">
        <w:t xml:space="preserve">Craig Thulin, Violeta Vasilevska, Mallory Wallin (UVUSA), </w:t>
      </w:r>
      <w:r w:rsidR="00627903" w:rsidRPr="00AC54BC">
        <w:t>Alex Yuan</w:t>
      </w:r>
    </w:p>
    <w:p w14:paraId="1CD8FCA6" w14:textId="04C9E869" w:rsidR="00627903" w:rsidRDefault="00A462B9" w:rsidP="00627903">
      <w:r w:rsidRPr="007454C7">
        <w:rPr>
          <w:b/>
          <w:i/>
        </w:rPr>
        <w:t>Excused or Absent</w:t>
      </w:r>
      <w:r w:rsidRPr="007454C7">
        <w:t xml:space="preserve">: </w:t>
      </w:r>
      <w:r w:rsidR="00627903" w:rsidRPr="00AC54BC">
        <w:t>Deborah Baird,</w:t>
      </w:r>
      <w:r w:rsidR="00627903" w:rsidRPr="006F5AEB">
        <w:t xml:space="preserve"> </w:t>
      </w:r>
      <w:r w:rsidR="00730014" w:rsidRPr="00AC54BC">
        <w:t xml:space="preserve">Kathy Black, </w:t>
      </w:r>
      <w:r w:rsidR="00627903">
        <w:t>Joel Bradford,</w:t>
      </w:r>
      <w:r w:rsidR="00627903" w:rsidRPr="006F5AEB">
        <w:t xml:space="preserve"> </w:t>
      </w:r>
      <w:r w:rsidR="000F2154">
        <w:t xml:space="preserve">Monica Campbell, </w:t>
      </w:r>
      <w:r w:rsidR="000F2154" w:rsidRPr="00AC54BC">
        <w:t xml:space="preserve">David Dean, </w:t>
      </w:r>
      <w:r w:rsidR="000F2154">
        <w:t xml:space="preserve">Debora Escalante, </w:t>
      </w:r>
      <w:r w:rsidR="00730014">
        <w:t xml:space="preserve">Gloria Gilmore, </w:t>
      </w:r>
      <w:r w:rsidR="000F2154">
        <w:t xml:space="preserve">Laurie </w:t>
      </w:r>
      <w:proofErr w:type="spellStart"/>
      <w:r w:rsidR="000F2154">
        <w:t>Harrop</w:t>
      </w:r>
      <w:proofErr w:type="spellEnd"/>
      <w:r w:rsidR="000F2154">
        <w:t xml:space="preserve">-Purser, </w:t>
      </w:r>
      <w:r w:rsidR="00627903">
        <w:t xml:space="preserve">Carolyn Howard, </w:t>
      </w:r>
      <w:r w:rsidR="00730014" w:rsidRPr="00AC54BC">
        <w:t>Matthew Holland</w:t>
      </w:r>
      <w:r w:rsidR="00730014">
        <w:t xml:space="preserve">, </w:t>
      </w:r>
      <w:r w:rsidR="000F2154" w:rsidRPr="00AC54BC">
        <w:t>Dianne Knight,</w:t>
      </w:r>
      <w:r w:rsidR="000F2154" w:rsidRPr="006F5AEB">
        <w:t xml:space="preserve"> </w:t>
      </w:r>
      <w:r w:rsidR="000F2154">
        <w:t xml:space="preserve">Gary Mercado, </w:t>
      </w:r>
      <w:r w:rsidR="00730014">
        <w:t xml:space="preserve">David Morin, </w:t>
      </w:r>
      <w:r w:rsidR="00730014" w:rsidRPr="00AC54BC">
        <w:t>Tyler Nelson,</w:t>
      </w:r>
      <w:r w:rsidR="00730014" w:rsidRPr="00730014">
        <w:t xml:space="preserve"> </w:t>
      </w:r>
      <w:r w:rsidR="000F2154" w:rsidRPr="00AC54BC">
        <w:t>Dennis Potter,</w:t>
      </w:r>
      <w:r w:rsidR="000F2154" w:rsidRPr="000F2154">
        <w:t xml:space="preserve"> </w:t>
      </w:r>
      <w:r w:rsidR="000F2154">
        <w:t xml:space="preserve">Makenzie </w:t>
      </w:r>
      <w:proofErr w:type="spellStart"/>
      <w:r w:rsidR="000F2154">
        <w:t>Selland</w:t>
      </w:r>
      <w:proofErr w:type="spellEnd"/>
      <w:r w:rsidR="000F2154">
        <w:t>, Leslie Simon, Cyrill Slezak</w:t>
      </w:r>
    </w:p>
    <w:p w14:paraId="1BC5706A" w14:textId="4C051872" w:rsidR="007454C7" w:rsidRPr="00A76953" w:rsidRDefault="00750980" w:rsidP="007454C7">
      <w:r w:rsidRPr="00750980">
        <w:rPr>
          <w:b/>
          <w:i/>
        </w:rPr>
        <w:t>Guests:</w:t>
      </w:r>
      <w:r>
        <w:rPr>
          <w:b/>
          <w:i/>
        </w:rPr>
        <w:tab/>
      </w:r>
      <w:r w:rsidR="00A76953" w:rsidRPr="00A76953">
        <w:t>Jeannine Rushing, Tom Liljegren</w:t>
      </w:r>
      <w:r w:rsidR="00C37E91">
        <w:t xml:space="preserve">, Todd Olsen, Justin </w:t>
      </w:r>
    </w:p>
    <w:p w14:paraId="1FC4F74E" w14:textId="1B3E15B7" w:rsidR="002A5018" w:rsidRDefault="00FA71E1" w:rsidP="007454C7">
      <w:r>
        <w:t xml:space="preserve">Call to order </w:t>
      </w:r>
      <w:r w:rsidR="00000CD0">
        <w:t>–</w:t>
      </w:r>
      <w:r>
        <w:t xml:space="preserve"> </w:t>
      </w:r>
      <w:r w:rsidR="001D7E92">
        <w:t>3:05</w:t>
      </w:r>
      <w:r w:rsidR="00361F88">
        <w:t xml:space="preserve"> p.m.</w:t>
      </w:r>
    </w:p>
    <w:p w14:paraId="3EB24AF0" w14:textId="5361945F" w:rsidR="00522287" w:rsidRDefault="00231C91" w:rsidP="00B866CA">
      <w:r>
        <w:t>App</w:t>
      </w:r>
      <w:r w:rsidR="00C7032C">
        <w:t>r</w:t>
      </w:r>
      <w:r w:rsidR="00D9442D">
        <w:t xml:space="preserve">oval of Minutes </w:t>
      </w:r>
      <w:r w:rsidR="00BC3E4E">
        <w:t xml:space="preserve">from </w:t>
      </w:r>
      <w:r w:rsidR="001D7E92">
        <w:t>January 13, 2015</w:t>
      </w:r>
      <w:r w:rsidR="004C37D8">
        <w:t>.</w:t>
      </w:r>
      <w:r w:rsidR="00AF2652">
        <w:t xml:space="preserve"> Minutes</w:t>
      </w:r>
      <w:r w:rsidR="00BC3E4E">
        <w:t xml:space="preserve"> approved.</w:t>
      </w:r>
    </w:p>
    <w:p w14:paraId="70563224" w14:textId="5097EC1D" w:rsidR="00E61766" w:rsidRDefault="00E61766" w:rsidP="00B866CA">
      <w:r>
        <w:t>SVPAA</w:t>
      </w:r>
    </w:p>
    <w:p w14:paraId="6185DF12" w14:textId="018698AD" w:rsidR="001D7E92" w:rsidRDefault="009150E6" w:rsidP="001D7E92">
      <w:pPr>
        <w:pStyle w:val="ListParagraph"/>
        <w:numPr>
          <w:ilvl w:val="0"/>
          <w:numId w:val="34"/>
        </w:numPr>
      </w:pPr>
      <w:r>
        <w:t>O</w:t>
      </w:r>
      <w:r w:rsidR="001D7E92">
        <w:t xml:space="preserve">ver the next six months UVU will begin the process of </w:t>
      </w:r>
      <w:r w:rsidR="00143591">
        <w:t>updating the</w:t>
      </w:r>
      <w:r w:rsidR="001D7E92">
        <w:t xml:space="preserve"> </w:t>
      </w:r>
      <w:r>
        <w:t>Campus M</w:t>
      </w:r>
      <w:r w:rsidR="001D7E92">
        <w:t xml:space="preserve">aster </w:t>
      </w:r>
      <w:r>
        <w:t>P</w:t>
      </w:r>
      <w:r w:rsidR="001D7E92">
        <w:t>lan. Be thinking about where we are going and what we want to become going into the future.</w:t>
      </w:r>
    </w:p>
    <w:p w14:paraId="5CE5E344" w14:textId="579FC7F0" w:rsidR="001D7E92" w:rsidRDefault="001D7E92" w:rsidP="001D7E92">
      <w:pPr>
        <w:pStyle w:val="ListParagraph"/>
        <w:numPr>
          <w:ilvl w:val="0"/>
          <w:numId w:val="34"/>
        </w:numPr>
      </w:pPr>
      <w:r>
        <w:t>Faculty Searches are underway.</w:t>
      </w:r>
    </w:p>
    <w:p w14:paraId="5A3FAB69" w14:textId="239BD361" w:rsidR="001D7E92" w:rsidRDefault="001D7E92" w:rsidP="001D7E92">
      <w:pPr>
        <w:pStyle w:val="ListParagraph"/>
        <w:numPr>
          <w:ilvl w:val="0"/>
          <w:numId w:val="34"/>
        </w:numPr>
      </w:pPr>
      <w:r>
        <w:t>Enrollments are up from last spring and fall. Encouraging the Legislature to look at current enrollments and projected enrollments when distributing funding. Several school districts have provided</w:t>
      </w:r>
      <w:r w:rsidR="009150E6">
        <w:t xml:space="preserve"> significant</w:t>
      </w:r>
      <w:r>
        <w:t xml:space="preserve"> growth numbers which will impact our enrollments.</w:t>
      </w:r>
    </w:p>
    <w:p w14:paraId="27C63880" w14:textId="206D24B4" w:rsidR="001D7E92" w:rsidRDefault="00CF4227" w:rsidP="001D7E92">
      <w:pPr>
        <w:pStyle w:val="ListParagraph"/>
        <w:numPr>
          <w:ilvl w:val="0"/>
          <w:numId w:val="34"/>
        </w:numPr>
      </w:pPr>
      <w:r>
        <w:t xml:space="preserve">Abbott inquired about the shared governance process in Academic Affairs recent Distance Education and Extended Studies restructure. </w:t>
      </w:r>
      <w:r w:rsidR="0079662B">
        <w:t>Olson responded that he met with the Department Chairs as part of shared governance in regards to online teaching. He noted that the U</w:t>
      </w:r>
      <w:r w:rsidR="00871690">
        <w:t>niversity of Utah</w:t>
      </w:r>
      <w:r w:rsidR="0079662B">
        <w:t xml:space="preserve"> will be increasing their online offerings over the </w:t>
      </w:r>
      <w:r w:rsidR="000A77EC">
        <w:t xml:space="preserve">next </w:t>
      </w:r>
      <w:r w:rsidR="0079662B">
        <w:t xml:space="preserve">few years. He did note that there is still room for discussion to address the online process. Bracken noted that current statistics show online students are more inclined to drop out and </w:t>
      </w:r>
      <w:r w:rsidR="00DD22CA">
        <w:t xml:space="preserve">is </w:t>
      </w:r>
      <w:r w:rsidR="0079662B">
        <w:t>concerned about the impact to performance-based funding. Olson reiterated that one of his first meetings with chairs they expressed their concerns over distance education and extended studies. Thulin expressed that maybe there needs to be more communication with faculty to be sure shared governance is occurring. Olson reported that maybe there needs to be more structure in place to get communication out.</w:t>
      </w:r>
      <w:r w:rsidR="00FF53B5">
        <w:t xml:space="preserve"> Abbott recommended two lines of communication: hierarchy and faculty.</w:t>
      </w:r>
      <w:r w:rsidR="002F6C98">
        <w:t xml:space="preserve"> Olson will be bringing back some structural requests for Senate to review.</w:t>
      </w:r>
    </w:p>
    <w:p w14:paraId="24EFAAB5" w14:textId="25B2600B" w:rsidR="00E428BA" w:rsidRDefault="00E428BA" w:rsidP="001D7E92">
      <w:pPr>
        <w:pStyle w:val="ListParagraph"/>
        <w:numPr>
          <w:ilvl w:val="0"/>
          <w:numId w:val="34"/>
        </w:numPr>
      </w:pPr>
      <w:r>
        <w:t xml:space="preserve">Measom proposed that </w:t>
      </w:r>
      <w:r w:rsidR="007F0CD6">
        <w:t>administration</w:t>
      </w:r>
      <w:r>
        <w:t xml:space="preserve"> and faculty define what shared governance means on this campus.</w:t>
      </w:r>
    </w:p>
    <w:p w14:paraId="1974B1B4" w14:textId="26E2B1F9" w:rsidR="00E428BA" w:rsidRDefault="00360ED7" w:rsidP="002B6CC5">
      <w:r>
        <w:lastRenderedPageBreak/>
        <w:t>Late Registration (Jeannine</w:t>
      </w:r>
      <w:r w:rsidR="002B6CC5">
        <w:t xml:space="preserve"> Rushing, Tom Lil</w:t>
      </w:r>
      <w:r>
        <w:t>je</w:t>
      </w:r>
      <w:r w:rsidR="002B6CC5">
        <w:t>gren)</w:t>
      </w:r>
    </w:p>
    <w:p w14:paraId="1AF8C248" w14:textId="2A92B377" w:rsidR="002B6CC5" w:rsidRDefault="002B6CC5" w:rsidP="002B6CC5">
      <w:pPr>
        <w:pStyle w:val="ListParagraph"/>
        <w:numPr>
          <w:ilvl w:val="0"/>
          <w:numId w:val="35"/>
        </w:numPr>
      </w:pPr>
      <w:r>
        <w:t>Discussion regarding the add card process in the past and reasons for changes. Presented concerns and problems with the existing system.</w:t>
      </w:r>
    </w:p>
    <w:p w14:paraId="662EC043" w14:textId="58FBB000" w:rsidR="002B6CC5" w:rsidRDefault="002B6CC5" w:rsidP="002B6CC5">
      <w:pPr>
        <w:pStyle w:val="ListParagraph"/>
        <w:numPr>
          <w:ilvl w:val="0"/>
          <w:numId w:val="35"/>
        </w:numPr>
      </w:pPr>
      <w:r>
        <w:t xml:space="preserve">The Advising Committee is seeking input in regards to late </w:t>
      </w:r>
      <w:proofErr w:type="gramStart"/>
      <w:r>
        <w:t>adds</w:t>
      </w:r>
      <w:proofErr w:type="gramEnd"/>
      <w:r>
        <w:t xml:space="preserve"> after the waitlist has closed.</w:t>
      </w:r>
    </w:p>
    <w:p w14:paraId="7ED2D3FB" w14:textId="259A019C" w:rsidR="00F95E1E" w:rsidRDefault="00F95E1E" w:rsidP="002B6CC5">
      <w:pPr>
        <w:pStyle w:val="ListParagraph"/>
        <w:numPr>
          <w:ilvl w:val="0"/>
          <w:numId w:val="35"/>
        </w:numPr>
      </w:pPr>
      <w:r>
        <w:t>Feedback</w:t>
      </w:r>
    </w:p>
    <w:p w14:paraId="791B4103" w14:textId="2631E3A8" w:rsidR="00F95E1E" w:rsidRDefault="00F95E1E" w:rsidP="00F95E1E">
      <w:pPr>
        <w:pStyle w:val="ListParagraph"/>
        <w:numPr>
          <w:ilvl w:val="1"/>
          <w:numId w:val="35"/>
        </w:numPr>
      </w:pPr>
      <w:r>
        <w:t xml:space="preserve">Albrecht-Crane feels any </w:t>
      </w:r>
      <w:proofErr w:type="gramStart"/>
      <w:r>
        <w:t>adds</w:t>
      </w:r>
      <w:proofErr w:type="gramEnd"/>
      <w:r>
        <w:t xml:space="preserve"> after the second week should not be allowed at all as her classes are writing intens</w:t>
      </w:r>
      <w:r w:rsidR="00B00743">
        <w:t>ive from the first day of class and feels that this should be a university-wide procedure.</w:t>
      </w:r>
    </w:p>
    <w:p w14:paraId="6ADCBE8C" w14:textId="21E4C449" w:rsidR="00203A65" w:rsidRDefault="00203A65" w:rsidP="00F95E1E">
      <w:pPr>
        <w:pStyle w:val="ListParagraph"/>
        <w:numPr>
          <w:ilvl w:val="1"/>
          <w:numId w:val="35"/>
        </w:numPr>
      </w:pPr>
      <w:r>
        <w:t xml:space="preserve">Several </w:t>
      </w:r>
      <w:proofErr w:type="gramStart"/>
      <w:r>
        <w:t>faculty</w:t>
      </w:r>
      <w:proofErr w:type="gramEnd"/>
      <w:r>
        <w:t xml:space="preserve"> like to be able to have the option to meet with the student and help them determine what course of action is best.</w:t>
      </w:r>
    </w:p>
    <w:p w14:paraId="3186F7FF" w14:textId="1CC439A8" w:rsidR="00203A65" w:rsidRDefault="00203A65" w:rsidP="00F95E1E">
      <w:pPr>
        <w:pStyle w:val="ListParagraph"/>
        <w:numPr>
          <w:ilvl w:val="1"/>
          <w:numId w:val="35"/>
        </w:numPr>
      </w:pPr>
      <w:r>
        <w:t xml:space="preserve">Concern over students being able to be on multiple </w:t>
      </w:r>
      <w:r w:rsidR="001A4BE7">
        <w:t xml:space="preserve">section </w:t>
      </w:r>
      <w:r>
        <w:t>waitlists which blocks students from being able to register.</w:t>
      </w:r>
    </w:p>
    <w:p w14:paraId="4D220982" w14:textId="02E68142" w:rsidR="002220B4" w:rsidRDefault="001073D8" w:rsidP="00F95E1E">
      <w:pPr>
        <w:pStyle w:val="ListParagraph"/>
        <w:numPr>
          <w:ilvl w:val="1"/>
          <w:numId w:val="35"/>
        </w:numPr>
      </w:pPr>
      <w:r>
        <w:t>Advisors are the only ones who are supposed to issue overrides which allow students to register for a class which can cause bottlenecks.</w:t>
      </w:r>
    </w:p>
    <w:p w14:paraId="3A31E0BC" w14:textId="30BFBCE9" w:rsidR="003331DF" w:rsidRDefault="003331DF" w:rsidP="00F95E1E">
      <w:pPr>
        <w:pStyle w:val="ListParagraph"/>
        <w:numPr>
          <w:ilvl w:val="1"/>
          <w:numId w:val="35"/>
        </w:numPr>
      </w:pPr>
      <w:r>
        <w:t>Enrollments and caps in a class are set by the department.</w:t>
      </w:r>
    </w:p>
    <w:p w14:paraId="30E6B026" w14:textId="1D007B92" w:rsidR="0015459C" w:rsidRDefault="0015459C" w:rsidP="00F95E1E">
      <w:pPr>
        <w:pStyle w:val="ListParagraph"/>
        <w:numPr>
          <w:ilvl w:val="1"/>
          <w:numId w:val="35"/>
        </w:numPr>
      </w:pPr>
      <w:proofErr w:type="gramStart"/>
      <w:r>
        <w:t>Faculty need</w:t>
      </w:r>
      <w:proofErr w:type="gramEnd"/>
      <w:r>
        <w:t xml:space="preserve"> to be sure they are notifying students that if they are on a waitlist there is no guarantee they will be able to get into the class. Faculty also needs to be sure that if a student is on the waitlist they are not supposed to be attending the class per policy.</w:t>
      </w:r>
    </w:p>
    <w:p w14:paraId="3DA7D94A" w14:textId="53D8F76F" w:rsidR="005A24B0" w:rsidRDefault="00C96FB9" w:rsidP="005A24B0">
      <w:pPr>
        <w:pStyle w:val="ListParagraph"/>
        <w:numPr>
          <w:ilvl w:val="0"/>
          <w:numId w:val="35"/>
        </w:numPr>
      </w:pPr>
      <w:r>
        <w:t>Send Connelly an</w:t>
      </w:r>
      <w:r w:rsidR="005A24B0">
        <w:t xml:space="preserve"> email regarding any additional information and questions and he will forward to faculty.</w:t>
      </w:r>
    </w:p>
    <w:p w14:paraId="78409E5B" w14:textId="6207EE96" w:rsidR="005A24B0" w:rsidRDefault="005A24B0" w:rsidP="005A24B0">
      <w:r>
        <w:t>UVUSA</w:t>
      </w:r>
    </w:p>
    <w:p w14:paraId="37F5B69B" w14:textId="0C86477F" w:rsidR="005A24B0" w:rsidRDefault="005A24B0" w:rsidP="005A24B0">
      <w:pPr>
        <w:pStyle w:val="ListParagraph"/>
        <w:numPr>
          <w:ilvl w:val="0"/>
          <w:numId w:val="36"/>
        </w:numPr>
      </w:pPr>
      <w:r>
        <w:t>Student fee hearings are scheduled for the next two Thursdays.</w:t>
      </w:r>
    </w:p>
    <w:p w14:paraId="167193CD" w14:textId="13EA8AAF" w:rsidR="005A24B0" w:rsidRDefault="005A24B0" w:rsidP="005A24B0">
      <w:pPr>
        <w:pStyle w:val="ListParagraph"/>
        <w:numPr>
          <w:ilvl w:val="0"/>
          <w:numId w:val="36"/>
        </w:numPr>
      </w:pPr>
      <w:r>
        <w:t xml:space="preserve">Pride Week </w:t>
      </w:r>
      <w:r w:rsidR="005218C3">
        <w:t>is this week with e</w:t>
      </w:r>
      <w:r>
        <w:t>vents every night.</w:t>
      </w:r>
    </w:p>
    <w:p w14:paraId="1E3FEFF3" w14:textId="0B6DA85B" w:rsidR="005A24B0" w:rsidRDefault="005A24B0" w:rsidP="005A24B0">
      <w:pPr>
        <w:pStyle w:val="ListParagraph"/>
        <w:numPr>
          <w:ilvl w:val="0"/>
          <w:numId w:val="36"/>
        </w:numPr>
      </w:pPr>
      <w:proofErr w:type="spellStart"/>
      <w:r>
        <w:t>TEDx</w:t>
      </w:r>
      <w:proofErr w:type="spellEnd"/>
      <w:r>
        <w:t xml:space="preserve"> Event April 1, 2015. Accepting proposals now. Refer to website for more information.</w:t>
      </w:r>
    </w:p>
    <w:p w14:paraId="6B47C86B" w14:textId="4D9F6DB5" w:rsidR="005A24B0" w:rsidRDefault="005A24B0" w:rsidP="005A24B0">
      <w:pPr>
        <w:pStyle w:val="ListParagraph"/>
        <w:numPr>
          <w:ilvl w:val="0"/>
          <w:numId w:val="36"/>
        </w:numPr>
      </w:pPr>
      <w:r>
        <w:t>Policy 158 – Tobacco-Free Campus</w:t>
      </w:r>
    </w:p>
    <w:p w14:paraId="67333975" w14:textId="73EF88B7" w:rsidR="005A24B0" w:rsidRDefault="005A24B0" w:rsidP="005A24B0">
      <w:pPr>
        <w:pStyle w:val="ListParagraph"/>
        <w:numPr>
          <w:ilvl w:val="1"/>
          <w:numId w:val="36"/>
        </w:numPr>
      </w:pPr>
      <w:r>
        <w:t>Conducted a</w:t>
      </w:r>
      <w:r w:rsidR="00C37E91">
        <w:t>n Omnibus</w:t>
      </w:r>
      <w:r>
        <w:t xml:space="preserve"> survey through IRI. 77% of students (1400+ respondents) were in favor</w:t>
      </w:r>
      <w:r w:rsidR="00C37E91">
        <w:t xml:space="preserve"> of the ban</w:t>
      </w:r>
      <w:r w:rsidR="001F453B">
        <w:t>. Plans are to seek President’s Council</w:t>
      </w:r>
      <w:r>
        <w:t xml:space="preserve"> approval to open the policy. Currently seeking feedback on any faculty concerns.</w:t>
      </w:r>
    </w:p>
    <w:p w14:paraId="5AE754DC" w14:textId="1E31EA08" w:rsidR="005A24B0" w:rsidRDefault="005A24B0" w:rsidP="005A24B0">
      <w:pPr>
        <w:pStyle w:val="ListParagraph"/>
        <w:numPr>
          <w:ilvl w:val="1"/>
          <w:numId w:val="36"/>
        </w:numPr>
      </w:pPr>
      <w:r>
        <w:t>Concerns:</w:t>
      </w:r>
    </w:p>
    <w:p w14:paraId="7BEC09A6" w14:textId="3FE58160" w:rsidR="005A24B0" w:rsidRDefault="001F453B" w:rsidP="005A24B0">
      <w:pPr>
        <w:pStyle w:val="ListParagraph"/>
        <w:numPr>
          <w:ilvl w:val="2"/>
          <w:numId w:val="36"/>
        </w:numPr>
      </w:pPr>
      <w:r>
        <w:t>Might encourage</w:t>
      </w:r>
      <w:r w:rsidR="00B6026D">
        <w:t xml:space="preserve"> students not to come</w:t>
      </w:r>
      <w:r w:rsidR="005A24B0">
        <w:t xml:space="preserve"> to class</w:t>
      </w:r>
    </w:p>
    <w:p w14:paraId="293B0FDB" w14:textId="7F2ED051" w:rsidR="005A24B0" w:rsidRDefault="005A24B0" w:rsidP="005A24B0">
      <w:pPr>
        <w:pStyle w:val="ListParagraph"/>
        <w:numPr>
          <w:ilvl w:val="2"/>
          <w:numId w:val="36"/>
        </w:numPr>
      </w:pPr>
      <w:r>
        <w:t>Ostracizing students for what they consider a social norm</w:t>
      </w:r>
    </w:p>
    <w:p w14:paraId="687C2F48" w14:textId="4AD54D22" w:rsidR="005A24B0" w:rsidRDefault="005A24B0" w:rsidP="005A24B0">
      <w:pPr>
        <w:pStyle w:val="ListParagraph"/>
        <w:numPr>
          <w:ilvl w:val="2"/>
          <w:numId w:val="36"/>
        </w:numPr>
      </w:pPr>
      <w:r>
        <w:t>Funds better spent to educate on the health risks</w:t>
      </w:r>
    </w:p>
    <w:p w14:paraId="41FABA99" w14:textId="38809BDA" w:rsidR="005A24B0" w:rsidRDefault="005A24B0" w:rsidP="005A24B0">
      <w:pPr>
        <w:pStyle w:val="ListParagraph"/>
        <w:numPr>
          <w:ilvl w:val="2"/>
          <w:numId w:val="36"/>
        </w:numPr>
      </w:pPr>
      <w:r>
        <w:t>Disproportiona</w:t>
      </w:r>
      <w:r w:rsidR="001F453B">
        <w:t xml:space="preserve">tely disadvantages to adjuncts and </w:t>
      </w:r>
      <w:r>
        <w:t>working poor</w:t>
      </w:r>
    </w:p>
    <w:p w14:paraId="73FCEB1D" w14:textId="10A81471" w:rsidR="005A24B0" w:rsidRDefault="00B6026D" w:rsidP="005A24B0">
      <w:pPr>
        <w:pStyle w:val="ListParagraph"/>
        <w:numPr>
          <w:ilvl w:val="2"/>
          <w:numId w:val="36"/>
        </w:numPr>
      </w:pPr>
      <w:r>
        <w:t>Recommend removing claims that involuntary second-hand smoke is causing a health risk</w:t>
      </w:r>
    </w:p>
    <w:p w14:paraId="141BFC3B" w14:textId="1B24DE96" w:rsidR="00B6026D" w:rsidRDefault="00B6026D" w:rsidP="005A24B0">
      <w:pPr>
        <w:pStyle w:val="ListParagraph"/>
        <w:numPr>
          <w:ilvl w:val="2"/>
          <w:numId w:val="36"/>
        </w:numPr>
      </w:pPr>
      <w:r>
        <w:t>Might send wrong message that UVU is not diverse</w:t>
      </w:r>
    </w:p>
    <w:p w14:paraId="4BBDFD01" w14:textId="0547E3A5" w:rsidR="00813292" w:rsidRDefault="00813292" w:rsidP="005A24B0">
      <w:pPr>
        <w:pStyle w:val="ListParagraph"/>
        <w:numPr>
          <w:ilvl w:val="2"/>
          <w:numId w:val="36"/>
        </w:numPr>
      </w:pPr>
      <w:r>
        <w:t>Tobacco is an extremely addictive drug and how can we support th</w:t>
      </w:r>
      <w:r w:rsidR="001F453B">
        <w:t>e addictive behavior regardless of cultural or sending the wrong message.</w:t>
      </w:r>
    </w:p>
    <w:p w14:paraId="529FDAAA" w14:textId="31F4EF0F" w:rsidR="00813292" w:rsidRDefault="00813292" w:rsidP="00813292">
      <w:pPr>
        <w:pStyle w:val="ListParagraph"/>
        <w:numPr>
          <w:ilvl w:val="1"/>
          <w:numId w:val="36"/>
        </w:numPr>
      </w:pPr>
      <w:r>
        <w:t>Connelly will send an email</w:t>
      </w:r>
      <w:r w:rsidR="00340624">
        <w:t xml:space="preserve"> to faculty asking for their stand on the policy</w:t>
      </w:r>
      <w:r w:rsidR="001F453B">
        <w:t>.</w:t>
      </w:r>
    </w:p>
    <w:p w14:paraId="3A0E2980" w14:textId="49A494F0" w:rsidR="00340624" w:rsidRDefault="00340624" w:rsidP="00813292">
      <w:pPr>
        <w:pStyle w:val="ListParagraph"/>
        <w:numPr>
          <w:ilvl w:val="1"/>
          <w:numId w:val="36"/>
        </w:numPr>
      </w:pPr>
      <w:r>
        <w:lastRenderedPageBreak/>
        <w:t>Campus-wide forum for Tobacco-F</w:t>
      </w:r>
      <w:r w:rsidR="00453B6D">
        <w:t>ree discussion will be held January 29, 2015 at</w:t>
      </w:r>
      <w:r>
        <w:t xml:space="preserve"> Noon</w:t>
      </w:r>
      <w:r w:rsidR="00453B6D">
        <w:t xml:space="preserve"> in</w:t>
      </w:r>
      <w:r>
        <w:t xml:space="preserve"> SC206abc</w:t>
      </w:r>
      <w:r w:rsidR="00453B6D">
        <w:t>.</w:t>
      </w:r>
    </w:p>
    <w:p w14:paraId="668403DB" w14:textId="3D2F75A3" w:rsidR="00C50416" w:rsidRDefault="00C50416" w:rsidP="00C50416">
      <w:r>
        <w:t>EEO Issue</w:t>
      </w:r>
    </w:p>
    <w:p w14:paraId="5FFE632C" w14:textId="49572369" w:rsidR="00C50416" w:rsidRDefault="001E447E" w:rsidP="00C50416">
      <w:pPr>
        <w:pStyle w:val="ListParagraph"/>
        <w:numPr>
          <w:ilvl w:val="0"/>
          <w:numId w:val="37"/>
        </w:numPr>
      </w:pPr>
      <w:r>
        <w:t>There is a c</w:t>
      </w:r>
      <w:r w:rsidR="00C50416">
        <w:t>urrent issue on campus</w:t>
      </w:r>
      <w:r>
        <w:t xml:space="preserve"> that some faculty might be aware of</w:t>
      </w:r>
      <w:r w:rsidR="00C50416">
        <w:t>. If faculty is aware of the issue, please keep the matter confidential as the investigation is still ongoing.</w:t>
      </w:r>
    </w:p>
    <w:p w14:paraId="2A9E5C91" w14:textId="1FD7F301" w:rsidR="00C50416" w:rsidRDefault="00C50416" w:rsidP="00C50416">
      <w:r>
        <w:t>Large Sections</w:t>
      </w:r>
    </w:p>
    <w:p w14:paraId="0DE8145B" w14:textId="07C902C6" w:rsidR="00C50416" w:rsidRDefault="00190557" w:rsidP="00C50416">
      <w:pPr>
        <w:pStyle w:val="ListParagraph"/>
        <w:numPr>
          <w:ilvl w:val="0"/>
          <w:numId w:val="37"/>
        </w:numPr>
      </w:pPr>
      <w:r>
        <w:t>Davis</w:t>
      </w:r>
      <w:bookmarkStart w:id="0" w:name="_GoBack"/>
      <w:bookmarkEnd w:id="0"/>
      <w:r w:rsidR="004A1C02">
        <w:t xml:space="preserve"> r</w:t>
      </w:r>
      <w:r w:rsidR="00C50416">
        <w:t xml:space="preserve">eviewed </w:t>
      </w:r>
      <w:r w:rsidR="004A1C02">
        <w:t xml:space="preserve">the </w:t>
      </w:r>
      <w:r w:rsidR="00C50416">
        <w:t>proposed resolution</w:t>
      </w:r>
      <w:r w:rsidR="004A1C02">
        <w:t>. She reported that the committee g</w:t>
      </w:r>
      <w:r w:rsidR="00C50416">
        <w:t>athered data and information</w:t>
      </w:r>
      <w:r w:rsidR="004A1C02">
        <w:t xml:space="preserve">. The committee found that large </w:t>
      </w:r>
      <w:r w:rsidR="00C50416">
        <w:t>sections are necessary to meet the needs on campus. Strongest benefit is saving space, but do recommend funds for instructional assistan</w:t>
      </w:r>
      <w:r w:rsidR="004A1C02">
        <w:t>ts and graders be provided by Academic Affairs</w:t>
      </w:r>
      <w:r w:rsidR="00C50416">
        <w:t xml:space="preserve"> to departments. Need to be sure the instructional integrity and quality of the faculty member remains high.</w:t>
      </w:r>
    </w:p>
    <w:p w14:paraId="7C28511D" w14:textId="44C2AAC8" w:rsidR="00B03810" w:rsidRDefault="005B7934" w:rsidP="00B03810">
      <w:pPr>
        <w:pStyle w:val="ListParagraph"/>
        <w:numPr>
          <w:ilvl w:val="0"/>
          <w:numId w:val="37"/>
        </w:numPr>
      </w:pPr>
      <w:r>
        <w:t>Hunt shared that his department has conducted his own research noting that skills are lacking in students</w:t>
      </w:r>
      <w:r w:rsidR="006749BA">
        <w:t xml:space="preserve"> participating in a large classroom course</w:t>
      </w:r>
      <w:r>
        <w:t>.</w:t>
      </w:r>
      <w:r w:rsidR="00B03810">
        <w:t xml:space="preserve"> Anderson noted that the resolution supports the ideas Hunt expressed.</w:t>
      </w:r>
    </w:p>
    <w:p w14:paraId="58A04EF0" w14:textId="4BFEC15D" w:rsidR="006234CA" w:rsidRDefault="006234CA" w:rsidP="00360892">
      <w:pPr>
        <w:pStyle w:val="ListParagraph"/>
        <w:numPr>
          <w:ilvl w:val="0"/>
          <w:numId w:val="37"/>
        </w:numPr>
      </w:pPr>
      <w:r>
        <w:t>Abbott proposed a revision to the first “Whereas” to read</w:t>
      </w:r>
      <w:r w:rsidR="00360892">
        <w:t xml:space="preserve"> “</w:t>
      </w:r>
      <w:r w:rsidR="00360892" w:rsidRPr="00360892">
        <w:t>Whereas, evidence suggests that student success in university courses in terms of content acquisition and skill development depends on a variety of factors including the number of students, the quality of the faculty, the effectiveness of pedagogy, and on the stated objectives of any given course; and</w:t>
      </w:r>
      <w:r w:rsidR="00360892">
        <w:t>” S</w:t>
      </w:r>
      <w:r w:rsidR="00405FB6">
        <w:t>enate considered it a friendly amendment.</w:t>
      </w:r>
    </w:p>
    <w:p w14:paraId="7EFE8571" w14:textId="7A61BD13" w:rsidR="00A4139C" w:rsidRDefault="006234CA" w:rsidP="00E93D0B">
      <w:pPr>
        <w:pStyle w:val="ListParagraph"/>
        <w:numPr>
          <w:ilvl w:val="0"/>
          <w:numId w:val="37"/>
        </w:numPr>
      </w:pPr>
      <w:r>
        <w:t>The committee determined that large courses are not a money saver, but they want to be sure the courses are being supported with qualified individuals to support the faculty member.</w:t>
      </w:r>
    </w:p>
    <w:p w14:paraId="129F8E19" w14:textId="0E1B02DE" w:rsidR="00E93D0B" w:rsidRDefault="00E93D0B" w:rsidP="00E93D0B">
      <w:pPr>
        <w:pStyle w:val="ListParagraph"/>
        <w:numPr>
          <w:ilvl w:val="0"/>
          <w:numId w:val="37"/>
        </w:numPr>
      </w:pPr>
      <w:proofErr w:type="gramStart"/>
      <w:r>
        <w:t>Faculty want</w:t>
      </w:r>
      <w:proofErr w:type="gramEnd"/>
      <w:r>
        <w:t xml:space="preserve"> to be sure that funds are flowing to the departments to provide the appropriate resources and not centrally controlled by the school or college.</w:t>
      </w:r>
    </w:p>
    <w:p w14:paraId="43172447" w14:textId="0E0EE49F" w:rsidR="00815F8C" w:rsidRDefault="00815F8C" w:rsidP="00E93D0B">
      <w:pPr>
        <w:pStyle w:val="ListParagraph"/>
        <w:numPr>
          <w:ilvl w:val="0"/>
          <w:numId w:val="37"/>
        </w:numPr>
      </w:pPr>
      <w:r>
        <w:t>Need to have the ability to schedule classrooms when needed.</w:t>
      </w:r>
    </w:p>
    <w:p w14:paraId="69D79227" w14:textId="4127E556" w:rsidR="00815F8C" w:rsidRDefault="00815F8C" w:rsidP="00E93D0B">
      <w:pPr>
        <w:pStyle w:val="ListParagraph"/>
        <w:numPr>
          <w:ilvl w:val="0"/>
          <w:numId w:val="37"/>
        </w:numPr>
      </w:pPr>
      <w:r w:rsidRPr="00350C8F">
        <w:rPr>
          <w:b/>
        </w:rPr>
        <w:t>MOTION</w:t>
      </w:r>
      <w:r>
        <w:t xml:space="preserve"> – Scott Abbott motioned to accept </w:t>
      </w:r>
      <w:r w:rsidR="00350C8F">
        <w:t xml:space="preserve">the </w:t>
      </w:r>
      <w:r>
        <w:t>resolution with</w:t>
      </w:r>
      <w:r w:rsidR="00350C8F">
        <w:t xml:space="preserve"> the</w:t>
      </w:r>
      <w:r>
        <w:t xml:space="preserve"> friendly amendment as </w:t>
      </w:r>
      <w:r w:rsidR="00350C8F">
        <w:t xml:space="preserve">previously </w:t>
      </w:r>
      <w:r>
        <w:t xml:space="preserve">stated. Craig Thulin seconded. Dan Fairbanks remarked that </w:t>
      </w:r>
      <w:r w:rsidR="00350C8F">
        <w:t xml:space="preserve">it’s </w:t>
      </w:r>
      <w:r>
        <w:t xml:space="preserve">critical </w:t>
      </w:r>
      <w:r w:rsidR="00350C8F">
        <w:t>to</w:t>
      </w:r>
      <w:r>
        <w:t xml:space="preserve"> getting the right faculty member</w:t>
      </w:r>
      <w:r w:rsidR="00B738F6">
        <w:t xml:space="preserve"> with the effective curriculum and appropriate resources to provide an excellent experience not only for instructional assistants, but students.</w:t>
      </w:r>
      <w:r w:rsidR="005F1A80">
        <w:t xml:space="preserve"> All in favor?  23</w:t>
      </w:r>
      <w:r w:rsidR="00350C8F">
        <w:t>; Opposed-</w:t>
      </w:r>
      <w:r w:rsidR="005F1A80">
        <w:t>0</w:t>
      </w:r>
      <w:r w:rsidR="00350C8F">
        <w:t>;</w:t>
      </w:r>
      <w:r w:rsidR="005F1A80">
        <w:t xml:space="preserve"> Abstention</w:t>
      </w:r>
      <w:r w:rsidR="00350C8F">
        <w:t>s-</w:t>
      </w:r>
      <w:r w:rsidR="005F1A80">
        <w:t>3.</w:t>
      </w:r>
      <w:r w:rsidR="00350C8F">
        <w:t xml:space="preserve"> Motion passed.</w:t>
      </w:r>
    </w:p>
    <w:p w14:paraId="52F7F368" w14:textId="5A55D3EE" w:rsidR="00811059" w:rsidRDefault="00811059" w:rsidP="00811059">
      <w:r>
        <w:t>Governance</w:t>
      </w:r>
    </w:p>
    <w:p w14:paraId="257D7DF5" w14:textId="7D7DE913" w:rsidR="00811059" w:rsidRDefault="00811059" w:rsidP="00811059">
      <w:pPr>
        <w:pStyle w:val="ListParagraph"/>
        <w:numPr>
          <w:ilvl w:val="0"/>
          <w:numId w:val="38"/>
        </w:numPr>
      </w:pPr>
      <w:r>
        <w:t>Proposal is to form a committee to examine governance. Connelly will send out a call f</w:t>
      </w:r>
      <w:r w:rsidR="00B37EF8">
        <w:t>or individuals to participate on</w:t>
      </w:r>
      <w:r>
        <w:t xml:space="preserve"> the committee.</w:t>
      </w:r>
    </w:p>
    <w:p w14:paraId="3AF5C8C6" w14:textId="03F025DB" w:rsidR="00811059" w:rsidRDefault="00B37EF8" w:rsidP="00811059">
      <w:r>
        <w:t xml:space="preserve">Doug </w:t>
      </w:r>
      <w:r w:rsidR="00811059">
        <w:t>Gardner</w:t>
      </w:r>
      <w:r>
        <w:t xml:space="preserve"> motioned to adjourn. Barry Hallsted second. Meeting adjourned at</w:t>
      </w:r>
      <w:r w:rsidR="00811059">
        <w:t xml:space="preserve"> 5:00 p.m.</w:t>
      </w:r>
    </w:p>
    <w:p w14:paraId="1F321162" w14:textId="5ED1AA4D" w:rsidR="00157B58" w:rsidRDefault="00157B58">
      <w:r>
        <w:br w:type="page"/>
      </w:r>
    </w:p>
    <w:p w14:paraId="58952E6F" w14:textId="77777777" w:rsidR="006152E3" w:rsidRPr="006152E3" w:rsidRDefault="006152E3" w:rsidP="006152E3">
      <w:pPr>
        <w:kinsoku w:val="0"/>
        <w:overflowPunct w:val="0"/>
        <w:autoSpaceDE w:val="0"/>
        <w:autoSpaceDN w:val="0"/>
        <w:adjustRightInd w:val="0"/>
        <w:spacing w:before="29" w:after="0" w:line="240" w:lineRule="auto"/>
        <w:ind w:left="40"/>
        <w:jc w:val="center"/>
        <w:outlineLvl w:val="0"/>
        <w:rPr>
          <w:rFonts w:ascii="Times New Roman" w:hAnsi="Times New Roman" w:cs="Times New Roman"/>
          <w:color w:val="000000"/>
          <w:sz w:val="24"/>
          <w:szCs w:val="24"/>
        </w:rPr>
      </w:pPr>
      <w:r w:rsidRPr="006152E3">
        <w:rPr>
          <w:rFonts w:ascii="Times New Roman" w:hAnsi="Times New Roman" w:cs="Times New Roman"/>
          <w:b/>
          <w:bCs/>
          <w:color w:val="10131A"/>
          <w:sz w:val="24"/>
          <w:szCs w:val="24"/>
        </w:rPr>
        <w:lastRenderedPageBreak/>
        <w:t>UTAH</w:t>
      </w:r>
      <w:r w:rsidRPr="006152E3">
        <w:rPr>
          <w:rFonts w:ascii="Times New Roman" w:hAnsi="Times New Roman" w:cs="Times New Roman"/>
          <w:b/>
          <w:bCs/>
          <w:color w:val="10131A"/>
          <w:spacing w:val="-1"/>
          <w:sz w:val="24"/>
          <w:szCs w:val="24"/>
        </w:rPr>
        <w:t xml:space="preserve"> </w:t>
      </w:r>
      <w:r w:rsidRPr="006152E3">
        <w:rPr>
          <w:rFonts w:ascii="Times New Roman" w:hAnsi="Times New Roman" w:cs="Times New Roman"/>
          <w:b/>
          <w:bCs/>
          <w:color w:val="10131A"/>
          <w:sz w:val="24"/>
          <w:szCs w:val="24"/>
        </w:rPr>
        <w:t>VALLEY</w:t>
      </w:r>
      <w:r w:rsidRPr="006152E3">
        <w:rPr>
          <w:rFonts w:ascii="Times New Roman" w:hAnsi="Times New Roman" w:cs="Times New Roman"/>
          <w:b/>
          <w:bCs/>
          <w:color w:val="10131A"/>
          <w:spacing w:val="-1"/>
          <w:sz w:val="24"/>
          <w:szCs w:val="24"/>
        </w:rPr>
        <w:t xml:space="preserve"> </w:t>
      </w:r>
      <w:r w:rsidRPr="006152E3">
        <w:rPr>
          <w:rFonts w:ascii="Times New Roman" w:hAnsi="Times New Roman" w:cs="Times New Roman"/>
          <w:b/>
          <w:bCs/>
          <w:color w:val="10131A"/>
          <w:sz w:val="24"/>
          <w:szCs w:val="24"/>
        </w:rPr>
        <w:t>UNIVERSITY</w:t>
      </w:r>
    </w:p>
    <w:p w14:paraId="6E2342DF" w14:textId="77777777" w:rsidR="006152E3" w:rsidRPr="006152E3" w:rsidRDefault="006152E3" w:rsidP="006152E3">
      <w:pPr>
        <w:kinsoku w:val="0"/>
        <w:overflowPunct w:val="0"/>
        <w:autoSpaceDE w:val="0"/>
        <w:autoSpaceDN w:val="0"/>
        <w:adjustRightInd w:val="0"/>
        <w:spacing w:before="1" w:after="0" w:line="280" w:lineRule="exact"/>
        <w:rPr>
          <w:rFonts w:ascii="Times New Roman" w:hAnsi="Times New Roman" w:cs="Times New Roman"/>
          <w:sz w:val="28"/>
          <w:szCs w:val="28"/>
        </w:rPr>
      </w:pPr>
    </w:p>
    <w:p w14:paraId="59C94A17" w14:textId="77777777" w:rsidR="006152E3" w:rsidRPr="006152E3" w:rsidRDefault="006152E3" w:rsidP="006152E3">
      <w:pPr>
        <w:kinsoku w:val="0"/>
        <w:overflowPunct w:val="0"/>
        <w:autoSpaceDE w:val="0"/>
        <w:autoSpaceDN w:val="0"/>
        <w:adjustRightInd w:val="0"/>
        <w:spacing w:after="0" w:line="240" w:lineRule="auto"/>
        <w:ind w:left="40"/>
        <w:jc w:val="center"/>
        <w:rPr>
          <w:rFonts w:ascii="Times New Roman" w:hAnsi="Times New Roman" w:cs="Times New Roman"/>
          <w:color w:val="000000"/>
          <w:sz w:val="24"/>
          <w:szCs w:val="24"/>
        </w:rPr>
      </w:pPr>
      <w:r w:rsidRPr="006152E3">
        <w:rPr>
          <w:rFonts w:ascii="Times New Roman" w:hAnsi="Times New Roman" w:cs="Times New Roman"/>
          <w:b/>
          <w:bCs/>
          <w:color w:val="10131A"/>
          <w:sz w:val="24"/>
          <w:szCs w:val="24"/>
          <w:u w:val="single"/>
        </w:rPr>
        <w:t>Resolution</w:t>
      </w:r>
    </w:p>
    <w:p w14:paraId="1A2C2F8C" w14:textId="77777777" w:rsidR="006152E3" w:rsidRPr="006152E3" w:rsidRDefault="006152E3" w:rsidP="006152E3">
      <w:pPr>
        <w:kinsoku w:val="0"/>
        <w:overflowPunct w:val="0"/>
        <w:autoSpaceDE w:val="0"/>
        <w:autoSpaceDN w:val="0"/>
        <w:adjustRightInd w:val="0"/>
        <w:spacing w:before="9" w:after="0" w:line="120" w:lineRule="exact"/>
        <w:rPr>
          <w:rFonts w:ascii="Times New Roman" w:hAnsi="Times New Roman" w:cs="Times New Roman"/>
          <w:sz w:val="12"/>
          <w:szCs w:val="12"/>
        </w:rPr>
      </w:pPr>
    </w:p>
    <w:p w14:paraId="2C28C382" w14:textId="77777777" w:rsidR="006152E3" w:rsidRPr="006152E3" w:rsidRDefault="006152E3" w:rsidP="006152E3">
      <w:pPr>
        <w:kinsoku w:val="0"/>
        <w:overflowPunct w:val="0"/>
        <w:autoSpaceDE w:val="0"/>
        <w:autoSpaceDN w:val="0"/>
        <w:adjustRightInd w:val="0"/>
        <w:spacing w:before="29" w:after="0" w:line="240" w:lineRule="auto"/>
        <w:ind w:left="40"/>
        <w:jc w:val="center"/>
        <w:rPr>
          <w:rFonts w:ascii="Times New Roman" w:hAnsi="Times New Roman" w:cs="Times New Roman"/>
          <w:color w:val="000000"/>
          <w:sz w:val="24"/>
          <w:szCs w:val="24"/>
        </w:rPr>
      </w:pPr>
      <w:r w:rsidRPr="006152E3">
        <w:rPr>
          <w:rFonts w:ascii="Times New Roman" w:hAnsi="Times New Roman" w:cs="Times New Roman"/>
          <w:b/>
          <w:bCs/>
          <w:color w:val="10131A"/>
          <w:sz w:val="24"/>
          <w:szCs w:val="24"/>
        </w:rPr>
        <w:t>Large</w:t>
      </w:r>
      <w:r w:rsidRPr="006152E3">
        <w:rPr>
          <w:rFonts w:ascii="Times New Roman" w:hAnsi="Times New Roman" w:cs="Times New Roman"/>
          <w:b/>
          <w:bCs/>
          <w:color w:val="10131A"/>
          <w:spacing w:val="-6"/>
          <w:sz w:val="24"/>
          <w:szCs w:val="24"/>
        </w:rPr>
        <w:t xml:space="preserve"> </w:t>
      </w:r>
      <w:r w:rsidRPr="006152E3">
        <w:rPr>
          <w:rFonts w:ascii="Times New Roman" w:hAnsi="Times New Roman" w:cs="Times New Roman"/>
          <w:b/>
          <w:bCs/>
          <w:color w:val="10131A"/>
          <w:sz w:val="24"/>
          <w:szCs w:val="24"/>
        </w:rPr>
        <w:t>Section</w:t>
      </w:r>
      <w:r w:rsidRPr="006152E3">
        <w:rPr>
          <w:rFonts w:ascii="Times New Roman" w:hAnsi="Times New Roman" w:cs="Times New Roman"/>
          <w:b/>
          <w:bCs/>
          <w:color w:val="10131A"/>
          <w:spacing w:val="-6"/>
          <w:sz w:val="24"/>
          <w:szCs w:val="24"/>
        </w:rPr>
        <w:t xml:space="preserve"> </w:t>
      </w:r>
      <w:r w:rsidRPr="006152E3">
        <w:rPr>
          <w:rFonts w:ascii="Times New Roman" w:hAnsi="Times New Roman" w:cs="Times New Roman"/>
          <w:b/>
          <w:bCs/>
          <w:color w:val="10131A"/>
          <w:sz w:val="24"/>
          <w:szCs w:val="24"/>
        </w:rPr>
        <w:t>Courses</w:t>
      </w:r>
    </w:p>
    <w:p w14:paraId="32E12E2A" w14:textId="77777777" w:rsidR="006152E3" w:rsidRPr="006152E3" w:rsidRDefault="006152E3" w:rsidP="006152E3">
      <w:pPr>
        <w:kinsoku w:val="0"/>
        <w:overflowPunct w:val="0"/>
        <w:autoSpaceDE w:val="0"/>
        <w:autoSpaceDN w:val="0"/>
        <w:adjustRightInd w:val="0"/>
        <w:spacing w:before="16" w:after="0" w:line="260" w:lineRule="exact"/>
        <w:rPr>
          <w:rFonts w:ascii="Times New Roman" w:hAnsi="Times New Roman" w:cs="Times New Roman"/>
          <w:sz w:val="26"/>
          <w:szCs w:val="26"/>
        </w:rPr>
      </w:pPr>
    </w:p>
    <w:p w14:paraId="03B4D63B" w14:textId="77777777" w:rsidR="006152E3" w:rsidRPr="006152E3" w:rsidRDefault="006152E3" w:rsidP="006152E3">
      <w:pPr>
        <w:kinsoku w:val="0"/>
        <w:overflowPunct w:val="0"/>
        <w:autoSpaceDE w:val="0"/>
        <w:autoSpaceDN w:val="0"/>
        <w:adjustRightInd w:val="0"/>
        <w:spacing w:after="0" w:line="240" w:lineRule="auto"/>
        <w:ind w:left="106" w:right="242"/>
        <w:rPr>
          <w:rFonts w:ascii="Times New Roman" w:hAnsi="Times New Roman" w:cs="Times New Roman"/>
          <w:sz w:val="24"/>
          <w:szCs w:val="24"/>
        </w:rPr>
      </w:pPr>
      <w:r w:rsidRPr="006152E3">
        <w:rPr>
          <w:rFonts w:ascii="Times New Roman" w:hAnsi="Times New Roman" w:cs="Times New Roman"/>
          <w:sz w:val="24"/>
          <w:szCs w:val="24"/>
        </w:rPr>
        <w:t>WHEREAS,</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evidence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(in</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form</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empirical</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research</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and</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course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evaluations)</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strongly</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suggests that</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student</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success</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in</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university</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courses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depends</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more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upon</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quality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faculty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and</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w w:val="99"/>
          <w:sz w:val="24"/>
          <w:szCs w:val="24"/>
        </w:rPr>
        <w:t xml:space="preserve"> </w:t>
      </w:r>
      <w:r w:rsidRPr="006152E3">
        <w:rPr>
          <w:rFonts w:ascii="Times New Roman" w:hAnsi="Times New Roman" w:cs="Times New Roman"/>
          <w:sz w:val="24"/>
          <w:szCs w:val="24"/>
        </w:rPr>
        <w:t>effectiveness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pedagogy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than</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on</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class</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size;</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and</w:t>
      </w:r>
    </w:p>
    <w:p w14:paraId="4B8B4829" w14:textId="77777777" w:rsidR="006152E3" w:rsidRPr="006152E3" w:rsidRDefault="006152E3" w:rsidP="006152E3">
      <w:pPr>
        <w:kinsoku w:val="0"/>
        <w:overflowPunct w:val="0"/>
        <w:autoSpaceDE w:val="0"/>
        <w:autoSpaceDN w:val="0"/>
        <w:adjustRightInd w:val="0"/>
        <w:spacing w:before="1" w:after="0" w:line="280" w:lineRule="exact"/>
        <w:rPr>
          <w:rFonts w:ascii="Times New Roman" w:hAnsi="Times New Roman" w:cs="Times New Roman"/>
          <w:sz w:val="28"/>
          <w:szCs w:val="28"/>
        </w:rPr>
      </w:pPr>
    </w:p>
    <w:p w14:paraId="395C259C" w14:textId="77777777" w:rsidR="006152E3" w:rsidRPr="006152E3" w:rsidRDefault="006152E3" w:rsidP="006152E3">
      <w:pPr>
        <w:kinsoku w:val="0"/>
        <w:overflowPunct w:val="0"/>
        <w:autoSpaceDE w:val="0"/>
        <w:autoSpaceDN w:val="0"/>
        <w:adjustRightInd w:val="0"/>
        <w:spacing w:after="0" w:line="240" w:lineRule="auto"/>
        <w:ind w:left="106" w:right="249"/>
        <w:jc w:val="both"/>
        <w:rPr>
          <w:rFonts w:ascii="Times New Roman" w:hAnsi="Times New Roman" w:cs="Times New Roman"/>
          <w:sz w:val="24"/>
          <w:szCs w:val="24"/>
        </w:rPr>
      </w:pPr>
      <w:r w:rsidRPr="006152E3">
        <w:rPr>
          <w:rFonts w:ascii="Times New Roman" w:hAnsi="Times New Roman" w:cs="Times New Roman"/>
          <w:sz w:val="24"/>
          <w:szCs w:val="24"/>
        </w:rPr>
        <w:t>WHEREAS,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large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section</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model</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is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necessary</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for</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some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courses,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based</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upon</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current</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student</w:t>
      </w:r>
      <w:r w:rsidRPr="006152E3">
        <w:rPr>
          <w:rFonts w:ascii="Times New Roman" w:hAnsi="Times New Roman" w:cs="Times New Roman"/>
          <w:w w:val="99"/>
          <w:sz w:val="24"/>
          <w:szCs w:val="24"/>
        </w:rPr>
        <w:t xml:space="preserve"> </w:t>
      </w:r>
      <w:r w:rsidRPr="006152E3">
        <w:rPr>
          <w:rFonts w:ascii="Times New Roman" w:hAnsi="Times New Roman" w:cs="Times New Roman"/>
          <w:sz w:val="24"/>
          <w:szCs w:val="24"/>
        </w:rPr>
        <w:t>population</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and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projected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growth</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Utah</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Valley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University,</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particularly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in</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relationship</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to</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high demand</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courses;</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and</w:t>
      </w:r>
    </w:p>
    <w:p w14:paraId="1F1BADE9" w14:textId="77777777" w:rsidR="006152E3" w:rsidRPr="006152E3" w:rsidRDefault="006152E3" w:rsidP="006152E3">
      <w:pPr>
        <w:kinsoku w:val="0"/>
        <w:overflowPunct w:val="0"/>
        <w:autoSpaceDE w:val="0"/>
        <w:autoSpaceDN w:val="0"/>
        <w:adjustRightInd w:val="0"/>
        <w:spacing w:before="1" w:after="0" w:line="280" w:lineRule="exact"/>
        <w:rPr>
          <w:rFonts w:ascii="Times New Roman" w:hAnsi="Times New Roman" w:cs="Times New Roman"/>
          <w:sz w:val="28"/>
          <w:szCs w:val="28"/>
        </w:rPr>
      </w:pPr>
    </w:p>
    <w:p w14:paraId="03EB8E21" w14:textId="77777777" w:rsidR="006152E3" w:rsidRPr="006152E3" w:rsidRDefault="006152E3" w:rsidP="006152E3">
      <w:pPr>
        <w:kinsoku w:val="0"/>
        <w:overflowPunct w:val="0"/>
        <w:autoSpaceDE w:val="0"/>
        <w:autoSpaceDN w:val="0"/>
        <w:adjustRightInd w:val="0"/>
        <w:spacing w:after="0" w:line="240" w:lineRule="auto"/>
        <w:ind w:left="106" w:right="110"/>
        <w:rPr>
          <w:rFonts w:ascii="Times New Roman" w:hAnsi="Times New Roman" w:cs="Times New Roman"/>
          <w:sz w:val="24"/>
          <w:szCs w:val="24"/>
        </w:rPr>
      </w:pPr>
      <w:r w:rsidRPr="006152E3">
        <w:rPr>
          <w:rFonts w:ascii="Times New Roman" w:hAnsi="Times New Roman" w:cs="Times New Roman"/>
          <w:sz w:val="24"/>
          <w:szCs w:val="24"/>
        </w:rPr>
        <w:t>WHEREAS,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institutional</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focus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large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section</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courses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should</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be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based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upon</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saving</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space, rather</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than</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saving</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funds,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since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large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courses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require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dedicated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financial</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support</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in</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order</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to</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maintain educational</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quality</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and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diminish</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risk</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exploiting</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faculty;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and</w:t>
      </w:r>
    </w:p>
    <w:p w14:paraId="7EB82A3A" w14:textId="77777777" w:rsidR="006152E3" w:rsidRPr="006152E3" w:rsidRDefault="006152E3" w:rsidP="006152E3">
      <w:pPr>
        <w:kinsoku w:val="0"/>
        <w:overflowPunct w:val="0"/>
        <w:autoSpaceDE w:val="0"/>
        <w:autoSpaceDN w:val="0"/>
        <w:adjustRightInd w:val="0"/>
        <w:spacing w:before="1" w:after="0" w:line="280" w:lineRule="exact"/>
        <w:rPr>
          <w:rFonts w:ascii="Times New Roman" w:hAnsi="Times New Roman" w:cs="Times New Roman"/>
          <w:sz w:val="28"/>
          <w:szCs w:val="28"/>
        </w:rPr>
      </w:pPr>
    </w:p>
    <w:p w14:paraId="7A38F3A5" w14:textId="77777777" w:rsidR="006152E3" w:rsidRPr="006152E3" w:rsidRDefault="006152E3" w:rsidP="006152E3">
      <w:pPr>
        <w:kinsoku w:val="0"/>
        <w:overflowPunct w:val="0"/>
        <w:autoSpaceDE w:val="0"/>
        <w:autoSpaceDN w:val="0"/>
        <w:adjustRightInd w:val="0"/>
        <w:spacing w:after="0" w:line="240" w:lineRule="auto"/>
        <w:ind w:left="106" w:right="575"/>
        <w:rPr>
          <w:rFonts w:ascii="Times New Roman" w:hAnsi="Times New Roman" w:cs="Times New Roman"/>
          <w:sz w:val="24"/>
          <w:szCs w:val="24"/>
        </w:rPr>
      </w:pPr>
      <w:r w:rsidRPr="006152E3">
        <w:rPr>
          <w:rFonts w:ascii="Times New Roman" w:hAnsi="Times New Roman" w:cs="Times New Roman"/>
          <w:sz w:val="24"/>
          <w:szCs w:val="24"/>
        </w:rPr>
        <w:t>WHEREAS,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no</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single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model</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exists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for</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addressing</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individual</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needs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each</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and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every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large</w:t>
      </w:r>
      <w:r w:rsidRPr="006152E3">
        <w:rPr>
          <w:rFonts w:ascii="Times New Roman" w:hAnsi="Times New Roman" w:cs="Times New Roman"/>
          <w:w w:val="99"/>
          <w:sz w:val="24"/>
          <w:szCs w:val="24"/>
        </w:rPr>
        <w:t xml:space="preserve"> </w:t>
      </w:r>
      <w:r w:rsidRPr="006152E3">
        <w:rPr>
          <w:rFonts w:ascii="Times New Roman" w:hAnsi="Times New Roman" w:cs="Times New Roman"/>
          <w:sz w:val="24"/>
          <w:szCs w:val="24"/>
        </w:rPr>
        <w:t>section</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course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taught</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across</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various</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disciplines</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(particularly</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with</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regard</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to</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writing-intensive</w:t>
      </w:r>
      <w:r w:rsidRPr="006152E3">
        <w:rPr>
          <w:rFonts w:ascii="Times New Roman" w:hAnsi="Times New Roman" w:cs="Times New Roman"/>
          <w:w w:val="99"/>
          <w:sz w:val="24"/>
          <w:szCs w:val="24"/>
        </w:rPr>
        <w:t xml:space="preserve"> </w:t>
      </w:r>
      <w:r w:rsidRPr="006152E3">
        <w:rPr>
          <w:rFonts w:ascii="Times New Roman" w:hAnsi="Times New Roman" w:cs="Times New Roman"/>
          <w:sz w:val="24"/>
          <w:szCs w:val="24"/>
        </w:rPr>
        <w:t>courses);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and</w:t>
      </w:r>
    </w:p>
    <w:p w14:paraId="75E7F574" w14:textId="77777777" w:rsidR="006152E3" w:rsidRPr="006152E3" w:rsidRDefault="006152E3" w:rsidP="006152E3">
      <w:pPr>
        <w:kinsoku w:val="0"/>
        <w:overflowPunct w:val="0"/>
        <w:autoSpaceDE w:val="0"/>
        <w:autoSpaceDN w:val="0"/>
        <w:adjustRightInd w:val="0"/>
        <w:spacing w:before="6" w:after="0" w:line="280" w:lineRule="exact"/>
        <w:rPr>
          <w:rFonts w:ascii="Times New Roman" w:hAnsi="Times New Roman" w:cs="Times New Roman"/>
          <w:sz w:val="28"/>
          <w:szCs w:val="28"/>
        </w:rPr>
      </w:pPr>
    </w:p>
    <w:p w14:paraId="5EC04E5D" w14:textId="77777777" w:rsidR="006152E3" w:rsidRPr="006152E3" w:rsidRDefault="006152E3" w:rsidP="006152E3">
      <w:pPr>
        <w:kinsoku w:val="0"/>
        <w:overflowPunct w:val="0"/>
        <w:autoSpaceDE w:val="0"/>
        <w:autoSpaceDN w:val="0"/>
        <w:adjustRightInd w:val="0"/>
        <w:spacing w:after="0" w:line="274" w:lineRule="exact"/>
        <w:ind w:left="106" w:right="102"/>
        <w:rPr>
          <w:rFonts w:ascii="Times New Roman" w:hAnsi="Times New Roman" w:cs="Times New Roman"/>
          <w:sz w:val="24"/>
          <w:szCs w:val="24"/>
        </w:rPr>
      </w:pPr>
      <w:r w:rsidRPr="006152E3">
        <w:rPr>
          <w:rFonts w:ascii="Times New Roman" w:hAnsi="Times New Roman" w:cs="Times New Roman"/>
          <w:sz w:val="24"/>
          <w:szCs w:val="24"/>
        </w:rPr>
        <w:t>WHEREAS,</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existing</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faculty</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workload</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multiplier</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is</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inadequate,</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but</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no</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fair</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alternative</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multiplier can</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be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envisioned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(based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on</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varying</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needs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faculty</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and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differences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in</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individual</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courses);</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and</w:t>
      </w:r>
    </w:p>
    <w:p w14:paraId="128B1CEE" w14:textId="77777777" w:rsidR="006152E3" w:rsidRPr="006152E3" w:rsidRDefault="006152E3" w:rsidP="006152E3">
      <w:pPr>
        <w:kinsoku w:val="0"/>
        <w:overflowPunct w:val="0"/>
        <w:autoSpaceDE w:val="0"/>
        <w:autoSpaceDN w:val="0"/>
        <w:adjustRightInd w:val="0"/>
        <w:spacing w:before="18" w:after="0" w:line="260" w:lineRule="exact"/>
        <w:rPr>
          <w:rFonts w:ascii="Times New Roman" w:hAnsi="Times New Roman" w:cs="Times New Roman"/>
          <w:sz w:val="26"/>
          <w:szCs w:val="26"/>
        </w:rPr>
      </w:pPr>
    </w:p>
    <w:p w14:paraId="7DE19373" w14:textId="77777777" w:rsidR="006152E3" w:rsidRPr="006152E3" w:rsidRDefault="006152E3" w:rsidP="006152E3">
      <w:pPr>
        <w:kinsoku w:val="0"/>
        <w:overflowPunct w:val="0"/>
        <w:autoSpaceDE w:val="0"/>
        <w:autoSpaceDN w:val="0"/>
        <w:adjustRightInd w:val="0"/>
        <w:spacing w:after="0" w:line="240" w:lineRule="auto"/>
        <w:ind w:left="106" w:right="7"/>
        <w:rPr>
          <w:rFonts w:ascii="Times New Roman" w:hAnsi="Times New Roman" w:cs="Times New Roman"/>
          <w:sz w:val="24"/>
          <w:szCs w:val="24"/>
        </w:rPr>
      </w:pPr>
      <w:r w:rsidRPr="006152E3">
        <w:rPr>
          <w:rFonts w:ascii="Times New Roman" w:hAnsi="Times New Roman" w:cs="Times New Roman"/>
          <w:sz w:val="24"/>
          <w:szCs w:val="24"/>
        </w:rPr>
        <w:t>WHEREAS,</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employment</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instructional</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assistants</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and</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graders</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provides</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strong</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benefits</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to faculty,</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enrolled</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students,</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and</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employed</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students</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in</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form</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engaged</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learning,</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student</w:t>
      </w:r>
      <w:r w:rsidRPr="006152E3">
        <w:rPr>
          <w:rFonts w:ascii="Times New Roman" w:hAnsi="Times New Roman" w:cs="Times New Roman"/>
          <w:w w:val="99"/>
          <w:sz w:val="24"/>
          <w:szCs w:val="24"/>
        </w:rPr>
        <w:t xml:space="preserve"> </w:t>
      </w:r>
      <w:r w:rsidRPr="006152E3">
        <w:rPr>
          <w:rFonts w:ascii="Times New Roman" w:hAnsi="Times New Roman" w:cs="Times New Roman"/>
          <w:sz w:val="24"/>
          <w:szCs w:val="24"/>
        </w:rPr>
        <w:t>mentorship,</w:t>
      </w:r>
      <w:r w:rsidRPr="006152E3">
        <w:rPr>
          <w:rFonts w:ascii="Times New Roman" w:hAnsi="Times New Roman" w:cs="Times New Roman"/>
          <w:spacing w:val="-8"/>
          <w:sz w:val="24"/>
          <w:szCs w:val="24"/>
        </w:rPr>
        <w:t xml:space="preserve"> </w:t>
      </w:r>
      <w:r w:rsidRPr="006152E3">
        <w:rPr>
          <w:rFonts w:ascii="Times New Roman" w:hAnsi="Times New Roman" w:cs="Times New Roman"/>
          <w:sz w:val="24"/>
          <w:szCs w:val="24"/>
        </w:rPr>
        <w:t>and</w:t>
      </w:r>
      <w:r w:rsidRPr="006152E3">
        <w:rPr>
          <w:rFonts w:ascii="Times New Roman" w:hAnsi="Times New Roman" w:cs="Times New Roman"/>
          <w:spacing w:val="-8"/>
          <w:sz w:val="24"/>
          <w:szCs w:val="24"/>
        </w:rPr>
        <w:t xml:space="preserve"> </w:t>
      </w:r>
      <w:r w:rsidRPr="006152E3">
        <w:rPr>
          <w:rFonts w:ascii="Times New Roman" w:hAnsi="Times New Roman" w:cs="Times New Roman"/>
          <w:sz w:val="24"/>
          <w:szCs w:val="24"/>
        </w:rPr>
        <w:t>classroom</w:t>
      </w:r>
      <w:r w:rsidRPr="006152E3">
        <w:rPr>
          <w:rFonts w:ascii="Times New Roman" w:hAnsi="Times New Roman" w:cs="Times New Roman"/>
          <w:spacing w:val="-7"/>
          <w:sz w:val="24"/>
          <w:szCs w:val="24"/>
        </w:rPr>
        <w:t xml:space="preserve"> </w:t>
      </w:r>
      <w:r w:rsidRPr="006152E3">
        <w:rPr>
          <w:rFonts w:ascii="Times New Roman" w:hAnsi="Times New Roman" w:cs="Times New Roman"/>
          <w:sz w:val="24"/>
          <w:szCs w:val="24"/>
        </w:rPr>
        <w:t>support;</w:t>
      </w:r>
    </w:p>
    <w:p w14:paraId="51E29D6F" w14:textId="77777777" w:rsidR="006152E3" w:rsidRPr="006152E3" w:rsidRDefault="006152E3" w:rsidP="006152E3">
      <w:pPr>
        <w:kinsoku w:val="0"/>
        <w:overflowPunct w:val="0"/>
        <w:autoSpaceDE w:val="0"/>
        <w:autoSpaceDN w:val="0"/>
        <w:adjustRightInd w:val="0"/>
        <w:spacing w:before="1" w:after="0" w:line="280" w:lineRule="exact"/>
        <w:rPr>
          <w:rFonts w:ascii="Times New Roman" w:hAnsi="Times New Roman" w:cs="Times New Roman"/>
          <w:sz w:val="28"/>
          <w:szCs w:val="28"/>
        </w:rPr>
      </w:pPr>
    </w:p>
    <w:p w14:paraId="7DBE927F" w14:textId="77777777" w:rsidR="006152E3" w:rsidRPr="006152E3" w:rsidRDefault="006152E3" w:rsidP="006152E3">
      <w:pPr>
        <w:kinsoku w:val="0"/>
        <w:overflowPunct w:val="0"/>
        <w:autoSpaceDE w:val="0"/>
        <w:autoSpaceDN w:val="0"/>
        <w:adjustRightInd w:val="0"/>
        <w:spacing w:after="0" w:line="239" w:lineRule="auto"/>
        <w:ind w:left="106" w:right="143"/>
        <w:rPr>
          <w:rFonts w:ascii="Times New Roman" w:hAnsi="Times New Roman" w:cs="Times New Roman"/>
          <w:sz w:val="24"/>
          <w:szCs w:val="24"/>
        </w:rPr>
      </w:pPr>
      <w:r w:rsidRPr="006152E3">
        <w:rPr>
          <w:rFonts w:ascii="Times New Roman" w:hAnsi="Times New Roman" w:cs="Times New Roman"/>
          <w:sz w:val="24"/>
          <w:szCs w:val="24"/>
        </w:rPr>
        <w:t>THEREFORE,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LET</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IT</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BE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RESOLVED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by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Faculty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Senate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Utah</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Valley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University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that</w:t>
      </w:r>
      <w:r w:rsidRPr="006152E3">
        <w:rPr>
          <w:rFonts w:ascii="Times New Roman" w:hAnsi="Times New Roman" w:cs="Times New Roman"/>
          <w:w w:val="99"/>
          <w:sz w:val="24"/>
          <w:szCs w:val="24"/>
        </w:rPr>
        <w:t xml:space="preserve"> </w:t>
      </w:r>
      <w:r w:rsidRPr="006152E3">
        <w:rPr>
          <w:rFonts w:ascii="Times New Roman" w:hAnsi="Times New Roman" w:cs="Times New Roman"/>
          <w:sz w:val="24"/>
          <w:szCs w:val="24"/>
        </w:rPr>
        <w:t>adequate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funding</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and</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resources</w:t>
      </w:r>
      <w:r w:rsidRPr="006152E3">
        <w:rPr>
          <w:rFonts w:ascii="Times New Roman" w:hAnsi="Times New Roman" w:cs="Times New Roman"/>
          <w:spacing w:val="-4"/>
          <w:sz w:val="24"/>
          <w:szCs w:val="24"/>
        </w:rPr>
        <w:t xml:space="preserve"> </w:t>
      </w:r>
      <w:proofErr w:type="gramStart"/>
      <w:r w:rsidRPr="006152E3">
        <w:rPr>
          <w:rFonts w:ascii="Times New Roman" w:hAnsi="Times New Roman" w:cs="Times New Roman"/>
          <w:sz w:val="24"/>
          <w:szCs w:val="24"/>
        </w:rPr>
        <w:t>be</w:t>
      </w:r>
      <w:proofErr w:type="gramEnd"/>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provided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by</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Academic</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Affairs</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to</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department</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chairs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for decentralized</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distribution</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in</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order</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to</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support</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educational</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quality</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large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section</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courses,</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taking into</w:t>
      </w:r>
      <w:r w:rsidRPr="006152E3">
        <w:rPr>
          <w:rFonts w:ascii="Times New Roman" w:hAnsi="Times New Roman" w:cs="Times New Roman"/>
          <w:spacing w:val="-11"/>
          <w:sz w:val="24"/>
          <w:szCs w:val="24"/>
        </w:rPr>
        <w:t xml:space="preserve"> </w:t>
      </w:r>
      <w:r w:rsidRPr="006152E3">
        <w:rPr>
          <w:rFonts w:ascii="Times New Roman" w:hAnsi="Times New Roman" w:cs="Times New Roman"/>
          <w:sz w:val="24"/>
          <w:szCs w:val="24"/>
        </w:rPr>
        <w:t>consideration:</w:t>
      </w:r>
    </w:p>
    <w:p w14:paraId="130716EA" w14:textId="77777777" w:rsidR="006152E3" w:rsidRPr="006152E3" w:rsidRDefault="006152E3" w:rsidP="006152E3">
      <w:pPr>
        <w:kinsoku w:val="0"/>
        <w:overflowPunct w:val="0"/>
        <w:autoSpaceDE w:val="0"/>
        <w:autoSpaceDN w:val="0"/>
        <w:adjustRightInd w:val="0"/>
        <w:spacing w:before="19" w:after="0" w:line="280" w:lineRule="exact"/>
        <w:rPr>
          <w:rFonts w:ascii="Times New Roman" w:hAnsi="Times New Roman" w:cs="Times New Roman"/>
          <w:sz w:val="28"/>
          <w:szCs w:val="28"/>
        </w:rPr>
      </w:pPr>
    </w:p>
    <w:p w14:paraId="1206BD64" w14:textId="77777777" w:rsidR="006152E3" w:rsidRPr="006152E3" w:rsidRDefault="006152E3" w:rsidP="006152E3">
      <w:pPr>
        <w:numPr>
          <w:ilvl w:val="0"/>
          <w:numId w:val="39"/>
        </w:numPr>
        <w:tabs>
          <w:tab w:val="left" w:pos="826"/>
        </w:tabs>
        <w:kinsoku w:val="0"/>
        <w:overflowPunct w:val="0"/>
        <w:autoSpaceDE w:val="0"/>
        <w:autoSpaceDN w:val="0"/>
        <w:adjustRightInd w:val="0"/>
        <w:spacing w:after="0" w:line="240" w:lineRule="auto"/>
        <w:ind w:left="826"/>
        <w:rPr>
          <w:rFonts w:ascii="Times New Roman" w:hAnsi="Times New Roman" w:cs="Times New Roman"/>
          <w:sz w:val="24"/>
          <w:szCs w:val="24"/>
        </w:rPr>
      </w:pPr>
      <w:r w:rsidRPr="006152E3">
        <w:rPr>
          <w:rFonts w:ascii="Times New Roman" w:hAnsi="Times New Roman" w:cs="Times New Roman"/>
          <w:sz w:val="24"/>
          <w:szCs w:val="24"/>
        </w:rPr>
        <w:t>The</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need</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for</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flexibility</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regarding</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individual</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courses</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within</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various</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disciplines;</w:t>
      </w:r>
    </w:p>
    <w:p w14:paraId="279C6984" w14:textId="77777777" w:rsidR="006152E3" w:rsidRPr="006152E3" w:rsidRDefault="006152E3" w:rsidP="006152E3">
      <w:pPr>
        <w:numPr>
          <w:ilvl w:val="0"/>
          <w:numId w:val="39"/>
        </w:numPr>
        <w:tabs>
          <w:tab w:val="left" w:pos="826"/>
        </w:tabs>
        <w:kinsoku w:val="0"/>
        <w:overflowPunct w:val="0"/>
        <w:autoSpaceDE w:val="0"/>
        <w:autoSpaceDN w:val="0"/>
        <w:adjustRightInd w:val="0"/>
        <w:spacing w:before="21" w:after="0" w:line="274" w:lineRule="exact"/>
        <w:ind w:left="826" w:right="155"/>
        <w:rPr>
          <w:rFonts w:ascii="Times New Roman" w:hAnsi="Times New Roman" w:cs="Times New Roman"/>
          <w:sz w:val="24"/>
          <w:szCs w:val="24"/>
        </w:rPr>
      </w:pPr>
      <w:r w:rsidRPr="006152E3">
        <w:rPr>
          <w:rFonts w:ascii="Times New Roman" w:hAnsi="Times New Roman" w:cs="Times New Roman"/>
          <w:sz w:val="24"/>
          <w:szCs w:val="24"/>
        </w:rPr>
        <w:t>The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need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to</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maintain</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a</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high</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level</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financial</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and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instructional</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support</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for</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writing</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intensive</w:t>
      </w:r>
      <w:r w:rsidRPr="006152E3">
        <w:rPr>
          <w:rFonts w:ascii="Times New Roman" w:hAnsi="Times New Roman" w:cs="Times New Roman"/>
          <w:w w:val="99"/>
          <w:sz w:val="24"/>
          <w:szCs w:val="24"/>
        </w:rPr>
        <w:t xml:space="preserve"> </w:t>
      </w:r>
      <w:r w:rsidRPr="006152E3">
        <w:rPr>
          <w:rFonts w:ascii="Times New Roman" w:hAnsi="Times New Roman" w:cs="Times New Roman"/>
          <w:sz w:val="24"/>
          <w:szCs w:val="24"/>
        </w:rPr>
        <w:t>courses;</w:t>
      </w:r>
    </w:p>
    <w:p w14:paraId="3688ABAB" w14:textId="77777777" w:rsidR="006152E3" w:rsidRPr="006152E3" w:rsidRDefault="006152E3" w:rsidP="006152E3">
      <w:pPr>
        <w:numPr>
          <w:ilvl w:val="0"/>
          <w:numId w:val="39"/>
        </w:numPr>
        <w:tabs>
          <w:tab w:val="left" w:pos="826"/>
        </w:tabs>
        <w:kinsoku w:val="0"/>
        <w:overflowPunct w:val="0"/>
        <w:autoSpaceDE w:val="0"/>
        <w:autoSpaceDN w:val="0"/>
        <w:adjustRightInd w:val="0"/>
        <w:spacing w:before="23" w:after="0" w:line="274" w:lineRule="exact"/>
        <w:ind w:left="826" w:right="849"/>
        <w:rPr>
          <w:rFonts w:ascii="Times New Roman" w:hAnsi="Times New Roman" w:cs="Times New Roman"/>
          <w:sz w:val="24"/>
          <w:szCs w:val="24"/>
        </w:rPr>
      </w:pPr>
      <w:r w:rsidRPr="006152E3">
        <w:rPr>
          <w:rFonts w:ascii="Times New Roman" w:hAnsi="Times New Roman" w:cs="Times New Roman"/>
          <w:sz w:val="24"/>
          <w:szCs w:val="24"/>
        </w:rPr>
        <w:t>The</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need</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for</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faculty-driven</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course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development</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and</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implementation</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large</w:t>
      </w:r>
      <w:r w:rsidRPr="006152E3">
        <w:rPr>
          <w:rFonts w:ascii="Times New Roman" w:hAnsi="Times New Roman" w:cs="Times New Roman"/>
          <w:spacing w:val="-6"/>
          <w:sz w:val="24"/>
          <w:szCs w:val="24"/>
        </w:rPr>
        <w:t xml:space="preserve"> </w:t>
      </w:r>
      <w:r w:rsidRPr="006152E3">
        <w:rPr>
          <w:rFonts w:ascii="Times New Roman" w:hAnsi="Times New Roman" w:cs="Times New Roman"/>
          <w:sz w:val="24"/>
          <w:szCs w:val="24"/>
        </w:rPr>
        <w:t>section courses;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and</w:t>
      </w:r>
    </w:p>
    <w:p w14:paraId="342E9A3C" w14:textId="77777777" w:rsidR="006152E3" w:rsidRPr="006152E3" w:rsidRDefault="006152E3" w:rsidP="006152E3">
      <w:pPr>
        <w:numPr>
          <w:ilvl w:val="0"/>
          <w:numId w:val="39"/>
        </w:numPr>
        <w:tabs>
          <w:tab w:val="left" w:pos="826"/>
        </w:tabs>
        <w:kinsoku w:val="0"/>
        <w:overflowPunct w:val="0"/>
        <w:autoSpaceDE w:val="0"/>
        <w:autoSpaceDN w:val="0"/>
        <w:adjustRightInd w:val="0"/>
        <w:spacing w:before="13" w:after="0" w:line="242" w:lineRule="auto"/>
        <w:ind w:left="826" w:right="716"/>
        <w:rPr>
          <w:rFonts w:ascii="Times New Roman" w:hAnsi="Times New Roman" w:cs="Times New Roman"/>
          <w:sz w:val="24"/>
          <w:szCs w:val="24"/>
        </w:rPr>
      </w:pPr>
      <w:r w:rsidRPr="006152E3">
        <w:rPr>
          <w:rFonts w:ascii="Times New Roman" w:hAnsi="Times New Roman" w:cs="Times New Roman"/>
          <w:sz w:val="24"/>
          <w:szCs w:val="24"/>
        </w:rPr>
        <w:t>The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understanding</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that</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large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section</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courses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place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higher</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demands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on</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faculty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than</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w w:val="99"/>
          <w:sz w:val="24"/>
          <w:szCs w:val="24"/>
        </w:rPr>
        <w:t xml:space="preserve"> </w:t>
      </w:r>
      <w:r w:rsidRPr="006152E3">
        <w:rPr>
          <w:rFonts w:ascii="Times New Roman" w:hAnsi="Times New Roman" w:cs="Times New Roman"/>
          <w:sz w:val="24"/>
          <w:szCs w:val="24"/>
        </w:rPr>
        <w:t>current</w:t>
      </w:r>
      <w:r w:rsidRPr="006152E3">
        <w:rPr>
          <w:rFonts w:ascii="Times New Roman" w:hAnsi="Times New Roman" w:cs="Times New Roman"/>
          <w:spacing w:val="-11"/>
          <w:sz w:val="24"/>
          <w:szCs w:val="24"/>
        </w:rPr>
        <w:t xml:space="preserve"> </w:t>
      </w:r>
      <w:r w:rsidRPr="006152E3">
        <w:rPr>
          <w:rFonts w:ascii="Times New Roman" w:hAnsi="Times New Roman" w:cs="Times New Roman"/>
          <w:sz w:val="24"/>
          <w:szCs w:val="24"/>
        </w:rPr>
        <w:t>workload</w:t>
      </w:r>
      <w:r w:rsidRPr="006152E3">
        <w:rPr>
          <w:rFonts w:ascii="Times New Roman" w:hAnsi="Times New Roman" w:cs="Times New Roman"/>
          <w:spacing w:val="-10"/>
          <w:sz w:val="24"/>
          <w:szCs w:val="24"/>
        </w:rPr>
        <w:t xml:space="preserve"> </w:t>
      </w:r>
      <w:r w:rsidRPr="006152E3">
        <w:rPr>
          <w:rFonts w:ascii="Times New Roman" w:hAnsi="Times New Roman" w:cs="Times New Roman"/>
          <w:sz w:val="24"/>
          <w:szCs w:val="24"/>
        </w:rPr>
        <w:t>multiplier</w:t>
      </w:r>
      <w:r w:rsidRPr="006152E3">
        <w:rPr>
          <w:rFonts w:ascii="Times New Roman" w:hAnsi="Times New Roman" w:cs="Times New Roman"/>
          <w:spacing w:val="-10"/>
          <w:sz w:val="24"/>
          <w:szCs w:val="24"/>
        </w:rPr>
        <w:t xml:space="preserve"> </w:t>
      </w:r>
      <w:r w:rsidRPr="006152E3">
        <w:rPr>
          <w:rFonts w:ascii="Times New Roman" w:hAnsi="Times New Roman" w:cs="Times New Roman"/>
          <w:sz w:val="24"/>
          <w:szCs w:val="24"/>
        </w:rPr>
        <w:t>recognizes</w:t>
      </w:r>
    </w:p>
    <w:p w14:paraId="7ADFC4D6" w14:textId="77777777" w:rsidR="006152E3" w:rsidRPr="006152E3" w:rsidRDefault="006152E3" w:rsidP="006152E3">
      <w:pPr>
        <w:kinsoku w:val="0"/>
        <w:overflowPunct w:val="0"/>
        <w:autoSpaceDE w:val="0"/>
        <w:autoSpaceDN w:val="0"/>
        <w:adjustRightInd w:val="0"/>
        <w:spacing w:before="14" w:after="0" w:line="260" w:lineRule="exact"/>
        <w:rPr>
          <w:rFonts w:ascii="Times New Roman" w:hAnsi="Times New Roman" w:cs="Times New Roman"/>
          <w:sz w:val="26"/>
          <w:szCs w:val="26"/>
        </w:rPr>
      </w:pPr>
    </w:p>
    <w:p w14:paraId="758F4C29" w14:textId="7D625DCE" w:rsidR="006152E3" w:rsidRDefault="006152E3" w:rsidP="006152E3">
      <w:pPr>
        <w:kinsoku w:val="0"/>
        <w:overflowPunct w:val="0"/>
        <w:autoSpaceDE w:val="0"/>
        <w:autoSpaceDN w:val="0"/>
        <w:adjustRightInd w:val="0"/>
        <w:spacing w:after="0" w:line="240" w:lineRule="auto"/>
        <w:ind w:left="106" w:right="268"/>
        <w:rPr>
          <w:rFonts w:ascii="Times New Roman" w:hAnsi="Times New Roman" w:cs="Times New Roman"/>
          <w:sz w:val="24"/>
          <w:szCs w:val="24"/>
        </w:rPr>
      </w:pPr>
      <w:r w:rsidRPr="006152E3">
        <w:rPr>
          <w:rFonts w:ascii="Times New Roman" w:hAnsi="Times New Roman" w:cs="Times New Roman"/>
          <w:sz w:val="24"/>
          <w:szCs w:val="24"/>
        </w:rPr>
        <w:t>BE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IT</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FURTHER</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RESOLVED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THAT</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teaching</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assignments</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of</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large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section</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classes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be</w:t>
      </w:r>
      <w:r w:rsidRPr="006152E3">
        <w:rPr>
          <w:rFonts w:ascii="Times New Roman" w:hAnsi="Times New Roman" w:cs="Times New Roman"/>
          <w:spacing w:val="-5"/>
          <w:sz w:val="24"/>
          <w:szCs w:val="24"/>
        </w:rPr>
        <w:t xml:space="preserve"> </w:t>
      </w:r>
      <w:r w:rsidRPr="006152E3">
        <w:rPr>
          <w:rFonts w:ascii="Times New Roman" w:hAnsi="Times New Roman" w:cs="Times New Roman"/>
          <w:sz w:val="24"/>
          <w:szCs w:val="24"/>
        </w:rPr>
        <w:t>driven primarily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by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faculty</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desire</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and</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willingness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to</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teach</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large</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section</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classes,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as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well</w:t>
      </w:r>
      <w:r w:rsidRPr="006152E3">
        <w:rPr>
          <w:rFonts w:ascii="Times New Roman" w:hAnsi="Times New Roman" w:cs="Times New Roman"/>
          <w:spacing w:val="-3"/>
          <w:sz w:val="24"/>
          <w:szCs w:val="24"/>
        </w:rPr>
        <w:t xml:space="preserve"> </w:t>
      </w:r>
      <w:r w:rsidRPr="006152E3">
        <w:rPr>
          <w:rFonts w:ascii="Times New Roman" w:hAnsi="Times New Roman" w:cs="Times New Roman"/>
          <w:sz w:val="24"/>
          <w:szCs w:val="24"/>
        </w:rPr>
        <w:t>as</w:t>
      </w:r>
      <w:r w:rsidRPr="006152E3">
        <w:rPr>
          <w:rFonts w:ascii="Times New Roman" w:hAnsi="Times New Roman" w:cs="Times New Roman"/>
          <w:spacing w:val="-4"/>
          <w:sz w:val="24"/>
          <w:szCs w:val="24"/>
        </w:rPr>
        <w:t xml:space="preserve"> </w:t>
      </w:r>
      <w:r w:rsidRPr="006152E3">
        <w:rPr>
          <w:rFonts w:ascii="Times New Roman" w:hAnsi="Times New Roman" w:cs="Times New Roman"/>
          <w:sz w:val="24"/>
          <w:szCs w:val="24"/>
        </w:rPr>
        <w:t>faculty commitment</w:t>
      </w:r>
      <w:r w:rsidRPr="006152E3">
        <w:rPr>
          <w:rFonts w:ascii="Times New Roman" w:hAnsi="Times New Roman" w:cs="Times New Roman"/>
          <w:spacing w:val="-7"/>
          <w:sz w:val="24"/>
          <w:szCs w:val="24"/>
        </w:rPr>
        <w:t xml:space="preserve"> </w:t>
      </w:r>
      <w:r w:rsidRPr="006152E3">
        <w:rPr>
          <w:rFonts w:ascii="Times New Roman" w:hAnsi="Times New Roman" w:cs="Times New Roman"/>
          <w:sz w:val="24"/>
          <w:szCs w:val="24"/>
        </w:rPr>
        <w:t>to</w:t>
      </w:r>
      <w:r w:rsidRPr="006152E3">
        <w:rPr>
          <w:rFonts w:ascii="Times New Roman" w:hAnsi="Times New Roman" w:cs="Times New Roman"/>
          <w:spacing w:val="-7"/>
          <w:sz w:val="24"/>
          <w:szCs w:val="24"/>
        </w:rPr>
        <w:t xml:space="preserve"> </w:t>
      </w:r>
      <w:r w:rsidRPr="006152E3">
        <w:rPr>
          <w:rFonts w:ascii="Times New Roman" w:hAnsi="Times New Roman" w:cs="Times New Roman"/>
          <w:sz w:val="24"/>
          <w:szCs w:val="24"/>
        </w:rPr>
        <w:t>developing</w:t>
      </w:r>
      <w:r w:rsidRPr="006152E3">
        <w:rPr>
          <w:rFonts w:ascii="Times New Roman" w:hAnsi="Times New Roman" w:cs="Times New Roman"/>
          <w:spacing w:val="-7"/>
          <w:sz w:val="24"/>
          <w:szCs w:val="24"/>
        </w:rPr>
        <w:t xml:space="preserve"> </w:t>
      </w:r>
      <w:r w:rsidRPr="006152E3">
        <w:rPr>
          <w:rFonts w:ascii="Times New Roman" w:hAnsi="Times New Roman" w:cs="Times New Roman"/>
          <w:sz w:val="24"/>
          <w:szCs w:val="24"/>
        </w:rPr>
        <w:t>innovative</w:t>
      </w:r>
      <w:r w:rsidRPr="006152E3">
        <w:rPr>
          <w:rFonts w:ascii="Times New Roman" w:hAnsi="Times New Roman" w:cs="Times New Roman"/>
          <w:spacing w:val="-7"/>
          <w:sz w:val="24"/>
          <w:szCs w:val="24"/>
        </w:rPr>
        <w:t xml:space="preserve"> </w:t>
      </w:r>
      <w:r w:rsidRPr="006152E3">
        <w:rPr>
          <w:rFonts w:ascii="Times New Roman" w:hAnsi="Times New Roman" w:cs="Times New Roman"/>
          <w:sz w:val="24"/>
          <w:szCs w:val="24"/>
        </w:rPr>
        <w:t>pedagogical</w:t>
      </w:r>
      <w:r w:rsidRPr="006152E3">
        <w:rPr>
          <w:rFonts w:ascii="Times New Roman" w:hAnsi="Times New Roman" w:cs="Times New Roman"/>
          <w:spacing w:val="-7"/>
          <w:sz w:val="24"/>
          <w:szCs w:val="24"/>
        </w:rPr>
        <w:t xml:space="preserve"> </w:t>
      </w:r>
      <w:r w:rsidRPr="006152E3">
        <w:rPr>
          <w:rFonts w:ascii="Times New Roman" w:hAnsi="Times New Roman" w:cs="Times New Roman"/>
          <w:sz w:val="24"/>
          <w:szCs w:val="24"/>
        </w:rPr>
        <w:t>approaches</w:t>
      </w:r>
      <w:r w:rsidRPr="006152E3">
        <w:rPr>
          <w:rFonts w:ascii="Times New Roman" w:hAnsi="Times New Roman" w:cs="Times New Roman"/>
          <w:spacing w:val="-7"/>
          <w:sz w:val="24"/>
          <w:szCs w:val="24"/>
        </w:rPr>
        <w:t xml:space="preserve"> </w:t>
      </w:r>
      <w:r w:rsidRPr="006152E3">
        <w:rPr>
          <w:rFonts w:ascii="Times New Roman" w:hAnsi="Times New Roman" w:cs="Times New Roman"/>
          <w:sz w:val="24"/>
          <w:szCs w:val="24"/>
        </w:rPr>
        <w:t>for</w:t>
      </w:r>
      <w:r w:rsidRPr="006152E3">
        <w:rPr>
          <w:rFonts w:ascii="Times New Roman" w:hAnsi="Times New Roman" w:cs="Times New Roman"/>
          <w:spacing w:val="-7"/>
          <w:sz w:val="24"/>
          <w:szCs w:val="24"/>
        </w:rPr>
        <w:t xml:space="preserve"> </w:t>
      </w:r>
      <w:r w:rsidRPr="006152E3">
        <w:rPr>
          <w:rFonts w:ascii="Times New Roman" w:hAnsi="Times New Roman" w:cs="Times New Roman"/>
          <w:sz w:val="24"/>
          <w:szCs w:val="24"/>
        </w:rPr>
        <w:t>the</w:t>
      </w:r>
      <w:r w:rsidRPr="006152E3">
        <w:rPr>
          <w:rFonts w:ascii="Times New Roman" w:hAnsi="Times New Roman" w:cs="Times New Roman"/>
          <w:spacing w:val="-7"/>
          <w:sz w:val="24"/>
          <w:szCs w:val="24"/>
        </w:rPr>
        <w:t xml:space="preserve"> </w:t>
      </w:r>
      <w:r w:rsidRPr="006152E3">
        <w:rPr>
          <w:rFonts w:ascii="Times New Roman" w:hAnsi="Times New Roman" w:cs="Times New Roman"/>
          <w:sz w:val="24"/>
          <w:szCs w:val="24"/>
        </w:rPr>
        <w:t>large</w:t>
      </w:r>
      <w:r w:rsidRPr="006152E3">
        <w:rPr>
          <w:rFonts w:ascii="Times New Roman" w:hAnsi="Times New Roman" w:cs="Times New Roman"/>
          <w:spacing w:val="-7"/>
          <w:sz w:val="24"/>
          <w:szCs w:val="24"/>
        </w:rPr>
        <w:t xml:space="preserve"> </w:t>
      </w:r>
      <w:r w:rsidRPr="006152E3">
        <w:rPr>
          <w:rFonts w:ascii="Times New Roman" w:hAnsi="Times New Roman" w:cs="Times New Roman"/>
          <w:sz w:val="24"/>
          <w:szCs w:val="24"/>
        </w:rPr>
        <w:t>section</w:t>
      </w:r>
      <w:r w:rsidRPr="006152E3">
        <w:rPr>
          <w:rFonts w:ascii="Times New Roman" w:hAnsi="Times New Roman" w:cs="Times New Roman"/>
          <w:spacing w:val="-7"/>
          <w:sz w:val="24"/>
          <w:szCs w:val="24"/>
        </w:rPr>
        <w:t xml:space="preserve"> </w:t>
      </w:r>
      <w:r w:rsidRPr="006152E3">
        <w:rPr>
          <w:rFonts w:ascii="Times New Roman" w:hAnsi="Times New Roman" w:cs="Times New Roman"/>
          <w:sz w:val="24"/>
          <w:szCs w:val="24"/>
        </w:rPr>
        <w:t>format.</w:t>
      </w:r>
    </w:p>
    <w:p w14:paraId="1B949363" w14:textId="56499281" w:rsidR="00F203D4" w:rsidRDefault="00F203D4">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325098CD" wp14:editId="04C6B63A">
            <wp:extent cx="5514975" cy="7305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4975" cy="7305675"/>
                    </a:xfrm>
                    <a:prstGeom prst="rect">
                      <a:avLst/>
                    </a:prstGeom>
                    <a:noFill/>
                    <a:ln>
                      <a:noFill/>
                    </a:ln>
                  </pic:spPr>
                </pic:pic>
              </a:graphicData>
            </a:graphic>
          </wp:inline>
        </w:drawing>
      </w:r>
      <w:r>
        <w:rPr>
          <w:rFonts w:ascii="Times New Roman" w:hAnsi="Times New Roman" w:cs="Times New Roman"/>
          <w:sz w:val="20"/>
          <w:szCs w:val="20"/>
        </w:rPr>
        <w:br w:type="page"/>
      </w:r>
    </w:p>
    <w:p w14:paraId="30EB25C4" w14:textId="77777777" w:rsidR="006152E3" w:rsidRPr="006152E3" w:rsidRDefault="006152E3" w:rsidP="006152E3">
      <w:pPr>
        <w:kinsoku w:val="0"/>
        <w:overflowPunct w:val="0"/>
        <w:autoSpaceDE w:val="0"/>
        <w:autoSpaceDN w:val="0"/>
        <w:adjustRightInd w:val="0"/>
        <w:spacing w:after="0" w:line="200" w:lineRule="exact"/>
        <w:rPr>
          <w:rFonts w:ascii="Times New Roman" w:hAnsi="Times New Roman" w:cs="Times New Roman"/>
          <w:sz w:val="20"/>
          <w:szCs w:val="20"/>
        </w:rPr>
      </w:pPr>
    </w:p>
    <w:p w14:paraId="60139D7D" w14:textId="43BA6DD2" w:rsidR="00F203D4" w:rsidRDefault="00F203D4">
      <w:pPr>
        <w:rPr>
          <w:rFonts w:ascii="Arial" w:hAnsi="Arial" w:cs="Arial"/>
        </w:rPr>
      </w:pPr>
      <w:r>
        <w:rPr>
          <w:rFonts w:ascii="Arial" w:hAnsi="Arial" w:cs="Arial"/>
          <w:noProof/>
        </w:rPr>
        <w:drawing>
          <wp:inline distT="0" distB="0" distL="0" distR="0" wp14:anchorId="3442487C" wp14:editId="64664D90">
            <wp:extent cx="5705475" cy="7258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7258050"/>
                    </a:xfrm>
                    <a:prstGeom prst="rect">
                      <a:avLst/>
                    </a:prstGeom>
                    <a:noFill/>
                    <a:ln>
                      <a:noFill/>
                    </a:ln>
                  </pic:spPr>
                </pic:pic>
              </a:graphicData>
            </a:graphic>
          </wp:inline>
        </w:drawing>
      </w:r>
      <w:r>
        <w:rPr>
          <w:rFonts w:ascii="Arial" w:hAnsi="Arial" w:cs="Arial"/>
        </w:rPr>
        <w:br w:type="page"/>
      </w:r>
    </w:p>
    <w:p w14:paraId="189F6C40" w14:textId="2FBB71E4" w:rsidR="00F203D4" w:rsidRDefault="00F203D4" w:rsidP="006152E3">
      <w:pPr>
        <w:kinsoku w:val="0"/>
        <w:overflowPunct w:val="0"/>
        <w:autoSpaceDE w:val="0"/>
        <w:autoSpaceDN w:val="0"/>
        <w:adjustRightInd w:val="0"/>
        <w:spacing w:after="0" w:line="240" w:lineRule="auto"/>
        <w:ind w:right="24"/>
        <w:jc w:val="center"/>
        <w:rPr>
          <w:rFonts w:ascii="Arial" w:hAnsi="Arial" w:cs="Arial"/>
        </w:rPr>
      </w:pPr>
      <w:r>
        <w:rPr>
          <w:rFonts w:ascii="Arial" w:hAnsi="Arial" w:cs="Arial"/>
          <w:noProof/>
        </w:rPr>
        <w:lastRenderedPageBreak/>
        <w:drawing>
          <wp:inline distT="0" distB="0" distL="0" distR="0" wp14:anchorId="61316897" wp14:editId="7C6B544B">
            <wp:extent cx="5514975" cy="7239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7239000"/>
                    </a:xfrm>
                    <a:prstGeom prst="rect">
                      <a:avLst/>
                    </a:prstGeom>
                    <a:noFill/>
                    <a:ln>
                      <a:noFill/>
                    </a:ln>
                  </pic:spPr>
                </pic:pic>
              </a:graphicData>
            </a:graphic>
          </wp:inline>
        </w:drawing>
      </w:r>
    </w:p>
    <w:p w14:paraId="450D0F0B" w14:textId="77777777" w:rsidR="00F203D4" w:rsidRDefault="00F203D4">
      <w:pPr>
        <w:rPr>
          <w:rFonts w:ascii="Arial" w:hAnsi="Arial" w:cs="Arial"/>
        </w:rPr>
      </w:pPr>
      <w:r>
        <w:rPr>
          <w:rFonts w:ascii="Arial" w:hAnsi="Arial" w:cs="Arial"/>
        </w:rPr>
        <w:br w:type="page"/>
      </w:r>
    </w:p>
    <w:p w14:paraId="08E76286" w14:textId="7F68B0BB" w:rsidR="00F203D4" w:rsidRDefault="00F203D4" w:rsidP="00F203D4">
      <w:pPr>
        <w:kinsoku w:val="0"/>
        <w:overflowPunct w:val="0"/>
        <w:autoSpaceDE w:val="0"/>
        <w:autoSpaceDN w:val="0"/>
        <w:adjustRightInd w:val="0"/>
        <w:spacing w:after="0" w:line="240" w:lineRule="auto"/>
        <w:ind w:right="24"/>
        <w:jc w:val="center"/>
        <w:rPr>
          <w:rFonts w:ascii="Arial" w:hAnsi="Arial" w:cs="Arial"/>
        </w:rPr>
      </w:pPr>
      <w:r>
        <w:rPr>
          <w:rFonts w:ascii="Arial" w:hAnsi="Arial" w:cs="Arial"/>
          <w:noProof/>
        </w:rPr>
        <w:lastRenderedPageBreak/>
        <w:drawing>
          <wp:inline distT="0" distB="0" distL="0" distR="0" wp14:anchorId="6CFE1663" wp14:editId="59D5D8BD">
            <wp:extent cx="5667375" cy="7305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7305675"/>
                    </a:xfrm>
                    <a:prstGeom prst="rect">
                      <a:avLst/>
                    </a:prstGeom>
                    <a:noFill/>
                    <a:ln>
                      <a:noFill/>
                    </a:ln>
                  </pic:spPr>
                </pic:pic>
              </a:graphicData>
            </a:graphic>
          </wp:inline>
        </w:drawing>
      </w:r>
    </w:p>
    <w:p w14:paraId="6E5102B9" w14:textId="77777777" w:rsidR="00F203D4" w:rsidRDefault="00F203D4">
      <w:pPr>
        <w:rPr>
          <w:rFonts w:ascii="Arial" w:hAnsi="Arial" w:cs="Arial"/>
        </w:rPr>
      </w:pPr>
      <w:r>
        <w:rPr>
          <w:rFonts w:ascii="Arial" w:hAnsi="Arial" w:cs="Arial"/>
        </w:rPr>
        <w:br w:type="page"/>
      </w:r>
    </w:p>
    <w:p w14:paraId="7F0F0CBD" w14:textId="1C40C404" w:rsidR="00F203D4" w:rsidRDefault="00F203D4" w:rsidP="00F203D4">
      <w:pPr>
        <w:kinsoku w:val="0"/>
        <w:overflowPunct w:val="0"/>
        <w:autoSpaceDE w:val="0"/>
        <w:autoSpaceDN w:val="0"/>
        <w:adjustRightInd w:val="0"/>
        <w:spacing w:after="0" w:line="240" w:lineRule="auto"/>
        <w:ind w:right="24"/>
        <w:jc w:val="center"/>
        <w:rPr>
          <w:rFonts w:ascii="Arial" w:hAnsi="Arial" w:cs="Arial"/>
        </w:rPr>
      </w:pPr>
      <w:r>
        <w:rPr>
          <w:rFonts w:ascii="Arial" w:hAnsi="Arial" w:cs="Arial"/>
          <w:noProof/>
        </w:rPr>
        <w:lastRenderedPageBreak/>
        <w:drawing>
          <wp:inline distT="0" distB="0" distL="0" distR="0" wp14:anchorId="2C75665C" wp14:editId="02370E5C">
            <wp:extent cx="5553075" cy="7029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7029450"/>
                    </a:xfrm>
                    <a:prstGeom prst="rect">
                      <a:avLst/>
                    </a:prstGeom>
                    <a:noFill/>
                    <a:ln>
                      <a:noFill/>
                    </a:ln>
                  </pic:spPr>
                </pic:pic>
              </a:graphicData>
            </a:graphic>
          </wp:inline>
        </w:drawing>
      </w:r>
    </w:p>
    <w:p w14:paraId="7BAC7DDA" w14:textId="77777777" w:rsidR="00F203D4" w:rsidRDefault="00F203D4">
      <w:pPr>
        <w:rPr>
          <w:rFonts w:ascii="Arial" w:hAnsi="Arial" w:cs="Arial"/>
        </w:rPr>
      </w:pPr>
      <w:r>
        <w:rPr>
          <w:rFonts w:ascii="Arial" w:hAnsi="Arial" w:cs="Arial"/>
        </w:rPr>
        <w:br w:type="page"/>
      </w:r>
    </w:p>
    <w:p w14:paraId="63A71796" w14:textId="22591EEB" w:rsidR="00F203D4" w:rsidRDefault="00F203D4" w:rsidP="00F203D4">
      <w:pPr>
        <w:kinsoku w:val="0"/>
        <w:overflowPunct w:val="0"/>
        <w:autoSpaceDE w:val="0"/>
        <w:autoSpaceDN w:val="0"/>
        <w:adjustRightInd w:val="0"/>
        <w:spacing w:after="0" w:line="240" w:lineRule="auto"/>
        <w:ind w:right="24"/>
        <w:jc w:val="center"/>
        <w:rPr>
          <w:rFonts w:ascii="Arial" w:hAnsi="Arial" w:cs="Arial"/>
        </w:rPr>
      </w:pPr>
      <w:r>
        <w:rPr>
          <w:rFonts w:ascii="Arial" w:hAnsi="Arial" w:cs="Arial"/>
          <w:noProof/>
        </w:rPr>
        <w:lastRenderedPageBreak/>
        <w:drawing>
          <wp:inline distT="0" distB="0" distL="0" distR="0" wp14:anchorId="434D3EC4" wp14:editId="457C8651">
            <wp:extent cx="5591175" cy="7143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7143750"/>
                    </a:xfrm>
                    <a:prstGeom prst="rect">
                      <a:avLst/>
                    </a:prstGeom>
                    <a:noFill/>
                    <a:ln>
                      <a:noFill/>
                    </a:ln>
                  </pic:spPr>
                </pic:pic>
              </a:graphicData>
            </a:graphic>
          </wp:inline>
        </w:drawing>
      </w:r>
    </w:p>
    <w:p w14:paraId="5003D771" w14:textId="77777777" w:rsidR="00F203D4" w:rsidRDefault="00F203D4">
      <w:pPr>
        <w:rPr>
          <w:rFonts w:ascii="Arial" w:hAnsi="Arial" w:cs="Arial"/>
        </w:rPr>
      </w:pPr>
      <w:r>
        <w:rPr>
          <w:rFonts w:ascii="Arial" w:hAnsi="Arial" w:cs="Arial"/>
        </w:rPr>
        <w:br w:type="page"/>
      </w:r>
    </w:p>
    <w:p w14:paraId="4198EA16" w14:textId="455BB40A" w:rsidR="00F203D4" w:rsidRDefault="00F203D4" w:rsidP="00F203D4">
      <w:pPr>
        <w:kinsoku w:val="0"/>
        <w:overflowPunct w:val="0"/>
        <w:autoSpaceDE w:val="0"/>
        <w:autoSpaceDN w:val="0"/>
        <w:adjustRightInd w:val="0"/>
        <w:spacing w:after="0" w:line="240" w:lineRule="auto"/>
        <w:ind w:right="24"/>
        <w:jc w:val="center"/>
        <w:rPr>
          <w:rFonts w:ascii="Arial" w:hAnsi="Arial" w:cs="Arial"/>
        </w:rPr>
      </w:pPr>
      <w:r>
        <w:rPr>
          <w:rFonts w:ascii="Arial" w:hAnsi="Arial" w:cs="Arial"/>
          <w:noProof/>
        </w:rPr>
        <w:lastRenderedPageBreak/>
        <w:drawing>
          <wp:inline distT="0" distB="0" distL="0" distR="0" wp14:anchorId="23632755" wp14:editId="449D7078">
            <wp:extent cx="5553075" cy="7248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7248525"/>
                    </a:xfrm>
                    <a:prstGeom prst="rect">
                      <a:avLst/>
                    </a:prstGeom>
                    <a:noFill/>
                    <a:ln>
                      <a:noFill/>
                    </a:ln>
                  </pic:spPr>
                </pic:pic>
              </a:graphicData>
            </a:graphic>
          </wp:inline>
        </w:drawing>
      </w:r>
    </w:p>
    <w:p w14:paraId="6A16C6E9" w14:textId="77777777" w:rsidR="00F203D4" w:rsidRDefault="00F203D4">
      <w:pPr>
        <w:rPr>
          <w:rFonts w:ascii="Arial" w:hAnsi="Arial" w:cs="Arial"/>
        </w:rPr>
      </w:pPr>
      <w:r>
        <w:rPr>
          <w:rFonts w:ascii="Arial" w:hAnsi="Arial" w:cs="Arial"/>
        </w:rPr>
        <w:br w:type="page"/>
      </w:r>
    </w:p>
    <w:p w14:paraId="2728052F" w14:textId="2FB4DAA8" w:rsidR="00F203D4" w:rsidRDefault="00F203D4" w:rsidP="00F203D4">
      <w:pPr>
        <w:kinsoku w:val="0"/>
        <w:overflowPunct w:val="0"/>
        <w:autoSpaceDE w:val="0"/>
        <w:autoSpaceDN w:val="0"/>
        <w:adjustRightInd w:val="0"/>
        <w:spacing w:after="0" w:line="240" w:lineRule="auto"/>
        <w:ind w:right="24"/>
        <w:jc w:val="center"/>
        <w:rPr>
          <w:rFonts w:ascii="Arial" w:hAnsi="Arial" w:cs="Arial"/>
        </w:rPr>
      </w:pPr>
      <w:r>
        <w:rPr>
          <w:rFonts w:ascii="Arial" w:hAnsi="Arial" w:cs="Arial"/>
          <w:noProof/>
        </w:rPr>
        <w:lastRenderedPageBreak/>
        <w:drawing>
          <wp:inline distT="0" distB="0" distL="0" distR="0" wp14:anchorId="69EAAE20" wp14:editId="50ED445D">
            <wp:extent cx="5476875" cy="7296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7296150"/>
                    </a:xfrm>
                    <a:prstGeom prst="rect">
                      <a:avLst/>
                    </a:prstGeom>
                    <a:noFill/>
                    <a:ln>
                      <a:noFill/>
                    </a:ln>
                  </pic:spPr>
                </pic:pic>
              </a:graphicData>
            </a:graphic>
          </wp:inline>
        </w:drawing>
      </w:r>
    </w:p>
    <w:p w14:paraId="48353619" w14:textId="77777777" w:rsidR="00F203D4" w:rsidRDefault="00F203D4">
      <w:pPr>
        <w:rPr>
          <w:rFonts w:ascii="Arial" w:hAnsi="Arial" w:cs="Arial"/>
        </w:rPr>
      </w:pPr>
      <w:r>
        <w:rPr>
          <w:rFonts w:ascii="Arial" w:hAnsi="Arial" w:cs="Arial"/>
        </w:rPr>
        <w:br w:type="page"/>
      </w:r>
    </w:p>
    <w:p w14:paraId="2BF9F83C" w14:textId="0099AB9A" w:rsidR="00F203D4" w:rsidRDefault="00F203D4" w:rsidP="00F203D4">
      <w:pPr>
        <w:kinsoku w:val="0"/>
        <w:overflowPunct w:val="0"/>
        <w:autoSpaceDE w:val="0"/>
        <w:autoSpaceDN w:val="0"/>
        <w:adjustRightInd w:val="0"/>
        <w:spacing w:after="0" w:line="240" w:lineRule="auto"/>
        <w:ind w:right="24"/>
        <w:jc w:val="center"/>
        <w:rPr>
          <w:rFonts w:ascii="Arial" w:hAnsi="Arial" w:cs="Arial"/>
        </w:rPr>
      </w:pPr>
      <w:r>
        <w:rPr>
          <w:rFonts w:ascii="Arial" w:hAnsi="Arial" w:cs="Arial"/>
          <w:noProof/>
        </w:rPr>
        <w:lastRenderedPageBreak/>
        <w:drawing>
          <wp:inline distT="0" distB="0" distL="0" distR="0" wp14:anchorId="7BCA551A" wp14:editId="1E3C442E">
            <wp:extent cx="5514975" cy="7096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7096125"/>
                    </a:xfrm>
                    <a:prstGeom prst="rect">
                      <a:avLst/>
                    </a:prstGeom>
                    <a:noFill/>
                    <a:ln>
                      <a:noFill/>
                    </a:ln>
                  </pic:spPr>
                </pic:pic>
              </a:graphicData>
            </a:graphic>
          </wp:inline>
        </w:drawing>
      </w:r>
    </w:p>
    <w:p w14:paraId="2258E693" w14:textId="77777777" w:rsidR="00F203D4" w:rsidRDefault="00F203D4">
      <w:pPr>
        <w:rPr>
          <w:rFonts w:ascii="Arial" w:hAnsi="Arial" w:cs="Arial"/>
        </w:rPr>
      </w:pPr>
      <w:r>
        <w:rPr>
          <w:rFonts w:ascii="Arial" w:hAnsi="Arial" w:cs="Arial"/>
        </w:rPr>
        <w:br w:type="page"/>
      </w:r>
    </w:p>
    <w:p w14:paraId="418AB049" w14:textId="1835D345" w:rsidR="00F203D4" w:rsidRDefault="00F203D4" w:rsidP="00F203D4">
      <w:pPr>
        <w:kinsoku w:val="0"/>
        <w:overflowPunct w:val="0"/>
        <w:autoSpaceDE w:val="0"/>
        <w:autoSpaceDN w:val="0"/>
        <w:adjustRightInd w:val="0"/>
        <w:spacing w:after="0" w:line="240" w:lineRule="auto"/>
        <w:ind w:right="24"/>
        <w:jc w:val="center"/>
        <w:rPr>
          <w:rFonts w:ascii="Arial" w:hAnsi="Arial" w:cs="Arial"/>
        </w:rPr>
      </w:pPr>
      <w:r>
        <w:rPr>
          <w:rFonts w:ascii="Arial" w:hAnsi="Arial" w:cs="Arial"/>
          <w:noProof/>
        </w:rPr>
        <w:lastRenderedPageBreak/>
        <w:drawing>
          <wp:inline distT="0" distB="0" distL="0" distR="0" wp14:anchorId="3F997DC3" wp14:editId="4DC3F781">
            <wp:extent cx="5591175" cy="7086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7086600"/>
                    </a:xfrm>
                    <a:prstGeom prst="rect">
                      <a:avLst/>
                    </a:prstGeom>
                    <a:noFill/>
                    <a:ln>
                      <a:noFill/>
                    </a:ln>
                  </pic:spPr>
                </pic:pic>
              </a:graphicData>
            </a:graphic>
          </wp:inline>
        </w:drawing>
      </w:r>
    </w:p>
    <w:p w14:paraId="63F6C3D3" w14:textId="77777777" w:rsidR="00F203D4" w:rsidRDefault="00F203D4">
      <w:pPr>
        <w:rPr>
          <w:rFonts w:ascii="Arial" w:hAnsi="Arial" w:cs="Arial"/>
        </w:rPr>
      </w:pPr>
      <w:r>
        <w:rPr>
          <w:rFonts w:ascii="Arial" w:hAnsi="Arial" w:cs="Arial"/>
        </w:rPr>
        <w:br w:type="page"/>
      </w:r>
    </w:p>
    <w:p w14:paraId="6DD825FA" w14:textId="184F8FB0" w:rsidR="00F203D4" w:rsidRDefault="00F203D4" w:rsidP="00F203D4">
      <w:pPr>
        <w:kinsoku w:val="0"/>
        <w:overflowPunct w:val="0"/>
        <w:autoSpaceDE w:val="0"/>
        <w:autoSpaceDN w:val="0"/>
        <w:adjustRightInd w:val="0"/>
        <w:spacing w:after="0" w:line="240" w:lineRule="auto"/>
        <w:ind w:right="24"/>
        <w:jc w:val="center"/>
        <w:rPr>
          <w:rFonts w:ascii="Arial" w:hAnsi="Arial" w:cs="Arial"/>
        </w:rPr>
      </w:pPr>
      <w:r>
        <w:rPr>
          <w:rFonts w:ascii="Arial" w:hAnsi="Arial" w:cs="Arial"/>
          <w:noProof/>
        </w:rPr>
        <w:lastRenderedPageBreak/>
        <w:drawing>
          <wp:inline distT="0" distB="0" distL="0" distR="0" wp14:anchorId="55399FCC" wp14:editId="00378FC3">
            <wp:extent cx="5629275" cy="7143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275" cy="7143750"/>
                    </a:xfrm>
                    <a:prstGeom prst="rect">
                      <a:avLst/>
                    </a:prstGeom>
                    <a:noFill/>
                    <a:ln>
                      <a:noFill/>
                    </a:ln>
                  </pic:spPr>
                </pic:pic>
              </a:graphicData>
            </a:graphic>
          </wp:inline>
        </w:drawing>
      </w:r>
    </w:p>
    <w:p w14:paraId="3F47FEC5" w14:textId="77777777" w:rsidR="00F203D4" w:rsidRDefault="00F203D4">
      <w:pPr>
        <w:rPr>
          <w:rFonts w:ascii="Arial" w:hAnsi="Arial" w:cs="Arial"/>
        </w:rPr>
      </w:pPr>
      <w:r>
        <w:rPr>
          <w:rFonts w:ascii="Arial" w:hAnsi="Arial" w:cs="Arial"/>
        </w:rPr>
        <w:br w:type="page"/>
      </w:r>
    </w:p>
    <w:p w14:paraId="48D11641" w14:textId="594007B3" w:rsidR="003628C2" w:rsidRDefault="00F203D4" w:rsidP="00F203D4">
      <w:pPr>
        <w:kinsoku w:val="0"/>
        <w:overflowPunct w:val="0"/>
        <w:autoSpaceDE w:val="0"/>
        <w:autoSpaceDN w:val="0"/>
        <w:adjustRightInd w:val="0"/>
        <w:spacing w:after="0" w:line="240" w:lineRule="auto"/>
        <w:ind w:right="24"/>
        <w:jc w:val="center"/>
        <w:rPr>
          <w:rFonts w:ascii="Arial" w:hAnsi="Arial" w:cs="Arial"/>
        </w:rPr>
      </w:pPr>
      <w:r>
        <w:rPr>
          <w:rFonts w:ascii="Arial" w:hAnsi="Arial" w:cs="Arial"/>
          <w:noProof/>
        </w:rPr>
        <w:lastRenderedPageBreak/>
        <w:drawing>
          <wp:inline distT="0" distB="0" distL="0" distR="0" wp14:anchorId="12E0619A" wp14:editId="3E92EDF1">
            <wp:extent cx="5553075" cy="5781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3075" cy="5781675"/>
                    </a:xfrm>
                    <a:prstGeom prst="rect">
                      <a:avLst/>
                    </a:prstGeom>
                    <a:noFill/>
                    <a:ln>
                      <a:noFill/>
                    </a:ln>
                  </pic:spPr>
                </pic:pic>
              </a:graphicData>
            </a:graphic>
          </wp:inline>
        </w:drawing>
      </w:r>
    </w:p>
    <w:p w14:paraId="087445A8" w14:textId="77777777" w:rsidR="003628C2" w:rsidRDefault="003628C2">
      <w:pPr>
        <w:rPr>
          <w:rFonts w:ascii="Arial" w:hAnsi="Arial" w:cs="Arial"/>
        </w:rPr>
      </w:pPr>
      <w:r>
        <w:rPr>
          <w:rFonts w:ascii="Arial" w:hAnsi="Arial" w:cs="Arial"/>
        </w:rPr>
        <w:br w:type="page"/>
      </w:r>
    </w:p>
    <w:p w14:paraId="551D498C" w14:textId="77777777" w:rsidR="003628C2" w:rsidRDefault="003628C2" w:rsidP="003628C2">
      <w:r>
        <w:lastRenderedPageBreak/>
        <w:t xml:space="preserve">In a 2009 article in the Chronicle of Higher Education, Gary A. Olson talks about “Exactly what is ‘Shared Governance’.”  He gives two polar examples: 1) “Some faculty believe that shared governance literally means a faculty committee votes on something new, and it gets implemented.”  2)  Others believe professors are the “heart of the university,” and they delegate governance to the administration.  </w:t>
      </w:r>
    </w:p>
    <w:p w14:paraId="5F9B65D6" w14:textId="77777777" w:rsidR="003628C2" w:rsidRDefault="003628C2" w:rsidP="003628C2">
      <w:r>
        <w:t>The true governing authority at UVU is the Board of Trustees, but President Holland, and Vice-President Olsen have both stated that they are willing to talk about the role of what shared governance is at UVU.   The Faculty Senate should regard this as an invitation to form a committee and discuss what shared governance is at UVU, and how it should be implemented.</w:t>
      </w:r>
    </w:p>
    <w:p w14:paraId="73C4A021" w14:textId="1581FA54" w:rsidR="003628C2" w:rsidRDefault="003628C2">
      <w:pPr>
        <w:rPr>
          <w:rFonts w:ascii="Arial" w:hAnsi="Arial" w:cs="Arial"/>
        </w:rPr>
      </w:pPr>
      <w:r>
        <w:rPr>
          <w:rFonts w:ascii="Arial" w:hAnsi="Arial" w:cs="Arial"/>
        </w:rPr>
        <w:br w:type="page"/>
      </w:r>
    </w:p>
    <w:p w14:paraId="366D26B5" w14:textId="63101D30" w:rsidR="003628C2" w:rsidRDefault="003628C2" w:rsidP="003628C2">
      <w:pPr>
        <w:kinsoku w:val="0"/>
        <w:overflowPunct w:val="0"/>
        <w:autoSpaceDE w:val="0"/>
        <w:autoSpaceDN w:val="0"/>
        <w:adjustRightInd w:val="0"/>
        <w:spacing w:after="0" w:line="240" w:lineRule="auto"/>
        <w:ind w:right="24"/>
        <w:rPr>
          <w:rFonts w:ascii="Arial" w:hAnsi="Arial" w:cs="Arial"/>
        </w:rPr>
      </w:pPr>
      <w:r>
        <w:rPr>
          <w:rFonts w:ascii="Arial" w:hAnsi="Arial" w:cs="Arial"/>
          <w:noProof/>
        </w:rPr>
        <w:lastRenderedPageBreak/>
        <w:drawing>
          <wp:inline distT="0" distB="0" distL="0" distR="0" wp14:anchorId="106AE6EC" wp14:editId="370928B3">
            <wp:extent cx="6096635" cy="3429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r>
        <w:rPr>
          <w:rFonts w:ascii="Arial" w:hAnsi="Arial" w:cs="Arial"/>
          <w:noProof/>
        </w:rPr>
        <w:drawing>
          <wp:inline distT="0" distB="0" distL="0" distR="0" wp14:anchorId="141311CB" wp14:editId="5F342270">
            <wp:extent cx="6096635" cy="3429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7C3CA44F" w14:textId="77777777" w:rsidR="003628C2" w:rsidRDefault="003628C2">
      <w:pPr>
        <w:rPr>
          <w:rFonts w:ascii="Arial" w:hAnsi="Arial" w:cs="Arial"/>
        </w:rPr>
      </w:pPr>
      <w:r>
        <w:rPr>
          <w:rFonts w:ascii="Arial" w:hAnsi="Arial" w:cs="Arial"/>
        </w:rPr>
        <w:br w:type="page"/>
      </w:r>
    </w:p>
    <w:p w14:paraId="411CC798" w14:textId="77777777" w:rsidR="003628C2" w:rsidRDefault="003628C2" w:rsidP="003628C2">
      <w:pPr>
        <w:kinsoku w:val="0"/>
        <w:overflowPunct w:val="0"/>
        <w:autoSpaceDE w:val="0"/>
        <w:autoSpaceDN w:val="0"/>
        <w:adjustRightInd w:val="0"/>
        <w:spacing w:after="0" w:line="240" w:lineRule="auto"/>
        <w:ind w:right="24"/>
        <w:rPr>
          <w:rFonts w:ascii="Arial" w:hAnsi="Arial" w:cs="Arial"/>
        </w:rPr>
      </w:pPr>
      <w:r>
        <w:rPr>
          <w:rFonts w:ascii="Arial" w:hAnsi="Arial" w:cs="Arial"/>
          <w:noProof/>
        </w:rPr>
        <w:lastRenderedPageBreak/>
        <w:drawing>
          <wp:inline distT="0" distB="0" distL="0" distR="0" wp14:anchorId="399D99E4" wp14:editId="37FB7379">
            <wp:extent cx="6096635" cy="3429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19C59D7A" w14:textId="4D37046C" w:rsidR="003628C2" w:rsidRDefault="003628C2">
      <w:pPr>
        <w:rPr>
          <w:rFonts w:ascii="Arial" w:hAnsi="Arial" w:cs="Arial"/>
        </w:rPr>
      </w:pPr>
    </w:p>
    <w:p w14:paraId="266746B4" w14:textId="0821F521" w:rsidR="006152E3" w:rsidRDefault="003628C2" w:rsidP="003628C2">
      <w:pPr>
        <w:kinsoku w:val="0"/>
        <w:overflowPunct w:val="0"/>
        <w:autoSpaceDE w:val="0"/>
        <w:autoSpaceDN w:val="0"/>
        <w:adjustRightInd w:val="0"/>
        <w:spacing w:after="0" w:line="240" w:lineRule="auto"/>
        <w:ind w:right="24"/>
        <w:rPr>
          <w:rFonts w:ascii="Arial" w:hAnsi="Arial" w:cs="Arial"/>
        </w:rPr>
      </w:pPr>
      <w:r>
        <w:rPr>
          <w:rFonts w:ascii="Arial" w:hAnsi="Arial" w:cs="Arial"/>
          <w:noProof/>
        </w:rPr>
        <w:drawing>
          <wp:inline distT="0" distB="0" distL="0" distR="0" wp14:anchorId="4DB2E839" wp14:editId="783BBAB9">
            <wp:extent cx="6096635" cy="3429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52B1786D" w14:textId="7D65DB97" w:rsidR="003628C2" w:rsidRDefault="003628C2">
      <w:pPr>
        <w:rPr>
          <w:rFonts w:ascii="Arial" w:hAnsi="Arial" w:cs="Arial"/>
        </w:rPr>
      </w:pPr>
      <w:r>
        <w:rPr>
          <w:rFonts w:ascii="Arial" w:hAnsi="Arial" w:cs="Arial"/>
        </w:rPr>
        <w:br w:type="page"/>
      </w:r>
    </w:p>
    <w:p w14:paraId="47A62292" w14:textId="35FC33C5" w:rsidR="003628C2" w:rsidRDefault="003628C2" w:rsidP="003628C2">
      <w:pPr>
        <w:kinsoku w:val="0"/>
        <w:overflowPunct w:val="0"/>
        <w:autoSpaceDE w:val="0"/>
        <w:autoSpaceDN w:val="0"/>
        <w:adjustRightInd w:val="0"/>
        <w:spacing w:after="0" w:line="240" w:lineRule="auto"/>
        <w:ind w:right="24"/>
        <w:rPr>
          <w:rFonts w:ascii="Arial" w:hAnsi="Arial" w:cs="Arial"/>
        </w:rPr>
      </w:pPr>
      <w:r>
        <w:rPr>
          <w:rFonts w:ascii="Arial" w:hAnsi="Arial" w:cs="Arial"/>
          <w:noProof/>
        </w:rPr>
        <w:lastRenderedPageBreak/>
        <w:drawing>
          <wp:inline distT="0" distB="0" distL="0" distR="0" wp14:anchorId="657CC733" wp14:editId="668C789E">
            <wp:extent cx="6096635" cy="3429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14A4187" w14:textId="77777777" w:rsidR="003628C2" w:rsidRDefault="003628C2" w:rsidP="003628C2">
      <w:pPr>
        <w:kinsoku w:val="0"/>
        <w:overflowPunct w:val="0"/>
        <w:autoSpaceDE w:val="0"/>
        <w:autoSpaceDN w:val="0"/>
        <w:adjustRightInd w:val="0"/>
        <w:spacing w:after="0" w:line="240" w:lineRule="auto"/>
        <w:ind w:right="24"/>
        <w:rPr>
          <w:rFonts w:ascii="Arial" w:hAnsi="Arial" w:cs="Arial"/>
        </w:rPr>
      </w:pPr>
    </w:p>
    <w:p w14:paraId="275AD566" w14:textId="4CB11A49" w:rsidR="003628C2" w:rsidRDefault="003628C2" w:rsidP="003628C2">
      <w:pPr>
        <w:kinsoku w:val="0"/>
        <w:overflowPunct w:val="0"/>
        <w:autoSpaceDE w:val="0"/>
        <w:autoSpaceDN w:val="0"/>
        <w:adjustRightInd w:val="0"/>
        <w:spacing w:after="0" w:line="240" w:lineRule="auto"/>
        <w:ind w:right="24"/>
        <w:rPr>
          <w:rFonts w:ascii="Arial" w:hAnsi="Arial" w:cs="Arial"/>
        </w:rPr>
      </w:pPr>
      <w:r>
        <w:rPr>
          <w:rFonts w:ascii="Arial" w:hAnsi="Arial" w:cs="Arial"/>
          <w:noProof/>
        </w:rPr>
        <w:drawing>
          <wp:inline distT="0" distB="0" distL="0" distR="0" wp14:anchorId="7F765759" wp14:editId="5B2F9D44">
            <wp:extent cx="6096635" cy="3429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58C0BE2B" w14:textId="754C6790" w:rsidR="003628C2" w:rsidRDefault="003628C2">
      <w:pPr>
        <w:rPr>
          <w:rFonts w:ascii="Arial" w:hAnsi="Arial" w:cs="Arial"/>
        </w:rPr>
      </w:pPr>
      <w:r>
        <w:rPr>
          <w:rFonts w:ascii="Arial" w:hAnsi="Arial" w:cs="Arial"/>
        </w:rPr>
        <w:br w:type="page"/>
      </w:r>
    </w:p>
    <w:p w14:paraId="0F2DE764" w14:textId="0DB38227" w:rsidR="003628C2" w:rsidRDefault="003628C2" w:rsidP="003628C2">
      <w:pPr>
        <w:kinsoku w:val="0"/>
        <w:overflowPunct w:val="0"/>
        <w:autoSpaceDE w:val="0"/>
        <w:autoSpaceDN w:val="0"/>
        <w:adjustRightInd w:val="0"/>
        <w:spacing w:after="0" w:line="240" w:lineRule="auto"/>
        <w:ind w:right="24"/>
        <w:rPr>
          <w:rFonts w:ascii="Arial" w:hAnsi="Arial" w:cs="Arial"/>
        </w:rPr>
      </w:pPr>
      <w:r>
        <w:rPr>
          <w:rFonts w:ascii="Arial" w:hAnsi="Arial" w:cs="Arial"/>
          <w:noProof/>
        </w:rPr>
        <w:lastRenderedPageBreak/>
        <w:drawing>
          <wp:inline distT="0" distB="0" distL="0" distR="0" wp14:anchorId="39844E98" wp14:editId="398DBDB4">
            <wp:extent cx="6096635" cy="3429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sectPr w:rsidR="003628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hanging="360"/>
      </w:pPr>
      <w:rPr>
        <w:rFonts w:ascii="Arial" w:hAnsi="Arial" w:cs="Arial"/>
        <w:b w:val="0"/>
        <w:bCs w:val="0"/>
        <w:w w:val="13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11BB5E31"/>
    <w:multiLevelType w:val="hybridMultilevel"/>
    <w:tmpl w:val="7BE6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92FF4"/>
    <w:multiLevelType w:val="hybridMultilevel"/>
    <w:tmpl w:val="C574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5C66C4"/>
    <w:multiLevelType w:val="hybridMultilevel"/>
    <w:tmpl w:val="88C8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E91ACD"/>
    <w:multiLevelType w:val="hybridMultilevel"/>
    <w:tmpl w:val="A6CED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5600ED"/>
    <w:multiLevelType w:val="hybridMultilevel"/>
    <w:tmpl w:val="4A96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B45633"/>
    <w:multiLevelType w:val="hybridMultilevel"/>
    <w:tmpl w:val="5688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AF65C4"/>
    <w:multiLevelType w:val="hybridMultilevel"/>
    <w:tmpl w:val="9A788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CA3094"/>
    <w:multiLevelType w:val="hybridMultilevel"/>
    <w:tmpl w:val="D588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DA39F8"/>
    <w:multiLevelType w:val="hybridMultilevel"/>
    <w:tmpl w:val="A3101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7A707B"/>
    <w:multiLevelType w:val="hybridMultilevel"/>
    <w:tmpl w:val="E892E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3B2BDB"/>
    <w:multiLevelType w:val="hybridMultilevel"/>
    <w:tmpl w:val="7D3C0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AC7145"/>
    <w:multiLevelType w:val="hybridMultilevel"/>
    <w:tmpl w:val="6CF4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B75FA4"/>
    <w:multiLevelType w:val="hybridMultilevel"/>
    <w:tmpl w:val="B81E0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FC6F25"/>
    <w:multiLevelType w:val="hybridMultilevel"/>
    <w:tmpl w:val="0A141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7B5970"/>
    <w:multiLevelType w:val="hybridMultilevel"/>
    <w:tmpl w:val="C0E0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53182D"/>
    <w:multiLevelType w:val="hybridMultilevel"/>
    <w:tmpl w:val="6416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E12C47"/>
    <w:multiLevelType w:val="hybridMultilevel"/>
    <w:tmpl w:val="BC021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4C6BAE"/>
    <w:multiLevelType w:val="hybridMultilevel"/>
    <w:tmpl w:val="5D96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1B5D5F"/>
    <w:multiLevelType w:val="hybridMultilevel"/>
    <w:tmpl w:val="96909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B93DCE"/>
    <w:multiLevelType w:val="hybridMultilevel"/>
    <w:tmpl w:val="94645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522E7E"/>
    <w:multiLevelType w:val="hybridMultilevel"/>
    <w:tmpl w:val="3F9ED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A81C2E"/>
    <w:multiLevelType w:val="hybridMultilevel"/>
    <w:tmpl w:val="9138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262856"/>
    <w:multiLevelType w:val="hybridMultilevel"/>
    <w:tmpl w:val="6C8E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976FD8"/>
    <w:multiLevelType w:val="hybridMultilevel"/>
    <w:tmpl w:val="10DC3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64615B"/>
    <w:multiLevelType w:val="hybridMultilevel"/>
    <w:tmpl w:val="7C2E9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C05DE6"/>
    <w:multiLevelType w:val="hybridMultilevel"/>
    <w:tmpl w:val="7522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210D3E"/>
    <w:multiLevelType w:val="hybridMultilevel"/>
    <w:tmpl w:val="7C9C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581B0E"/>
    <w:multiLevelType w:val="hybridMultilevel"/>
    <w:tmpl w:val="4BE28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CA089B"/>
    <w:multiLevelType w:val="hybridMultilevel"/>
    <w:tmpl w:val="A0AA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D56E12"/>
    <w:multiLevelType w:val="hybridMultilevel"/>
    <w:tmpl w:val="15420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6B03B3"/>
    <w:multiLevelType w:val="hybridMultilevel"/>
    <w:tmpl w:val="E19CD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EC5425"/>
    <w:multiLevelType w:val="hybridMultilevel"/>
    <w:tmpl w:val="8AC40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D410F5"/>
    <w:multiLevelType w:val="hybridMultilevel"/>
    <w:tmpl w:val="5EF0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4900C0"/>
    <w:multiLevelType w:val="hybridMultilevel"/>
    <w:tmpl w:val="039CF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EB4856"/>
    <w:multiLevelType w:val="hybridMultilevel"/>
    <w:tmpl w:val="B3A0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5B489A"/>
    <w:multiLevelType w:val="hybridMultilevel"/>
    <w:tmpl w:val="094A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1A739D"/>
    <w:multiLevelType w:val="hybridMultilevel"/>
    <w:tmpl w:val="5F664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5247ED"/>
    <w:multiLevelType w:val="hybridMultilevel"/>
    <w:tmpl w:val="2CE81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6"/>
  </w:num>
  <w:num w:numId="4">
    <w:abstractNumId w:val="15"/>
  </w:num>
  <w:num w:numId="5">
    <w:abstractNumId w:val="8"/>
  </w:num>
  <w:num w:numId="6">
    <w:abstractNumId w:val="36"/>
  </w:num>
  <w:num w:numId="7">
    <w:abstractNumId w:val="24"/>
  </w:num>
  <w:num w:numId="8">
    <w:abstractNumId w:val="30"/>
  </w:num>
  <w:num w:numId="9">
    <w:abstractNumId w:val="14"/>
  </w:num>
  <w:num w:numId="10">
    <w:abstractNumId w:val="22"/>
  </w:num>
  <w:num w:numId="11">
    <w:abstractNumId w:val="19"/>
  </w:num>
  <w:num w:numId="12">
    <w:abstractNumId w:val="33"/>
  </w:num>
  <w:num w:numId="13">
    <w:abstractNumId w:val="6"/>
  </w:num>
  <w:num w:numId="14">
    <w:abstractNumId w:val="13"/>
  </w:num>
  <w:num w:numId="15">
    <w:abstractNumId w:val="37"/>
  </w:num>
  <w:num w:numId="16">
    <w:abstractNumId w:val="21"/>
  </w:num>
  <w:num w:numId="17">
    <w:abstractNumId w:val="9"/>
  </w:num>
  <w:num w:numId="18">
    <w:abstractNumId w:val="38"/>
  </w:num>
  <w:num w:numId="19">
    <w:abstractNumId w:val="20"/>
  </w:num>
  <w:num w:numId="20">
    <w:abstractNumId w:val="32"/>
  </w:num>
  <w:num w:numId="21">
    <w:abstractNumId w:val="5"/>
  </w:num>
  <w:num w:numId="22">
    <w:abstractNumId w:val="2"/>
  </w:num>
  <w:num w:numId="23">
    <w:abstractNumId w:val="4"/>
  </w:num>
  <w:num w:numId="24">
    <w:abstractNumId w:val="23"/>
  </w:num>
  <w:num w:numId="25">
    <w:abstractNumId w:val="12"/>
  </w:num>
  <w:num w:numId="26">
    <w:abstractNumId w:val="18"/>
  </w:num>
  <w:num w:numId="27">
    <w:abstractNumId w:val="35"/>
  </w:num>
  <w:num w:numId="28">
    <w:abstractNumId w:val="34"/>
  </w:num>
  <w:num w:numId="29">
    <w:abstractNumId w:val="31"/>
  </w:num>
  <w:num w:numId="30">
    <w:abstractNumId w:val="3"/>
  </w:num>
  <w:num w:numId="31">
    <w:abstractNumId w:val="17"/>
  </w:num>
  <w:num w:numId="32">
    <w:abstractNumId w:val="27"/>
  </w:num>
  <w:num w:numId="33">
    <w:abstractNumId w:val="25"/>
  </w:num>
  <w:num w:numId="34">
    <w:abstractNumId w:val="29"/>
  </w:num>
  <w:num w:numId="35">
    <w:abstractNumId w:val="11"/>
  </w:num>
  <w:num w:numId="36">
    <w:abstractNumId w:val="28"/>
  </w:num>
  <w:num w:numId="37">
    <w:abstractNumId w:val="26"/>
  </w:num>
  <w:num w:numId="38">
    <w:abstractNumId w:val="7"/>
  </w:num>
  <w:num w:numId="3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2D"/>
    <w:rsid w:val="00000CD0"/>
    <w:rsid w:val="00002096"/>
    <w:rsid w:val="0000227A"/>
    <w:rsid w:val="00002D13"/>
    <w:rsid w:val="00004880"/>
    <w:rsid w:val="000067BA"/>
    <w:rsid w:val="00010F69"/>
    <w:rsid w:val="00011062"/>
    <w:rsid w:val="0001549C"/>
    <w:rsid w:val="00020547"/>
    <w:rsid w:val="0002114F"/>
    <w:rsid w:val="00023460"/>
    <w:rsid w:val="00025F7F"/>
    <w:rsid w:val="0003376F"/>
    <w:rsid w:val="00033F77"/>
    <w:rsid w:val="00034503"/>
    <w:rsid w:val="0004257B"/>
    <w:rsid w:val="00042937"/>
    <w:rsid w:val="0004485A"/>
    <w:rsid w:val="000462E4"/>
    <w:rsid w:val="00051C8A"/>
    <w:rsid w:val="000565DB"/>
    <w:rsid w:val="00057C3A"/>
    <w:rsid w:val="00057E03"/>
    <w:rsid w:val="000642F5"/>
    <w:rsid w:val="0006520E"/>
    <w:rsid w:val="00066496"/>
    <w:rsid w:val="00066624"/>
    <w:rsid w:val="00066B1A"/>
    <w:rsid w:val="00067B1C"/>
    <w:rsid w:val="00067F02"/>
    <w:rsid w:val="00080055"/>
    <w:rsid w:val="00081939"/>
    <w:rsid w:val="00081F83"/>
    <w:rsid w:val="00082D7A"/>
    <w:rsid w:val="00083D10"/>
    <w:rsid w:val="00085039"/>
    <w:rsid w:val="00085170"/>
    <w:rsid w:val="00086C02"/>
    <w:rsid w:val="00087212"/>
    <w:rsid w:val="00087439"/>
    <w:rsid w:val="00091EA8"/>
    <w:rsid w:val="00094EA1"/>
    <w:rsid w:val="000A03A9"/>
    <w:rsid w:val="000A0B1B"/>
    <w:rsid w:val="000A1D4C"/>
    <w:rsid w:val="000A6645"/>
    <w:rsid w:val="000A67B3"/>
    <w:rsid w:val="000A6DA7"/>
    <w:rsid w:val="000A77EC"/>
    <w:rsid w:val="000B4246"/>
    <w:rsid w:val="000B55D7"/>
    <w:rsid w:val="000B6C77"/>
    <w:rsid w:val="000C1225"/>
    <w:rsid w:val="000C2A59"/>
    <w:rsid w:val="000C2E9D"/>
    <w:rsid w:val="000C5FE7"/>
    <w:rsid w:val="000C650C"/>
    <w:rsid w:val="000C7ED6"/>
    <w:rsid w:val="000D1AEC"/>
    <w:rsid w:val="000D2715"/>
    <w:rsid w:val="000D5D74"/>
    <w:rsid w:val="000D6468"/>
    <w:rsid w:val="000D732D"/>
    <w:rsid w:val="000E0676"/>
    <w:rsid w:val="000E0E56"/>
    <w:rsid w:val="000E11C2"/>
    <w:rsid w:val="000E134B"/>
    <w:rsid w:val="000E2957"/>
    <w:rsid w:val="000E2E0C"/>
    <w:rsid w:val="000E358F"/>
    <w:rsid w:val="000E3877"/>
    <w:rsid w:val="000E5F89"/>
    <w:rsid w:val="000F02F8"/>
    <w:rsid w:val="000F2154"/>
    <w:rsid w:val="000F4373"/>
    <w:rsid w:val="000F50CA"/>
    <w:rsid w:val="000F51DC"/>
    <w:rsid w:val="000F6F9B"/>
    <w:rsid w:val="000F75BE"/>
    <w:rsid w:val="00101FDB"/>
    <w:rsid w:val="001050DD"/>
    <w:rsid w:val="001073D8"/>
    <w:rsid w:val="00110035"/>
    <w:rsid w:val="0011024E"/>
    <w:rsid w:val="001203A2"/>
    <w:rsid w:val="00121C71"/>
    <w:rsid w:val="00122395"/>
    <w:rsid w:val="001248AF"/>
    <w:rsid w:val="00125E71"/>
    <w:rsid w:val="00126DC5"/>
    <w:rsid w:val="00132B75"/>
    <w:rsid w:val="0013375B"/>
    <w:rsid w:val="00135611"/>
    <w:rsid w:val="00140115"/>
    <w:rsid w:val="00140D49"/>
    <w:rsid w:val="00142A7A"/>
    <w:rsid w:val="00143591"/>
    <w:rsid w:val="00144CB7"/>
    <w:rsid w:val="00145787"/>
    <w:rsid w:val="001500B4"/>
    <w:rsid w:val="00150289"/>
    <w:rsid w:val="00150623"/>
    <w:rsid w:val="0015175D"/>
    <w:rsid w:val="00151D5E"/>
    <w:rsid w:val="001537A5"/>
    <w:rsid w:val="0015459C"/>
    <w:rsid w:val="00156BE7"/>
    <w:rsid w:val="00157B58"/>
    <w:rsid w:val="001606FD"/>
    <w:rsid w:val="001617B3"/>
    <w:rsid w:val="001632AE"/>
    <w:rsid w:val="001643EB"/>
    <w:rsid w:val="00167430"/>
    <w:rsid w:val="00170A72"/>
    <w:rsid w:val="00173157"/>
    <w:rsid w:val="001737DF"/>
    <w:rsid w:val="00174651"/>
    <w:rsid w:val="00177616"/>
    <w:rsid w:val="00181DEC"/>
    <w:rsid w:val="0018460C"/>
    <w:rsid w:val="00190557"/>
    <w:rsid w:val="00191EB3"/>
    <w:rsid w:val="001923E8"/>
    <w:rsid w:val="0019247E"/>
    <w:rsid w:val="001A01C1"/>
    <w:rsid w:val="001A177B"/>
    <w:rsid w:val="001A4134"/>
    <w:rsid w:val="001A4BE7"/>
    <w:rsid w:val="001A5273"/>
    <w:rsid w:val="001A5B61"/>
    <w:rsid w:val="001B1745"/>
    <w:rsid w:val="001B4A48"/>
    <w:rsid w:val="001B5379"/>
    <w:rsid w:val="001B6D68"/>
    <w:rsid w:val="001B7541"/>
    <w:rsid w:val="001C0365"/>
    <w:rsid w:val="001C126C"/>
    <w:rsid w:val="001C19E3"/>
    <w:rsid w:val="001C265D"/>
    <w:rsid w:val="001C5E1E"/>
    <w:rsid w:val="001D0D51"/>
    <w:rsid w:val="001D155F"/>
    <w:rsid w:val="001D288D"/>
    <w:rsid w:val="001D3D0F"/>
    <w:rsid w:val="001D45F8"/>
    <w:rsid w:val="001D4FD7"/>
    <w:rsid w:val="001D5053"/>
    <w:rsid w:val="001D7E92"/>
    <w:rsid w:val="001E2C9C"/>
    <w:rsid w:val="001E447E"/>
    <w:rsid w:val="001E4729"/>
    <w:rsid w:val="001E47BE"/>
    <w:rsid w:val="001E516F"/>
    <w:rsid w:val="001F0189"/>
    <w:rsid w:val="001F0539"/>
    <w:rsid w:val="001F0C15"/>
    <w:rsid w:val="001F0E83"/>
    <w:rsid w:val="001F32AD"/>
    <w:rsid w:val="001F3914"/>
    <w:rsid w:val="001F453B"/>
    <w:rsid w:val="001F4651"/>
    <w:rsid w:val="00200B55"/>
    <w:rsid w:val="00203194"/>
    <w:rsid w:val="002032F7"/>
    <w:rsid w:val="00203A65"/>
    <w:rsid w:val="00203A84"/>
    <w:rsid w:val="00204B82"/>
    <w:rsid w:val="00204FEE"/>
    <w:rsid w:val="00205D5D"/>
    <w:rsid w:val="00206012"/>
    <w:rsid w:val="00211F60"/>
    <w:rsid w:val="00215E76"/>
    <w:rsid w:val="00221C66"/>
    <w:rsid w:val="002220B4"/>
    <w:rsid w:val="00224FD7"/>
    <w:rsid w:val="002254A6"/>
    <w:rsid w:val="0022700E"/>
    <w:rsid w:val="00230378"/>
    <w:rsid w:val="0023062E"/>
    <w:rsid w:val="00231607"/>
    <w:rsid w:val="00231C91"/>
    <w:rsid w:val="0023278D"/>
    <w:rsid w:val="00232B65"/>
    <w:rsid w:val="002343B0"/>
    <w:rsid w:val="002348AB"/>
    <w:rsid w:val="00235DE0"/>
    <w:rsid w:val="00236C14"/>
    <w:rsid w:val="002377C9"/>
    <w:rsid w:val="0024088B"/>
    <w:rsid w:val="00240FA0"/>
    <w:rsid w:val="00244986"/>
    <w:rsid w:val="00244C4C"/>
    <w:rsid w:val="00246F0B"/>
    <w:rsid w:val="00246F89"/>
    <w:rsid w:val="00246F91"/>
    <w:rsid w:val="00250F6D"/>
    <w:rsid w:val="002520D4"/>
    <w:rsid w:val="00253F19"/>
    <w:rsid w:val="00255F25"/>
    <w:rsid w:val="0025760D"/>
    <w:rsid w:val="002579C4"/>
    <w:rsid w:val="00262652"/>
    <w:rsid w:val="00265154"/>
    <w:rsid w:val="00265EAC"/>
    <w:rsid w:val="002702B9"/>
    <w:rsid w:val="00270F91"/>
    <w:rsid w:val="00275D3C"/>
    <w:rsid w:val="00276A61"/>
    <w:rsid w:val="0028205C"/>
    <w:rsid w:val="00285D85"/>
    <w:rsid w:val="00285F34"/>
    <w:rsid w:val="00286FC6"/>
    <w:rsid w:val="00291A61"/>
    <w:rsid w:val="002924B2"/>
    <w:rsid w:val="00293BD2"/>
    <w:rsid w:val="00295A09"/>
    <w:rsid w:val="00296A06"/>
    <w:rsid w:val="00297D43"/>
    <w:rsid w:val="002A011C"/>
    <w:rsid w:val="002A02FA"/>
    <w:rsid w:val="002A4110"/>
    <w:rsid w:val="002A4C7D"/>
    <w:rsid w:val="002A4FAB"/>
    <w:rsid w:val="002A5018"/>
    <w:rsid w:val="002A563C"/>
    <w:rsid w:val="002A7970"/>
    <w:rsid w:val="002B0855"/>
    <w:rsid w:val="002B10E9"/>
    <w:rsid w:val="002B3660"/>
    <w:rsid w:val="002B3748"/>
    <w:rsid w:val="002B42ED"/>
    <w:rsid w:val="002B6504"/>
    <w:rsid w:val="002B6653"/>
    <w:rsid w:val="002B6CC5"/>
    <w:rsid w:val="002B6E98"/>
    <w:rsid w:val="002B6EED"/>
    <w:rsid w:val="002C220F"/>
    <w:rsid w:val="002C2AC9"/>
    <w:rsid w:val="002C34C0"/>
    <w:rsid w:val="002C6248"/>
    <w:rsid w:val="002C65A8"/>
    <w:rsid w:val="002C6AA3"/>
    <w:rsid w:val="002C72AF"/>
    <w:rsid w:val="002C763B"/>
    <w:rsid w:val="002D04FA"/>
    <w:rsid w:val="002D05EA"/>
    <w:rsid w:val="002D0CB6"/>
    <w:rsid w:val="002D0E7D"/>
    <w:rsid w:val="002D165F"/>
    <w:rsid w:val="002D30C2"/>
    <w:rsid w:val="002D32E0"/>
    <w:rsid w:val="002D37C2"/>
    <w:rsid w:val="002D3AA9"/>
    <w:rsid w:val="002D5828"/>
    <w:rsid w:val="002D5F62"/>
    <w:rsid w:val="002E07BC"/>
    <w:rsid w:val="002E5222"/>
    <w:rsid w:val="002F04B6"/>
    <w:rsid w:val="002F1223"/>
    <w:rsid w:val="002F2972"/>
    <w:rsid w:val="002F2C65"/>
    <w:rsid w:val="002F43D4"/>
    <w:rsid w:val="002F6C98"/>
    <w:rsid w:val="00302FFC"/>
    <w:rsid w:val="0030492A"/>
    <w:rsid w:val="00304A04"/>
    <w:rsid w:val="0031313E"/>
    <w:rsid w:val="0031377F"/>
    <w:rsid w:val="00315E01"/>
    <w:rsid w:val="00315F43"/>
    <w:rsid w:val="00317AF4"/>
    <w:rsid w:val="00317C22"/>
    <w:rsid w:val="0032106C"/>
    <w:rsid w:val="0032330E"/>
    <w:rsid w:val="00327321"/>
    <w:rsid w:val="00327B7C"/>
    <w:rsid w:val="00327FC7"/>
    <w:rsid w:val="00327FEF"/>
    <w:rsid w:val="00331FDD"/>
    <w:rsid w:val="003331DF"/>
    <w:rsid w:val="00333994"/>
    <w:rsid w:val="00336999"/>
    <w:rsid w:val="00340624"/>
    <w:rsid w:val="003421F5"/>
    <w:rsid w:val="0034413D"/>
    <w:rsid w:val="003443C7"/>
    <w:rsid w:val="00344B2A"/>
    <w:rsid w:val="00345FBE"/>
    <w:rsid w:val="00350C8F"/>
    <w:rsid w:val="00351DA8"/>
    <w:rsid w:val="0035357A"/>
    <w:rsid w:val="00360892"/>
    <w:rsid w:val="00360ED7"/>
    <w:rsid w:val="00361F88"/>
    <w:rsid w:val="003628C2"/>
    <w:rsid w:val="003647B8"/>
    <w:rsid w:val="00372662"/>
    <w:rsid w:val="00373B2C"/>
    <w:rsid w:val="00375F91"/>
    <w:rsid w:val="0037708E"/>
    <w:rsid w:val="0037783B"/>
    <w:rsid w:val="00381B4B"/>
    <w:rsid w:val="00382D2D"/>
    <w:rsid w:val="00387258"/>
    <w:rsid w:val="00387679"/>
    <w:rsid w:val="00392B11"/>
    <w:rsid w:val="00393306"/>
    <w:rsid w:val="003933C7"/>
    <w:rsid w:val="00394DE2"/>
    <w:rsid w:val="00396C25"/>
    <w:rsid w:val="00397231"/>
    <w:rsid w:val="003A09C5"/>
    <w:rsid w:val="003A0C8B"/>
    <w:rsid w:val="003A273E"/>
    <w:rsid w:val="003A616A"/>
    <w:rsid w:val="003A61DB"/>
    <w:rsid w:val="003B0E2E"/>
    <w:rsid w:val="003B22D9"/>
    <w:rsid w:val="003B25FD"/>
    <w:rsid w:val="003B5E61"/>
    <w:rsid w:val="003B5FAD"/>
    <w:rsid w:val="003C044D"/>
    <w:rsid w:val="003C0519"/>
    <w:rsid w:val="003C7EA6"/>
    <w:rsid w:val="003D0F46"/>
    <w:rsid w:val="003D0F80"/>
    <w:rsid w:val="003D2B32"/>
    <w:rsid w:val="003D3D03"/>
    <w:rsid w:val="003D4746"/>
    <w:rsid w:val="003E1C54"/>
    <w:rsid w:val="003E67CC"/>
    <w:rsid w:val="003E7969"/>
    <w:rsid w:val="003F0435"/>
    <w:rsid w:val="003F1989"/>
    <w:rsid w:val="003F356C"/>
    <w:rsid w:val="003F4A06"/>
    <w:rsid w:val="003F4C47"/>
    <w:rsid w:val="003F6BE5"/>
    <w:rsid w:val="003F7C1C"/>
    <w:rsid w:val="00400788"/>
    <w:rsid w:val="00401293"/>
    <w:rsid w:val="00401D6F"/>
    <w:rsid w:val="00403046"/>
    <w:rsid w:val="00403F08"/>
    <w:rsid w:val="004055AA"/>
    <w:rsid w:val="004057B6"/>
    <w:rsid w:val="00405FB6"/>
    <w:rsid w:val="0040637E"/>
    <w:rsid w:val="00407D21"/>
    <w:rsid w:val="0041016F"/>
    <w:rsid w:val="00410EA2"/>
    <w:rsid w:val="00413C6C"/>
    <w:rsid w:val="004228FB"/>
    <w:rsid w:val="00426D72"/>
    <w:rsid w:val="00427F71"/>
    <w:rsid w:val="00440FF3"/>
    <w:rsid w:val="00442BAA"/>
    <w:rsid w:val="00447048"/>
    <w:rsid w:val="004517F1"/>
    <w:rsid w:val="00453B6D"/>
    <w:rsid w:val="004553ED"/>
    <w:rsid w:val="00455B6D"/>
    <w:rsid w:val="00456318"/>
    <w:rsid w:val="00456943"/>
    <w:rsid w:val="00460380"/>
    <w:rsid w:val="0046093B"/>
    <w:rsid w:val="00462887"/>
    <w:rsid w:val="00464178"/>
    <w:rsid w:val="00465AC5"/>
    <w:rsid w:val="00470801"/>
    <w:rsid w:val="00470D00"/>
    <w:rsid w:val="004759D7"/>
    <w:rsid w:val="00476309"/>
    <w:rsid w:val="00476BE8"/>
    <w:rsid w:val="00480DE2"/>
    <w:rsid w:val="004811FD"/>
    <w:rsid w:val="004835D1"/>
    <w:rsid w:val="00483E72"/>
    <w:rsid w:val="00484137"/>
    <w:rsid w:val="00484CA1"/>
    <w:rsid w:val="00490CAF"/>
    <w:rsid w:val="00495158"/>
    <w:rsid w:val="00496499"/>
    <w:rsid w:val="00497136"/>
    <w:rsid w:val="004A00C1"/>
    <w:rsid w:val="004A0EE4"/>
    <w:rsid w:val="004A1C02"/>
    <w:rsid w:val="004A3870"/>
    <w:rsid w:val="004A47D3"/>
    <w:rsid w:val="004A4ABF"/>
    <w:rsid w:val="004A5BF5"/>
    <w:rsid w:val="004B071D"/>
    <w:rsid w:val="004B0D96"/>
    <w:rsid w:val="004B63BE"/>
    <w:rsid w:val="004C37D8"/>
    <w:rsid w:val="004C3986"/>
    <w:rsid w:val="004C476F"/>
    <w:rsid w:val="004C4CD5"/>
    <w:rsid w:val="004C60A6"/>
    <w:rsid w:val="004C61F4"/>
    <w:rsid w:val="004D4652"/>
    <w:rsid w:val="004D552B"/>
    <w:rsid w:val="004D67C9"/>
    <w:rsid w:val="004D6CE5"/>
    <w:rsid w:val="004E1028"/>
    <w:rsid w:val="004E18B6"/>
    <w:rsid w:val="004E5BE3"/>
    <w:rsid w:val="004F1AC7"/>
    <w:rsid w:val="004F2ADA"/>
    <w:rsid w:val="004F362C"/>
    <w:rsid w:val="004F735D"/>
    <w:rsid w:val="00500B28"/>
    <w:rsid w:val="00501562"/>
    <w:rsid w:val="005018D6"/>
    <w:rsid w:val="00501F9F"/>
    <w:rsid w:val="00503BE9"/>
    <w:rsid w:val="005045E2"/>
    <w:rsid w:val="00504970"/>
    <w:rsid w:val="00504D82"/>
    <w:rsid w:val="005055F1"/>
    <w:rsid w:val="005056C4"/>
    <w:rsid w:val="00506597"/>
    <w:rsid w:val="00506B82"/>
    <w:rsid w:val="00510840"/>
    <w:rsid w:val="00510BB4"/>
    <w:rsid w:val="00511538"/>
    <w:rsid w:val="005218C3"/>
    <w:rsid w:val="00522287"/>
    <w:rsid w:val="0052424F"/>
    <w:rsid w:val="005246ED"/>
    <w:rsid w:val="005269D6"/>
    <w:rsid w:val="00533160"/>
    <w:rsid w:val="005355FC"/>
    <w:rsid w:val="005437DF"/>
    <w:rsid w:val="00550A31"/>
    <w:rsid w:val="00551D01"/>
    <w:rsid w:val="00552F82"/>
    <w:rsid w:val="0055447A"/>
    <w:rsid w:val="00554D7F"/>
    <w:rsid w:val="005554D4"/>
    <w:rsid w:val="00560825"/>
    <w:rsid w:val="00562607"/>
    <w:rsid w:val="0056446B"/>
    <w:rsid w:val="00566A9C"/>
    <w:rsid w:val="00570188"/>
    <w:rsid w:val="0057025D"/>
    <w:rsid w:val="005702AF"/>
    <w:rsid w:val="00570CE4"/>
    <w:rsid w:val="005761A2"/>
    <w:rsid w:val="005766D2"/>
    <w:rsid w:val="00577886"/>
    <w:rsid w:val="005806AD"/>
    <w:rsid w:val="00581B15"/>
    <w:rsid w:val="00583856"/>
    <w:rsid w:val="00590104"/>
    <w:rsid w:val="00590FA2"/>
    <w:rsid w:val="00594114"/>
    <w:rsid w:val="0059445A"/>
    <w:rsid w:val="005A199D"/>
    <w:rsid w:val="005A1DFB"/>
    <w:rsid w:val="005A24B0"/>
    <w:rsid w:val="005A447E"/>
    <w:rsid w:val="005A4A7C"/>
    <w:rsid w:val="005A509C"/>
    <w:rsid w:val="005A71ED"/>
    <w:rsid w:val="005A77B2"/>
    <w:rsid w:val="005B38D2"/>
    <w:rsid w:val="005B3D28"/>
    <w:rsid w:val="005B52F7"/>
    <w:rsid w:val="005B7934"/>
    <w:rsid w:val="005C1511"/>
    <w:rsid w:val="005C6B45"/>
    <w:rsid w:val="005D2FED"/>
    <w:rsid w:val="005D3F9C"/>
    <w:rsid w:val="005D4744"/>
    <w:rsid w:val="005D6333"/>
    <w:rsid w:val="005D6E77"/>
    <w:rsid w:val="005E1FDA"/>
    <w:rsid w:val="005E262D"/>
    <w:rsid w:val="005E4B2D"/>
    <w:rsid w:val="005E5D31"/>
    <w:rsid w:val="005E73E9"/>
    <w:rsid w:val="005F1A80"/>
    <w:rsid w:val="005F2078"/>
    <w:rsid w:val="005F5B4C"/>
    <w:rsid w:val="005F5C6C"/>
    <w:rsid w:val="005F629E"/>
    <w:rsid w:val="00601A59"/>
    <w:rsid w:val="00602503"/>
    <w:rsid w:val="00602E2A"/>
    <w:rsid w:val="00613A54"/>
    <w:rsid w:val="00613D86"/>
    <w:rsid w:val="006152E3"/>
    <w:rsid w:val="00617041"/>
    <w:rsid w:val="00617E7D"/>
    <w:rsid w:val="0062002D"/>
    <w:rsid w:val="00621766"/>
    <w:rsid w:val="00621E7F"/>
    <w:rsid w:val="0062290A"/>
    <w:rsid w:val="006234CA"/>
    <w:rsid w:val="006235E2"/>
    <w:rsid w:val="00623873"/>
    <w:rsid w:val="0062508B"/>
    <w:rsid w:val="00625AF2"/>
    <w:rsid w:val="00627713"/>
    <w:rsid w:val="00627903"/>
    <w:rsid w:val="00630C75"/>
    <w:rsid w:val="0063676D"/>
    <w:rsid w:val="006422F1"/>
    <w:rsid w:val="006435DF"/>
    <w:rsid w:val="006453DE"/>
    <w:rsid w:val="00646FD1"/>
    <w:rsid w:val="006478AB"/>
    <w:rsid w:val="00650106"/>
    <w:rsid w:val="006505F2"/>
    <w:rsid w:val="006512A5"/>
    <w:rsid w:val="006537BE"/>
    <w:rsid w:val="00665E72"/>
    <w:rsid w:val="0066615D"/>
    <w:rsid w:val="006672DA"/>
    <w:rsid w:val="00671850"/>
    <w:rsid w:val="00672D5B"/>
    <w:rsid w:val="006749BA"/>
    <w:rsid w:val="006753B0"/>
    <w:rsid w:val="00676403"/>
    <w:rsid w:val="006764A7"/>
    <w:rsid w:val="00676637"/>
    <w:rsid w:val="00677176"/>
    <w:rsid w:val="00680A39"/>
    <w:rsid w:val="00680F5A"/>
    <w:rsid w:val="006935CF"/>
    <w:rsid w:val="00693E7B"/>
    <w:rsid w:val="006949B3"/>
    <w:rsid w:val="006A0271"/>
    <w:rsid w:val="006A13A3"/>
    <w:rsid w:val="006A32FD"/>
    <w:rsid w:val="006A56EB"/>
    <w:rsid w:val="006A6C7C"/>
    <w:rsid w:val="006B0D23"/>
    <w:rsid w:val="006B3EA5"/>
    <w:rsid w:val="006B4297"/>
    <w:rsid w:val="006B4411"/>
    <w:rsid w:val="006C1057"/>
    <w:rsid w:val="006C1E6F"/>
    <w:rsid w:val="006C7960"/>
    <w:rsid w:val="006C7FC8"/>
    <w:rsid w:val="006D20B1"/>
    <w:rsid w:val="006D28A4"/>
    <w:rsid w:val="006D2CF3"/>
    <w:rsid w:val="006D30C2"/>
    <w:rsid w:val="006D3C25"/>
    <w:rsid w:val="006D45A5"/>
    <w:rsid w:val="006D45DE"/>
    <w:rsid w:val="006D5502"/>
    <w:rsid w:val="006D6A2D"/>
    <w:rsid w:val="006E0959"/>
    <w:rsid w:val="006E17A7"/>
    <w:rsid w:val="006E61E6"/>
    <w:rsid w:val="006E6459"/>
    <w:rsid w:val="006E6C51"/>
    <w:rsid w:val="006F2416"/>
    <w:rsid w:val="006F2E21"/>
    <w:rsid w:val="006F3056"/>
    <w:rsid w:val="006F626D"/>
    <w:rsid w:val="006F6579"/>
    <w:rsid w:val="007056CB"/>
    <w:rsid w:val="00706DCB"/>
    <w:rsid w:val="0071159A"/>
    <w:rsid w:val="007121D0"/>
    <w:rsid w:val="007133AE"/>
    <w:rsid w:val="00713CF7"/>
    <w:rsid w:val="007148B0"/>
    <w:rsid w:val="007216DB"/>
    <w:rsid w:val="00721719"/>
    <w:rsid w:val="00723603"/>
    <w:rsid w:val="007274F4"/>
    <w:rsid w:val="00730014"/>
    <w:rsid w:val="00731088"/>
    <w:rsid w:val="00731128"/>
    <w:rsid w:val="0073165F"/>
    <w:rsid w:val="00732BC2"/>
    <w:rsid w:val="00733C7B"/>
    <w:rsid w:val="00735C27"/>
    <w:rsid w:val="00736A69"/>
    <w:rsid w:val="007404B2"/>
    <w:rsid w:val="00741D80"/>
    <w:rsid w:val="00742579"/>
    <w:rsid w:val="00744FEA"/>
    <w:rsid w:val="007454C7"/>
    <w:rsid w:val="0074552C"/>
    <w:rsid w:val="00746F2B"/>
    <w:rsid w:val="00750980"/>
    <w:rsid w:val="0075122B"/>
    <w:rsid w:val="007531F8"/>
    <w:rsid w:val="00754E68"/>
    <w:rsid w:val="00754E76"/>
    <w:rsid w:val="007554FB"/>
    <w:rsid w:val="00755D43"/>
    <w:rsid w:val="00756EE4"/>
    <w:rsid w:val="0075770F"/>
    <w:rsid w:val="007615BE"/>
    <w:rsid w:val="007639A0"/>
    <w:rsid w:val="00763DE9"/>
    <w:rsid w:val="007645E8"/>
    <w:rsid w:val="007702B4"/>
    <w:rsid w:val="00770FD9"/>
    <w:rsid w:val="0077261B"/>
    <w:rsid w:val="00772EA0"/>
    <w:rsid w:val="00774182"/>
    <w:rsid w:val="00774965"/>
    <w:rsid w:val="007776DA"/>
    <w:rsid w:val="00783194"/>
    <w:rsid w:val="00784301"/>
    <w:rsid w:val="00785B78"/>
    <w:rsid w:val="007866CB"/>
    <w:rsid w:val="007923D9"/>
    <w:rsid w:val="00792929"/>
    <w:rsid w:val="0079662B"/>
    <w:rsid w:val="007A14D6"/>
    <w:rsid w:val="007A1A76"/>
    <w:rsid w:val="007A1D61"/>
    <w:rsid w:val="007A315C"/>
    <w:rsid w:val="007A38F8"/>
    <w:rsid w:val="007A41D4"/>
    <w:rsid w:val="007A4D4A"/>
    <w:rsid w:val="007A5DB4"/>
    <w:rsid w:val="007A7695"/>
    <w:rsid w:val="007B2428"/>
    <w:rsid w:val="007B3C7A"/>
    <w:rsid w:val="007B5144"/>
    <w:rsid w:val="007B5ED6"/>
    <w:rsid w:val="007B731D"/>
    <w:rsid w:val="007B7ED3"/>
    <w:rsid w:val="007C20D4"/>
    <w:rsid w:val="007C2E2B"/>
    <w:rsid w:val="007C356E"/>
    <w:rsid w:val="007C5B18"/>
    <w:rsid w:val="007C6984"/>
    <w:rsid w:val="007C705D"/>
    <w:rsid w:val="007D44D6"/>
    <w:rsid w:val="007D519E"/>
    <w:rsid w:val="007E0FA6"/>
    <w:rsid w:val="007E2884"/>
    <w:rsid w:val="007E3731"/>
    <w:rsid w:val="007E398E"/>
    <w:rsid w:val="007E44E4"/>
    <w:rsid w:val="007E5F08"/>
    <w:rsid w:val="007E65AD"/>
    <w:rsid w:val="007E6B6F"/>
    <w:rsid w:val="007E6D5C"/>
    <w:rsid w:val="007F066C"/>
    <w:rsid w:val="007F0CD6"/>
    <w:rsid w:val="007F1EDE"/>
    <w:rsid w:val="007F47B3"/>
    <w:rsid w:val="007F5996"/>
    <w:rsid w:val="007F5D74"/>
    <w:rsid w:val="007F78D9"/>
    <w:rsid w:val="008005C9"/>
    <w:rsid w:val="00803080"/>
    <w:rsid w:val="008031EE"/>
    <w:rsid w:val="00806269"/>
    <w:rsid w:val="00811059"/>
    <w:rsid w:val="00813292"/>
    <w:rsid w:val="00815F8C"/>
    <w:rsid w:val="00821348"/>
    <w:rsid w:val="0082270A"/>
    <w:rsid w:val="008275A6"/>
    <w:rsid w:val="00830FA6"/>
    <w:rsid w:val="0083115D"/>
    <w:rsid w:val="00833E89"/>
    <w:rsid w:val="00846673"/>
    <w:rsid w:val="008475E1"/>
    <w:rsid w:val="00854BAA"/>
    <w:rsid w:val="008552CB"/>
    <w:rsid w:val="00856107"/>
    <w:rsid w:val="008601A7"/>
    <w:rsid w:val="00860DD9"/>
    <w:rsid w:val="00861BDD"/>
    <w:rsid w:val="00861D71"/>
    <w:rsid w:val="00863581"/>
    <w:rsid w:val="00863D5F"/>
    <w:rsid w:val="008643C7"/>
    <w:rsid w:val="00864887"/>
    <w:rsid w:val="0086732D"/>
    <w:rsid w:val="00867CB3"/>
    <w:rsid w:val="0087027B"/>
    <w:rsid w:val="0087068C"/>
    <w:rsid w:val="00871690"/>
    <w:rsid w:val="00874ADA"/>
    <w:rsid w:val="00875CA8"/>
    <w:rsid w:val="00876B28"/>
    <w:rsid w:val="008773CC"/>
    <w:rsid w:val="00880AA1"/>
    <w:rsid w:val="00880AE5"/>
    <w:rsid w:val="00883C5D"/>
    <w:rsid w:val="00885502"/>
    <w:rsid w:val="00892835"/>
    <w:rsid w:val="0089560A"/>
    <w:rsid w:val="008A1624"/>
    <w:rsid w:val="008A1A91"/>
    <w:rsid w:val="008A28FE"/>
    <w:rsid w:val="008A2EA1"/>
    <w:rsid w:val="008A640E"/>
    <w:rsid w:val="008A7735"/>
    <w:rsid w:val="008B7CAF"/>
    <w:rsid w:val="008C15C0"/>
    <w:rsid w:val="008C16BF"/>
    <w:rsid w:val="008C1E28"/>
    <w:rsid w:val="008C1E64"/>
    <w:rsid w:val="008C3BEE"/>
    <w:rsid w:val="008C46FA"/>
    <w:rsid w:val="008C787F"/>
    <w:rsid w:val="008D1C37"/>
    <w:rsid w:val="008D3F0A"/>
    <w:rsid w:val="008D50C6"/>
    <w:rsid w:val="008D7CF8"/>
    <w:rsid w:val="008D7FE5"/>
    <w:rsid w:val="008E0A13"/>
    <w:rsid w:val="008E1517"/>
    <w:rsid w:val="008E1FE4"/>
    <w:rsid w:val="008E3275"/>
    <w:rsid w:val="008E3544"/>
    <w:rsid w:val="008E3873"/>
    <w:rsid w:val="008E5256"/>
    <w:rsid w:val="008E5A36"/>
    <w:rsid w:val="008E5E46"/>
    <w:rsid w:val="008E7399"/>
    <w:rsid w:val="008F1122"/>
    <w:rsid w:val="008F187E"/>
    <w:rsid w:val="008F2AB9"/>
    <w:rsid w:val="008F3EF7"/>
    <w:rsid w:val="008F40D9"/>
    <w:rsid w:val="00901D03"/>
    <w:rsid w:val="0090278A"/>
    <w:rsid w:val="00903AD3"/>
    <w:rsid w:val="00907B2D"/>
    <w:rsid w:val="00910E5F"/>
    <w:rsid w:val="00911753"/>
    <w:rsid w:val="00913FF3"/>
    <w:rsid w:val="009141BD"/>
    <w:rsid w:val="009150E6"/>
    <w:rsid w:val="00922393"/>
    <w:rsid w:val="009224E5"/>
    <w:rsid w:val="009226D5"/>
    <w:rsid w:val="009238DA"/>
    <w:rsid w:val="00925A6B"/>
    <w:rsid w:val="009321C3"/>
    <w:rsid w:val="009324A0"/>
    <w:rsid w:val="009328FD"/>
    <w:rsid w:val="00936FC7"/>
    <w:rsid w:val="009403D6"/>
    <w:rsid w:val="009407B3"/>
    <w:rsid w:val="00944283"/>
    <w:rsid w:val="00945550"/>
    <w:rsid w:val="00950C6B"/>
    <w:rsid w:val="0095135E"/>
    <w:rsid w:val="00953B5F"/>
    <w:rsid w:val="00956C1E"/>
    <w:rsid w:val="00956FD7"/>
    <w:rsid w:val="00961110"/>
    <w:rsid w:val="0096148E"/>
    <w:rsid w:val="0096547C"/>
    <w:rsid w:val="0096662C"/>
    <w:rsid w:val="00967548"/>
    <w:rsid w:val="00970238"/>
    <w:rsid w:val="0097291C"/>
    <w:rsid w:val="00973542"/>
    <w:rsid w:val="009744A0"/>
    <w:rsid w:val="00975CA3"/>
    <w:rsid w:val="00976851"/>
    <w:rsid w:val="00976F3C"/>
    <w:rsid w:val="00987CE6"/>
    <w:rsid w:val="00990E70"/>
    <w:rsid w:val="00991E03"/>
    <w:rsid w:val="00993B90"/>
    <w:rsid w:val="00993D61"/>
    <w:rsid w:val="009A0F9D"/>
    <w:rsid w:val="009A14C0"/>
    <w:rsid w:val="009A2D4E"/>
    <w:rsid w:val="009A3557"/>
    <w:rsid w:val="009A64EA"/>
    <w:rsid w:val="009A683D"/>
    <w:rsid w:val="009A7C30"/>
    <w:rsid w:val="009B0014"/>
    <w:rsid w:val="009B201B"/>
    <w:rsid w:val="009B2BDA"/>
    <w:rsid w:val="009B6AA4"/>
    <w:rsid w:val="009B7D98"/>
    <w:rsid w:val="009C3CAF"/>
    <w:rsid w:val="009C574B"/>
    <w:rsid w:val="009C7E2A"/>
    <w:rsid w:val="009D07E0"/>
    <w:rsid w:val="009D51BF"/>
    <w:rsid w:val="009D6F97"/>
    <w:rsid w:val="009E04A5"/>
    <w:rsid w:val="009E07C9"/>
    <w:rsid w:val="009E2753"/>
    <w:rsid w:val="009E2911"/>
    <w:rsid w:val="009E2EEE"/>
    <w:rsid w:val="009E545A"/>
    <w:rsid w:val="009E68F4"/>
    <w:rsid w:val="009F0712"/>
    <w:rsid w:val="009F0A0D"/>
    <w:rsid w:val="009F1E6C"/>
    <w:rsid w:val="009F3035"/>
    <w:rsid w:val="009F3817"/>
    <w:rsid w:val="009F649A"/>
    <w:rsid w:val="009F6D17"/>
    <w:rsid w:val="009F782D"/>
    <w:rsid w:val="009F7CCD"/>
    <w:rsid w:val="00A01409"/>
    <w:rsid w:val="00A03D11"/>
    <w:rsid w:val="00A05D57"/>
    <w:rsid w:val="00A065C8"/>
    <w:rsid w:val="00A07F4F"/>
    <w:rsid w:val="00A12775"/>
    <w:rsid w:val="00A133B9"/>
    <w:rsid w:val="00A141E7"/>
    <w:rsid w:val="00A15C02"/>
    <w:rsid w:val="00A1627C"/>
    <w:rsid w:val="00A166FB"/>
    <w:rsid w:val="00A21A64"/>
    <w:rsid w:val="00A221D8"/>
    <w:rsid w:val="00A227B9"/>
    <w:rsid w:val="00A242DC"/>
    <w:rsid w:val="00A24DD8"/>
    <w:rsid w:val="00A257C1"/>
    <w:rsid w:val="00A30738"/>
    <w:rsid w:val="00A30786"/>
    <w:rsid w:val="00A315F0"/>
    <w:rsid w:val="00A33BC4"/>
    <w:rsid w:val="00A33DD8"/>
    <w:rsid w:val="00A35272"/>
    <w:rsid w:val="00A40C2D"/>
    <w:rsid w:val="00A4139C"/>
    <w:rsid w:val="00A420C3"/>
    <w:rsid w:val="00A446AE"/>
    <w:rsid w:val="00A462B9"/>
    <w:rsid w:val="00A46F3F"/>
    <w:rsid w:val="00A47D05"/>
    <w:rsid w:val="00A5017E"/>
    <w:rsid w:val="00A5090B"/>
    <w:rsid w:val="00A51CCE"/>
    <w:rsid w:val="00A521CE"/>
    <w:rsid w:val="00A53EE1"/>
    <w:rsid w:val="00A5537F"/>
    <w:rsid w:val="00A5587B"/>
    <w:rsid w:val="00A60721"/>
    <w:rsid w:val="00A621C6"/>
    <w:rsid w:val="00A6343B"/>
    <w:rsid w:val="00A64C00"/>
    <w:rsid w:val="00A65E7A"/>
    <w:rsid w:val="00A67883"/>
    <w:rsid w:val="00A71183"/>
    <w:rsid w:val="00A71E5B"/>
    <w:rsid w:val="00A73B30"/>
    <w:rsid w:val="00A75BAA"/>
    <w:rsid w:val="00A76953"/>
    <w:rsid w:val="00A80E3A"/>
    <w:rsid w:val="00A86236"/>
    <w:rsid w:val="00A87D64"/>
    <w:rsid w:val="00A91CC1"/>
    <w:rsid w:val="00A9295C"/>
    <w:rsid w:val="00A93D79"/>
    <w:rsid w:val="00A9708F"/>
    <w:rsid w:val="00AA3C8B"/>
    <w:rsid w:val="00AA5589"/>
    <w:rsid w:val="00AA6327"/>
    <w:rsid w:val="00AB1163"/>
    <w:rsid w:val="00AB144D"/>
    <w:rsid w:val="00AB1EC1"/>
    <w:rsid w:val="00AB409F"/>
    <w:rsid w:val="00AB6D99"/>
    <w:rsid w:val="00AC29C0"/>
    <w:rsid w:val="00AC4066"/>
    <w:rsid w:val="00AC54BC"/>
    <w:rsid w:val="00AC6DFA"/>
    <w:rsid w:val="00AD0966"/>
    <w:rsid w:val="00AD0FE4"/>
    <w:rsid w:val="00AD1698"/>
    <w:rsid w:val="00AE1470"/>
    <w:rsid w:val="00AE322D"/>
    <w:rsid w:val="00AE52DB"/>
    <w:rsid w:val="00AE65D6"/>
    <w:rsid w:val="00AE6B73"/>
    <w:rsid w:val="00AF2652"/>
    <w:rsid w:val="00AF27AA"/>
    <w:rsid w:val="00AF46FC"/>
    <w:rsid w:val="00AF5FB7"/>
    <w:rsid w:val="00AF7AFC"/>
    <w:rsid w:val="00B00743"/>
    <w:rsid w:val="00B01A78"/>
    <w:rsid w:val="00B03810"/>
    <w:rsid w:val="00B03CBF"/>
    <w:rsid w:val="00B04530"/>
    <w:rsid w:val="00B06A02"/>
    <w:rsid w:val="00B076EC"/>
    <w:rsid w:val="00B10922"/>
    <w:rsid w:val="00B11E8B"/>
    <w:rsid w:val="00B125AA"/>
    <w:rsid w:val="00B167E1"/>
    <w:rsid w:val="00B2172F"/>
    <w:rsid w:val="00B271CF"/>
    <w:rsid w:val="00B27BDA"/>
    <w:rsid w:val="00B31414"/>
    <w:rsid w:val="00B3188E"/>
    <w:rsid w:val="00B363FC"/>
    <w:rsid w:val="00B36448"/>
    <w:rsid w:val="00B368BA"/>
    <w:rsid w:val="00B37EF8"/>
    <w:rsid w:val="00B45DC9"/>
    <w:rsid w:val="00B4626E"/>
    <w:rsid w:val="00B47950"/>
    <w:rsid w:val="00B52170"/>
    <w:rsid w:val="00B57907"/>
    <w:rsid w:val="00B6026D"/>
    <w:rsid w:val="00B64FA2"/>
    <w:rsid w:val="00B70838"/>
    <w:rsid w:val="00B738F6"/>
    <w:rsid w:val="00B75E75"/>
    <w:rsid w:val="00B76315"/>
    <w:rsid w:val="00B76825"/>
    <w:rsid w:val="00B76D63"/>
    <w:rsid w:val="00B77BC8"/>
    <w:rsid w:val="00B82B87"/>
    <w:rsid w:val="00B845A4"/>
    <w:rsid w:val="00B85717"/>
    <w:rsid w:val="00B866CA"/>
    <w:rsid w:val="00B86C69"/>
    <w:rsid w:val="00B904A3"/>
    <w:rsid w:val="00B90B9B"/>
    <w:rsid w:val="00B910F5"/>
    <w:rsid w:val="00B91318"/>
    <w:rsid w:val="00B96508"/>
    <w:rsid w:val="00B96530"/>
    <w:rsid w:val="00BA127B"/>
    <w:rsid w:val="00BA13C8"/>
    <w:rsid w:val="00BA19AB"/>
    <w:rsid w:val="00BA4E02"/>
    <w:rsid w:val="00BA6D68"/>
    <w:rsid w:val="00BB0D3E"/>
    <w:rsid w:val="00BB5C10"/>
    <w:rsid w:val="00BC0C20"/>
    <w:rsid w:val="00BC30DE"/>
    <w:rsid w:val="00BC3454"/>
    <w:rsid w:val="00BC3B8E"/>
    <w:rsid w:val="00BC3E4E"/>
    <w:rsid w:val="00BC6B92"/>
    <w:rsid w:val="00BC6D02"/>
    <w:rsid w:val="00BD19B2"/>
    <w:rsid w:val="00BD1D8A"/>
    <w:rsid w:val="00BD1E23"/>
    <w:rsid w:val="00BD6596"/>
    <w:rsid w:val="00BE1300"/>
    <w:rsid w:val="00BE36F5"/>
    <w:rsid w:val="00BE5065"/>
    <w:rsid w:val="00BE5320"/>
    <w:rsid w:val="00BE694B"/>
    <w:rsid w:val="00BF25CC"/>
    <w:rsid w:val="00BF43C0"/>
    <w:rsid w:val="00BF631B"/>
    <w:rsid w:val="00C01EF1"/>
    <w:rsid w:val="00C025BF"/>
    <w:rsid w:val="00C02DF1"/>
    <w:rsid w:val="00C047EB"/>
    <w:rsid w:val="00C05D55"/>
    <w:rsid w:val="00C13187"/>
    <w:rsid w:val="00C135BF"/>
    <w:rsid w:val="00C14309"/>
    <w:rsid w:val="00C14B0F"/>
    <w:rsid w:val="00C16B38"/>
    <w:rsid w:val="00C17F04"/>
    <w:rsid w:val="00C2500A"/>
    <w:rsid w:val="00C2633A"/>
    <w:rsid w:val="00C26701"/>
    <w:rsid w:val="00C33A0F"/>
    <w:rsid w:val="00C33D24"/>
    <w:rsid w:val="00C34DD9"/>
    <w:rsid w:val="00C354F4"/>
    <w:rsid w:val="00C35822"/>
    <w:rsid w:val="00C36A2B"/>
    <w:rsid w:val="00C36D69"/>
    <w:rsid w:val="00C37E91"/>
    <w:rsid w:val="00C45D18"/>
    <w:rsid w:val="00C47060"/>
    <w:rsid w:val="00C47489"/>
    <w:rsid w:val="00C50416"/>
    <w:rsid w:val="00C5204B"/>
    <w:rsid w:val="00C523A3"/>
    <w:rsid w:val="00C55025"/>
    <w:rsid w:val="00C55721"/>
    <w:rsid w:val="00C55B0C"/>
    <w:rsid w:val="00C57C39"/>
    <w:rsid w:val="00C61D87"/>
    <w:rsid w:val="00C63095"/>
    <w:rsid w:val="00C64887"/>
    <w:rsid w:val="00C64F4E"/>
    <w:rsid w:val="00C6513F"/>
    <w:rsid w:val="00C7032C"/>
    <w:rsid w:val="00C70973"/>
    <w:rsid w:val="00C709D8"/>
    <w:rsid w:val="00C710D8"/>
    <w:rsid w:val="00C77B51"/>
    <w:rsid w:val="00C77C68"/>
    <w:rsid w:val="00C8678D"/>
    <w:rsid w:val="00C8681D"/>
    <w:rsid w:val="00C900A0"/>
    <w:rsid w:val="00C91177"/>
    <w:rsid w:val="00C918FA"/>
    <w:rsid w:val="00C92E4D"/>
    <w:rsid w:val="00C93A98"/>
    <w:rsid w:val="00C9414E"/>
    <w:rsid w:val="00C96FB9"/>
    <w:rsid w:val="00C97A25"/>
    <w:rsid w:val="00CA191C"/>
    <w:rsid w:val="00CA2FAA"/>
    <w:rsid w:val="00CA334B"/>
    <w:rsid w:val="00CA75E5"/>
    <w:rsid w:val="00CB2D58"/>
    <w:rsid w:val="00CB3A9E"/>
    <w:rsid w:val="00CC046B"/>
    <w:rsid w:val="00CC14EE"/>
    <w:rsid w:val="00CC491D"/>
    <w:rsid w:val="00CC577C"/>
    <w:rsid w:val="00CC59B7"/>
    <w:rsid w:val="00CC6CAF"/>
    <w:rsid w:val="00CD0361"/>
    <w:rsid w:val="00CD09E0"/>
    <w:rsid w:val="00CD3283"/>
    <w:rsid w:val="00CD3E94"/>
    <w:rsid w:val="00CD40FB"/>
    <w:rsid w:val="00CD58DA"/>
    <w:rsid w:val="00CD6235"/>
    <w:rsid w:val="00CD7A26"/>
    <w:rsid w:val="00CE04A1"/>
    <w:rsid w:val="00CE1D3D"/>
    <w:rsid w:val="00CE2A32"/>
    <w:rsid w:val="00CE75E7"/>
    <w:rsid w:val="00CE797A"/>
    <w:rsid w:val="00CF4227"/>
    <w:rsid w:val="00CF7B63"/>
    <w:rsid w:val="00D004FD"/>
    <w:rsid w:val="00D00DC1"/>
    <w:rsid w:val="00D02261"/>
    <w:rsid w:val="00D02F84"/>
    <w:rsid w:val="00D039CB"/>
    <w:rsid w:val="00D0496C"/>
    <w:rsid w:val="00D05591"/>
    <w:rsid w:val="00D06024"/>
    <w:rsid w:val="00D065D7"/>
    <w:rsid w:val="00D11EBA"/>
    <w:rsid w:val="00D126DD"/>
    <w:rsid w:val="00D13688"/>
    <w:rsid w:val="00D16A47"/>
    <w:rsid w:val="00D16D62"/>
    <w:rsid w:val="00D17850"/>
    <w:rsid w:val="00D20E12"/>
    <w:rsid w:val="00D21814"/>
    <w:rsid w:val="00D224CF"/>
    <w:rsid w:val="00D31FD0"/>
    <w:rsid w:val="00D329F7"/>
    <w:rsid w:val="00D3470B"/>
    <w:rsid w:val="00D44065"/>
    <w:rsid w:val="00D46738"/>
    <w:rsid w:val="00D46D38"/>
    <w:rsid w:val="00D46D88"/>
    <w:rsid w:val="00D470E9"/>
    <w:rsid w:val="00D512BC"/>
    <w:rsid w:val="00D514AC"/>
    <w:rsid w:val="00D51E9E"/>
    <w:rsid w:val="00D54297"/>
    <w:rsid w:val="00D55413"/>
    <w:rsid w:val="00D56219"/>
    <w:rsid w:val="00D57ACE"/>
    <w:rsid w:val="00D60BF7"/>
    <w:rsid w:val="00D61338"/>
    <w:rsid w:val="00D61AE2"/>
    <w:rsid w:val="00D62FC7"/>
    <w:rsid w:val="00D643F8"/>
    <w:rsid w:val="00D66465"/>
    <w:rsid w:val="00D67A2E"/>
    <w:rsid w:val="00D70630"/>
    <w:rsid w:val="00D765A3"/>
    <w:rsid w:val="00D76FEB"/>
    <w:rsid w:val="00D776C4"/>
    <w:rsid w:val="00D800D5"/>
    <w:rsid w:val="00D81061"/>
    <w:rsid w:val="00D829D2"/>
    <w:rsid w:val="00D849F9"/>
    <w:rsid w:val="00D859D2"/>
    <w:rsid w:val="00D85EB1"/>
    <w:rsid w:val="00D87428"/>
    <w:rsid w:val="00D91BBF"/>
    <w:rsid w:val="00D943E3"/>
    <w:rsid w:val="00D9442D"/>
    <w:rsid w:val="00D94BA5"/>
    <w:rsid w:val="00D95FD2"/>
    <w:rsid w:val="00D968E5"/>
    <w:rsid w:val="00D97EB3"/>
    <w:rsid w:val="00DA46C6"/>
    <w:rsid w:val="00DA5829"/>
    <w:rsid w:val="00DA6AAE"/>
    <w:rsid w:val="00DA75AD"/>
    <w:rsid w:val="00DB05B3"/>
    <w:rsid w:val="00DB272A"/>
    <w:rsid w:val="00DB45BF"/>
    <w:rsid w:val="00DB47FC"/>
    <w:rsid w:val="00DB5C8D"/>
    <w:rsid w:val="00DC18A1"/>
    <w:rsid w:val="00DD22CA"/>
    <w:rsid w:val="00DD4FEF"/>
    <w:rsid w:val="00DD69B4"/>
    <w:rsid w:val="00DD7422"/>
    <w:rsid w:val="00DE0A59"/>
    <w:rsid w:val="00DE145B"/>
    <w:rsid w:val="00DE5F42"/>
    <w:rsid w:val="00DE7103"/>
    <w:rsid w:val="00DF099D"/>
    <w:rsid w:val="00DF0CE2"/>
    <w:rsid w:val="00DF4142"/>
    <w:rsid w:val="00DF6F6B"/>
    <w:rsid w:val="00E01567"/>
    <w:rsid w:val="00E03653"/>
    <w:rsid w:val="00E03AAE"/>
    <w:rsid w:val="00E041EE"/>
    <w:rsid w:val="00E050BB"/>
    <w:rsid w:val="00E0677F"/>
    <w:rsid w:val="00E07DDA"/>
    <w:rsid w:val="00E10E08"/>
    <w:rsid w:val="00E16715"/>
    <w:rsid w:val="00E17030"/>
    <w:rsid w:val="00E17E02"/>
    <w:rsid w:val="00E2338D"/>
    <w:rsid w:val="00E26C90"/>
    <w:rsid w:val="00E27060"/>
    <w:rsid w:val="00E32170"/>
    <w:rsid w:val="00E350AE"/>
    <w:rsid w:val="00E35684"/>
    <w:rsid w:val="00E36040"/>
    <w:rsid w:val="00E37486"/>
    <w:rsid w:val="00E3795D"/>
    <w:rsid w:val="00E428BA"/>
    <w:rsid w:val="00E435FF"/>
    <w:rsid w:val="00E45ABE"/>
    <w:rsid w:val="00E50FD6"/>
    <w:rsid w:val="00E51632"/>
    <w:rsid w:val="00E545B8"/>
    <w:rsid w:val="00E601E7"/>
    <w:rsid w:val="00E61766"/>
    <w:rsid w:val="00E63D96"/>
    <w:rsid w:val="00E64856"/>
    <w:rsid w:val="00E70958"/>
    <w:rsid w:val="00E71E1F"/>
    <w:rsid w:val="00E72ED2"/>
    <w:rsid w:val="00E7333E"/>
    <w:rsid w:val="00E738CB"/>
    <w:rsid w:val="00E752DD"/>
    <w:rsid w:val="00E80690"/>
    <w:rsid w:val="00E84ABA"/>
    <w:rsid w:val="00E85FC5"/>
    <w:rsid w:val="00E85FF7"/>
    <w:rsid w:val="00E90E0D"/>
    <w:rsid w:val="00E914D0"/>
    <w:rsid w:val="00E914EB"/>
    <w:rsid w:val="00E93D0B"/>
    <w:rsid w:val="00E96C38"/>
    <w:rsid w:val="00EA000E"/>
    <w:rsid w:val="00EA1251"/>
    <w:rsid w:val="00EA1995"/>
    <w:rsid w:val="00EA2FEB"/>
    <w:rsid w:val="00EA7C4F"/>
    <w:rsid w:val="00EB13BC"/>
    <w:rsid w:val="00EB3531"/>
    <w:rsid w:val="00EB4846"/>
    <w:rsid w:val="00EB56C7"/>
    <w:rsid w:val="00EB5EE3"/>
    <w:rsid w:val="00EB7738"/>
    <w:rsid w:val="00EC09E1"/>
    <w:rsid w:val="00EC2FDB"/>
    <w:rsid w:val="00EC30CE"/>
    <w:rsid w:val="00ED4F01"/>
    <w:rsid w:val="00ED5950"/>
    <w:rsid w:val="00ED5AA5"/>
    <w:rsid w:val="00ED6180"/>
    <w:rsid w:val="00ED6A99"/>
    <w:rsid w:val="00EE1B46"/>
    <w:rsid w:val="00EE45F9"/>
    <w:rsid w:val="00EE6A66"/>
    <w:rsid w:val="00EE7448"/>
    <w:rsid w:val="00EE7C98"/>
    <w:rsid w:val="00EF08C2"/>
    <w:rsid w:val="00EF11E8"/>
    <w:rsid w:val="00EF29E2"/>
    <w:rsid w:val="00EF3FC2"/>
    <w:rsid w:val="00EF75CE"/>
    <w:rsid w:val="00EF7FE9"/>
    <w:rsid w:val="00F02487"/>
    <w:rsid w:val="00F03D9F"/>
    <w:rsid w:val="00F06088"/>
    <w:rsid w:val="00F10E5B"/>
    <w:rsid w:val="00F129CC"/>
    <w:rsid w:val="00F16FB7"/>
    <w:rsid w:val="00F20092"/>
    <w:rsid w:val="00F203D4"/>
    <w:rsid w:val="00F2259E"/>
    <w:rsid w:val="00F23027"/>
    <w:rsid w:val="00F30D1D"/>
    <w:rsid w:val="00F33FC3"/>
    <w:rsid w:val="00F34B3B"/>
    <w:rsid w:val="00F34CBB"/>
    <w:rsid w:val="00F3570D"/>
    <w:rsid w:val="00F362BE"/>
    <w:rsid w:val="00F370AE"/>
    <w:rsid w:val="00F37F10"/>
    <w:rsid w:val="00F4093A"/>
    <w:rsid w:val="00F41F51"/>
    <w:rsid w:val="00F427E2"/>
    <w:rsid w:val="00F50509"/>
    <w:rsid w:val="00F50915"/>
    <w:rsid w:val="00F51A6E"/>
    <w:rsid w:val="00F52630"/>
    <w:rsid w:val="00F52B9D"/>
    <w:rsid w:val="00F531C7"/>
    <w:rsid w:val="00F57DEB"/>
    <w:rsid w:val="00F622B4"/>
    <w:rsid w:val="00F62FEB"/>
    <w:rsid w:val="00F657BB"/>
    <w:rsid w:val="00F72CF3"/>
    <w:rsid w:val="00F75A22"/>
    <w:rsid w:val="00F760E1"/>
    <w:rsid w:val="00F762C8"/>
    <w:rsid w:val="00F76796"/>
    <w:rsid w:val="00F77913"/>
    <w:rsid w:val="00F77973"/>
    <w:rsid w:val="00F80538"/>
    <w:rsid w:val="00F805FE"/>
    <w:rsid w:val="00F80C88"/>
    <w:rsid w:val="00F82C38"/>
    <w:rsid w:val="00F84E51"/>
    <w:rsid w:val="00F851E0"/>
    <w:rsid w:val="00F8635E"/>
    <w:rsid w:val="00F90FA8"/>
    <w:rsid w:val="00F91747"/>
    <w:rsid w:val="00F92ED6"/>
    <w:rsid w:val="00F93A15"/>
    <w:rsid w:val="00F95E1E"/>
    <w:rsid w:val="00F9770B"/>
    <w:rsid w:val="00FA057F"/>
    <w:rsid w:val="00FA15E5"/>
    <w:rsid w:val="00FA1B41"/>
    <w:rsid w:val="00FA71E1"/>
    <w:rsid w:val="00FB495D"/>
    <w:rsid w:val="00FB6A18"/>
    <w:rsid w:val="00FB7103"/>
    <w:rsid w:val="00FB7B9C"/>
    <w:rsid w:val="00FC08BB"/>
    <w:rsid w:val="00FC1F4C"/>
    <w:rsid w:val="00FC3947"/>
    <w:rsid w:val="00FC3E3A"/>
    <w:rsid w:val="00FC670F"/>
    <w:rsid w:val="00FC7538"/>
    <w:rsid w:val="00FD04FE"/>
    <w:rsid w:val="00FD0639"/>
    <w:rsid w:val="00FD0D04"/>
    <w:rsid w:val="00FD21D8"/>
    <w:rsid w:val="00FD2886"/>
    <w:rsid w:val="00FE306F"/>
    <w:rsid w:val="00FE640F"/>
    <w:rsid w:val="00FE7B09"/>
    <w:rsid w:val="00FF5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7C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2D"/>
    <w:pPr>
      <w:ind w:left="720"/>
      <w:contextualSpacing/>
    </w:pPr>
  </w:style>
  <w:style w:type="character" w:styleId="Hyperlink">
    <w:name w:val="Hyperlink"/>
    <w:basedOn w:val="DefaultParagraphFont"/>
    <w:uiPriority w:val="99"/>
    <w:unhideWhenUsed/>
    <w:rsid w:val="00121C71"/>
    <w:rPr>
      <w:color w:val="0000FF" w:themeColor="hyperlink"/>
      <w:u w:val="single"/>
    </w:rPr>
  </w:style>
  <w:style w:type="paragraph" w:styleId="BalloonText">
    <w:name w:val="Balloon Text"/>
    <w:basedOn w:val="Normal"/>
    <w:link w:val="BalloonTextChar"/>
    <w:uiPriority w:val="99"/>
    <w:semiHidden/>
    <w:unhideWhenUsed/>
    <w:rsid w:val="00615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2D"/>
    <w:pPr>
      <w:ind w:left="720"/>
      <w:contextualSpacing/>
    </w:pPr>
  </w:style>
  <w:style w:type="character" w:styleId="Hyperlink">
    <w:name w:val="Hyperlink"/>
    <w:basedOn w:val="DefaultParagraphFont"/>
    <w:uiPriority w:val="99"/>
    <w:unhideWhenUsed/>
    <w:rsid w:val="00121C71"/>
    <w:rPr>
      <w:color w:val="0000FF" w:themeColor="hyperlink"/>
      <w:u w:val="single"/>
    </w:rPr>
  </w:style>
  <w:style w:type="paragraph" w:styleId="BalloonText">
    <w:name w:val="Balloon Text"/>
    <w:basedOn w:val="Normal"/>
    <w:link w:val="BalloonTextChar"/>
    <w:uiPriority w:val="99"/>
    <w:semiHidden/>
    <w:unhideWhenUsed/>
    <w:rsid w:val="00615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21</Pages>
  <Words>1600</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Utah Valley University</Company>
  <LinksUpToDate>false</LinksUpToDate>
  <CharactersWithSpaces>10705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54</cp:revision>
  <dcterms:created xsi:type="dcterms:W3CDTF">2015-01-27T22:04:00Z</dcterms:created>
  <dcterms:modified xsi:type="dcterms:W3CDTF">2015-02-09T20:21:00Z</dcterms:modified>
</cp:coreProperties>
</file>