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6BDFC1F" w:rsidR="00A462B9" w:rsidRDefault="005E1FDA" w:rsidP="00A462B9">
      <w:pPr>
        <w:spacing w:after="0" w:line="240" w:lineRule="auto"/>
        <w:jc w:val="center"/>
      </w:pPr>
      <w:r>
        <w:t>October 14</w:t>
      </w:r>
      <w:r w:rsidR="00F77913">
        <w:t>, 2014</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5E78D836" w14:textId="2D04718A" w:rsidR="00627903" w:rsidRDefault="00A462B9" w:rsidP="00627903">
      <w:r w:rsidRPr="00403046">
        <w:rPr>
          <w:b/>
          <w:i/>
        </w:rPr>
        <w:t>Present</w:t>
      </w:r>
      <w:r w:rsidRPr="003B0E2E">
        <w:t xml:space="preserve">: </w:t>
      </w:r>
      <w:r w:rsidR="00627903">
        <w:t xml:space="preserve">Scott Abbott, Christa Albrecht-Crane, </w:t>
      </w:r>
      <w:r w:rsidR="000B4246" w:rsidRPr="00AC54BC">
        <w:t>Jon Anderson,</w:t>
      </w:r>
      <w:r w:rsidR="000B4246" w:rsidRPr="006F5AEB">
        <w:t xml:space="preserve"> </w:t>
      </w:r>
      <w:r w:rsidR="00627903">
        <w:t xml:space="preserve">Anne Arendt, Nicholas Ball, Debanjan Bhattacharjee, </w:t>
      </w:r>
      <w:r w:rsidR="00627903" w:rsidRPr="00AC54BC">
        <w:t xml:space="preserve">Mark Bracken, Clayton Brown, </w:t>
      </w:r>
      <w:r w:rsidR="000B4246" w:rsidRPr="00AC54BC">
        <w:t>Kat Brown</w:t>
      </w:r>
      <w:r w:rsidR="000B4246">
        <w:t>,</w:t>
      </w:r>
      <w:r w:rsidR="000B4246" w:rsidRPr="006F5AEB">
        <w:t xml:space="preserve"> </w:t>
      </w:r>
      <w:r w:rsidR="00627903">
        <w:t xml:space="preserve">Monica Campbell, </w:t>
      </w:r>
      <w:r w:rsidR="00627903" w:rsidRPr="00AC54BC">
        <w:t xml:space="preserve">Leo Chan, </w:t>
      </w:r>
      <w:r w:rsidR="00627903">
        <w:t xml:space="preserve">Marty Clayton, </w:t>
      </w:r>
      <w:r w:rsidR="00627903" w:rsidRPr="00AC54BC">
        <w:t xml:space="preserve">David Connelly, Karen Cushing, </w:t>
      </w:r>
      <w:r w:rsidR="00627903">
        <w:t xml:space="preserve">Courtney Davis, </w:t>
      </w:r>
      <w:r w:rsidR="00627903" w:rsidRPr="00AC54BC">
        <w:t xml:space="preserve">David Dean, Matthew Draper, </w:t>
      </w:r>
      <w:r w:rsidR="00627903">
        <w:t xml:space="preserve">Debora Escalante, </w:t>
      </w:r>
      <w:r w:rsidR="00627903" w:rsidRPr="00AC54BC">
        <w:t>Wioleta Fedeczko</w:t>
      </w:r>
      <w:r w:rsidR="00627903">
        <w:t xml:space="preserve">, </w:t>
      </w:r>
      <w:r w:rsidR="00627903" w:rsidRPr="00AC54BC">
        <w:t xml:space="preserve">Doug Gardner, </w:t>
      </w:r>
      <w:r w:rsidR="00627903">
        <w:t xml:space="preserve">Tracy Golden, Barry Hallsted, Laurie </w:t>
      </w:r>
      <w:proofErr w:type="spellStart"/>
      <w:r w:rsidR="00627903">
        <w:t>Harrop</w:t>
      </w:r>
      <w:proofErr w:type="spellEnd"/>
      <w:r w:rsidR="00627903">
        <w:t xml:space="preserve">-Purser, </w:t>
      </w:r>
      <w:r w:rsidR="00627903" w:rsidRPr="00AC54BC">
        <w:t xml:space="preserve">Vance Hillman, </w:t>
      </w:r>
      <w:r w:rsidR="00627903">
        <w:t xml:space="preserve">Ellis Jensen, </w:t>
      </w:r>
      <w:r w:rsidR="000B4246" w:rsidRPr="00AC54BC">
        <w:t>Dianne Knight,</w:t>
      </w:r>
      <w:r w:rsidR="000B4246" w:rsidRPr="006F5AEB">
        <w:t xml:space="preserve"> </w:t>
      </w:r>
      <w:r w:rsidR="00627903" w:rsidRPr="00AC54BC">
        <w:t xml:space="preserve">Ryan Leick, </w:t>
      </w:r>
      <w:r w:rsidR="00627903">
        <w:t xml:space="preserve">Dianne McAdams-Jones, </w:t>
      </w:r>
      <w:r w:rsidR="000B4246">
        <w:t>Gary Mercado</w:t>
      </w:r>
      <w:r w:rsidR="000B4246">
        <w:t xml:space="preserve">, </w:t>
      </w:r>
      <w:r w:rsidR="00627903">
        <w:t xml:space="preserve">CheolHwan Oh, </w:t>
      </w:r>
      <w:r w:rsidR="00627903" w:rsidRPr="00AC54BC">
        <w:t xml:space="preserve">Dennis Potter, </w:t>
      </w:r>
      <w:r w:rsidR="00627903">
        <w:t xml:space="preserve">Sheri </w:t>
      </w:r>
      <w:proofErr w:type="spellStart"/>
      <w:r w:rsidR="00627903">
        <w:t>Rysdam</w:t>
      </w:r>
      <w:proofErr w:type="spellEnd"/>
      <w:r w:rsidR="00627903">
        <w:t xml:space="preserve">, Makenzie </w:t>
      </w:r>
      <w:proofErr w:type="spellStart"/>
      <w:r w:rsidR="00627903">
        <w:t>Selland</w:t>
      </w:r>
      <w:proofErr w:type="spellEnd"/>
      <w:r w:rsidR="00627903">
        <w:t xml:space="preserve">, Leslie Simon, Cyrill Slezak, Craig Thulin, Violeta Vasilevska, Mallory Wallin (UVUSA), </w:t>
      </w:r>
      <w:r w:rsidR="00627903" w:rsidRPr="00AC54BC">
        <w:t>Alex Yuan</w:t>
      </w:r>
    </w:p>
    <w:p w14:paraId="1CD8FCA6" w14:textId="699D7D89" w:rsidR="00627903" w:rsidRDefault="00A462B9" w:rsidP="00627903">
      <w:r w:rsidRPr="007454C7">
        <w:rPr>
          <w:b/>
          <w:i/>
        </w:rPr>
        <w:t>Excused or Absent</w:t>
      </w:r>
      <w:r w:rsidRPr="007454C7">
        <w:t xml:space="preserve">: </w:t>
      </w:r>
      <w:r w:rsidR="00730014">
        <w:t xml:space="preserve">Steve Allred, </w:t>
      </w:r>
      <w:r w:rsidR="00627903" w:rsidRPr="00AC54BC">
        <w:t>Deborah Baird,</w:t>
      </w:r>
      <w:r w:rsidR="00627903" w:rsidRPr="006F5AEB">
        <w:t xml:space="preserve"> </w:t>
      </w:r>
      <w:r w:rsidR="00730014">
        <w:t xml:space="preserve">Howard </w:t>
      </w:r>
      <w:proofErr w:type="spellStart"/>
      <w:r w:rsidR="00730014">
        <w:t>Bezzant</w:t>
      </w:r>
      <w:proofErr w:type="spellEnd"/>
      <w:r w:rsidR="00730014">
        <w:t xml:space="preserve">, </w:t>
      </w:r>
      <w:r w:rsidR="00730014" w:rsidRPr="00AC54BC">
        <w:t xml:space="preserve">Kathy Black, </w:t>
      </w:r>
      <w:r w:rsidR="00730014">
        <w:t xml:space="preserve">Dean </w:t>
      </w:r>
      <w:proofErr w:type="spellStart"/>
      <w:r w:rsidR="00730014">
        <w:t>Bohl</w:t>
      </w:r>
      <w:proofErr w:type="spellEnd"/>
      <w:r w:rsidR="00730014">
        <w:t xml:space="preserve">, Mark </w:t>
      </w:r>
      <w:proofErr w:type="spellStart"/>
      <w:r w:rsidR="00730014">
        <w:t>Borchelt</w:t>
      </w:r>
      <w:proofErr w:type="spellEnd"/>
      <w:r w:rsidR="00730014">
        <w:t xml:space="preserve">, </w:t>
      </w:r>
      <w:r w:rsidR="00627903">
        <w:t>Joel Bradford,</w:t>
      </w:r>
      <w:r w:rsidR="00627903" w:rsidRPr="006F5AEB">
        <w:t xml:space="preserve"> </w:t>
      </w:r>
      <w:r w:rsidR="00730014">
        <w:t xml:space="preserve">Gloria Gilmore, </w:t>
      </w:r>
      <w:r w:rsidR="00627903">
        <w:t xml:space="preserve">Carolyn Howard, </w:t>
      </w:r>
      <w:r w:rsidR="00730014" w:rsidRPr="00AC54BC">
        <w:t>Matthew Holland</w:t>
      </w:r>
      <w:r w:rsidR="00730014">
        <w:t xml:space="preserve">, John Hunt, </w:t>
      </w:r>
      <w:r w:rsidR="00730014" w:rsidRPr="00AC54BC">
        <w:t>Yang Huo,</w:t>
      </w:r>
      <w:r w:rsidR="00730014" w:rsidRPr="00730014">
        <w:t xml:space="preserve"> </w:t>
      </w:r>
      <w:r w:rsidR="00730014" w:rsidRPr="00AC54BC">
        <w:t>Gary Measom,</w:t>
      </w:r>
      <w:r w:rsidR="00730014" w:rsidRPr="00730014">
        <w:t xml:space="preserve"> </w:t>
      </w:r>
      <w:r w:rsidR="00730014">
        <w:t xml:space="preserve">David Morin, </w:t>
      </w:r>
      <w:r w:rsidR="00730014" w:rsidRPr="00AC54BC">
        <w:t>Tyler Nelson,</w:t>
      </w:r>
      <w:r w:rsidR="00730014" w:rsidRPr="00730014">
        <w:t xml:space="preserve"> </w:t>
      </w:r>
      <w:r w:rsidR="00730014">
        <w:t>Jeff Olson,</w:t>
      </w:r>
      <w:r w:rsidR="00730014" w:rsidRPr="00730014">
        <w:t xml:space="preserve"> </w:t>
      </w:r>
      <w:r w:rsidR="002D5828">
        <w:t>Allison Swenson</w:t>
      </w:r>
    </w:p>
    <w:p w14:paraId="1BC5706A" w14:textId="42105533" w:rsidR="007454C7" w:rsidRPr="00750980" w:rsidRDefault="00750980" w:rsidP="007454C7">
      <w:r w:rsidRPr="00750980">
        <w:rPr>
          <w:b/>
          <w:i/>
        </w:rPr>
        <w:t>Guests:</w:t>
      </w:r>
      <w:r>
        <w:rPr>
          <w:b/>
          <w:i/>
        </w:rPr>
        <w:tab/>
      </w:r>
      <w:r>
        <w:t>Judy Martindale, Kyle Reyes, Mark Wiesenberg</w:t>
      </w:r>
    </w:p>
    <w:p w14:paraId="1FC4F74E" w14:textId="5142891D" w:rsidR="002A5018" w:rsidRDefault="00FA71E1" w:rsidP="007454C7">
      <w:r>
        <w:t xml:space="preserve">Call to order </w:t>
      </w:r>
      <w:r w:rsidR="00000CD0">
        <w:t>–</w:t>
      </w:r>
      <w:r>
        <w:t xml:space="preserve"> </w:t>
      </w:r>
      <w:r w:rsidR="00B01A78">
        <w:t>3:07</w:t>
      </w:r>
      <w:r w:rsidR="00361F88">
        <w:t xml:space="preserve"> p.m.</w:t>
      </w:r>
    </w:p>
    <w:p w14:paraId="3EB24AF0" w14:textId="2BA6EA4C" w:rsidR="00522287" w:rsidRDefault="00231C91" w:rsidP="00B866CA">
      <w:r>
        <w:t>App</w:t>
      </w:r>
      <w:r w:rsidR="00C7032C">
        <w:t>r</w:t>
      </w:r>
      <w:r w:rsidR="00D9442D">
        <w:t xml:space="preserve">oval of Minutes </w:t>
      </w:r>
      <w:r w:rsidR="00BC3E4E">
        <w:t xml:space="preserve">from </w:t>
      </w:r>
      <w:r w:rsidR="005E1FDA">
        <w:t>September 30</w:t>
      </w:r>
      <w:r w:rsidR="00785B78">
        <w:t>, 2014</w:t>
      </w:r>
      <w:r w:rsidR="004C37D8">
        <w:t>.</w:t>
      </w:r>
      <w:r w:rsidR="00AF2652">
        <w:t xml:space="preserve"> Minutes</w:t>
      </w:r>
      <w:r w:rsidR="00BC3E4E">
        <w:t xml:space="preserve"> approved.</w:t>
      </w:r>
    </w:p>
    <w:p w14:paraId="0092F774" w14:textId="28C11124" w:rsidR="00B01A78" w:rsidRDefault="00B01A78" w:rsidP="00B866CA">
      <w:r>
        <w:t xml:space="preserve">SVPAA </w:t>
      </w:r>
    </w:p>
    <w:p w14:paraId="212BCF6B" w14:textId="2AC8DF90" w:rsidR="00B01A78" w:rsidRDefault="002D5828" w:rsidP="001D4FD7">
      <w:pPr>
        <w:pStyle w:val="ListParagraph"/>
        <w:numPr>
          <w:ilvl w:val="0"/>
          <w:numId w:val="1"/>
        </w:numPr>
      </w:pPr>
      <w:r>
        <w:t>Kat Brown reported that Academic Affairs has been in d</w:t>
      </w:r>
      <w:r w:rsidR="00B01A78">
        <w:t xml:space="preserve">iscussion with </w:t>
      </w:r>
      <w:r>
        <w:t xml:space="preserve">the </w:t>
      </w:r>
      <w:r w:rsidR="00B01A78">
        <w:t xml:space="preserve">Deans on de-evolution of various activities being </w:t>
      </w:r>
      <w:r>
        <w:t>handed</w:t>
      </w:r>
      <w:r w:rsidR="00B01A78">
        <w:t xml:space="preserve"> down to the deans and department chairs</w:t>
      </w:r>
      <w:r>
        <w:t xml:space="preserve"> based on their requests</w:t>
      </w:r>
      <w:r w:rsidR="00B01A78">
        <w:t xml:space="preserve">. There is considerable disparity on campus as to what discretionary funds are being held at the </w:t>
      </w:r>
      <w:r>
        <w:t>dean’s</w:t>
      </w:r>
      <w:r w:rsidR="00B01A78">
        <w:t xml:space="preserve"> level while other funds are being distributed to departments. Senators are encouraged to ask </w:t>
      </w:r>
      <w:r>
        <w:t>questions when they feel there are inequities</w:t>
      </w:r>
      <w:r w:rsidR="00B01A78">
        <w:t xml:space="preserve"> or </w:t>
      </w:r>
      <w:r>
        <w:t xml:space="preserve">they </w:t>
      </w:r>
      <w:r w:rsidR="00B01A78">
        <w:t>want additional justification.</w:t>
      </w:r>
    </w:p>
    <w:p w14:paraId="0138826F" w14:textId="2840A48A" w:rsidR="00B01A78" w:rsidRDefault="00291A61" w:rsidP="001D4FD7">
      <w:pPr>
        <w:pStyle w:val="ListParagraph"/>
        <w:numPr>
          <w:ilvl w:val="0"/>
          <w:numId w:val="1"/>
        </w:numPr>
      </w:pPr>
      <w:r>
        <w:t xml:space="preserve">Brown also </w:t>
      </w:r>
      <w:r w:rsidR="00B01A78">
        <w:t xml:space="preserve">noted that faculty tours of the new classroom building are being </w:t>
      </w:r>
      <w:r>
        <w:t>suspended</w:t>
      </w:r>
      <w:r w:rsidR="00B01A78">
        <w:t xml:space="preserve"> due to her schedule and </w:t>
      </w:r>
      <w:r>
        <w:t xml:space="preserve">building </w:t>
      </w:r>
      <w:r w:rsidR="00B01A78">
        <w:t>code</w:t>
      </w:r>
      <w:r>
        <w:t xml:space="preserve"> restrictions</w:t>
      </w:r>
      <w:r w:rsidR="00B01A78">
        <w:t>.</w:t>
      </w:r>
    </w:p>
    <w:p w14:paraId="6BA813EF" w14:textId="6D564248" w:rsidR="00B01A78" w:rsidRDefault="00B01A78" w:rsidP="00B01A78">
      <w:r>
        <w:t xml:space="preserve">Hiring Diverse Faculty </w:t>
      </w:r>
    </w:p>
    <w:p w14:paraId="5D9CB931" w14:textId="2139A57E" w:rsidR="00B01A78" w:rsidRDefault="002D0E7D" w:rsidP="001D4FD7">
      <w:pPr>
        <w:pStyle w:val="ListParagraph"/>
        <w:numPr>
          <w:ilvl w:val="0"/>
          <w:numId w:val="2"/>
        </w:numPr>
      </w:pPr>
      <w:r>
        <w:t xml:space="preserve">Kyle </w:t>
      </w:r>
      <w:r w:rsidR="00B01A78">
        <w:t xml:space="preserve">Reyes reported that he is excited to become a </w:t>
      </w:r>
      <w:r>
        <w:t xml:space="preserve">full-time </w:t>
      </w:r>
      <w:r w:rsidR="00B01A78">
        <w:t>faculty member and is enjoying his new role.</w:t>
      </w:r>
    </w:p>
    <w:p w14:paraId="780A823E" w14:textId="333362DF" w:rsidR="00A12775" w:rsidRDefault="00FE306F" w:rsidP="00560825">
      <w:pPr>
        <w:pStyle w:val="ListParagraph"/>
        <w:numPr>
          <w:ilvl w:val="0"/>
          <w:numId w:val="2"/>
        </w:numPr>
      </w:pPr>
      <w:r>
        <w:t>He r</w:t>
      </w:r>
      <w:r w:rsidR="00B01A78">
        <w:t>eported that UVU is moving on 19 of th</w:t>
      </w:r>
      <w:r w:rsidR="00A12775">
        <w:t>e 35 steps on the Inclusion Plan.</w:t>
      </w:r>
      <w:r>
        <w:t xml:space="preserve"> To view the Inclusion Plan, click on the l</w:t>
      </w:r>
      <w:r w:rsidR="00A12775">
        <w:t xml:space="preserve">ink </w:t>
      </w:r>
      <w:hyperlink r:id="rId7" w:history="1">
        <w:r w:rsidRPr="001A47DF">
          <w:rPr>
            <w:rStyle w:val="Hyperlink"/>
          </w:rPr>
          <w:t>www.uvu.edu/inclusion</w:t>
        </w:r>
      </w:hyperlink>
      <w:r>
        <w:t xml:space="preserve"> </w:t>
      </w:r>
      <w:r w:rsidR="00A12775">
        <w:t>.</w:t>
      </w:r>
      <w:r w:rsidR="00560825">
        <w:t xml:space="preserve"> The presentation today will focus on </w:t>
      </w:r>
      <w:r w:rsidR="00A12775">
        <w:t>Objective 3, Goal 2 Action Step – currently working on revising hiring guidelines, strategies and resources</w:t>
      </w:r>
      <w:r w:rsidR="00560825">
        <w:t>.</w:t>
      </w:r>
    </w:p>
    <w:p w14:paraId="65886260" w14:textId="3B8A7EC5" w:rsidR="007B5144" w:rsidRDefault="00560825" w:rsidP="001D4FD7">
      <w:pPr>
        <w:pStyle w:val="ListParagraph"/>
        <w:numPr>
          <w:ilvl w:val="0"/>
          <w:numId w:val="2"/>
        </w:numPr>
      </w:pPr>
      <w:r>
        <w:t>Reyes r</w:t>
      </w:r>
      <w:r w:rsidR="00A12775">
        <w:t>eviewed challenges that department chairs conveyed. Noted that committees can draw upon diversity outside their specific specialty in order to diversify. UVU’s attitude needs to reflect that we are being more deliberate at searching for a more diverse pool.</w:t>
      </w:r>
      <w:r w:rsidR="00345FBE">
        <w:t xml:space="preserve"> Chan </w:t>
      </w:r>
      <w:r w:rsidR="00345FBE">
        <w:lastRenderedPageBreak/>
        <w:t>commented there needs to be a cultural shift on the search committees to examine the candidate</w:t>
      </w:r>
      <w:r>
        <w:t>s</w:t>
      </w:r>
      <w:r w:rsidR="00345FBE">
        <w:t xml:space="preserve"> on their qualifications/merits as well as fit/longevity to UVU.</w:t>
      </w:r>
      <w:r w:rsidR="007B5144">
        <w:t xml:space="preserve"> Reyes also referred to an Onboarding Packet </w:t>
      </w:r>
      <w:r>
        <w:t xml:space="preserve">being developed </w:t>
      </w:r>
      <w:r w:rsidR="007B5144">
        <w:t>that will address resources available to candidates. Search committees need to be deliberate in creating a sense of belonging on campus.</w:t>
      </w:r>
    </w:p>
    <w:p w14:paraId="19C16B99" w14:textId="0C2CBE38" w:rsidR="007B5144" w:rsidRDefault="00560825" w:rsidP="001D4FD7">
      <w:pPr>
        <w:pStyle w:val="ListParagraph"/>
        <w:numPr>
          <w:ilvl w:val="0"/>
          <w:numId w:val="2"/>
        </w:numPr>
      </w:pPr>
      <w:r>
        <w:t>Fedeczko</w:t>
      </w:r>
      <w:r w:rsidR="007B5144">
        <w:t xml:space="preserve"> expressed concern about not</w:t>
      </w:r>
      <w:r w:rsidR="009A683D">
        <w:t xml:space="preserve"> fully having the ability to respond to specific diversity questions. </w:t>
      </w:r>
      <w:r>
        <w:t>Reyes</w:t>
      </w:r>
      <w:r w:rsidR="009A683D">
        <w:t xml:space="preserve"> responded that this is the reason for an onboarding packet and list of resources that </w:t>
      </w:r>
      <w:r>
        <w:t>committees</w:t>
      </w:r>
      <w:r w:rsidR="009A683D">
        <w:t xml:space="preserve"> can be directed to.</w:t>
      </w:r>
    </w:p>
    <w:p w14:paraId="29298DD2" w14:textId="019D9068" w:rsidR="0011024E" w:rsidRDefault="0011024E" w:rsidP="001D4FD7">
      <w:pPr>
        <w:pStyle w:val="ListParagraph"/>
        <w:numPr>
          <w:ilvl w:val="0"/>
          <w:numId w:val="2"/>
        </w:numPr>
      </w:pPr>
      <w:r>
        <w:t xml:space="preserve">Abbott expressed concern that all this information is great and should be utilized, but if you look at senior administration the majority of </w:t>
      </w:r>
      <w:r w:rsidR="009E2911">
        <w:t xml:space="preserve">recent </w:t>
      </w:r>
      <w:r>
        <w:t xml:space="preserve">hires have been white, </w:t>
      </w:r>
      <w:r w:rsidR="009E2911">
        <w:t>LDS</w:t>
      </w:r>
      <w:r>
        <w:t xml:space="preserve">, males. </w:t>
      </w:r>
      <w:r w:rsidR="009E2911">
        <w:t>Reyes</w:t>
      </w:r>
      <w:r>
        <w:t xml:space="preserve"> said we need to look forward and apply these new guidelines to create more diverse pools.</w:t>
      </w:r>
    </w:p>
    <w:p w14:paraId="06DBECB4" w14:textId="05648FCD" w:rsidR="003D3D03" w:rsidRDefault="008031EE" w:rsidP="001D4FD7">
      <w:pPr>
        <w:pStyle w:val="ListParagraph"/>
        <w:numPr>
          <w:ilvl w:val="0"/>
          <w:numId w:val="2"/>
        </w:numPr>
      </w:pPr>
      <w:r>
        <w:t xml:space="preserve">Clayton Brown said search committees need to be careful not to </w:t>
      </w:r>
      <w:r w:rsidR="006949B3">
        <w:t>make assumptions</w:t>
      </w:r>
      <w:r>
        <w:t xml:space="preserve">. Potter reminded all that while we can’t ask specific questions, through the search process information does get </w:t>
      </w:r>
      <w:r w:rsidR="006949B3">
        <w:t>divulged</w:t>
      </w:r>
      <w:r>
        <w:t xml:space="preserve"> and you are able to </w:t>
      </w:r>
      <w:r w:rsidR="006949B3">
        <w:t>gather</w:t>
      </w:r>
      <w:r>
        <w:t xml:space="preserve"> some information. Bracken noted </w:t>
      </w:r>
      <w:r w:rsidR="003D3D03">
        <w:t>we want the very best person for the job and if there are two candidates that are equal, they tend to choose the more diverse candidate.</w:t>
      </w:r>
    </w:p>
    <w:p w14:paraId="73D22CFB" w14:textId="7DED5B93" w:rsidR="00285D85" w:rsidRDefault="00285D85" w:rsidP="001D4FD7">
      <w:pPr>
        <w:pStyle w:val="ListParagraph"/>
        <w:numPr>
          <w:ilvl w:val="0"/>
          <w:numId w:val="2"/>
        </w:numPr>
      </w:pPr>
      <w:r>
        <w:t xml:space="preserve">There is a generic higher education list of publications that positions are advertised in. </w:t>
      </w:r>
      <w:r w:rsidR="003D3D03">
        <w:t>Reyes</w:t>
      </w:r>
      <w:r>
        <w:t xml:space="preserve"> noted that there are probably discipline specific publications that might be a better avenue to advertise. Kat Brown reported that Jeff Olson has made funds available for advertising in specific publications</w:t>
      </w:r>
      <w:r w:rsidR="00EA1995">
        <w:t xml:space="preserve"> emphasizing diversity</w:t>
      </w:r>
      <w:r>
        <w:t xml:space="preserve"> to create more diverse pools. Departments need to provide receipts in order for the funds to be transferred back to the departments.</w:t>
      </w:r>
      <w:r w:rsidR="00EA1995">
        <w:t xml:space="preserve"> She also has additional funds available to assist searches if they want to bring in a fourth candidate. Mark Wiesenberg noted that HR requested additional funds to help with advertising</w:t>
      </w:r>
      <w:r w:rsidR="003D3D03">
        <w:t xml:space="preserve"> in PBA</w:t>
      </w:r>
      <w:r w:rsidR="00EA1995">
        <w:t>.</w:t>
      </w:r>
      <w:r w:rsidR="007148B0">
        <w:t xml:space="preserve"> He also noted that the publication list is a little broader since HR switched to a new vendor.</w:t>
      </w:r>
    </w:p>
    <w:p w14:paraId="22CF09E0" w14:textId="09368438" w:rsidR="002E5222" w:rsidRDefault="00533160" w:rsidP="00533160">
      <w:pPr>
        <w:pStyle w:val="ListParagraph"/>
        <w:numPr>
          <w:ilvl w:val="0"/>
          <w:numId w:val="2"/>
        </w:numPr>
      </w:pPr>
      <w:r>
        <w:t>Reyes e</w:t>
      </w:r>
      <w:r w:rsidR="00617041">
        <w:t>ncouraged faculty to share information at conferences when seeking for new faculty and provide an overview</w:t>
      </w:r>
      <w:r w:rsidR="00236C14">
        <w:t>/personal outreach</w:t>
      </w:r>
      <w:r w:rsidR="00617041">
        <w:t xml:space="preserve"> as to why they should come to UVU.</w:t>
      </w:r>
      <w:r>
        <w:t xml:space="preserve"> He invited all to</w:t>
      </w:r>
      <w:r w:rsidR="00A30738">
        <w:t xml:space="preserve"> be a little more deliberate in our search committees t</w:t>
      </w:r>
      <w:r w:rsidR="00B125AA">
        <w:t>o create a culture of inclusion.</w:t>
      </w:r>
    </w:p>
    <w:p w14:paraId="0E833201" w14:textId="4A3B77BF" w:rsidR="00B125AA" w:rsidRDefault="00B125AA" w:rsidP="001D4FD7">
      <w:pPr>
        <w:pStyle w:val="ListParagraph"/>
        <w:numPr>
          <w:ilvl w:val="0"/>
          <w:numId w:val="2"/>
        </w:numPr>
      </w:pPr>
      <w:r>
        <w:t>Connelly encouraged faculty use their resources and ask questions.</w:t>
      </w:r>
    </w:p>
    <w:p w14:paraId="154D1C18" w14:textId="0D133846" w:rsidR="00B125AA" w:rsidRDefault="001F0539" w:rsidP="00B125AA">
      <w:r w:rsidRPr="001F0539">
        <w:rPr>
          <w:b/>
        </w:rPr>
        <w:t>MOTION</w:t>
      </w:r>
      <w:r>
        <w:t xml:space="preserve"> - </w:t>
      </w:r>
      <w:r w:rsidR="00B125AA">
        <w:t xml:space="preserve">Jon Anderson motioned to reorder the agenda. Doug Gardner seconded. </w:t>
      </w:r>
      <w:proofErr w:type="gramStart"/>
      <w:r w:rsidR="00456943">
        <w:t>All in favor?</w:t>
      </w:r>
      <w:proofErr w:type="gramEnd"/>
      <w:r w:rsidR="00456943">
        <w:t xml:space="preserve"> </w:t>
      </w:r>
      <w:r w:rsidR="00B125AA">
        <w:t>Motion passed.</w:t>
      </w:r>
    </w:p>
    <w:p w14:paraId="75E74782" w14:textId="6184D685" w:rsidR="00B125AA" w:rsidRDefault="00B125AA" w:rsidP="00B125AA">
      <w:r>
        <w:t xml:space="preserve">Policy 321 </w:t>
      </w:r>
      <w:r w:rsidR="001F0539">
        <w:t xml:space="preserve">– </w:t>
      </w:r>
      <w:r w:rsidR="001F0539" w:rsidRPr="001F0539">
        <w:rPr>
          <w:i/>
        </w:rPr>
        <w:t>Employment Classification &amp; Work Limits</w:t>
      </w:r>
    </w:p>
    <w:p w14:paraId="1105D48B" w14:textId="35085C7B" w:rsidR="00B125AA" w:rsidRDefault="00AD1698" w:rsidP="001D4FD7">
      <w:pPr>
        <w:pStyle w:val="ListParagraph"/>
        <w:numPr>
          <w:ilvl w:val="0"/>
          <w:numId w:val="3"/>
        </w:numPr>
      </w:pPr>
      <w:r>
        <w:t>Wiesenberg reported that the policy n</w:t>
      </w:r>
      <w:r w:rsidR="00B125AA">
        <w:t xml:space="preserve">eeded revision </w:t>
      </w:r>
      <w:r w:rsidR="00967548">
        <w:t xml:space="preserve">to the work limits </w:t>
      </w:r>
      <w:r w:rsidR="00B125AA">
        <w:t xml:space="preserve">due to </w:t>
      </w:r>
      <w:r>
        <w:t xml:space="preserve">the </w:t>
      </w:r>
      <w:r w:rsidR="00B125AA">
        <w:t xml:space="preserve">Affordable Care Act as it is currently in </w:t>
      </w:r>
      <w:r w:rsidR="00456943">
        <w:t xml:space="preserve">a </w:t>
      </w:r>
      <w:r w:rsidR="00B125AA">
        <w:t xml:space="preserve">temporary emergency </w:t>
      </w:r>
      <w:r w:rsidR="00967548">
        <w:t>policy</w:t>
      </w:r>
      <w:r w:rsidR="00B125AA">
        <w:t xml:space="preserve">. </w:t>
      </w:r>
      <w:r w:rsidR="00967548">
        <w:t xml:space="preserve"> We now need to take it out of emergency status and move it into the formal policy process. While the policy defines the different types of employees and classifications, it also allows President’s Council the ability to establish those work limits.</w:t>
      </w:r>
    </w:p>
    <w:p w14:paraId="3BD8D6FC" w14:textId="1C3E1066" w:rsidR="00C70973" w:rsidRDefault="002D3AA9" w:rsidP="00D512BC">
      <w:pPr>
        <w:pStyle w:val="ListParagraph"/>
        <w:numPr>
          <w:ilvl w:val="0"/>
          <w:numId w:val="3"/>
        </w:numPr>
      </w:pPr>
      <w:r>
        <w:t xml:space="preserve">For an adjunct faculty member to attend a </w:t>
      </w:r>
      <w:r w:rsidR="005D6E77">
        <w:t xml:space="preserve">traveling </w:t>
      </w:r>
      <w:r>
        <w:t xml:space="preserve">conference we </w:t>
      </w:r>
      <w:r w:rsidR="00B125AA">
        <w:t xml:space="preserve">must track </w:t>
      </w:r>
      <w:r>
        <w:t xml:space="preserve">all hours such as travel to/from and </w:t>
      </w:r>
      <w:r w:rsidR="00B125AA">
        <w:t xml:space="preserve">attendance </w:t>
      </w:r>
      <w:r>
        <w:t>at the conference which means their hours will butt</w:t>
      </w:r>
      <w:r w:rsidR="00B125AA">
        <w:t xml:space="preserve"> up against </w:t>
      </w:r>
      <w:r>
        <w:t>the limits</w:t>
      </w:r>
      <w:r w:rsidR="005D6E77">
        <w:t xml:space="preserve"> since they are officially representing UVU</w:t>
      </w:r>
      <w:r w:rsidR="00B125AA">
        <w:t xml:space="preserve">. Abbott feels that this is punitive. </w:t>
      </w:r>
      <w:r w:rsidR="007A14D6">
        <w:t xml:space="preserve">Kat </w:t>
      </w:r>
      <w:r w:rsidR="00B125AA">
        <w:t xml:space="preserve">Brown agrees, but the IRS rules </w:t>
      </w:r>
      <w:r w:rsidR="00484137">
        <w:t>are specific in what we are to track</w:t>
      </w:r>
      <w:r w:rsidR="00C70973">
        <w:t xml:space="preserve">. Wiesenberg noted that UVU can </w:t>
      </w:r>
      <w:r w:rsidR="00C70973">
        <w:lastRenderedPageBreak/>
        <w:t xml:space="preserve">send adjunct faculty to conferences, but the departments will have to track their hours and pay for it. He also reported </w:t>
      </w:r>
      <w:bookmarkStart w:id="0" w:name="_GoBack"/>
      <w:bookmarkEnd w:id="0"/>
      <w:r w:rsidR="00907B2D">
        <w:t>that adjunct faculty is</w:t>
      </w:r>
      <w:r w:rsidR="00C70973">
        <w:t xml:space="preserve"> unable to partici</w:t>
      </w:r>
      <w:r w:rsidR="00D512BC">
        <w:t>pate in study abroad activities or overnight activities where they have supervisory responsibilities because they have to be compensated for the full 24 hours.</w:t>
      </w:r>
    </w:p>
    <w:p w14:paraId="077E3606" w14:textId="1CA0AFCD" w:rsidR="00442BAA" w:rsidRDefault="00442BAA" w:rsidP="001D4FD7">
      <w:pPr>
        <w:pStyle w:val="ListParagraph"/>
        <w:numPr>
          <w:ilvl w:val="0"/>
          <w:numId w:val="3"/>
        </w:numPr>
      </w:pPr>
      <w:r>
        <w:t xml:space="preserve">Potter restated that this policy is being revised to bring it into alignment with Federal guidelines. </w:t>
      </w:r>
      <w:r w:rsidR="006512A5">
        <w:t>Wiesenberg</w:t>
      </w:r>
      <w:r>
        <w:t xml:space="preserve"> noted </w:t>
      </w:r>
      <w:r w:rsidR="006512A5">
        <w:t>the old policy was 29 hours for full-time staff</w:t>
      </w:r>
      <w:r>
        <w:t xml:space="preserve"> and 11 credits for faculty. Discussion</w:t>
      </w:r>
      <w:r w:rsidR="006512A5">
        <w:t>s have revolved around what will UVU set their limits at and decided upon</w:t>
      </w:r>
      <w:r>
        <w:t xml:space="preserve"> 28 hours </w:t>
      </w:r>
      <w:r w:rsidR="006512A5">
        <w:t xml:space="preserve">for </w:t>
      </w:r>
      <w:r>
        <w:t>staff and 11 contact hours</w:t>
      </w:r>
      <w:r w:rsidR="006512A5">
        <w:t xml:space="preserve"> for faculty as the IRS changed their definitions to contact hours</w:t>
      </w:r>
      <w:r>
        <w:t>. There are scenarios for breaks that have to be included</w:t>
      </w:r>
      <w:r w:rsidR="006512A5">
        <w:t xml:space="preserve"> in the calculations as well</w:t>
      </w:r>
      <w:r>
        <w:t>. The policy allows us to adapt to be more responsive to changes and the law.</w:t>
      </w:r>
    </w:p>
    <w:p w14:paraId="7CA11C22" w14:textId="6C771E95" w:rsidR="00D67A2E" w:rsidRDefault="00D46D88" w:rsidP="001D4FD7">
      <w:pPr>
        <w:pStyle w:val="ListParagraph"/>
        <w:numPr>
          <w:ilvl w:val="0"/>
          <w:numId w:val="3"/>
        </w:numPr>
      </w:pPr>
      <w:r>
        <w:t>The policy w</w:t>
      </w:r>
      <w:r w:rsidR="00D67A2E">
        <w:t xml:space="preserve">ill return </w:t>
      </w:r>
      <w:r>
        <w:t>as an action item in two</w:t>
      </w:r>
      <w:r w:rsidR="00D67A2E">
        <w:t xml:space="preserve"> weeks.</w:t>
      </w:r>
    </w:p>
    <w:p w14:paraId="7C361A47" w14:textId="3B75A491" w:rsidR="003F6BE5" w:rsidRDefault="001F32AD" w:rsidP="003F6BE5">
      <w:r>
        <w:t xml:space="preserve">Connelly reported that policies </w:t>
      </w:r>
      <w:r w:rsidR="003F6BE5">
        <w:t xml:space="preserve">303, 305, 307 </w:t>
      </w:r>
      <w:r>
        <w:t xml:space="preserve">were </w:t>
      </w:r>
      <w:r w:rsidR="003F6BE5">
        <w:t>deleted</w:t>
      </w:r>
      <w:r w:rsidR="002A02FA">
        <w:t xml:space="preserve">, but were incorporated into </w:t>
      </w:r>
      <w:r>
        <w:t xml:space="preserve">Policy </w:t>
      </w:r>
      <w:r w:rsidR="002A02FA">
        <w:t>302</w:t>
      </w:r>
      <w:r w:rsidR="003F6BE5">
        <w:t xml:space="preserve"> – </w:t>
      </w:r>
      <w:r w:rsidRPr="001F32AD">
        <w:rPr>
          <w:i/>
        </w:rPr>
        <w:t>Hiring of Staff and Student Employees</w:t>
      </w:r>
      <w:r>
        <w:t xml:space="preserve">. </w:t>
      </w:r>
      <w:proofErr w:type="gramStart"/>
      <w:r w:rsidR="003F6BE5">
        <w:t>if</w:t>
      </w:r>
      <w:proofErr w:type="gramEnd"/>
      <w:r w:rsidR="003F6BE5">
        <w:t xml:space="preserve"> anyone has concerns </w:t>
      </w:r>
      <w:r w:rsidR="002A02FA">
        <w:t xml:space="preserve">about the deleted policies, </w:t>
      </w:r>
      <w:r>
        <w:t>please contact David</w:t>
      </w:r>
      <w:r w:rsidR="002A02FA">
        <w:t xml:space="preserve"> Connelly.</w:t>
      </w:r>
    </w:p>
    <w:p w14:paraId="3141CD78" w14:textId="5428C531" w:rsidR="002A02FA" w:rsidRDefault="00630C75" w:rsidP="003F6BE5">
      <w:r>
        <w:t xml:space="preserve">Policy </w:t>
      </w:r>
      <w:r w:rsidR="002A02FA">
        <w:t xml:space="preserve">457 – </w:t>
      </w:r>
      <w:r w:rsidR="002A02FA" w:rsidRPr="00630C75">
        <w:rPr>
          <w:i/>
        </w:rPr>
        <w:t>PCI</w:t>
      </w:r>
      <w:r w:rsidRPr="00630C75">
        <w:rPr>
          <w:i/>
        </w:rPr>
        <w:t xml:space="preserve"> DSS </w:t>
      </w:r>
      <w:r w:rsidR="00D06024" w:rsidRPr="00630C75">
        <w:rPr>
          <w:i/>
        </w:rPr>
        <w:t>Compliance</w:t>
      </w:r>
      <w:r w:rsidR="00D06024">
        <w:t xml:space="preserve"> –</w:t>
      </w:r>
      <w:r w:rsidR="002A02FA">
        <w:t xml:space="preserve"> added as an inform</w:t>
      </w:r>
      <w:r>
        <w:t>ation item to be discussed in two</w:t>
      </w:r>
      <w:r w:rsidR="002A02FA">
        <w:t xml:space="preserve"> weeks.</w:t>
      </w:r>
    </w:p>
    <w:p w14:paraId="4EBE9AA3" w14:textId="10813E12" w:rsidR="002A02FA" w:rsidRDefault="00630C75" w:rsidP="003F6BE5">
      <w:r w:rsidRPr="00630C75">
        <w:rPr>
          <w:b/>
        </w:rPr>
        <w:t>MOTION</w:t>
      </w:r>
      <w:r>
        <w:t xml:space="preserve"> –</w:t>
      </w:r>
      <w:r w:rsidR="00230378">
        <w:t xml:space="preserve">Dennis </w:t>
      </w:r>
      <w:r>
        <w:t xml:space="preserve">Potter motioned to pass forward Policy </w:t>
      </w:r>
      <w:r w:rsidR="002A02FA">
        <w:t>502 –</w:t>
      </w:r>
      <w:r>
        <w:t xml:space="preserve"> </w:t>
      </w:r>
      <w:r w:rsidRPr="00630C75">
        <w:rPr>
          <w:i/>
        </w:rPr>
        <w:t xml:space="preserve">Determination of Utah Resident Status </w:t>
      </w:r>
      <w:r>
        <w:rPr>
          <w:i/>
        </w:rPr>
        <w:t>for Tuition Purposes</w:t>
      </w:r>
      <w:r w:rsidR="002A02FA">
        <w:t xml:space="preserve">. </w:t>
      </w:r>
      <w:r w:rsidR="00230378">
        <w:t xml:space="preserve">Anne </w:t>
      </w:r>
      <w:r w:rsidR="002A02FA">
        <w:t xml:space="preserve">Arendt seconded. </w:t>
      </w:r>
      <w:proofErr w:type="gramStart"/>
      <w:r w:rsidR="002A02FA">
        <w:t>All in favor?</w:t>
      </w:r>
      <w:proofErr w:type="gramEnd"/>
      <w:r w:rsidR="002A02FA">
        <w:t xml:space="preserve"> Motion passed.</w:t>
      </w:r>
    </w:p>
    <w:p w14:paraId="6479CE5E" w14:textId="77777777" w:rsidR="00230378" w:rsidRDefault="00DB05B3" w:rsidP="003F6BE5">
      <w:r>
        <w:t xml:space="preserve">Policy </w:t>
      </w:r>
      <w:r w:rsidR="002A02FA">
        <w:t xml:space="preserve">204 – </w:t>
      </w:r>
      <w:r w:rsidRPr="00DB05B3">
        <w:rPr>
          <w:i/>
        </w:rPr>
        <w:t>Appropriateness of Expenditures</w:t>
      </w:r>
      <w:r>
        <w:t xml:space="preserve"> - </w:t>
      </w:r>
      <w:r w:rsidR="002A02FA">
        <w:t xml:space="preserve">Connelly reported that Michelle Taylor is open to </w:t>
      </w:r>
      <w:r>
        <w:t xml:space="preserve">all </w:t>
      </w:r>
      <w:r w:rsidR="002A02FA">
        <w:t xml:space="preserve">comments. </w:t>
      </w:r>
      <w:r w:rsidR="00230378">
        <w:t>He n</w:t>
      </w:r>
      <w:r w:rsidR="002A02FA">
        <w:t>oted that this</w:t>
      </w:r>
      <w:r w:rsidR="00230378">
        <w:t xml:space="preserve"> policy revision of 5.33</w:t>
      </w:r>
      <w:r w:rsidR="002A02FA">
        <w:t xml:space="preserve"> </w:t>
      </w:r>
      <w:r w:rsidR="00230378">
        <w:t>i</w:t>
      </w:r>
      <w:r w:rsidR="002A02FA">
        <w:t>s primarily referring to student speakers and a few other speakers as departments don’t generally have these funds. P</w:t>
      </w:r>
      <w:r w:rsidR="00230378">
        <w:t>otter commented that regardless</w:t>
      </w:r>
      <w:r w:rsidR="002A02FA">
        <w:t xml:space="preserve"> of the free speech policy</w:t>
      </w:r>
      <w:r w:rsidR="00230378">
        <w:t>,</w:t>
      </w:r>
      <w:r w:rsidR="002A02FA">
        <w:t xml:space="preserve"> it is not relevant to this policy. </w:t>
      </w:r>
      <w:r w:rsidR="00230378">
        <w:t>He also</w:t>
      </w:r>
      <w:r w:rsidR="00034503">
        <w:t xml:space="preserve"> reiterated that </w:t>
      </w:r>
      <w:r w:rsidR="00230378">
        <w:t>Vice President</w:t>
      </w:r>
      <w:r w:rsidR="00034503">
        <w:t xml:space="preserve">s should not be making the approval decisions. </w:t>
      </w:r>
      <w:r w:rsidR="00230378">
        <w:t>He r</w:t>
      </w:r>
      <w:r w:rsidR="00034503">
        <w:t>ecommended rejection</w:t>
      </w:r>
      <w:r w:rsidR="00230378">
        <w:t xml:space="preserve"> of the revision.</w:t>
      </w:r>
    </w:p>
    <w:p w14:paraId="300DAD95" w14:textId="7FA58E50" w:rsidR="002A02FA" w:rsidRDefault="00034503" w:rsidP="00D62FC7">
      <w:pPr>
        <w:ind w:left="720"/>
      </w:pPr>
      <w:r w:rsidRPr="00230378">
        <w:rPr>
          <w:b/>
        </w:rPr>
        <w:t>MOTION</w:t>
      </w:r>
      <w:r>
        <w:t xml:space="preserve"> – Potter moti</w:t>
      </w:r>
      <w:r w:rsidR="00230378">
        <w:t>oned to reject section 5.33 of P</w:t>
      </w:r>
      <w:r>
        <w:t xml:space="preserve">olicy 204 </w:t>
      </w:r>
      <w:r w:rsidR="00230378">
        <w:t xml:space="preserve">– Appropriateness of Expenditures </w:t>
      </w:r>
      <w:r>
        <w:t xml:space="preserve">and maintain the policy as it stands. </w:t>
      </w:r>
      <w:r w:rsidR="00230378">
        <w:t>Scott A</w:t>
      </w:r>
      <w:r>
        <w:t xml:space="preserve">bbott seconded.  </w:t>
      </w:r>
      <w:r w:rsidR="00230378">
        <w:t xml:space="preserve">Discussion - </w:t>
      </w:r>
      <w:r>
        <w:t>Clayton Brown shared that maybe we should propose a revision in order for potential acceptance of the policy.</w:t>
      </w:r>
      <w:r w:rsidR="00F52B9D">
        <w:t xml:space="preserve"> Connelly noted there are elements of state law that require</w:t>
      </w:r>
      <w:r w:rsidR="00230378">
        <w:t xml:space="preserve"> certain</w:t>
      </w:r>
      <w:r w:rsidR="00F52B9D">
        <w:t xml:space="preserve"> approvals.  Thulin recommended that we use language that speaker fees are governed by the same rationale and approval process as any other purchase over $25,000. Wallin </w:t>
      </w:r>
      <w:r w:rsidR="00F93A15">
        <w:t xml:space="preserve">(UVUSA) </w:t>
      </w:r>
      <w:r w:rsidR="00F52B9D">
        <w:t xml:space="preserve">noted that the benefit from the policy is a broader perspective of what is happening across campus. She also noted that if upper administration has approved, she </w:t>
      </w:r>
      <w:r w:rsidR="00230378">
        <w:t xml:space="preserve">understands she </w:t>
      </w:r>
      <w:r w:rsidR="00F52B9D">
        <w:t xml:space="preserve">has </w:t>
      </w:r>
      <w:r w:rsidR="0023062E">
        <w:t xml:space="preserve">their </w:t>
      </w:r>
      <w:r w:rsidR="00F52B9D">
        <w:t>backing.</w:t>
      </w:r>
      <w:r w:rsidR="00F93A15">
        <w:t xml:space="preserve"> Potter said her claim of a </w:t>
      </w:r>
      <w:r w:rsidR="00407D21">
        <w:t xml:space="preserve">broader perspective and </w:t>
      </w:r>
      <w:r w:rsidR="00230378">
        <w:t xml:space="preserve">that it </w:t>
      </w:r>
      <w:r w:rsidR="00407D21">
        <w:t>can provide a better decision is false.</w:t>
      </w:r>
      <w:r w:rsidR="00570188">
        <w:t xml:space="preserve"> </w:t>
      </w:r>
      <w:r w:rsidR="000067BA">
        <w:t xml:space="preserve">Gardner supported Potter’s stance. All in favor? </w:t>
      </w:r>
      <w:r w:rsidR="00230378">
        <w:t xml:space="preserve">Motion passed. </w:t>
      </w:r>
      <w:r w:rsidR="000067BA">
        <w:t>2 opposed</w:t>
      </w:r>
      <w:proofErr w:type="gramStart"/>
      <w:r w:rsidR="00230378">
        <w:t>;  1</w:t>
      </w:r>
      <w:proofErr w:type="gramEnd"/>
      <w:r w:rsidR="00230378">
        <w:t xml:space="preserve"> abstention</w:t>
      </w:r>
      <w:r w:rsidR="000067BA">
        <w:t>.</w:t>
      </w:r>
    </w:p>
    <w:p w14:paraId="5CF7C037" w14:textId="408B55CD" w:rsidR="008A2EA1" w:rsidRDefault="008A2EA1" w:rsidP="003F6BE5">
      <w:r>
        <w:t xml:space="preserve">PBA is ongoing process. </w:t>
      </w:r>
      <w:r w:rsidR="00D62FC7">
        <w:t>Connelly i</w:t>
      </w:r>
      <w:r>
        <w:t>nvite</w:t>
      </w:r>
      <w:r w:rsidR="00D62FC7">
        <w:t>d</w:t>
      </w:r>
      <w:r>
        <w:t xml:space="preserve"> faculty to send </w:t>
      </w:r>
      <w:r w:rsidR="00D62FC7">
        <w:t>him</w:t>
      </w:r>
      <w:r>
        <w:t xml:space="preserve"> any suggestions and he will put them forward.</w:t>
      </w:r>
    </w:p>
    <w:p w14:paraId="45C57DE6" w14:textId="77777777" w:rsidR="00581B15" w:rsidRDefault="00581B15">
      <w:r>
        <w:br w:type="page"/>
      </w:r>
    </w:p>
    <w:p w14:paraId="3B52BA8D" w14:textId="6CEFC780" w:rsidR="00581B15" w:rsidRDefault="00581B15" w:rsidP="003F6BE5">
      <w:r>
        <w:lastRenderedPageBreak/>
        <w:t xml:space="preserve">Curriculum Process </w:t>
      </w:r>
    </w:p>
    <w:p w14:paraId="2795F066" w14:textId="1BFA03D1" w:rsidR="008A2EA1" w:rsidRDefault="00581B15" w:rsidP="00581B15">
      <w:pPr>
        <w:pStyle w:val="ListParagraph"/>
        <w:numPr>
          <w:ilvl w:val="0"/>
          <w:numId w:val="4"/>
        </w:numPr>
      </w:pPr>
      <w:r>
        <w:t>Connelly reported that the current p</w:t>
      </w:r>
      <w:r w:rsidR="008A2EA1">
        <w:t xml:space="preserve">olicy on curriculum was approved in 1994. What it does state very clearly is that the </w:t>
      </w:r>
      <w:proofErr w:type="gramStart"/>
      <w:r w:rsidR="008A2EA1">
        <w:t>faculty do</w:t>
      </w:r>
      <w:proofErr w:type="gramEnd"/>
      <w:r w:rsidR="008A2EA1">
        <w:t xml:space="preserve"> control the curriculum and that the curriculum should come through the faculty. The current curriculum committee has morphed. Some schools/colleges have a robust process while others are lacking.</w:t>
      </w:r>
      <w:r w:rsidR="006E17A7">
        <w:t xml:space="preserve"> </w:t>
      </w:r>
      <w:r>
        <w:t xml:space="preserve">He </w:t>
      </w:r>
      <w:proofErr w:type="gramStart"/>
      <w:r>
        <w:t>proposes</w:t>
      </w:r>
      <w:r w:rsidR="006E17A7">
        <w:t xml:space="preserve">  to</w:t>
      </w:r>
      <w:proofErr w:type="gramEnd"/>
      <w:r w:rsidR="006E17A7">
        <w:t xml:space="preserve"> open the policy</w:t>
      </w:r>
      <w:r>
        <w:t xml:space="preserve"> and</w:t>
      </w:r>
      <w:r w:rsidR="006E17A7">
        <w:t xml:space="preserve"> bring</w:t>
      </w:r>
      <w:r>
        <w:t xml:space="preserve"> it into Stage 1 with the intent t</w:t>
      </w:r>
      <w:r w:rsidR="006E17A7">
        <w:t>o define the development of curriculum, get the committees functioning at the school/college level, and make the university committee truly a faculty own</w:t>
      </w:r>
      <w:r>
        <w:t>ed</w:t>
      </w:r>
      <w:r w:rsidR="008C16BF">
        <w:t xml:space="preserve"> committee. Connelly noted his</w:t>
      </w:r>
      <w:r w:rsidR="006E17A7">
        <w:t xml:space="preserve"> </w:t>
      </w:r>
      <w:r w:rsidR="0046093B">
        <w:t xml:space="preserve">fear is that faculty will not step up to the responsibility and take ownership in the process. </w:t>
      </w:r>
      <w:r w:rsidR="00CB3A9E">
        <w:t>Senators need to encourage faculty to serve on the committees and be properly vetting curriculum.</w:t>
      </w:r>
      <w:r w:rsidR="001D4FD7">
        <w:t xml:space="preserve"> Leick reported that some proposal</w:t>
      </w:r>
      <w:r w:rsidR="008C16BF">
        <w:t>s</w:t>
      </w:r>
      <w:r w:rsidR="001D4FD7">
        <w:t xml:space="preserve"> were put forth, but not reviewed by the university curriculum committee. Everyone agrees that the process needs to be hastened and decentralized. </w:t>
      </w:r>
    </w:p>
    <w:p w14:paraId="5D877D43" w14:textId="7CA58552" w:rsidR="001D4FD7" w:rsidRDefault="008C16BF" w:rsidP="003F6BE5">
      <w:r>
        <w:t xml:space="preserve">MOTION – Matt </w:t>
      </w:r>
      <w:r w:rsidR="001D4FD7">
        <w:t>Draper</w:t>
      </w:r>
      <w:r>
        <w:t xml:space="preserve"> motioned to adjourn. Dennis </w:t>
      </w:r>
      <w:r w:rsidR="001D4FD7">
        <w:t xml:space="preserve">Potter </w:t>
      </w:r>
      <w:r>
        <w:t xml:space="preserve">seconded. Meeting </w:t>
      </w:r>
      <w:r w:rsidR="001D4FD7">
        <w:t>adjourned at 5:01 pm</w:t>
      </w:r>
      <w:r>
        <w:t>.</w:t>
      </w:r>
    </w:p>
    <w:sectPr w:rsidR="001D4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E31"/>
    <w:multiLevelType w:val="hybridMultilevel"/>
    <w:tmpl w:val="7BE6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A707B"/>
    <w:multiLevelType w:val="hybridMultilevel"/>
    <w:tmpl w:val="E892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B5970"/>
    <w:multiLevelType w:val="hybridMultilevel"/>
    <w:tmpl w:val="C0E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3182D"/>
    <w:multiLevelType w:val="hybridMultilevel"/>
    <w:tmpl w:val="641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27A"/>
    <w:rsid w:val="00002D13"/>
    <w:rsid w:val="000067BA"/>
    <w:rsid w:val="00011062"/>
    <w:rsid w:val="0001549C"/>
    <w:rsid w:val="00020547"/>
    <w:rsid w:val="0002114F"/>
    <w:rsid w:val="00023460"/>
    <w:rsid w:val="00025F7F"/>
    <w:rsid w:val="0003376F"/>
    <w:rsid w:val="00033F77"/>
    <w:rsid w:val="00034503"/>
    <w:rsid w:val="0004257B"/>
    <w:rsid w:val="00042937"/>
    <w:rsid w:val="0004485A"/>
    <w:rsid w:val="000462E4"/>
    <w:rsid w:val="00051C8A"/>
    <w:rsid w:val="000565DB"/>
    <w:rsid w:val="00057C3A"/>
    <w:rsid w:val="00057E03"/>
    <w:rsid w:val="0006520E"/>
    <w:rsid w:val="00066496"/>
    <w:rsid w:val="00066624"/>
    <w:rsid w:val="00066B1A"/>
    <w:rsid w:val="00067B1C"/>
    <w:rsid w:val="00067F02"/>
    <w:rsid w:val="00080055"/>
    <w:rsid w:val="00081939"/>
    <w:rsid w:val="00081F83"/>
    <w:rsid w:val="00082D7A"/>
    <w:rsid w:val="00083D10"/>
    <w:rsid w:val="00085170"/>
    <w:rsid w:val="00086C02"/>
    <w:rsid w:val="00087212"/>
    <w:rsid w:val="00087439"/>
    <w:rsid w:val="00091EA8"/>
    <w:rsid w:val="00094EA1"/>
    <w:rsid w:val="000A0B1B"/>
    <w:rsid w:val="000A1D4C"/>
    <w:rsid w:val="000A6645"/>
    <w:rsid w:val="000A67B3"/>
    <w:rsid w:val="000A6DA7"/>
    <w:rsid w:val="000B4246"/>
    <w:rsid w:val="000B55D7"/>
    <w:rsid w:val="000B6C77"/>
    <w:rsid w:val="000C1225"/>
    <w:rsid w:val="000C2E9D"/>
    <w:rsid w:val="000C5FE7"/>
    <w:rsid w:val="000C650C"/>
    <w:rsid w:val="000C7ED6"/>
    <w:rsid w:val="000D1AEC"/>
    <w:rsid w:val="000D2715"/>
    <w:rsid w:val="000D5D74"/>
    <w:rsid w:val="000D6468"/>
    <w:rsid w:val="000D732D"/>
    <w:rsid w:val="000E0676"/>
    <w:rsid w:val="000E0E56"/>
    <w:rsid w:val="000E11C2"/>
    <w:rsid w:val="000E134B"/>
    <w:rsid w:val="000E2957"/>
    <w:rsid w:val="000E2E0C"/>
    <w:rsid w:val="000E358F"/>
    <w:rsid w:val="000E5F89"/>
    <w:rsid w:val="000F02F8"/>
    <w:rsid w:val="000F4373"/>
    <w:rsid w:val="000F50CA"/>
    <w:rsid w:val="000F51DC"/>
    <w:rsid w:val="000F6F9B"/>
    <w:rsid w:val="000F75BE"/>
    <w:rsid w:val="001050DD"/>
    <w:rsid w:val="0011024E"/>
    <w:rsid w:val="001203A2"/>
    <w:rsid w:val="00121C71"/>
    <w:rsid w:val="00122395"/>
    <w:rsid w:val="001248AF"/>
    <w:rsid w:val="00125E71"/>
    <w:rsid w:val="00126DC5"/>
    <w:rsid w:val="00132B75"/>
    <w:rsid w:val="00135611"/>
    <w:rsid w:val="00140115"/>
    <w:rsid w:val="00140D49"/>
    <w:rsid w:val="00142A7A"/>
    <w:rsid w:val="00145787"/>
    <w:rsid w:val="001500B4"/>
    <w:rsid w:val="00150289"/>
    <w:rsid w:val="00150623"/>
    <w:rsid w:val="0015175D"/>
    <w:rsid w:val="00151D5E"/>
    <w:rsid w:val="001537A5"/>
    <w:rsid w:val="00156BE7"/>
    <w:rsid w:val="001606FD"/>
    <w:rsid w:val="001617B3"/>
    <w:rsid w:val="001632AE"/>
    <w:rsid w:val="001643EB"/>
    <w:rsid w:val="00167430"/>
    <w:rsid w:val="00173157"/>
    <w:rsid w:val="001737DF"/>
    <w:rsid w:val="00174651"/>
    <w:rsid w:val="00181DEC"/>
    <w:rsid w:val="00191EB3"/>
    <w:rsid w:val="0019247E"/>
    <w:rsid w:val="001A01C1"/>
    <w:rsid w:val="001A177B"/>
    <w:rsid w:val="001A4134"/>
    <w:rsid w:val="001A5273"/>
    <w:rsid w:val="001A5B61"/>
    <w:rsid w:val="001B4A48"/>
    <w:rsid w:val="001B6D68"/>
    <w:rsid w:val="001B7541"/>
    <w:rsid w:val="001C0365"/>
    <w:rsid w:val="001C126C"/>
    <w:rsid w:val="001C19E3"/>
    <w:rsid w:val="001C265D"/>
    <w:rsid w:val="001D155F"/>
    <w:rsid w:val="001D288D"/>
    <w:rsid w:val="001D3D0F"/>
    <w:rsid w:val="001D45F8"/>
    <w:rsid w:val="001D4FD7"/>
    <w:rsid w:val="001D5053"/>
    <w:rsid w:val="001E2C9C"/>
    <w:rsid w:val="001E47BE"/>
    <w:rsid w:val="001E516F"/>
    <w:rsid w:val="001F0189"/>
    <w:rsid w:val="001F0539"/>
    <w:rsid w:val="001F0C15"/>
    <w:rsid w:val="001F0E83"/>
    <w:rsid w:val="001F32AD"/>
    <w:rsid w:val="001F4651"/>
    <w:rsid w:val="00200B55"/>
    <w:rsid w:val="00203194"/>
    <w:rsid w:val="00203A84"/>
    <w:rsid w:val="00204B82"/>
    <w:rsid w:val="00204FEE"/>
    <w:rsid w:val="00205D5D"/>
    <w:rsid w:val="00206012"/>
    <w:rsid w:val="00211F60"/>
    <w:rsid w:val="00215E76"/>
    <w:rsid w:val="00221C66"/>
    <w:rsid w:val="00224FD7"/>
    <w:rsid w:val="002254A6"/>
    <w:rsid w:val="0022700E"/>
    <w:rsid w:val="00230378"/>
    <w:rsid w:val="0023062E"/>
    <w:rsid w:val="00231607"/>
    <w:rsid w:val="00231C91"/>
    <w:rsid w:val="0023278D"/>
    <w:rsid w:val="00232B65"/>
    <w:rsid w:val="002343B0"/>
    <w:rsid w:val="00235DE0"/>
    <w:rsid w:val="00236C14"/>
    <w:rsid w:val="002377C9"/>
    <w:rsid w:val="00240FA0"/>
    <w:rsid w:val="00244986"/>
    <w:rsid w:val="00244C4C"/>
    <w:rsid w:val="00246F0B"/>
    <w:rsid w:val="00246F91"/>
    <w:rsid w:val="00250F6D"/>
    <w:rsid w:val="002520D4"/>
    <w:rsid w:val="00253F19"/>
    <w:rsid w:val="00255F25"/>
    <w:rsid w:val="0025760D"/>
    <w:rsid w:val="002579C4"/>
    <w:rsid w:val="00262652"/>
    <w:rsid w:val="00265154"/>
    <w:rsid w:val="00265EAC"/>
    <w:rsid w:val="002702B9"/>
    <w:rsid w:val="00270F91"/>
    <w:rsid w:val="00275D3C"/>
    <w:rsid w:val="00276A61"/>
    <w:rsid w:val="0028205C"/>
    <w:rsid w:val="00285D85"/>
    <w:rsid w:val="00285F34"/>
    <w:rsid w:val="00286FC6"/>
    <w:rsid w:val="00291A61"/>
    <w:rsid w:val="002924B2"/>
    <w:rsid w:val="00296A06"/>
    <w:rsid w:val="00297D43"/>
    <w:rsid w:val="002A011C"/>
    <w:rsid w:val="002A02FA"/>
    <w:rsid w:val="002A4110"/>
    <w:rsid w:val="002A4FAB"/>
    <w:rsid w:val="002A5018"/>
    <w:rsid w:val="002A563C"/>
    <w:rsid w:val="002A7970"/>
    <w:rsid w:val="002B0855"/>
    <w:rsid w:val="002B10E9"/>
    <w:rsid w:val="002B3748"/>
    <w:rsid w:val="002B42ED"/>
    <w:rsid w:val="002B6E98"/>
    <w:rsid w:val="002B6EED"/>
    <w:rsid w:val="002C220F"/>
    <w:rsid w:val="002C34C0"/>
    <w:rsid w:val="002C6248"/>
    <w:rsid w:val="002C6AA3"/>
    <w:rsid w:val="002C72AF"/>
    <w:rsid w:val="002D04FA"/>
    <w:rsid w:val="002D05EA"/>
    <w:rsid w:val="002D0CB6"/>
    <w:rsid w:val="002D0E7D"/>
    <w:rsid w:val="002D165F"/>
    <w:rsid w:val="002D30C2"/>
    <w:rsid w:val="002D32E0"/>
    <w:rsid w:val="002D37C2"/>
    <w:rsid w:val="002D3AA9"/>
    <w:rsid w:val="002D5828"/>
    <w:rsid w:val="002D5F62"/>
    <w:rsid w:val="002E5222"/>
    <w:rsid w:val="002F1223"/>
    <w:rsid w:val="002F2972"/>
    <w:rsid w:val="00302FFC"/>
    <w:rsid w:val="0030492A"/>
    <w:rsid w:val="00304A04"/>
    <w:rsid w:val="0031313E"/>
    <w:rsid w:val="0031377F"/>
    <w:rsid w:val="00315E01"/>
    <w:rsid w:val="00317AF4"/>
    <w:rsid w:val="00317C22"/>
    <w:rsid w:val="0032106C"/>
    <w:rsid w:val="0032330E"/>
    <w:rsid w:val="00327321"/>
    <w:rsid w:val="00327B7C"/>
    <w:rsid w:val="00327FC7"/>
    <w:rsid w:val="00336999"/>
    <w:rsid w:val="003421F5"/>
    <w:rsid w:val="0034413D"/>
    <w:rsid w:val="003443C7"/>
    <w:rsid w:val="00344B2A"/>
    <w:rsid w:val="00345FBE"/>
    <w:rsid w:val="00351DA8"/>
    <w:rsid w:val="0035357A"/>
    <w:rsid w:val="00361F88"/>
    <w:rsid w:val="003647B8"/>
    <w:rsid w:val="00372662"/>
    <w:rsid w:val="00373B2C"/>
    <w:rsid w:val="00375F91"/>
    <w:rsid w:val="0037708E"/>
    <w:rsid w:val="0037783B"/>
    <w:rsid w:val="00381B4B"/>
    <w:rsid w:val="00387258"/>
    <w:rsid w:val="00392B11"/>
    <w:rsid w:val="00393306"/>
    <w:rsid w:val="003933C7"/>
    <w:rsid w:val="00394DE2"/>
    <w:rsid w:val="00396C25"/>
    <w:rsid w:val="00397231"/>
    <w:rsid w:val="003A09C5"/>
    <w:rsid w:val="003A0C8B"/>
    <w:rsid w:val="003A61DB"/>
    <w:rsid w:val="003B0E2E"/>
    <w:rsid w:val="003B22D9"/>
    <w:rsid w:val="003B25FD"/>
    <w:rsid w:val="003B5E61"/>
    <w:rsid w:val="003B5FAD"/>
    <w:rsid w:val="003C044D"/>
    <w:rsid w:val="003C0519"/>
    <w:rsid w:val="003D0F46"/>
    <w:rsid w:val="003D0F80"/>
    <w:rsid w:val="003D2B32"/>
    <w:rsid w:val="003D3D03"/>
    <w:rsid w:val="003D4746"/>
    <w:rsid w:val="003E1C54"/>
    <w:rsid w:val="003E67CC"/>
    <w:rsid w:val="003E7969"/>
    <w:rsid w:val="003F0435"/>
    <w:rsid w:val="003F1989"/>
    <w:rsid w:val="003F356C"/>
    <w:rsid w:val="003F4C47"/>
    <w:rsid w:val="003F6BE5"/>
    <w:rsid w:val="003F7C1C"/>
    <w:rsid w:val="00400788"/>
    <w:rsid w:val="00401293"/>
    <w:rsid w:val="00401D6F"/>
    <w:rsid w:val="00403046"/>
    <w:rsid w:val="00403F08"/>
    <w:rsid w:val="004057B6"/>
    <w:rsid w:val="00407D21"/>
    <w:rsid w:val="0041016F"/>
    <w:rsid w:val="00410EA2"/>
    <w:rsid w:val="00413C6C"/>
    <w:rsid w:val="004228FB"/>
    <w:rsid w:val="00426D72"/>
    <w:rsid w:val="00427F71"/>
    <w:rsid w:val="00440FF3"/>
    <w:rsid w:val="00442BAA"/>
    <w:rsid w:val="00447048"/>
    <w:rsid w:val="004517F1"/>
    <w:rsid w:val="004553ED"/>
    <w:rsid w:val="00456318"/>
    <w:rsid w:val="00456943"/>
    <w:rsid w:val="00460380"/>
    <w:rsid w:val="0046093B"/>
    <w:rsid w:val="00462887"/>
    <w:rsid w:val="00464178"/>
    <w:rsid w:val="00470801"/>
    <w:rsid w:val="00480DE2"/>
    <w:rsid w:val="004811FD"/>
    <w:rsid w:val="00483E72"/>
    <w:rsid w:val="00484137"/>
    <w:rsid w:val="00484CA1"/>
    <w:rsid w:val="00490CAF"/>
    <w:rsid w:val="00495158"/>
    <w:rsid w:val="00496499"/>
    <w:rsid w:val="00497136"/>
    <w:rsid w:val="004A0EE4"/>
    <w:rsid w:val="004A47D3"/>
    <w:rsid w:val="004A4ABF"/>
    <w:rsid w:val="004A5BF5"/>
    <w:rsid w:val="004B071D"/>
    <w:rsid w:val="004B0D96"/>
    <w:rsid w:val="004B63BE"/>
    <w:rsid w:val="004C37D8"/>
    <w:rsid w:val="004C476F"/>
    <w:rsid w:val="004C4CD5"/>
    <w:rsid w:val="004C60A6"/>
    <w:rsid w:val="004C61F4"/>
    <w:rsid w:val="004D4652"/>
    <w:rsid w:val="004D6CE5"/>
    <w:rsid w:val="004E1028"/>
    <w:rsid w:val="004E18B6"/>
    <w:rsid w:val="004E5BE3"/>
    <w:rsid w:val="004F1AC7"/>
    <w:rsid w:val="004F2ADA"/>
    <w:rsid w:val="004F362C"/>
    <w:rsid w:val="00500B28"/>
    <w:rsid w:val="00501562"/>
    <w:rsid w:val="005018D6"/>
    <w:rsid w:val="005055F1"/>
    <w:rsid w:val="005056C4"/>
    <w:rsid w:val="00506597"/>
    <w:rsid w:val="00506B82"/>
    <w:rsid w:val="00510840"/>
    <w:rsid w:val="00510BB4"/>
    <w:rsid w:val="00511538"/>
    <w:rsid w:val="00522287"/>
    <w:rsid w:val="0052424F"/>
    <w:rsid w:val="005246ED"/>
    <w:rsid w:val="00533160"/>
    <w:rsid w:val="005437DF"/>
    <w:rsid w:val="00550A31"/>
    <w:rsid w:val="00551D01"/>
    <w:rsid w:val="00552F82"/>
    <w:rsid w:val="0055447A"/>
    <w:rsid w:val="00554D7F"/>
    <w:rsid w:val="005554D4"/>
    <w:rsid w:val="00560825"/>
    <w:rsid w:val="00562607"/>
    <w:rsid w:val="0056446B"/>
    <w:rsid w:val="00566A9C"/>
    <w:rsid w:val="00570188"/>
    <w:rsid w:val="005702AF"/>
    <w:rsid w:val="00570CE4"/>
    <w:rsid w:val="005761A2"/>
    <w:rsid w:val="005766D2"/>
    <w:rsid w:val="00577886"/>
    <w:rsid w:val="00581B15"/>
    <w:rsid w:val="00590104"/>
    <w:rsid w:val="00590FA2"/>
    <w:rsid w:val="00594114"/>
    <w:rsid w:val="0059445A"/>
    <w:rsid w:val="005A199D"/>
    <w:rsid w:val="005A1DFB"/>
    <w:rsid w:val="005A447E"/>
    <w:rsid w:val="005A4A7C"/>
    <w:rsid w:val="005A509C"/>
    <w:rsid w:val="005A71ED"/>
    <w:rsid w:val="005A77B2"/>
    <w:rsid w:val="005B3D28"/>
    <w:rsid w:val="005B52F7"/>
    <w:rsid w:val="005C1511"/>
    <w:rsid w:val="005D3F9C"/>
    <w:rsid w:val="005D6E77"/>
    <w:rsid w:val="005E1FDA"/>
    <w:rsid w:val="005E262D"/>
    <w:rsid w:val="005E4B2D"/>
    <w:rsid w:val="005E73E9"/>
    <w:rsid w:val="005F2078"/>
    <w:rsid w:val="005F5B4C"/>
    <w:rsid w:val="00601A59"/>
    <w:rsid w:val="00602503"/>
    <w:rsid w:val="00613A54"/>
    <w:rsid w:val="00613D86"/>
    <w:rsid w:val="00617041"/>
    <w:rsid w:val="00617E7D"/>
    <w:rsid w:val="0062002D"/>
    <w:rsid w:val="00621766"/>
    <w:rsid w:val="00621E7F"/>
    <w:rsid w:val="0062290A"/>
    <w:rsid w:val="006235E2"/>
    <w:rsid w:val="00623873"/>
    <w:rsid w:val="0062508B"/>
    <w:rsid w:val="00625AF2"/>
    <w:rsid w:val="00627713"/>
    <w:rsid w:val="00627903"/>
    <w:rsid w:val="00630C75"/>
    <w:rsid w:val="0063676D"/>
    <w:rsid w:val="006435DF"/>
    <w:rsid w:val="006453DE"/>
    <w:rsid w:val="00646FD1"/>
    <w:rsid w:val="006478AB"/>
    <w:rsid w:val="00650106"/>
    <w:rsid w:val="006505F2"/>
    <w:rsid w:val="006512A5"/>
    <w:rsid w:val="006537BE"/>
    <w:rsid w:val="00665E72"/>
    <w:rsid w:val="0066615D"/>
    <w:rsid w:val="006672DA"/>
    <w:rsid w:val="006753B0"/>
    <w:rsid w:val="00676403"/>
    <w:rsid w:val="006764A7"/>
    <w:rsid w:val="00676637"/>
    <w:rsid w:val="00677176"/>
    <w:rsid w:val="00680A39"/>
    <w:rsid w:val="00680F5A"/>
    <w:rsid w:val="006935CF"/>
    <w:rsid w:val="00693E7B"/>
    <w:rsid w:val="006949B3"/>
    <w:rsid w:val="006A0271"/>
    <w:rsid w:val="006A32FD"/>
    <w:rsid w:val="006A56EB"/>
    <w:rsid w:val="006A6C7C"/>
    <w:rsid w:val="006B0D23"/>
    <w:rsid w:val="006B3EA5"/>
    <w:rsid w:val="006B4297"/>
    <w:rsid w:val="006B4411"/>
    <w:rsid w:val="006C1057"/>
    <w:rsid w:val="006C1E6F"/>
    <w:rsid w:val="006C7960"/>
    <w:rsid w:val="006C7FC8"/>
    <w:rsid w:val="006D20B1"/>
    <w:rsid w:val="006D28A4"/>
    <w:rsid w:val="006D2CF3"/>
    <w:rsid w:val="006D30C2"/>
    <w:rsid w:val="006D3C25"/>
    <w:rsid w:val="006D45DE"/>
    <w:rsid w:val="006D5502"/>
    <w:rsid w:val="006D6A2D"/>
    <w:rsid w:val="006E0959"/>
    <w:rsid w:val="006E17A7"/>
    <w:rsid w:val="006E61E6"/>
    <w:rsid w:val="006E6459"/>
    <w:rsid w:val="006E6C51"/>
    <w:rsid w:val="006F2E21"/>
    <w:rsid w:val="006F3056"/>
    <w:rsid w:val="006F626D"/>
    <w:rsid w:val="006F6579"/>
    <w:rsid w:val="007056CB"/>
    <w:rsid w:val="00706DCB"/>
    <w:rsid w:val="0071159A"/>
    <w:rsid w:val="007121D0"/>
    <w:rsid w:val="007133AE"/>
    <w:rsid w:val="00713CF7"/>
    <w:rsid w:val="007148B0"/>
    <w:rsid w:val="007216DB"/>
    <w:rsid w:val="00721719"/>
    <w:rsid w:val="00723603"/>
    <w:rsid w:val="007274F4"/>
    <w:rsid w:val="00730014"/>
    <w:rsid w:val="00731088"/>
    <w:rsid w:val="00731128"/>
    <w:rsid w:val="0073165F"/>
    <w:rsid w:val="00732BC2"/>
    <w:rsid w:val="00733C7B"/>
    <w:rsid w:val="00735C27"/>
    <w:rsid w:val="007404B2"/>
    <w:rsid w:val="00741D80"/>
    <w:rsid w:val="00742579"/>
    <w:rsid w:val="00744FEA"/>
    <w:rsid w:val="007454C7"/>
    <w:rsid w:val="0074552C"/>
    <w:rsid w:val="00746F2B"/>
    <w:rsid w:val="00750980"/>
    <w:rsid w:val="0075122B"/>
    <w:rsid w:val="007531F8"/>
    <w:rsid w:val="00754E76"/>
    <w:rsid w:val="007554FB"/>
    <w:rsid w:val="00755D43"/>
    <w:rsid w:val="00756EE4"/>
    <w:rsid w:val="007639A0"/>
    <w:rsid w:val="00763DE9"/>
    <w:rsid w:val="007702B4"/>
    <w:rsid w:val="00770FD9"/>
    <w:rsid w:val="0077261B"/>
    <w:rsid w:val="00772EA0"/>
    <w:rsid w:val="00774182"/>
    <w:rsid w:val="00774965"/>
    <w:rsid w:val="007776DA"/>
    <w:rsid w:val="00783194"/>
    <w:rsid w:val="00785B78"/>
    <w:rsid w:val="007866CB"/>
    <w:rsid w:val="007A14D6"/>
    <w:rsid w:val="007A1A76"/>
    <w:rsid w:val="007A1D61"/>
    <w:rsid w:val="007A315C"/>
    <w:rsid w:val="007A38F8"/>
    <w:rsid w:val="007A41D4"/>
    <w:rsid w:val="007A4D4A"/>
    <w:rsid w:val="007A5DB4"/>
    <w:rsid w:val="007A7695"/>
    <w:rsid w:val="007B2428"/>
    <w:rsid w:val="007B3C7A"/>
    <w:rsid w:val="007B5144"/>
    <w:rsid w:val="007B5ED6"/>
    <w:rsid w:val="007B731D"/>
    <w:rsid w:val="007B7ED3"/>
    <w:rsid w:val="007C20D4"/>
    <w:rsid w:val="007C2E2B"/>
    <w:rsid w:val="007C356E"/>
    <w:rsid w:val="007C5B18"/>
    <w:rsid w:val="007C6984"/>
    <w:rsid w:val="007D44D6"/>
    <w:rsid w:val="007D519E"/>
    <w:rsid w:val="007E0FA6"/>
    <w:rsid w:val="007E2884"/>
    <w:rsid w:val="007E3731"/>
    <w:rsid w:val="007E44E4"/>
    <w:rsid w:val="007E5F08"/>
    <w:rsid w:val="007E65AD"/>
    <w:rsid w:val="007E6B6F"/>
    <w:rsid w:val="007F066C"/>
    <w:rsid w:val="007F1EDE"/>
    <w:rsid w:val="007F47B3"/>
    <w:rsid w:val="007F5996"/>
    <w:rsid w:val="007F5D74"/>
    <w:rsid w:val="007F78D9"/>
    <w:rsid w:val="008005C9"/>
    <w:rsid w:val="00803080"/>
    <w:rsid w:val="008031EE"/>
    <w:rsid w:val="00821348"/>
    <w:rsid w:val="0082270A"/>
    <w:rsid w:val="008275A6"/>
    <w:rsid w:val="00830FA6"/>
    <w:rsid w:val="0083115D"/>
    <w:rsid w:val="00833E89"/>
    <w:rsid w:val="00846673"/>
    <w:rsid w:val="008475E1"/>
    <w:rsid w:val="00854BAA"/>
    <w:rsid w:val="008552CB"/>
    <w:rsid w:val="00856107"/>
    <w:rsid w:val="008601A7"/>
    <w:rsid w:val="00860DD9"/>
    <w:rsid w:val="00861BDD"/>
    <w:rsid w:val="00863581"/>
    <w:rsid w:val="00863D5F"/>
    <w:rsid w:val="008643C7"/>
    <w:rsid w:val="00867CB3"/>
    <w:rsid w:val="0087068C"/>
    <w:rsid w:val="00874ADA"/>
    <w:rsid w:val="00875CA8"/>
    <w:rsid w:val="00876B28"/>
    <w:rsid w:val="008773CC"/>
    <w:rsid w:val="00880AA1"/>
    <w:rsid w:val="00880AE5"/>
    <w:rsid w:val="00883C5D"/>
    <w:rsid w:val="00885502"/>
    <w:rsid w:val="00892835"/>
    <w:rsid w:val="008A1624"/>
    <w:rsid w:val="008A28FE"/>
    <w:rsid w:val="008A2EA1"/>
    <w:rsid w:val="008A640E"/>
    <w:rsid w:val="008A7735"/>
    <w:rsid w:val="008B7CAF"/>
    <w:rsid w:val="008C15C0"/>
    <w:rsid w:val="008C16BF"/>
    <w:rsid w:val="008C1E28"/>
    <w:rsid w:val="008C1E64"/>
    <w:rsid w:val="008C3BEE"/>
    <w:rsid w:val="008C787F"/>
    <w:rsid w:val="008D1C37"/>
    <w:rsid w:val="008D3F0A"/>
    <w:rsid w:val="008D50C6"/>
    <w:rsid w:val="008D7CF8"/>
    <w:rsid w:val="008D7FE5"/>
    <w:rsid w:val="008E1517"/>
    <w:rsid w:val="008E1FE4"/>
    <w:rsid w:val="008E3275"/>
    <w:rsid w:val="008E3544"/>
    <w:rsid w:val="008E3873"/>
    <w:rsid w:val="008E5A36"/>
    <w:rsid w:val="008E5E46"/>
    <w:rsid w:val="008E7399"/>
    <w:rsid w:val="008F1122"/>
    <w:rsid w:val="008F187E"/>
    <w:rsid w:val="008F40D9"/>
    <w:rsid w:val="00901D03"/>
    <w:rsid w:val="0090278A"/>
    <w:rsid w:val="00903AD3"/>
    <w:rsid w:val="00907B2D"/>
    <w:rsid w:val="00910E5F"/>
    <w:rsid w:val="00911753"/>
    <w:rsid w:val="00913FF3"/>
    <w:rsid w:val="009141BD"/>
    <w:rsid w:val="00922393"/>
    <w:rsid w:val="009224E5"/>
    <w:rsid w:val="009226D5"/>
    <w:rsid w:val="009238DA"/>
    <w:rsid w:val="00925A6B"/>
    <w:rsid w:val="009321C3"/>
    <w:rsid w:val="009324A0"/>
    <w:rsid w:val="00936FC7"/>
    <w:rsid w:val="009403D6"/>
    <w:rsid w:val="009407B3"/>
    <w:rsid w:val="00944283"/>
    <w:rsid w:val="00945550"/>
    <w:rsid w:val="00950C6B"/>
    <w:rsid w:val="0095135E"/>
    <w:rsid w:val="00953B5F"/>
    <w:rsid w:val="00956C1E"/>
    <w:rsid w:val="00956FD7"/>
    <w:rsid w:val="00961110"/>
    <w:rsid w:val="0096148E"/>
    <w:rsid w:val="0096547C"/>
    <w:rsid w:val="0096662C"/>
    <w:rsid w:val="00967548"/>
    <w:rsid w:val="00970238"/>
    <w:rsid w:val="0097291C"/>
    <w:rsid w:val="00973542"/>
    <w:rsid w:val="009744A0"/>
    <w:rsid w:val="00975CA3"/>
    <w:rsid w:val="00976851"/>
    <w:rsid w:val="00976F3C"/>
    <w:rsid w:val="00987CE6"/>
    <w:rsid w:val="00990E70"/>
    <w:rsid w:val="00991E03"/>
    <w:rsid w:val="00993B90"/>
    <w:rsid w:val="009A0F9D"/>
    <w:rsid w:val="009A14C0"/>
    <w:rsid w:val="009A2D4E"/>
    <w:rsid w:val="009A3557"/>
    <w:rsid w:val="009A64EA"/>
    <w:rsid w:val="009A683D"/>
    <w:rsid w:val="009B0014"/>
    <w:rsid w:val="009B201B"/>
    <w:rsid w:val="009B2BDA"/>
    <w:rsid w:val="009B6AA4"/>
    <w:rsid w:val="009B7D98"/>
    <w:rsid w:val="009C3CAF"/>
    <w:rsid w:val="009C574B"/>
    <w:rsid w:val="009D07E0"/>
    <w:rsid w:val="009D51BF"/>
    <w:rsid w:val="009D6F97"/>
    <w:rsid w:val="009E04A5"/>
    <w:rsid w:val="009E07C9"/>
    <w:rsid w:val="009E2753"/>
    <w:rsid w:val="009E2911"/>
    <w:rsid w:val="009E545A"/>
    <w:rsid w:val="009E68F4"/>
    <w:rsid w:val="009F0712"/>
    <w:rsid w:val="009F1E6C"/>
    <w:rsid w:val="009F3035"/>
    <w:rsid w:val="009F649A"/>
    <w:rsid w:val="009F6D17"/>
    <w:rsid w:val="009F782D"/>
    <w:rsid w:val="009F7CCD"/>
    <w:rsid w:val="00A01409"/>
    <w:rsid w:val="00A03D11"/>
    <w:rsid w:val="00A05D57"/>
    <w:rsid w:val="00A07F4F"/>
    <w:rsid w:val="00A12775"/>
    <w:rsid w:val="00A133B9"/>
    <w:rsid w:val="00A15C02"/>
    <w:rsid w:val="00A1627C"/>
    <w:rsid w:val="00A166FB"/>
    <w:rsid w:val="00A21A64"/>
    <w:rsid w:val="00A221D8"/>
    <w:rsid w:val="00A227B9"/>
    <w:rsid w:val="00A242DC"/>
    <w:rsid w:val="00A24DD8"/>
    <w:rsid w:val="00A257C1"/>
    <w:rsid w:val="00A30738"/>
    <w:rsid w:val="00A30786"/>
    <w:rsid w:val="00A315F0"/>
    <w:rsid w:val="00A33BC4"/>
    <w:rsid w:val="00A33DD8"/>
    <w:rsid w:val="00A35272"/>
    <w:rsid w:val="00A40C2D"/>
    <w:rsid w:val="00A420C3"/>
    <w:rsid w:val="00A446AE"/>
    <w:rsid w:val="00A462B9"/>
    <w:rsid w:val="00A47D05"/>
    <w:rsid w:val="00A5017E"/>
    <w:rsid w:val="00A5090B"/>
    <w:rsid w:val="00A51CCE"/>
    <w:rsid w:val="00A53EE1"/>
    <w:rsid w:val="00A5537F"/>
    <w:rsid w:val="00A5587B"/>
    <w:rsid w:val="00A60721"/>
    <w:rsid w:val="00A621C6"/>
    <w:rsid w:val="00A6343B"/>
    <w:rsid w:val="00A64C00"/>
    <w:rsid w:val="00A65E7A"/>
    <w:rsid w:val="00A67883"/>
    <w:rsid w:val="00A71183"/>
    <w:rsid w:val="00A73B30"/>
    <w:rsid w:val="00A75BAA"/>
    <w:rsid w:val="00A80E3A"/>
    <w:rsid w:val="00A86236"/>
    <w:rsid w:val="00A87D64"/>
    <w:rsid w:val="00A91CC1"/>
    <w:rsid w:val="00A9295C"/>
    <w:rsid w:val="00A93D79"/>
    <w:rsid w:val="00A9708F"/>
    <w:rsid w:val="00AA3C8B"/>
    <w:rsid w:val="00AA5589"/>
    <w:rsid w:val="00AB1163"/>
    <w:rsid w:val="00AB144D"/>
    <w:rsid w:val="00AB1EC1"/>
    <w:rsid w:val="00AB409F"/>
    <w:rsid w:val="00AB6D99"/>
    <w:rsid w:val="00AC29C0"/>
    <w:rsid w:val="00AC4066"/>
    <w:rsid w:val="00AC54BC"/>
    <w:rsid w:val="00AD0966"/>
    <w:rsid w:val="00AD0FE4"/>
    <w:rsid w:val="00AD1698"/>
    <w:rsid w:val="00AE322D"/>
    <w:rsid w:val="00AE52DB"/>
    <w:rsid w:val="00AE65D6"/>
    <w:rsid w:val="00AE6B73"/>
    <w:rsid w:val="00AF2652"/>
    <w:rsid w:val="00AF27AA"/>
    <w:rsid w:val="00AF46FC"/>
    <w:rsid w:val="00AF5FB7"/>
    <w:rsid w:val="00AF7AFC"/>
    <w:rsid w:val="00B01A78"/>
    <w:rsid w:val="00B03CBF"/>
    <w:rsid w:val="00B04530"/>
    <w:rsid w:val="00B06A02"/>
    <w:rsid w:val="00B076EC"/>
    <w:rsid w:val="00B10922"/>
    <w:rsid w:val="00B11E8B"/>
    <w:rsid w:val="00B125AA"/>
    <w:rsid w:val="00B167E1"/>
    <w:rsid w:val="00B2172F"/>
    <w:rsid w:val="00B271CF"/>
    <w:rsid w:val="00B31414"/>
    <w:rsid w:val="00B3188E"/>
    <w:rsid w:val="00B363FC"/>
    <w:rsid w:val="00B36448"/>
    <w:rsid w:val="00B368BA"/>
    <w:rsid w:val="00B4626E"/>
    <w:rsid w:val="00B47950"/>
    <w:rsid w:val="00B64FA2"/>
    <w:rsid w:val="00B70838"/>
    <w:rsid w:val="00B75E75"/>
    <w:rsid w:val="00B76315"/>
    <w:rsid w:val="00B76825"/>
    <w:rsid w:val="00B77BC8"/>
    <w:rsid w:val="00B85717"/>
    <w:rsid w:val="00B866CA"/>
    <w:rsid w:val="00B86C69"/>
    <w:rsid w:val="00B904A3"/>
    <w:rsid w:val="00B90B9B"/>
    <w:rsid w:val="00B910F5"/>
    <w:rsid w:val="00B91318"/>
    <w:rsid w:val="00B96508"/>
    <w:rsid w:val="00B96530"/>
    <w:rsid w:val="00BA127B"/>
    <w:rsid w:val="00BA13C8"/>
    <w:rsid w:val="00BA19AB"/>
    <w:rsid w:val="00BA4E02"/>
    <w:rsid w:val="00BA6D68"/>
    <w:rsid w:val="00BB0D3E"/>
    <w:rsid w:val="00BC0C20"/>
    <w:rsid w:val="00BC30DE"/>
    <w:rsid w:val="00BC3B8E"/>
    <w:rsid w:val="00BC3E4E"/>
    <w:rsid w:val="00BC6B92"/>
    <w:rsid w:val="00BC6D02"/>
    <w:rsid w:val="00BD19B2"/>
    <w:rsid w:val="00BD1D8A"/>
    <w:rsid w:val="00BD1E23"/>
    <w:rsid w:val="00BD6596"/>
    <w:rsid w:val="00BE1300"/>
    <w:rsid w:val="00BE36F5"/>
    <w:rsid w:val="00BE5065"/>
    <w:rsid w:val="00BE5320"/>
    <w:rsid w:val="00BE694B"/>
    <w:rsid w:val="00BF25CC"/>
    <w:rsid w:val="00BF43C0"/>
    <w:rsid w:val="00C01EF1"/>
    <w:rsid w:val="00C025BF"/>
    <w:rsid w:val="00C047EB"/>
    <w:rsid w:val="00C05D55"/>
    <w:rsid w:val="00C13187"/>
    <w:rsid w:val="00C14309"/>
    <w:rsid w:val="00C14B0F"/>
    <w:rsid w:val="00C16B38"/>
    <w:rsid w:val="00C17F04"/>
    <w:rsid w:val="00C2633A"/>
    <w:rsid w:val="00C26701"/>
    <w:rsid w:val="00C33A0F"/>
    <w:rsid w:val="00C33D24"/>
    <w:rsid w:val="00C34DD9"/>
    <w:rsid w:val="00C35822"/>
    <w:rsid w:val="00C36A2B"/>
    <w:rsid w:val="00C36D69"/>
    <w:rsid w:val="00C45D18"/>
    <w:rsid w:val="00C47060"/>
    <w:rsid w:val="00C523A3"/>
    <w:rsid w:val="00C55721"/>
    <w:rsid w:val="00C55B0C"/>
    <w:rsid w:val="00C57C39"/>
    <w:rsid w:val="00C61D87"/>
    <w:rsid w:val="00C64887"/>
    <w:rsid w:val="00C64F4E"/>
    <w:rsid w:val="00C6513F"/>
    <w:rsid w:val="00C7032C"/>
    <w:rsid w:val="00C70973"/>
    <w:rsid w:val="00C709D8"/>
    <w:rsid w:val="00C710D8"/>
    <w:rsid w:val="00C77B51"/>
    <w:rsid w:val="00C77C68"/>
    <w:rsid w:val="00C8678D"/>
    <w:rsid w:val="00C900A0"/>
    <w:rsid w:val="00C91177"/>
    <w:rsid w:val="00C918FA"/>
    <w:rsid w:val="00C92E4D"/>
    <w:rsid w:val="00C93A98"/>
    <w:rsid w:val="00C9414E"/>
    <w:rsid w:val="00C97A25"/>
    <w:rsid w:val="00CA191C"/>
    <w:rsid w:val="00CA334B"/>
    <w:rsid w:val="00CB2D58"/>
    <w:rsid w:val="00CB3A9E"/>
    <w:rsid w:val="00CC046B"/>
    <w:rsid w:val="00CC14EE"/>
    <w:rsid w:val="00CC491D"/>
    <w:rsid w:val="00CC577C"/>
    <w:rsid w:val="00CC6CAF"/>
    <w:rsid w:val="00CD0361"/>
    <w:rsid w:val="00CD09E0"/>
    <w:rsid w:val="00CD40FB"/>
    <w:rsid w:val="00CD6235"/>
    <w:rsid w:val="00CD7A26"/>
    <w:rsid w:val="00CE1D3D"/>
    <w:rsid w:val="00CE2A32"/>
    <w:rsid w:val="00CE75E7"/>
    <w:rsid w:val="00CE797A"/>
    <w:rsid w:val="00CF7B63"/>
    <w:rsid w:val="00D004FD"/>
    <w:rsid w:val="00D02261"/>
    <w:rsid w:val="00D02F84"/>
    <w:rsid w:val="00D039CB"/>
    <w:rsid w:val="00D0496C"/>
    <w:rsid w:val="00D05591"/>
    <w:rsid w:val="00D06024"/>
    <w:rsid w:val="00D065D7"/>
    <w:rsid w:val="00D11EBA"/>
    <w:rsid w:val="00D16D62"/>
    <w:rsid w:val="00D17850"/>
    <w:rsid w:val="00D20E12"/>
    <w:rsid w:val="00D21814"/>
    <w:rsid w:val="00D224CF"/>
    <w:rsid w:val="00D329F7"/>
    <w:rsid w:val="00D3470B"/>
    <w:rsid w:val="00D44065"/>
    <w:rsid w:val="00D46738"/>
    <w:rsid w:val="00D46D38"/>
    <w:rsid w:val="00D46D88"/>
    <w:rsid w:val="00D470E9"/>
    <w:rsid w:val="00D512BC"/>
    <w:rsid w:val="00D514AC"/>
    <w:rsid w:val="00D54297"/>
    <w:rsid w:val="00D55413"/>
    <w:rsid w:val="00D60BF7"/>
    <w:rsid w:val="00D61AE2"/>
    <w:rsid w:val="00D62FC7"/>
    <w:rsid w:val="00D643F8"/>
    <w:rsid w:val="00D66465"/>
    <w:rsid w:val="00D67A2E"/>
    <w:rsid w:val="00D70630"/>
    <w:rsid w:val="00D776C4"/>
    <w:rsid w:val="00D800D5"/>
    <w:rsid w:val="00D81061"/>
    <w:rsid w:val="00D829D2"/>
    <w:rsid w:val="00D849F9"/>
    <w:rsid w:val="00D859D2"/>
    <w:rsid w:val="00D85EB1"/>
    <w:rsid w:val="00D87428"/>
    <w:rsid w:val="00D91BBF"/>
    <w:rsid w:val="00D943E3"/>
    <w:rsid w:val="00D9442D"/>
    <w:rsid w:val="00D94BA5"/>
    <w:rsid w:val="00D95FD2"/>
    <w:rsid w:val="00DA46C6"/>
    <w:rsid w:val="00DA5829"/>
    <w:rsid w:val="00DA6AAE"/>
    <w:rsid w:val="00DB05B3"/>
    <w:rsid w:val="00DB272A"/>
    <w:rsid w:val="00DB45BF"/>
    <w:rsid w:val="00DB47FC"/>
    <w:rsid w:val="00DB5C8D"/>
    <w:rsid w:val="00DC18A1"/>
    <w:rsid w:val="00DD4FEF"/>
    <w:rsid w:val="00DD7422"/>
    <w:rsid w:val="00DE0A59"/>
    <w:rsid w:val="00DE145B"/>
    <w:rsid w:val="00DE7103"/>
    <w:rsid w:val="00DF099D"/>
    <w:rsid w:val="00DF0CE2"/>
    <w:rsid w:val="00DF4142"/>
    <w:rsid w:val="00E01567"/>
    <w:rsid w:val="00E03653"/>
    <w:rsid w:val="00E03AAE"/>
    <w:rsid w:val="00E041EE"/>
    <w:rsid w:val="00E050BB"/>
    <w:rsid w:val="00E0677F"/>
    <w:rsid w:val="00E07DDA"/>
    <w:rsid w:val="00E10E08"/>
    <w:rsid w:val="00E16715"/>
    <w:rsid w:val="00E17030"/>
    <w:rsid w:val="00E17E02"/>
    <w:rsid w:val="00E2338D"/>
    <w:rsid w:val="00E26C90"/>
    <w:rsid w:val="00E27060"/>
    <w:rsid w:val="00E32170"/>
    <w:rsid w:val="00E350AE"/>
    <w:rsid w:val="00E35684"/>
    <w:rsid w:val="00E36040"/>
    <w:rsid w:val="00E37486"/>
    <w:rsid w:val="00E3795D"/>
    <w:rsid w:val="00E435FF"/>
    <w:rsid w:val="00E45ABE"/>
    <w:rsid w:val="00E50FD6"/>
    <w:rsid w:val="00E51632"/>
    <w:rsid w:val="00E601E7"/>
    <w:rsid w:val="00E63D96"/>
    <w:rsid w:val="00E64856"/>
    <w:rsid w:val="00E71E1F"/>
    <w:rsid w:val="00E72ED2"/>
    <w:rsid w:val="00E7333E"/>
    <w:rsid w:val="00E752DD"/>
    <w:rsid w:val="00E80690"/>
    <w:rsid w:val="00E85FC5"/>
    <w:rsid w:val="00E85FF7"/>
    <w:rsid w:val="00E90E0D"/>
    <w:rsid w:val="00E914D0"/>
    <w:rsid w:val="00E914EB"/>
    <w:rsid w:val="00E96C38"/>
    <w:rsid w:val="00EA1995"/>
    <w:rsid w:val="00EA7C4F"/>
    <w:rsid w:val="00EB13BC"/>
    <w:rsid w:val="00EB3531"/>
    <w:rsid w:val="00EB4846"/>
    <w:rsid w:val="00EB5EE3"/>
    <w:rsid w:val="00EB7738"/>
    <w:rsid w:val="00EC2FDB"/>
    <w:rsid w:val="00EC30CE"/>
    <w:rsid w:val="00ED5950"/>
    <w:rsid w:val="00ED5AA5"/>
    <w:rsid w:val="00ED6180"/>
    <w:rsid w:val="00ED6A99"/>
    <w:rsid w:val="00EE1B46"/>
    <w:rsid w:val="00EE45F9"/>
    <w:rsid w:val="00EE6A66"/>
    <w:rsid w:val="00EE7448"/>
    <w:rsid w:val="00EE7C98"/>
    <w:rsid w:val="00EF11E8"/>
    <w:rsid w:val="00EF3FC2"/>
    <w:rsid w:val="00EF75CE"/>
    <w:rsid w:val="00EF7FE9"/>
    <w:rsid w:val="00F02487"/>
    <w:rsid w:val="00F03D9F"/>
    <w:rsid w:val="00F06088"/>
    <w:rsid w:val="00F10E5B"/>
    <w:rsid w:val="00F129CC"/>
    <w:rsid w:val="00F16FB7"/>
    <w:rsid w:val="00F20092"/>
    <w:rsid w:val="00F2259E"/>
    <w:rsid w:val="00F23027"/>
    <w:rsid w:val="00F30D1D"/>
    <w:rsid w:val="00F33FC3"/>
    <w:rsid w:val="00F34B3B"/>
    <w:rsid w:val="00F34CBB"/>
    <w:rsid w:val="00F3570D"/>
    <w:rsid w:val="00F362BE"/>
    <w:rsid w:val="00F370AE"/>
    <w:rsid w:val="00F37F10"/>
    <w:rsid w:val="00F4093A"/>
    <w:rsid w:val="00F41F51"/>
    <w:rsid w:val="00F427E2"/>
    <w:rsid w:val="00F50509"/>
    <w:rsid w:val="00F50915"/>
    <w:rsid w:val="00F51A6E"/>
    <w:rsid w:val="00F52630"/>
    <w:rsid w:val="00F52B9D"/>
    <w:rsid w:val="00F531C7"/>
    <w:rsid w:val="00F57DEB"/>
    <w:rsid w:val="00F622B4"/>
    <w:rsid w:val="00F62FEB"/>
    <w:rsid w:val="00F657BB"/>
    <w:rsid w:val="00F72CF3"/>
    <w:rsid w:val="00F75A22"/>
    <w:rsid w:val="00F760E1"/>
    <w:rsid w:val="00F76796"/>
    <w:rsid w:val="00F77913"/>
    <w:rsid w:val="00F77973"/>
    <w:rsid w:val="00F80538"/>
    <w:rsid w:val="00F805FE"/>
    <w:rsid w:val="00F80C88"/>
    <w:rsid w:val="00F82C38"/>
    <w:rsid w:val="00F84E51"/>
    <w:rsid w:val="00F8635E"/>
    <w:rsid w:val="00F90FA8"/>
    <w:rsid w:val="00F91747"/>
    <w:rsid w:val="00F92ED6"/>
    <w:rsid w:val="00F93A15"/>
    <w:rsid w:val="00F9770B"/>
    <w:rsid w:val="00FA15E5"/>
    <w:rsid w:val="00FA1B41"/>
    <w:rsid w:val="00FA71E1"/>
    <w:rsid w:val="00FB495D"/>
    <w:rsid w:val="00FB6A18"/>
    <w:rsid w:val="00FB7103"/>
    <w:rsid w:val="00FB7B9C"/>
    <w:rsid w:val="00FC08BB"/>
    <w:rsid w:val="00FC1F4C"/>
    <w:rsid w:val="00FC3947"/>
    <w:rsid w:val="00FC670F"/>
    <w:rsid w:val="00FC7538"/>
    <w:rsid w:val="00FD04FE"/>
    <w:rsid w:val="00FD0639"/>
    <w:rsid w:val="00FD0D04"/>
    <w:rsid w:val="00FD2886"/>
    <w:rsid w:val="00FE306F"/>
    <w:rsid w:val="00FE640F"/>
    <w:rsid w:val="00FE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vu.edu/incl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dcterms:created xsi:type="dcterms:W3CDTF">2014-10-14T20:55:00Z</dcterms:created>
  <dcterms:modified xsi:type="dcterms:W3CDTF">2014-10-16T19:49:00Z</dcterms:modified>
</cp:coreProperties>
</file>