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77777777" w:rsidR="00A462B9" w:rsidRPr="00A462B9" w:rsidRDefault="00A462B9" w:rsidP="00A462B9">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DEDFFBC" wp14:editId="6E789281">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213C25B0" w14:textId="26DA18AD" w:rsidR="00A462B9" w:rsidRDefault="00265BEC" w:rsidP="00950C76">
      <w:pPr>
        <w:spacing w:after="0" w:line="240" w:lineRule="auto"/>
        <w:jc w:val="center"/>
      </w:pPr>
      <w:r>
        <w:t xml:space="preserve">October </w:t>
      </w:r>
      <w:r w:rsidR="00171F03">
        <w:t>29</w:t>
      </w:r>
      <w:r w:rsidR="002A49D6">
        <w:t>, 2019</w:t>
      </w:r>
    </w:p>
    <w:p w14:paraId="1B7E8CF5" w14:textId="3819B073" w:rsidR="00A462B9" w:rsidRDefault="0087498E" w:rsidP="00A462B9">
      <w:pPr>
        <w:spacing w:after="0" w:line="240" w:lineRule="auto"/>
        <w:jc w:val="center"/>
      </w:pPr>
      <w:r>
        <w:t>CB 511</w:t>
      </w:r>
      <w:r w:rsidR="00A462B9">
        <w:t>, 3:00-5:00 pm</w:t>
      </w:r>
    </w:p>
    <w:p w14:paraId="19088D68" w14:textId="77777777" w:rsidR="00F77913" w:rsidRDefault="00F77913" w:rsidP="00A462B9"/>
    <w:p w14:paraId="5E78D836" w14:textId="795FE652" w:rsidR="00627903" w:rsidRPr="002A5DB5" w:rsidRDefault="00A462B9" w:rsidP="00E27954">
      <w:r w:rsidRPr="00C051EA">
        <w:rPr>
          <w:b/>
          <w:i/>
        </w:rPr>
        <w:t>Present</w:t>
      </w:r>
      <w:r w:rsidRPr="00E913C7">
        <w:t xml:space="preserve">: </w:t>
      </w:r>
      <w:r w:rsidR="00782069" w:rsidRPr="003120ED">
        <w:t>Mark</w:t>
      </w:r>
      <w:r w:rsidR="00782069">
        <w:t xml:space="preserve"> </w:t>
      </w:r>
      <w:r w:rsidR="00782069" w:rsidRPr="003120ED">
        <w:t xml:space="preserve">Abramson, </w:t>
      </w:r>
      <w:r w:rsidR="004A41BC" w:rsidRPr="003120ED">
        <w:t xml:space="preserve">Pauli Alin, Jonathan Allred, </w:t>
      </w:r>
      <w:r w:rsidR="00994D79">
        <w:t xml:space="preserve">Maureen Andrade, </w:t>
      </w:r>
      <w:r w:rsidR="00910D8E">
        <w:t xml:space="preserve">Anne Arendt, Wendy Athens (OTL), </w:t>
      </w:r>
      <w:r w:rsidR="0055405D">
        <w:t xml:space="preserve">Lyn Bennett, </w:t>
      </w:r>
      <w:r w:rsidR="00910D8E">
        <w:t xml:space="preserve">Mark Bracken, </w:t>
      </w:r>
      <w:r w:rsidR="004A41BC" w:rsidRPr="003120ED">
        <w:t xml:space="preserve">Laurel Bradshaw, </w:t>
      </w:r>
      <w:r w:rsidR="0055405D">
        <w:t xml:space="preserve">Lauren Brooks, </w:t>
      </w:r>
      <w:r w:rsidR="00DB28F6" w:rsidRPr="003120ED">
        <w:t>Kat Brown</w:t>
      </w:r>
      <w:r w:rsidR="00DB28F6">
        <w:t xml:space="preserve"> </w:t>
      </w:r>
      <w:r w:rsidR="007C5241">
        <w:t xml:space="preserve">Leo Chan, </w:t>
      </w:r>
      <w:r w:rsidR="0055405D">
        <w:t xml:space="preserve">Susan Cox, Seth Christensen, </w:t>
      </w:r>
      <w:r w:rsidR="00856F54" w:rsidRPr="003120ED">
        <w:t xml:space="preserve">Karen Cushing, </w:t>
      </w:r>
      <w:r w:rsidR="0055405D">
        <w:t xml:space="preserve">Shane Draper, </w:t>
      </w:r>
      <w:r w:rsidR="004A41BC" w:rsidRPr="003120ED">
        <w:t xml:space="preserve">Reid Elem, </w:t>
      </w:r>
      <w:r w:rsidR="00576A8D">
        <w:t>Nathan Gale,</w:t>
      </w:r>
      <w:r w:rsidR="00856F54" w:rsidRPr="00856F54">
        <w:t xml:space="preserve"> </w:t>
      </w:r>
      <w:r w:rsidR="00910D8E">
        <w:t>Paige Gardiner,</w:t>
      </w:r>
      <w:r w:rsidR="00782069" w:rsidRPr="00782069">
        <w:t xml:space="preserve"> </w:t>
      </w:r>
      <w:r w:rsidR="0055405D">
        <w:t xml:space="preserve">Phil Gordon, Young Wan Ham, </w:t>
      </w:r>
      <w:r w:rsidR="00910D8E">
        <w:t xml:space="preserve">Matt Hasara, Jessica Hill, </w:t>
      </w:r>
      <w:r w:rsidR="00AE2CAA">
        <w:t xml:space="preserve">Joshua Hilst, Greg Jackson, </w:t>
      </w:r>
      <w:r w:rsidR="004A41BC" w:rsidRPr="003120ED">
        <w:t xml:space="preserve">Jamie Johnson, </w:t>
      </w:r>
      <w:r w:rsidR="00AE2CAA">
        <w:t xml:space="preserve">Janine Knighton, </w:t>
      </w:r>
      <w:r w:rsidR="00910D8E">
        <w:t xml:space="preserve">Stephen Ley, Diana Lundahl, </w:t>
      </w:r>
      <w:r w:rsidR="00AE2CAA">
        <w:t xml:space="preserve">Mohammad Masoum, </w:t>
      </w:r>
      <w:r w:rsidR="00DB28F6">
        <w:t xml:space="preserve">Maddie Mishko (UVUSA), </w:t>
      </w:r>
      <w:r w:rsidR="00910D8E">
        <w:t xml:space="preserve">Jeff Maxfield, </w:t>
      </w:r>
      <w:r w:rsidR="003078DA">
        <w:t xml:space="preserve">Dianne McAdams-Jones, </w:t>
      </w:r>
      <w:r w:rsidR="00910D8E">
        <w:t>Rick McDonald, Ronald Miller</w:t>
      </w:r>
      <w:r w:rsidR="00DB28F6">
        <w:t xml:space="preserve"> (David McArthur attended part)</w:t>
      </w:r>
      <w:r w:rsidR="00910D8E">
        <w:t xml:space="preserve">, </w:t>
      </w:r>
      <w:r w:rsidR="00AE2CAA">
        <w:t xml:space="preserve">Elijah Nielson, </w:t>
      </w:r>
      <w:r w:rsidR="002C637E">
        <w:t xml:space="preserve">Matthew North, </w:t>
      </w:r>
      <w:r w:rsidR="004A41BC" w:rsidRPr="003120ED">
        <w:t xml:space="preserve">Alan Parry, </w:t>
      </w:r>
      <w:r w:rsidR="00AE2CAA">
        <w:t xml:space="preserve">Evelyn Porter, </w:t>
      </w:r>
      <w:r w:rsidR="00910D8E">
        <w:t xml:space="preserve">Kelli Potter, </w:t>
      </w:r>
      <w:r w:rsidR="00162D11" w:rsidRPr="003120ED">
        <w:t xml:space="preserve">Denise Richards, </w:t>
      </w:r>
      <w:r w:rsidR="00E27954" w:rsidRPr="003120ED">
        <w:t xml:space="preserve">Leo Schlosnagle, </w:t>
      </w:r>
      <w:r w:rsidR="00AE2CAA">
        <w:t xml:space="preserve">Dustin Shipp, </w:t>
      </w:r>
      <w:r w:rsidR="00910D8E">
        <w:t xml:space="preserve">Annie Smith (Library), </w:t>
      </w:r>
      <w:r w:rsidR="00856F54">
        <w:t xml:space="preserve">Mike Stearns, </w:t>
      </w:r>
      <w:r w:rsidR="00AE2CAA">
        <w:t xml:space="preserve">Wayne Vaught, </w:t>
      </w:r>
      <w:r w:rsidR="008C0023">
        <w:t xml:space="preserve">Ryan Vogel, </w:t>
      </w:r>
      <w:r w:rsidR="00F64170">
        <w:t xml:space="preserve">Bob Walsh, </w:t>
      </w:r>
      <w:r w:rsidR="0072037A">
        <w:t>Sandie Waters,</w:t>
      </w:r>
      <w:r w:rsidR="0072037A" w:rsidRPr="007207D7">
        <w:t xml:space="preserve"> </w:t>
      </w:r>
      <w:r w:rsidR="0072037A">
        <w:t xml:space="preserve">Lyn Wells, </w:t>
      </w:r>
      <w:r w:rsidR="00AE2CAA">
        <w:t xml:space="preserve">Alex Yuan, </w:t>
      </w:r>
      <w:r w:rsidR="007C5241">
        <w:t>Geoffrey Zahn</w:t>
      </w:r>
    </w:p>
    <w:p w14:paraId="50C91185" w14:textId="214C83E4" w:rsidR="007C5241" w:rsidRPr="002A5DB5" w:rsidRDefault="00A462B9" w:rsidP="007207D7">
      <w:r w:rsidRPr="002A5DB5">
        <w:rPr>
          <w:b/>
          <w:i/>
        </w:rPr>
        <w:t>Excused or Absent</w:t>
      </w:r>
      <w:r w:rsidRPr="002A5DB5">
        <w:t xml:space="preserve">: </w:t>
      </w:r>
      <w:r w:rsidR="00DB28F6">
        <w:t>Roxanne Brinkerhoff,</w:t>
      </w:r>
      <w:r w:rsidR="00DB28F6" w:rsidRPr="00DB28F6">
        <w:t xml:space="preserve"> </w:t>
      </w:r>
      <w:r w:rsidR="00DB28F6">
        <w:t>Max Eskelson,</w:t>
      </w:r>
      <w:r w:rsidR="00DB28F6" w:rsidRPr="00DB28F6">
        <w:t xml:space="preserve"> </w:t>
      </w:r>
      <w:r w:rsidR="00DB28F6">
        <w:t>Barry Hallsted, Melissa Heath, Rick Henage,</w:t>
      </w:r>
      <w:r w:rsidR="00DB28F6" w:rsidRPr="00DB28F6">
        <w:t xml:space="preserve"> </w:t>
      </w:r>
      <w:r w:rsidR="00DB28F6" w:rsidRPr="003120ED">
        <w:t>Jim Pettersson,</w:t>
      </w:r>
      <w:r w:rsidR="00DB28F6" w:rsidRPr="00DB28F6">
        <w:t xml:space="preserve"> </w:t>
      </w:r>
      <w:r w:rsidR="000F2161">
        <w:t>Sean Tolman</w:t>
      </w:r>
    </w:p>
    <w:p w14:paraId="2662C24E" w14:textId="6647CF09" w:rsidR="0023408F" w:rsidRDefault="0023408F" w:rsidP="007454C7">
      <w:r>
        <w:rPr>
          <w:b/>
          <w:i/>
        </w:rPr>
        <w:t>Guests:</w:t>
      </w:r>
      <w:r>
        <w:rPr>
          <w:b/>
          <w:i/>
        </w:rPr>
        <w:tab/>
      </w:r>
      <w:r w:rsidR="00CB4EE6">
        <w:t xml:space="preserve"> </w:t>
      </w:r>
      <w:r w:rsidR="00A73CAB">
        <w:t>Danny Horns, Jason Slack</w:t>
      </w:r>
      <w:r w:rsidR="000F2161">
        <w:t>, Tom Sturtevant, Jeremy Knee</w:t>
      </w:r>
    </w:p>
    <w:p w14:paraId="1FC4F74E" w14:textId="6058D6A3" w:rsidR="002A5018" w:rsidRDefault="00FA71E1" w:rsidP="007454C7">
      <w:r>
        <w:t xml:space="preserve">Call to order </w:t>
      </w:r>
      <w:r w:rsidR="00000CD0">
        <w:t>–</w:t>
      </w:r>
      <w:r>
        <w:t xml:space="preserve"> </w:t>
      </w:r>
      <w:r w:rsidR="005851E9">
        <w:t>3:</w:t>
      </w:r>
      <w:r w:rsidR="00585D7D">
        <w:t>00</w:t>
      </w:r>
      <w:r w:rsidR="00361F88">
        <w:t xml:space="preserve"> p.m.</w:t>
      </w:r>
    </w:p>
    <w:p w14:paraId="7278BC85" w14:textId="6681879E" w:rsidR="0071183F" w:rsidRDefault="00910B65" w:rsidP="00265BEC">
      <w:r w:rsidRPr="00504CA6">
        <w:t xml:space="preserve">Approval of Minutes from </w:t>
      </w:r>
      <w:r w:rsidR="00521DC8">
        <w:t>October 1</w:t>
      </w:r>
      <w:r w:rsidR="00171F03">
        <w:t>5</w:t>
      </w:r>
      <w:r w:rsidR="002A49D6">
        <w:t>, 2019</w:t>
      </w:r>
      <w:r w:rsidR="006F4B93">
        <w:t xml:space="preserve">. </w:t>
      </w:r>
      <w:r w:rsidR="00153D93">
        <w:t>Minutes approved</w:t>
      </w:r>
      <w:r w:rsidR="009753A3">
        <w:t xml:space="preserve"> after changing</w:t>
      </w:r>
      <w:r w:rsidR="008E40BE">
        <w:t xml:space="preserve"> </w:t>
      </w:r>
      <w:r w:rsidR="009753A3">
        <w:t>p</w:t>
      </w:r>
      <w:r w:rsidR="008E40BE">
        <w:t>age 3 last parag</w:t>
      </w:r>
      <w:r w:rsidR="00063B0C">
        <w:t>raph “noticed” to “notified</w:t>
      </w:r>
      <w:r w:rsidR="009753A3">
        <w:t>.</w:t>
      </w:r>
      <w:r w:rsidR="008E40BE">
        <w:t>”</w:t>
      </w:r>
      <w:r w:rsidR="005D59DF">
        <w:t xml:space="preserve"> </w:t>
      </w:r>
    </w:p>
    <w:p w14:paraId="30D529B1" w14:textId="184F8324" w:rsidR="00DB4B90" w:rsidRPr="00F07FAC" w:rsidRDefault="00DB4B90" w:rsidP="00265BEC">
      <w:pPr>
        <w:rPr>
          <w:b/>
        </w:rPr>
      </w:pPr>
      <w:r w:rsidRPr="00F07FAC">
        <w:rPr>
          <w:b/>
        </w:rPr>
        <w:t>PROVOST</w:t>
      </w:r>
    </w:p>
    <w:p w14:paraId="3D66B82C" w14:textId="72C773C3" w:rsidR="00171F03" w:rsidRDefault="007357ED" w:rsidP="007E3175">
      <w:pPr>
        <w:pStyle w:val="ListParagraph"/>
        <w:numPr>
          <w:ilvl w:val="0"/>
          <w:numId w:val="1"/>
        </w:numPr>
      </w:pPr>
      <w:r>
        <w:t>Leg</w:t>
      </w:r>
      <w:r w:rsidR="00F07FAC">
        <w:t>islative Higher Education</w:t>
      </w:r>
      <w:r>
        <w:t xml:space="preserve"> </w:t>
      </w:r>
      <w:r w:rsidR="00F07FAC">
        <w:t xml:space="preserve">(HE) </w:t>
      </w:r>
      <w:r>
        <w:t xml:space="preserve">Commission held another meeting. </w:t>
      </w:r>
      <w:r w:rsidR="00F07FAC">
        <w:t>Faculty Senate</w:t>
      </w:r>
      <w:r>
        <w:t xml:space="preserve"> can click the link and listen to the conversations </w:t>
      </w:r>
      <w:r w:rsidR="00F07FAC">
        <w:t>for</w:t>
      </w:r>
      <w:r>
        <w:t xml:space="preserve"> that session. Commission feedback on NCHEMS noted that comment</w:t>
      </w:r>
      <w:r w:rsidR="00F07FAC">
        <w:t>s</w:t>
      </w:r>
      <w:r>
        <w:t xml:space="preserve"> by UVU</w:t>
      </w:r>
      <w:r w:rsidR="00F07FAC">
        <w:t>’s</w:t>
      </w:r>
      <w:r>
        <w:t xml:space="preserve"> F</w:t>
      </w:r>
      <w:r w:rsidR="00F07FAC">
        <w:t>aculty Senate</w:t>
      </w:r>
      <w:r>
        <w:t xml:space="preserve"> was listed for Option 2. Response from </w:t>
      </w:r>
      <w:r w:rsidR="00F87D72">
        <w:t>H</w:t>
      </w:r>
      <w:r w:rsidR="008B7B2F">
        <w:t xml:space="preserve">igher </w:t>
      </w:r>
      <w:r w:rsidR="00F87D72">
        <w:t>E</w:t>
      </w:r>
      <w:r w:rsidR="008B7B2F">
        <w:t xml:space="preserve">ducation </w:t>
      </w:r>
      <w:r w:rsidR="00F87D72">
        <w:t>C</w:t>
      </w:r>
      <w:r w:rsidR="008B7B2F">
        <w:t xml:space="preserve">ommission </w:t>
      </w:r>
      <w:r>
        <w:t xml:space="preserve">was that we did not mean to say UVU would not be doing research. Vaught expressed that what he believes they meant was UVU would not try to become an R1 institution. Noted that in the world of </w:t>
      </w:r>
      <w:r w:rsidR="00F07FAC">
        <w:t>HE</w:t>
      </w:r>
      <w:r>
        <w:t xml:space="preserve">, UVU has individuals in support of our mission and others in opposition. Governor’s office has taken a positive or neutral position. Will be more discussion about HE generally and responses to the </w:t>
      </w:r>
      <w:r w:rsidR="008B7B2F">
        <w:t xml:space="preserve">USHE </w:t>
      </w:r>
      <w:r>
        <w:t>structure going forward. Did note that Option 3 of the structure having dual reports to two Vice Chancellors could be problematic. Encourage</w:t>
      </w:r>
      <w:r w:rsidR="00F07FAC">
        <w:t>d</w:t>
      </w:r>
      <w:r>
        <w:t xml:space="preserve"> faculty to listen to the reports.</w:t>
      </w:r>
    </w:p>
    <w:p w14:paraId="4BACB1DE" w14:textId="461517DD" w:rsidR="00F279A1" w:rsidRDefault="007357ED" w:rsidP="005747B1">
      <w:pPr>
        <w:pStyle w:val="ListParagraph"/>
        <w:numPr>
          <w:ilvl w:val="0"/>
          <w:numId w:val="1"/>
        </w:numPr>
      </w:pPr>
      <w:r>
        <w:t xml:space="preserve">Lumina is a national organization to promote </w:t>
      </w:r>
      <w:r w:rsidR="00624073">
        <w:t>HE</w:t>
      </w:r>
      <w:r>
        <w:t xml:space="preserve">. </w:t>
      </w:r>
      <w:r w:rsidR="002335E8">
        <w:t>Vaught p</w:t>
      </w:r>
      <w:r>
        <w:t xml:space="preserve">rovided </w:t>
      </w:r>
      <w:r w:rsidR="002335E8">
        <w:t>a brief</w:t>
      </w:r>
      <w:r w:rsidR="00624073">
        <w:t xml:space="preserve"> </w:t>
      </w:r>
      <w:r>
        <w:t>overview of the Lumina</w:t>
      </w:r>
      <w:r w:rsidR="008B7B2F">
        <w:t xml:space="preserve"> Utah</w:t>
      </w:r>
      <w:r>
        <w:t xml:space="preserve"> report. </w:t>
      </w:r>
      <w:r w:rsidR="00624073">
        <w:t>The report does</w:t>
      </w:r>
      <w:r w:rsidR="00F279A1">
        <w:t xml:space="preserve"> not provide specific </w:t>
      </w:r>
      <w:r w:rsidR="008B7B2F">
        <w:t xml:space="preserve">institutional </w:t>
      </w:r>
      <w:r w:rsidR="00F279A1">
        <w:t>details, but only direction on how the state is likely to go.</w:t>
      </w:r>
      <w:r w:rsidR="002335E8">
        <w:t xml:space="preserve"> </w:t>
      </w:r>
      <w:r w:rsidR="00F279A1">
        <w:t xml:space="preserve">Lumina also distributed “A Stronger Nation” report and </w:t>
      </w:r>
      <w:r w:rsidR="00624073">
        <w:t>emphasized</w:t>
      </w:r>
      <w:r w:rsidR="00F279A1">
        <w:t xml:space="preserve"> states having a meaningful degree by 2025. As a state</w:t>
      </w:r>
      <w:r w:rsidR="00624073">
        <w:t>,</w:t>
      </w:r>
      <w:r w:rsidR="00F279A1">
        <w:t xml:space="preserve"> we have made progress towards the </w:t>
      </w:r>
      <w:r w:rsidR="00624073">
        <w:t xml:space="preserve">goal of </w:t>
      </w:r>
      <w:r w:rsidR="00F279A1">
        <w:t xml:space="preserve">66% </w:t>
      </w:r>
      <w:r w:rsidR="00624073">
        <w:t xml:space="preserve">by 2020 </w:t>
      </w:r>
      <w:r w:rsidR="00F279A1">
        <w:t>and Utah County is ranked 3</w:t>
      </w:r>
      <w:r w:rsidR="00F279A1" w:rsidRPr="002335E8">
        <w:rPr>
          <w:vertAlign w:val="superscript"/>
        </w:rPr>
        <w:t>rd</w:t>
      </w:r>
      <w:r w:rsidR="00F279A1">
        <w:t xml:space="preserve"> overall by county with 51.1%.</w:t>
      </w:r>
    </w:p>
    <w:p w14:paraId="2D854269" w14:textId="261CC50F" w:rsidR="007357ED" w:rsidRDefault="007357ED" w:rsidP="007E3175">
      <w:pPr>
        <w:pStyle w:val="ListParagraph"/>
        <w:numPr>
          <w:ilvl w:val="0"/>
          <w:numId w:val="1"/>
        </w:numPr>
      </w:pPr>
      <w:r>
        <w:t>Vision 2030 Plan was presented and approved at the 10/24/19 Board of Trustees meeting.</w:t>
      </w:r>
    </w:p>
    <w:p w14:paraId="38C0856D" w14:textId="77777777" w:rsidR="00624073" w:rsidRDefault="00624073" w:rsidP="00624073">
      <w:pPr>
        <w:pStyle w:val="ListParagraph"/>
        <w:ind w:left="360"/>
      </w:pPr>
    </w:p>
    <w:p w14:paraId="51418D21" w14:textId="7CCACD41" w:rsidR="00F279A1" w:rsidRPr="00624073" w:rsidRDefault="00E602F0" w:rsidP="00E602F0">
      <w:pPr>
        <w:rPr>
          <w:b/>
        </w:rPr>
      </w:pPr>
      <w:r w:rsidRPr="00624073">
        <w:rPr>
          <w:b/>
        </w:rPr>
        <w:lastRenderedPageBreak/>
        <w:t>LIBRARY</w:t>
      </w:r>
    </w:p>
    <w:p w14:paraId="0B311F11" w14:textId="08010321" w:rsidR="00E602F0" w:rsidRDefault="00E602F0" w:rsidP="007E3175">
      <w:pPr>
        <w:pStyle w:val="ListParagraph"/>
        <w:numPr>
          <w:ilvl w:val="0"/>
          <w:numId w:val="2"/>
        </w:numPr>
      </w:pPr>
      <w:r>
        <w:t xml:space="preserve">Library will be downsizing </w:t>
      </w:r>
      <w:r w:rsidR="00624073">
        <w:t xml:space="preserve">the </w:t>
      </w:r>
      <w:r>
        <w:t xml:space="preserve">reference collection based </w:t>
      </w:r>
      <w:r w:rsidR="00624073">
        <w:t xml:space="preserve">on </w:t>
      </w:r>
      <w:r>
        <w:t xml:space="preserve">usage </w:t>
      </w:r>
      <w:r w:rsidR="00624073">
        <w:t>of</w:t>
      </w:r>
      <w:r>
        <w:t xml:space="preserve"> items in </w:t>
      </w:r>
      <w:r w:rsidR="00624073">
        <w:t xml:space="preserve">the last </w:t>
      </w:r>
      <w:r>
        <w:t>10 years.</w:t>
      </w:r>
    </w:p>
    <w:p w14:paraId="7BF1E2DD" w14:textId="28C70F60" w:rsidR="00E602F0" w:rsidRPr="00BE5A3E" w:rsidRDefault="00E602F0" w:rsidP="00E602F0">
      <w:pPr>
        <w:rPr>
          <w:b/>
        </w:rPr>
      </w:pPr>
      <w:r w:rsidRPr="00BE5A3E">
        <w:rPr>
          <w:b/>
        </w:rPr>
        <w:t>OTL</w:t>
      </w:r>
    </w:p>
    <w:p w14:paraId="77A5963C" w14:textId="70E3BAF3" w:rsidR="00E602F0" w:rsidRDefault="00D8604E" w:rsidP="007E3175">
      <w:pPr>
        <w:pStyle w:val="ListParagraph"/>
        <w:numPr>
          <w:ilvl w:val="0"/>
          <w:numId w:val="2"/>
        </w:numPr>
      </w:pPr>
      <w:r>
        <w:t>Application deadline for the next Higher Education Academy</w:t>
      </w:r>
      <w:r w:rsidR="00AD0074">
        <w:t xml:space="preserve"> (HEA)</w:t>
      </w:r>
      <w:r>
        <w:t xml:space="preserve"> cohort is </w:t>
      </w:r>
      <w:r w:rsidR="00E602F0">
        <w:t xml:space="preserve">11/8. Goal is to reach 100 </w:t>
      </w:r>
      <w:r>
        <w:t xml:space="preserve">fellows </w:t>
      </w:r>
      <w:r w:rsidR="00E602F0">
        <w:t>this year.</w:t>
      </w:r>
    </w:p>
    <w:p w14:paraId="22ECB36F" w14:textId="09EE5F57" w:rsidR="00E602F0" w:rsidRDefault="00E602F0" w:rsidP="007E3175">
      <w:pPr>
        <w:pStyle w:val="ListParagraph"/>
        <w:numPr>
          <w:ilvl w:val="0"/>
          <w:numId w:val="2"/>
        </w:numPr>
      </w:pPr>
      <w:r>
        <w:t>Please check out the OTL newsletter for announcements.</w:t>
      </w:r>
      <w:r w:rsidR="00D8604E">
        <w:t xml:space="preserve"> If you are not receiving the email, please contact Wendy Athens.</w:t>
      </w:r>
    </w:p>
    <w:p w14:paraId="5F141749" w14:textId="2E22F68C" w:rsidR="00E602F0" w:rsidRPr="00A6339A" w:rsidRDefault="00E602F0" w:rsidP="00E602F0">
      <w:pPr>
        <w:rPr>
          <w:b/>
        </w:rPr>
      </w:pPr>
      <w:r w:rsidRPr="00A6339A">
        <w:rPr>
          <w:b/>
        </w:rPr>
        <w:t>UVUSA</w:t>
      </w:r>
    </w:p>
    <w:p w14:paraId="0E592D4F" w14:textId="57B12266" w:rsidR="00E602F0" w:rsidRDefault="00E602F0" w:rsidP="007E3175">
      <w:pPr>
        <w:pStyle w:val="ListParagraph"/>
        <w:numPr>
          <w:ilvl w:val="0"/>
          <w:numId w:val="3"/>
        </w:numPr>
      </w:pPr>
      <w:r>
        <w:t>Had about 1000 students participate in the Clothesline Project</w:t>
      </w:r>
      <w:r w:rsidR="00A6339A">
        <w:t>.</w:t>
      </w:r>
    </w:p>
    <w:p w14:paraId="242D29FE" w14:textId="3C1A40C8" w:rsidR="00E602F0" w:rsidRDefault="00A6339A" w:rsidP="007E3175">
      <w:pPr>
        <w:pStyle w:val="ListParagraph"/>
        <w:numPr>
          <w:ilvl w:val="0"/>
          <w:numId w:val="3"/>
        </w:numPr>
      </w:pPr>
      <w:r>
        <w:t>Student initiative “My Voice Matters” placed 40,000 flags around campus to demonstrate unity and that they have a voice</w:t>
      </w:r>
      <w:r w:rsidR="00E602F0">
        <w:t xml:space="preserve">. </w:t>
      </w:r>
      <w:r>
        <w:t>Mishko confirmed the</w:t>
      </w:r>
      <w:r w:rsidR="00E602F0">
        <w:t xml:space="preserve"> flags</w:t>
      </w:r>
      <w:r>
        <w:t xml:space="preserve"> will not be discarded and held for use in other events</w:t>
      </w:r>
      <w:r w:rsidR="00E602F0">
        <w:t>.</w:t>
      </w:r>
    </w:p>
    <w:p w14:paraId="788C248E" w14:textId="3FF93F07" w:rsidR="00E602F0" w:rsidRDefault="00A6339A" w:rsidP="007E3175">
      <w:pPr>
        <w:pStyle w:val="ListParagraph"/>
        <w:numPr>
          <w:ilvl w:val="0"/>
          <w:numId w:val="3"/>
        </w:numPr>
      </w:pPr>
      <w:r>
        <w:t xml:space="preserve">Wolverine of the Week - </w:t>
      </w:r>
      <w:r w:rsidR="00E602F0">
        <w:t xml:space="preserve">Manuel has been attending UVU for 10 years </w:t>
      </w:r>
      <w:r>
        <w:t>and</w:t>
      </w:r>
      <w:r w:rsidR="00E602F0">
        <w:t xml:space="preserve"> continues to pursue his education.</w:t>
      </w:r>
    </w:p>
    <w:p w14:paraId="59FCBC20" w14:textId="4F7EC187" w:rsidR="00E602F0" w:rsidRPr="00E65D88" w:rsidRDefault="00E602F0" w:rsidP="00E602F0">
      <w:pPr>
        <w:rPr>
          <w:b/>
        </w:rPr>
      </w:pPr>
      <w:r w:rsidRPr="00E65D88">
        <w:rPr>
          <w:b/>
        </w:rPr>
        <w:t>STANDING COMMITTEES</w:t>
      </w:r>
    </w:p>
    <w:p w14:paraId="4CD327FE" w14:textId="4F1352FD" w:rsidR="00E602F0" w:rsidRDefault="00E65D88" w:rsidP="007E3175">
      <w:pPr>
        <w:pStyle w:val="ListParagraph"/>
        <w:numPr>
          <w:ilvl w:val="0"/>
          <w:numId w:val="4"/>
        </w:numPr>
      </w:pPr>
      <w:r>
        <w:t>Service &amp; Elections</w:t>
      </w:r>
    </w:p>
    <w:p w14:paraId="51237AD6" w14:textId="43053A65" w:rsidR="00E602F0" w:rsidRDefault="00E602F0" w:rsidP="007E3175">
      <w:pPr>
        <w:pStyle w:val="ListParagraph"/>
        <w:numPr>
          <w:ilvl w:val="1"/>
          <w:numId w:val="4"/>
        </w:numPr>
      </w:pPr>
      <w:r>
        <w:t>All senator positions are now filled.</w:t>
      </w:r>
    </w:p>
    <w:p w14:paraId="3A9E137A" w14:textId="016A412E" w:rsidR="00E602F0" w:rsidRDefault="00E65D88" w:rsidP="007E3175">
      <w:pPr>
        <w:pStyle w:val="ListParagraph"/>
        <w:numPr>
          <w:ilvl w:val="1"/>
          <w:numId w:val="4"/>
        </w:numPr>
      </w:pPr>
      <w:r>
        <w:t>Have seven</w:t>
      </w:r>
      <w:r w:rsidR="00E602F0">
        <w:t xml:space="preserve"> nominees for the RTP Tenure Board of Review</w:t>
      </w:r>
      <w:r>
        <w:t xml:space="preserve"> Committee</w:t>
      </w:r>
      <w:r w:rsidR="00E602F0">
        <w:t>.</w:t>
      </w:r>
      <w:r>
        <w:t xml:space="preserve"> Will continue to accept nominations in order to meet the needs of the committee.</w:t>
      </w:r>
    </w:p>
    <w:p w14:paraId="2A19AA41" w14:textId="2489AC86" w:rsidR="00E602F0" w:rsidRDefault="00E602F0" w:rsidP="007E3175">
      <w:pPr>
        <w:pStyle w:val="ListParagraph"/>
        <w:numPr>
          <w:ilvl w:val="0"/>
          <w:numId w:val="4"/>
        </w:numPr>
      </w:pPr>
      <w:r>
        <w:t>Curriculum</w:t>
      </w:r>
    </w:p>
    <w:p w14:paraId="50AC4B6C" w14:textId="4A426413" w:rsidR="00E602F0" w:rsidRDefault="00CF17F6" w:rsidP="007E3175">
      <w:pPr>
        <w:pStyle w:val="ListParagraph"/>
        <w:numPr>
          <w:ilvl w:val="1"/>
          <w:numId w:val="4"/>
        </w:numPr>
      </w:pPr>
      <w:r>
        <w:t>Finalizing report soon. Will be rewriting policy and developing guidelines</w:t>
      </w:r>
      <w:r w:rsidR="009339AB">
        <w:t xml:space="preserve"> over the next session</w:t>
      </w:r>
      <w:r>
        <w:t>.</w:t>
      </w:r>
    </w:p>
    <w:p w14:paraId="094D109B" w14:textId="110B6787" w:rsidR="00CF17F6" w:rsidRPr="000F0D62" w:rsidRDefault="00CF17F6" w:rsidP="00CF17F6">
      <w:pPr>
        <w:rPr>
          <w:b/>
        </w:rPr>
      </w:pPr>
      <w:r w:rsidRPr="000F0D62">
        <w:rPr>
          <w:b/>
        </w:rPr>
        <w:t>ITEMS POSTPONED, TIMED OUT, OR DELAYED</w:t>
      </w:r>
    </w:p>
    <w:p w14:paraId="1CE4AB83" w14:textId="5880DFDC" w:rsidR="00CF17F6" w:rsidRDefault="00CF17F6" w:rsidP="007E3175">
      <w:pPr>
        <w:pStyle w:val="ListParagraph"/>
        <w:numPr>
          <w:ilvl w:val="0"/>
          <w:numId w:val="5"/>
        </w:numPr>
      </w:pPr>
      <w:r>
        <w:t>Faculty Development Committee</w:t>
      </w:r>
      <w:r w:rsidR="007C3699">
        <w:t xml:space="preserve"> in Bylaws</w:t>
      </w:r>
    </w:p>
    <w:p w14:paraId="7D8F63B5" w14:textId="0710662A" w:rsidR="00CF17F6" w:rsidRDefault="00CF17F6" w:rsidP="007E3175">
      <w:pPr>
        <w:pStyle w:val="ListParagraph"/>
        <w:numPr>
          <w:ilvl w:val="1"/>
          <w:numId w:val="5"/>
        </w:numPr>
      </w:pPr>
      <w:r>
        <w:t>Wanted to reintroduce rebranding of the Faculty Development Committee. Richards agre</w:t>
      </w:r>
      <w:r w:rsidR="000F0D62">
        <w:t xml:space="preserve">ed that membership of </w:t>
      </w:r>
      <w:r w:rsidR="002B2CE8">
        <w:t xml:space="preserve">the </w:t>
      </w:r>
      <w:r w:rsidR="000F0D62">
        <w:t>committee</w:t>
      </w:r>
      <w:r>
        <w:t xml:space="preserve"> and leadership </w:t>
      </w:r>
      <w:r w:rsidR="000F0D62">
        <w:t xml:space="preserve">should </w:t>
      </w:r>
      <w:r>
        <w:t>be elected/appointed by Senate or faculty.</w:t>
      </w:r>
    </w:p>
    <w:p w14:paraId="6CF9C22F" w14:textId="0978A065" w:rsidR="00CF17F6" w:rsidRDefault="000F0D62" w:rsidP="007E3175">
      <w:pPr>
        <w:pStyle w:val="ListParagraph"/>
        <w:numPr>
          <w:ilvl w:val="1"/>
          <w:numId w:val="5"/>
        </w:numPr>
      </w:pPr>
      <w:r>
        <w:t xml:space="preserve">Section </w:t>
      </w:r>
      <w:r w:rsidR="00CF17F6">
        <w:t>2.3.7.1.2a – OTL s</w:t>
      </w:r>
      <w:r>
        <w:t>hould not</w:t>
      </w:r>
      <w:r w:rsidR="00CF17F6">
        <w:t xml:space="preserve"> be a part of the leadership of the Adv</w:t>
      </w:r>
      <w:r>
        <w:t>ancement</w:t>
      </w:r>
      <w:r w:rsidR="00CF17F6">
        <w:t xml:space="preserve"> of Teaching Standing Committee. Richards expressed that OTL is a resource and does not have oversight.</w:t>
      </w:r>
    </w:p>
    <w:p w14:paraId="44157C06" w14:textId="68B0F759" w:rsidR="00CF17F6" w:rsidRDefault="00CF17F6" w:rsidP="007E3175">
      <w:pPr>
        <w:pStyle w:val="ListParagraph"/>
        <w:numPr>
          <w:ilvl w:val="1"/>
          <w:numId w:val="5"/>
        </w:numPr>
      </w:pPr>
      <w:r>
        <w:t>Waters shared th</w:t>
      </w:r>
      <w:r w:rsidR="005D70D1">
        <w:t>at</w:t>
      </w:r>
      <w:r>
        <w:t xml:space="preserve"> President Tuminez expressed a desire to have more collaboration among committees across campus.</w:t>
      </w:r>
    </w:p>
    <w:p w14:paraId="72221DC3" w14:textId="63FF6765" w:rsidR="00CF17F6" w:rsidRDefault="00CF17F6" w:rsidP="007E3175">
      <w:pPr>
        <w:pStyle w:val="ListParagraph"/>
        <w:numPr>
          <w:ilvl w:val="1"/>
          <w:numId w:val="5"/>
        </w:numPr>
      </w:pPr>
      <w:r>
        <w:t xml:space="preserve">Discussion on </w:t>
      </w:r>
      <w:r w:rsidR="000F0D62">
        <w:t xml:space="preserve">Senate </w:t>
      </w:r>
      <w:r>
        <w:t>comments</w:t>
      </w:r>
    </w:p>
    <w:p w14:paraId="288E584D" w14:textId="600D6E4C" w:rsidR="00CF17F6" w:rsidRDefault="00BD6818" w:rsidP="007E3175">
      <w:pPr>
        <w:pStyle w:val="ListParagraph"/>
        <w:numPr>
          <w:ilvl w:val="2"/>
          <w:numId w:val="5"/>
        </w:numPr>
      </w:pPr>
      <w:r>
        <w:t xml:space="preserve">Need to include some faculty </w:t>
      </w:r>
      <w:r w:rsidR="000F0D62">
        <w:t xml:space="preserve">on the committee </w:t>
      </w:r>
      <w:r>
        <w:t>that are doing research or have a discipline in behavioral science to understand how students are learning today.</w:t>
      </w:r>
    </w:p>
    <w:p w14:paraId="5A2A0ADE" w14:textId="750EDB4B" w:rsidR="00BD6818" w:rsidRDefault="00BD6818" w:rsidP="007E3175">
      <w:pPr>
        <w:pStyle w:val="ListParagraph"/>
        <w:numPr>
          <w:ilvl w:val="2"/>
          <w:numId w:val="5"/>
        </w:numPr>
      </w:pPr>
      <w:r>
        <w:lastRenderedPageBreak/>
        <w:t xml:space="preserve">Concern about limiting the pool of faculty if </w:t>
      </w:r>
      <w:r w:rsidR="007C3699">
        <w:t xml:space="preserve">narrow the desired criteria. </w:t>
      </w:r>
    </w:p>
    <w:p w14:paraId="55FFD4C4" w14:textId="46D574B5" w:rsidR="007C3699" w:rsidRDefault="007C3699" w:rsidP="007E3175">
      <w:pPr>
        <w:pStyle w:val="ListParagraph"/>
        <w:numPr>
          <w:ilvl w:val="0"/>
          <w:numId w:val="5"/>
        </w:numPr>
      </w:pPr>
      <w:r>
        <w:t>Bylaws</w:t>
      </w:r>
    </w:p>
    <w:p w14:paraId="05EB12A8" w14:textId="1BB44457" w:rsidR="007C3699" w:rsidRDefault="007C3699" w:rsidP="007E3175">
      <w:pPr>
        <w:pStyle w:val="ListParagraph"/>
        <w:numPr>
          <w:ilvl w:val="1"/>
          <w:numId w:val="5"/>
        </w:numPr>
      </w:pPr>
      <w:r>
        <w:t xml:space="preserve">Training of senators, committee chairs, etc. </w:t>
      </w:r>
    </w:p>
    <w:p w14:paraId="1CAB33DB" w14:textId="4159C066" w:rsidR="00D30222" w:rsidRDefault="002E73D5" w:rsidP="007E3175">
      <w:pPr>
        <w:pStyle w:val="ListParagraph"/>
        <w:numPr>
          <w:ilvl w:val="2"/>
          <w:numId w:val="5"/>
        </w:numPr>
      </w:pPr>
      <w:r>
        <w:t>Recommendation was</w:t>
      </w:r>
      <w:r w:rsidR="00D30222">
        <w:t xml:space="preserve"> made that faculty who are being asked to serve on general committees</w:t>
      </w:r>
      <w:r>
        <w:t xml:space="preserve"> have training so they understand their role and expectations of the committee</w:t>
      </w:r>
      <w:r w:rsidR="00D30222">
        <w:t>.</w:t>
      </w:r>
    </w:p>
    <w:p w14:paraId="741CD456" w14:textId="21270C02" w:rsidR="00D30222" w:rsidRDefault="002E73D5" w:rsidP="007E3175">
      <w:pPr>
        <w:pStyle w:val="ListParagraph"/>
        <w:numPr>
          <w:ilvl w:val="2"/>
          <w:numId w:val="5"/>
        </w:numPr>
      </w:pPr>
      <w:r>
        <w:t>Waters will follow up</w:t>
      </w:r>
      <w:r w:rsidR="00D30222">
        <w:t xml:space="preserve"> with Hill to develop training modules for new senators.</w:t>
      </w:r>
    </w:p>
    <w:p w14:paraId="362B18E6" w14:textId="487F9983" w:rsidR="00D30222" w:rsidRDefault="002E73D5" w:rsidP="007E3175">
      <w:pPr>
        <w:pStyle w:val="ListParagraph"/>
        <w:numPr>
          <w:ilvl w:val="1"/>
          <w:numId w:val="5"/>
        </w:numPr>
      </w:pPr>
      <w:r>
        <w:t xml:space="preserve">Section </w:t>
      </w:r>
      <w:r w:rsidR="00D30222">
        <w:t>2.4.3.1</w:t>
      </w:r>
    </w:p>
    <w:p w14:paraId="43EEA64A" w14:textId="1221EAEB" w:rsidR="00D30222" w:rsidRDefault="002E73D5" w:rsidP="007E3175">
      <w:pPr>
        <w:pStyle w:val="ListParagraph"/>
        <w:numPr>
          <w:ilvl w:val="2"/>
          <w:numId w:val="5"/>
        </w:numPr>
      </w:pPr>
      <w:r>
        <w:t>Council on Academic Standards (</w:t>
      </w:r>
      <w:r w:rsidR="00D30222">
        <w:t>CAS</w:t>
      </w:r>
      <w:r>
        <w:t>)</w:t>
      </w:r>
      <w:r w:rsidR="00D30222">
        <w:t xml:space="preserve"> does not make policy, but follows it. If there is an issue and </w:t>
      </w:r>
      <w:r w:rsidR="00EA6A00">
        <w:t xml:space="preserve">the </w:t>
      </w:r>
      <w:r>
        <w:t>committee has</w:t>
      </w:r>
      <w:r w:rsidR="00D30222">
        <w:t xml:space="preserve"> to mitigate, the decision is final. </w:t>
      </w:r>
    </w:p>
    <w:p w14:paraId="62DBA10A" w14:textId="51ACBC8F" w:rsidR="00D30222" w:rsidRDefault="002E73D5" w:rsidP="007E3175">
      <w:pPr>
        <w:pStyle w:val="ListParagraph"/>
        <w:numPr>
          <w:ilvl w:val="1"/>
          <w:numId w:val="5"/>
        </w:numPr>
      </w:pPr>
      <w:r>
        <w:t xml:space="preserve">Section </w:t>
      </w:r>
      <w:r w:rsidR="00D30222">
        <w:t>3.6.6</w:t>
      </w:r>
    </w:p>
    <w:p w14:paraId="79E86101" w14:textId="0ADC2548" w:rsidR="00D30222" w:rsidRDefault="008508BF" w:rsidP="007E3175">
      <w:pPr>
        <w:pStyle w:val="ListParagraph"/>
        <w:numPr>
          <w:ilvl w:val="2"/>
          <w:numId w:val="5"/>
        </w:numPr>
      </w:pPr>
      <w:r>
        <w:t>Discussion about who should be allowed to vote in the department for the department faculty senator.</w:t>
      </w:r>
    </w:p>
    <w:p w14:paraId="3A8EF214" w14:textId="5B7F8F01" w:rsidR="008508BF" w:rsidRDefault="007A1944" w:rsidP="007E3175">
      <w:pPr>
        <w:pStyle w:val="ListParagraph"/>
        <w:numPr>
          <w:ilvl w:val="0"/>
          <w:numId w:val="5"/>
        </w:numPr>
      </w:pPr>
      <w:r>
        <w:t>Value of Service in RTP Criteria</w:t>
      </w:r>
    </w:p>
    <w:p w14:paraId="0F026C14" w14:textId="12C0748B" w:rsidR="007A1944" w:rsidRDefault="007A1944" w:rsidP="007E3175">
      <w:pPr>
        <w:pStyle w:val="ListParagraph"/>
        <w:numPr>
          <w:ilvl w:val="1"/>
          <w:numId w:val="5"/>
        </w:numPr>
      </w:pPr>
      <w:r>
        <w:t xml:space="preserve">What </w:t>
      </w:r>
      <w:r w:rsidR="00FC0863">
        <w:t>needs to improve to</w:t>
      </w:r>
      <w:r>
        <w:t xml:space="preserve"> make service component better at UVU?</w:t>
      </w:r>
    </w:p>
    <w:p w14:paraId="38083BE2" w14:textId="1AFD90EB" w:rsidR="007A1944" w:rsidRDefault="007A1944" w:rsidP="007E3175">
      <w:pPr>
        <w:pStyle w:val="ListParagraph"/>
        <w:numPr>
          <w:ilvl w:val="2"/>
          <w:numId w:val="5"/>
        </w:numPr>
      </w:pPr>
      <w:r>
        <w:t xml:space="preserve">Think about mission and how service </w:t>
      </w:r>
      <w:r w:rsidR="00C97AB4">
        <w:t>contributes to the mission. As the number</w:t>
      </w:r>
      <w:r>
        <w:t xml:space="preserve"> of faculty </w:t>
      </w:r>
      <w:r w:rsidR="00C97AB4">
        <w:t xml:space="preserve">members </w:t>
      </w:r>
      <w:r>
        <w:t xml:space="preserve">grows, </w:t>
      </w:r>
      <w:r w:rsidR="00C97AB4">
        <w:t>need to consider</w:t>
      </w:r>
      <w:r>
        <w:t xml:space="preserve"> the number of service </w:t>
      </w:r>
      <w:r w:rsidR="00C97AB4">
        <w:t>opportunities and q</w:t>
      </w:r>
      <w:r>
        <w:t>uality over quantity.</w:t>
      </w:r>
    </w:p>
    <w:p w14:paraId="3FA45FBF" w14:textId="6FD24F32" w:rsidR="007A1944" w:rsidRDefault="007A1944" w:rsidP="007E3175">
      <w:pPr>
        <w:pStyle w:val="ListParagraph"/>
        <w:numPr>
          <w:ilvl w:val="2"/>
          <w:numId w:val="5"/>
        </w:numPr>
      </w:pPr>
      <w:r>
        <w:t>Each department should be defining how service should count towards RTP and how it is valued.</w:t>
      </w:r>
    </w:p>
    <w:p w14:paraId="72352AEB" w14:textId="418A81D1" w:rsidR="007A1944" w:rsidRDefault="007A1944" w:rsidP="007E3175">
      <w:pPr>
        <w:pStyle w:val="ListParagraph"/>
        <w:numPr>
          <w:ilvl w:val="2"/>
          <w:numId w:val="5"/>
        </w:numPr>
      </w:pPr>
      <w:r>
        <w:t xml:space="preserve">Consider what is actually being done, required, and </w:t>
      </w:r>
      <w:r w:rsidR="007D5628">
        <w:t xml:space="preserve">the overall </w:t>
      </w:r>
      <w:r>
        <w:t>accountability.</w:t>
      </w:r>
      <w:r w:rsidR="00DE51CC">
        <w:t xml:space="preserve"> </w:t>
      </w:r>
      <w:r w:rsidR="00307FD3">
        <w:t>Need to</w:t>
      </w:r>
      <w:r w:rsidR="00DE51CC">
        <w:t xml:space="preserve"> ensure service actually entails performance and not just </w:t>
      </w:r>
      <w:r w:rsidR="00307FD3">
        <w:t>in name only.</w:t>
      </w:r>
    </w:p>
    <w:p w14:paraId="578DA631" w14:textId="04160681" w:rsidR="00DE51CC" w:rsidRDefault="00494120" w:rsidP="007E3175">
      <w:pPr>
        <w:pStyle w:val="ListParagraph"/>
        <w:numPr>
          <w:ilvl w:val="2"/>
          <w:numId w:val="5"/>
        </w:numPr>
      </w:pPr>
      <w:r>
        <w:t>Reviewed accountability of service within workload. Service can be included as part of ACHE when a reduction in ICHE has been approved</w:t>
      </w:r>
      <w:r>
        <w:t xml:space="preserve"> per policy</w:t>
      </w:r>
      <w:bookmarkStart w:id="0" w:name="_GoBack"/>
      <w:bookmarkEnd w:id="0"/>
      <w:r w:rsidR="00DE51CC">
        <w:t>.</w:t>
      </w:r>
    </w:p>
    <w:p w14:paraId="264FA9BE" w14:textId="27699BB2" w:rsidR="00DE51CC" w:rsidRDefault="00916747" w:rsidP="007E3175">
      <w:pPr>
        <w:pStyle w:val="ListParagraph"/>
        <w:numPr>
          <w:ilvl w:val="2"/>
          <w:numId w:val="5"/>
        </w:numPr>
      </w:pPr>
      <w:r>
        <w:t xml:space="preserve">There is </w:t>
      </w:r>
      <w:r w:rsidR="00B720FD">
        <w:t xml:space="preserve">a </w:t>
      </w:r>
      <w:r>
        <w:t>discrepancy across campus as</w:t>
      </w:r>
      <w:r w:rsidR="00B720FD">
        <w:t xml:space="preserve"> to</w:t>
      </w:r>
      <w:r>
        <w:t xml:space="preserve"> what constitutes service to </w:t>
      </w:r>
      <w:r w:rsidR="00B720FD">
        <w:t xml:space="preserve">a </w:t>
      </w:r>
      <w:r>
        <w:t xml:space="preserve">department, school/college, university, </w:t>
      </w:r>
      <w:r w:rsidR="00B720FD">
        <w:t>or</w:t>
      </w:r>
      <w:r>
        <w:t xml:space="preserve"> profession. Vaught has confirmed that quality over quantity is important and that service at the department/school/college </w:t>
      </w:r>
      <w:r w:rsidR="00B720FD">
        <w:t xml:space="preserve">level </w:t>
      </w:r>
      <w:r>
        <w:t>can be counted if it is substantive.</w:t>
      </w:r>
    </w:p>
    <w:p w14:paraId="3FD224D7" w14:textId="52D06872" w:rsidR="00916747" w:rsidRDefault="000F5363" w:rsidP="007E3175">
      <w:pPr>
        <w:pStyle w:val="ListParagraph"/>
        <w:numPr>
          <w:ilvl w:val="0"/>
          <w:numId w:val="5"/>
        </w:numPr>
      </w:pPr>
      <w:r>
        <w:t>RTP Committees Overview</w:t>
      </w:r>
    </w:p>
    <w:p w14:paraId="2043CF9B" w14:textId="35AEF51C" w:rsidR="000F5363" w:rsidRDefault="00711663" w:rsidP="007E3175">
      <w:pPr>
        <w:pStyle w:val="ListParagraph"/>
        <w:numPr>
          <w:ilvl w:val="1"/>
          <w:numId w:val="5"/>
        </w:numPr>
      </w:pPr>
      <w:r>
        <w:t>North p</w:t>
      </w:r>
      <w:r w:rsidR="000F5363">
        <w:t xml:space="preserve">rovided clarity </w:t>
      </w:r>
      <w:r>
        <w:t>for</w:t>
      </w:r>
      <w:r w:rsidR="000F5363">
        <w:t xml:space="preserve"> the various standing committees.</w:t>
      </w:r>
    </w:p>
    <w:p w14:paraId="2759B9BD" w14:textId="47DD2CED" w:rsidR="000F5363" w:rsidRDefault="000F5363" w:rsidP="007E3175">
      <w:pPr>
        <w:pStyle w:val="ListParagraph"/>
        <w:numPr>
          <w:ilvl w:val="1"/>
          <w:numId w:val="5"/>
        </w:numPr>
      </w:pPr>
      <w:r>
        <w:t xml:space="preserve">RTP&amp;A – Primary responsibility is the forming of appeals hearing committees. Practice has been </w:t>
      </w:r>
      <w:r w:rsidR="00D31F72">
        <w:t>to form an appeal committee of five</w:t>
      </w:r>
      <w:r>
        <w:t xml:space="preserve"> members when there is an unfavorable decision in tenure, mid-term, or rank advancement</w:t>
      </w:r>
      <w:r w:rsidR="00D31F72">
        <w:t xml:space="preserve"> at the faculty member’s appeal request</w:t>
      </w:r>
      <w:r>
        <w:t>.</w:t>
      </w:r>
    </w:p>
    <w:p w14:paraId="68F98E91" w14:textId="1300C01B" w:rsidR="000F5363" w:rsidRDefault="000F5363" w:rsidP="007E3175">
      <w:pPr>
        <w:pStyle w:val="ListParagraph"/>
        <w:numPr>
          <w:ilvl w:val="1"/>
          <w:numId w:val="5"/>
        </w:numPr>
      </w:pPr>
      <w:r>
        <w:t>RTP Advisory Committee – Reviews potentially problematic portfolios and advises the Provost.</w:t>
      </w:r>
    </w:p>
    <w:p w14:paraId="6BB3795C" w14:textId="22AF6177" w:rsidR="000F5363" w:rsidRDefault="000F5363" w:rsidP="007E3175">
      <w:pPr>
        <w:pStyle w:val="ListParagraph"/>
        <w:numPr>
          <w:ilvl w:val="1"/>
          <w:numId w:val="5"/>
        </w:numPr>
      </w:pPr>
      <w:r>
        <w:t>University Tenure Board of Review – Review all RTP Criteria across the institution</w:t>
      </w:r>
      <w:r w:rsidR="003956CE">
        <w:t xml:space="preserve"> every five years</w:t>
      </w:r>
      <w:r>
        <w:t xml:space="preserve">. </w:t>
      </w:r>
      <w:r w:rsidR="003956CE">
        <w:t>Faculty Senate</w:t>
      </w:r>
      <w:r>
        <w:t xml:space="preserve"> does not have a role in approving RTP criteria. </w:t>
      </w:r>
      <w:r w:rsidR="003956CE">
        <w:t>Reviewed approval chain as per P</w:t>
      </w:r>
      <w:r>
        <w:t>olicy 637</w:t>
      </w:r>
      <w:r w:rsidR="003956CE">
        <w:t xml:space="preserve"> – </w:t>
      </w:r>
      <w:r w:rsidR="003956CE" w:rsidRPr="003956CE">
        <w:rPr>
          <w:i/>
        </w:rPr>
        <w:t>Faculty Tenure</w:t>
      </w:r>
      <w:r>
        <w:t>.</w:t>
      </w:r>
    </w:p>
    <w:p w14:paraId="4F92EDA7" w14:textId="795B6BD2" w:rsidR="000F5363" w:rsidRDefault="000F5363" w:rsidP="007E3175">
      <w:pPr>
        <w:pStyle w:val="ListParagraph"/>
        <w:numPr>
          <w:ilvl w:val="1"/>
          <w:numId w:val="5"/>
        </w:numPr>
      </w:pPr>
      <w:r>
        <w:t>Issues</w:t>
      </w:r>
    </w:p>
    <w:p w14:paraId="43445325" w14:textId="75141191" w:rsidR="000F5363" w:rsidRDefault="000F5363" w:rsidP="007E3175">
      <w:pPr>
        <w:pStyle w:val="ListParagraph"/>
        <w:numPr>
          <w:ilvl w:val="2"/>
          <w:numId w:val="5"/>
        </w:numPr>
      </w:pPr>
      <w:r>
        <w:t>No guidelines for how to handle RTP appeals. If guidelines</w:t>
      </w:r>
      <w:r w:rsidR="00674ACB">
        <w:t xml:space="preserve"> are created</w:t>
      </w:r>
      <w:r>
        <w:t>, they are enforceable.</w:t>
      </w:r>
    </w:p>
    <w:p w14:paraId="7685DFE4" w14:textId="7917BC99" w:rsidR="000F5363" w:rsidRDefault="000F5363" w:rsidP="007E3175">
      <w:pPr>
        <w:pStyle w:val="ListParagraph"/>
        <w:numPr>
          <w:ilvl w:val="2"/>
          <w:numId w:val="5"/>
        </w:numPr>
      </w:pPr>
      <w:r>
        <w:lastRenderedPageBreak/>
        <w:t>Five-year RTP Criteria</w:t>
      </w:r>
      <w:r w:rsidR="00F827EB">
        <w:t xml:space="preserve"> – Conflict between bylaws and P</w:t>
      </w:r>
      <w:r>
        <w:t xml:space="preserve">olicy 646 </w:t>
      </w:r>
      <w:r w:rsidR="00F827EB">
        <w:t xml:space="preserve">– </w:t>
      </w:r>
      <w:r w:rsidR="00F827EB" w:rsidRPr="00F827EB">
        <w:rPr>
          <w:i/>
        </w:rPr>
        <w:t>Faculty Appeals for Retention, Tenure and Promotion</w:t>
      </w:r>
      <w:r w:rsidR="00F827EB">
        <w:t xml:space="preserve"> </w:t>
      </w:r>
      <w:r>
        <w:t>on who does the criteria review. North will make language consistent with practice.</w:t>
      </w:r>
    </w:p>
    <w:p w14:paraId="07FE4A6A" w14:textId="5C014C7F" w:rsidR="000F5363" w:rsidRDefault="00F827EB" w:rsidP="007E3175">
      <w:pPr>
        <w:pStyle w:val="ListParagraph"/>
        <w:numPr>
          <w:ilvl w:val="2"/>
          <w:numId w:val="5"/>
        </w:numPr>
      </w:pPr>
      <w:r>
        <w:t>Clarification of language in P</w:t>
      </w:r>
      <w:r w:rsidR="000F5363">
        <w:t xml:space="preserve">olicies 637 and 646. </w:t>
      </w:r>
      <w:r w:rsidR="00387460">
        <w:t>Need to determine what the policy states and what practice has been.</w:t>
      </w:r>
    </w:p>
    <w:p w14:paraId="39EC279B" w14:textId="3EA22BF4" w:rsidR="00387460" w:rsidRDefault="00387460" w:rsidP="007E3175">
      <w:pPr>
        <w:pStyle w:val="ListParagraph"/>
        <w:numPr>
          <w:ilvl w:val="2"/>
          <w:numId w:val="5"/>
        </w:numPr>
      </w:pPr>
      <w:r>
        <w:t xml:space="preserve">Send any questions or concerns to Matt north at </w:t>
      </w:r>
      <w:hyperlink r:id="rId9" w:history="1">
        <w:r w:rsidRPr="000350B2">
          <w:rPr>
            <w:rStyle w:val="Hyperlink"/>
          </w:rPr>
          <w:t>mnorth@uvu.edu</w:t>
        </w:r>
      </w:hyperlink>
      <w:r>
        <w:t xml:space="preserve"> by 11/8.</w:t>
      </w:r>
    </w:p>
    <w:p w14:paraId="11217EAC" w14:textId="1071FF3D" w:rsidR="00387460" w:rsidRDefault="00A73CAB" w:rsidP="007E3175">
      <w:pPr>
        <w:pStyle w:val="ListParagraph"/>
        <w:numPr>
          <w:ilvl w:val="0"/>
          <w:numId w:val="5"/>
        </w:numPr>
      </w:pPr>
      <w:r>
        <w:t xml:space="preserve">Associate Deans </w:t>
      </w:r>
      <w:r w:rsidR="00B724A5">
        <w:t xml:space="preserve">(AD) </w:t>
      </w:r>
      <w:r>
        <w:t>as Faculty Potential Policy</w:t>
      </w:r>
    </w:p>
    <w:p w14:paraId="6CBEB142" w14:textId="3FAEDDB9" w:rsidR="00A73CAB" w:rsidRDefault="00A73CAB" w:rsidP="007E3175">
      <w:pPr>
        <w:pStyle w:val="ListParagraph"/>
        <w:numPr>
          <w:ilvl w:val="1"/>
          <w:numId w:val="5"/>
        </w:numPr>
      </w:pPr>
      <w:r>
        <w:t xml:space="preserve">At UVU, </w:t>
      </w:r>
      <w:r w:rsidR="00B724A5">
        <w:t>Associate Deans</w:t>
      </w:r>
      <w:r>
        <w:t xml:space="preserve"> are staff not faculty. They have no rights of a faculty member. At many institutions across the country, these positions are faculty with an administrative appointment.</w:t>
      </w:r>
    </w:p>
    <w:p w14:paraId="2C38A7E8" w14:textId="77777777" w:rsidR="00B724A5" w:rsidRDefault="00B724A5" w:rsidP="00B724A5">
      <w:pPr>
        <w:pStyle w:val="ListParagraph"/>
        <w:numPr>
          <w:ilvl w:val="1"/>
          <w:numId w:val="5"/>
        </w:numPr>
      </w:pPr>
      <w:r>
        <w:t>Areas of concern:</w:t>
      </w:r>
    </w:p>
    <w:p w14:paraId="73C1CE91" w14:textId="74DBC777" w:rsidR="00B724A5" w:rsidRDefault="00A73CAB" w:rsidP="00B724A5">
      <w:pPr>
        <w:pStyle w:val="ListParagraph"/>
        <w:ind w:left="1800"/>
      </w:pPr>
      <w:r>
        <w:t xml:space="preserve">1) What rights should </w:t>
      </w:r>
      <w:r w:rsidR="00B724A5">
        <w:t>Associate Dean</w:t>
      </w:r>
      <w:r w:rsidR="00AE0217">
        <w:t>’</w:t>
      </w:r>
      <w:r w:rsidR="00B724A5">
        <w:t>s</w:t>
      </w:r>
      <w:r>
        <w:t xml:space="preserve"> have such</w:t>
      </w:r>
      <w:r w:rsidR="00B724A5">
        <w:t xml:space="preserve"> as voting as a faculty member?;</w:t>
      </w:r>
    </w:p>
    <w:p w14:paraId="0BDEE860" w14:textId="77777777" w:rsidR="00B724A5" w:rsidRDefault="00A73CAB" w:rsidP="00B724A5">
      <w:pPr>
        <w:pStyle w:val="ListParagraph"/>
        <w:ind w:left="1800"/>
      </w:pPr>
      <w:r>
        <w:t>2) If ADs are faculty, they co</w:t>
      </w:r>
      <w:r w:rsidR="00B724A5">
        <w:t>uld submit curriculum;</w:t>
      </w:r>
    </w:p>
    <w:p w14:paraId="12559D36" w14:textId="6FE3A932" w:rsidR="00A73CAB" w:rsidRDefault="00A73CAB" w:rsidP="00B724A5">
      <w:pPr>
        <w:pStyle w:val="ListParagraph"/>
        <w:ind w:left="1800"/>
      </w:pPr>
      <w:r>
        <w:t>3) When in AD role, your tenure clock stops. Is there a way for the tenure clock to keep moving forward?</w:t>
      </w:r>
    </w:p>
    <w:p w14:paraId="07740CB2" w14:textId="74FB8117" w:rsidR="00A73CAB" w:rsidRDefault="00A73CAB" w:rsidP="007E3175">
      <w:pPr>
        <w:pStyle w:val="ListParagraph"/>
        <w:numPr>
          <w:ilvl w:val="1"/>
          <w:numId w:val="5"/>
        </w:numPr>
      </w:pPr>
      <w:r>
        <w:t xml:space="preserve">Concern expressed about a conflict of interest between the </w:t>
      </w:r>
      <w:r w:rsidR="009D25C9">
        <w:t xml:space="preserve">two </w:t>
      </w:r>
      <w:r>
        <w:t>roles</w:t>
      </w:r>
      <w:r w:rsidR="009D25C9">
        <w:t xml:space="preserve"> – faculty and AD</w:t>
      </w:r>
      <w:r>
        <w:t>.</w:t>
      </w:r>
    </w:p>
    <w:p w14:paraId="21FD9898" w14:textId="226628A7" w:rsidR="00A73CAB" w:rsidRDefault="00B746CD" w:rsidP="007E3175">
      <w:pPr>
        <w:pStyle w:val="ListParagraph"/>
        <w:numPr>
          <w:ilvl w:val="1"/>
          <w:numId w:val="5"/>
        </w:numPr>
      </w:pPr>
      <w:r>
        <w:t xml:space="preserve">How do you value the years as an </w:t>
      </w:r>
      <w:r w:rsidR="004C77E7">
        <w:t>Associate Dean</w:t>
      </w:r>
      <w:r>
        <w:t xml:space="preserve"> vs a faculty member?</w:t>
      </w:r>
    </w:p>
    <w:p w14:paraId="2CA2BD77" w14:textId="6DD32982" w:rsidR="00B746CD" w:rsidRDefault="00B746CD" w:rsidP="007E3175">
      <w:pPr>
        <w:pStyle w:val="ListParagraph"/>
        <w:numPr>
          <w:ilvl w:val="1"/>
          <w:numId w:val="5"/>
        </w:numPr>
      </w:pPr>
      <w:r>
        <w:t xml:space="preserve">Need to make sure that </w:t>
      </w:r>
      <w:r w:rsidR="004C77E7">
        <w:t xml:space="preserve">the </w:t>
      </w:r>
      <w:r>
        <w:t>AD does not have two votes, one as faculty member and one as executive.</w:t>
      </w:r>
    </w:p>
    <w:p w14:paraId="0621D7CD" w14:textId="20590773" w:rsidR="00B746CD" w:rsidRDefault="00B746CD" w:rsidP="007E3175">
      <w:pPr>
        <w:pStyle w:val="ListParagraph"/>
        <w:numPr>
          <w:ilvl w:val="1"/>
          <w:numId w:val="5"/>
        </w:numPr>
      </w:pPr>
      <w:r>
        <w:t>Consider an election of deanery from faculty members.</w:t>
      </w:r>
    </w:p>
    <w:p w14:paraId="127F965B" w14:textId="2495F6D4" w:rsidR="00B746CD" w:rsidRDefault="00B746CD" w:rsidP="007E3175">
      <w:pPr>
        <w:pStyle w:val="ListParagraph"/>
        <w:numPr>
          <w:ilvl w:val="1"/>
          <w:numId w:val="5"/>
        </w:numPr>
      </w:pPr>
      <w:r>
        <w:t xml:space="preserve">Consider what components faculty </w:t>
      </w:r>
      <w:r w:rsidR="00A8560A">
        <w:t>member’s</w:t>
      </w:r>
      <w:r>
        <w:t xml:space="preserve"> vs ADs should have.</w:t>
      </w:r>
    </w:p>
    <w:p w14:paraId="1340559A" w14:textId="5B00C85F" w:rsidR="00B746CD" w:rsidRDefault="00B746CD" w:rsidP="007E3175">
      <w:pPr>
        <w:pStyle w:val="ListParagraph"/>
        <w:numPr>
          <w:ilvl w:val="1"/>
          <w:numId w:val="5"/>
        </w:numPr>
      </w:pPr>
      <w:r>
        <w:t>Send any additional comments/suggestions</w:t>
      </w:r>
      <w:r w:rsidR="002A4246">
        <w:t>/recommendations</w:t>
      </w:r>
      <w:r>
        <w:t xml:space="preserve"> directly to Arendt by 11/5.</w:t>
      </w:r>
    </w:p>
    <w:p w14:paraId="4813C864" w14:textId="6FBFB329" w:rsidR="000967B5" w:rsidRPr="003C4965" w:rsidRDefault="000967B5" w:rsidP="000967B5">
      <w:pPr>
        <w:rPr>
          <w:b/>
        </w:rPr>
      </w:pPr>
      <w:r w:rsidRPr="003C4965">
        <w:rPr>
          <w:b/>
        </w:rPr>
        <w:t>PRESENTATION</w:t>
      </w:r>
      <w:r w:rsidR="003C4965">
        <w:rPr>
          <w:b/>
        </w:rPr>
        <w:t>S</w:t>
      </w:r>
    </w:p>
    <w:p w14:paraId="0EB88E60" w14:textId="6F3F8142" w:rsidR="000967B5" w:rsidRDefault="000967B5" w:rsidP="007E3175">
      <w:pPr>
        <w:pStyle w:val="ListParagraph"/>
        <w:numPr>
          <w:ilvl w:val="0"/>
          <w:numId w:val="6"/>
        </w:numPr>
      </w:pPr>
      <w:r>
        <w:t>UVU Priority: Completion – President Tuminez has expressed that 45% completion</w:t>
      </w:r>
      <w:r w:rsidR="003C4965">
        <w:t xml:space="preserve"> by 2025</w:t>
      </w:r>
      <w:r>
        <w:t xml:space="preserve"> is a majority priority given the legislative climate and the Vision 2030 </w:t>
      </w:r>
      <w:r w:rsidR="00C108D4">
        <w:t>Plan. Tuminez will attend the last senate meeting in December to speak about the importance of action at UVU to ensure UVU meets the completion goal</w:t>
      </w:r>
      <w:r>
        <w:t xml:space="preserve">. Action 2030 </w:t>
      </w:r>
      <w:r w:rsidR="00031FBB">
        <w:t>is</w:t>
      </w:r>
      <w:r>
        <w:t xml:space="preserve"> the implementation of the Vision 2030 Plan</w:t>
      </w:r>
      <w:r w:rsidR="00031FBB">
        <w:t xml:space="preserve"> and will be presented at that time</w:t>
      </w:r>
      <w:r>
        <w:t>.</w:t>
      </w:r>
      <w:r w:rsidR="00820199">
        <w:t xml:space="preserve"> Faculty needs to develop a culture of </w:t>
      </w:r>
      <w:r w:rsidR="0017280E">
        <w:t>“</w:t>
      </w:r>
      <w:r w:rsidR="00820199">
        <w:t>trying</w:t>
      </w:r>
      <w:r w:rsidR="0017280E">
        <w:t>”</w:t>
      </w:r>
      <w:r w:rsidR="00820199">
        <w:t xml:space="preserve"> things.</w:t>
      </w:r>
      <w:r>
        <w:t xml:space="preserve"> Check out “design thinking” and be willing to try new things.</w:t>
      </w:r>
    </w:p>
    <w:p w14:paraId="44A2078A" w14:textId="21D300A0" w:rsidR="00DA3E27" w:rsidRDefault="000967B5" w:rsidP="007E3175">
      <w:pPr>
        <w:pStyle w:val="ListParagraph"/>
        <w:numPr>
          <w:ilvl w:val="0"/>
          <w:numId w:val="6"/>
        </w:numPr>
      </w:pPr>
      <w:r>
        <w:t xml:space="preserve">Proposed Faculty Ombudsman Updates – Reviewed the changes made to the original PBA request. Changed from a </w:t>
      </w:r>
      <w:r w:rsidR="008B21F8">
        <w:t>full-time</w:t>
      </w:r>
      <w:r>
        <w:t xml:space="preserve"> position to a </w:t>
      </w:r>
      <w:r w:rsidR="008B21F8">
        <w:t>part-time</w:t>
      </w:r>
      <w:r>
        <w:t xml:space="preserve"> position with a faculty stipend</w:t>
      </w:r>
      <w:r w:rsidR="0023038D">
        <w:t xml:space="preserve"> reporting directly to Provost Vaught.</w:t>
      </w:r>
    </w:p>
    <w:p w14:paraId="1ECD6E12" w14:textId="42EB2454" w:rsidR="000967B5" w:rsidRDefault="000967B5" w:rsidP="007E3175">
      <w:pPr>
        <w:pStyle w:val="ListParagraph"/>
        <w:numPr>
          <w:ilvl w:val="0"/>
          <w:numId w:val="6"/>
        </w:numPr>
      </w:pPr>
      <w:r>
        <w:t>Review</w:t>
      </w:r>
      <w:r w:rsidR="0023038D">
        <w:t>ed current Manager, Academic Policy and Faculty Relations</w:t>
      </w:r>
      <w:r w:rsidR="008B21F8">
        <w:t xml:space="preserve"> job description</w:t>
      </w:r>
      <w:r w:rsidR="0023038D">
        <w:t xml:space="preserve"> and </w:t>
      </w:r>
      <w:r w:rsidR="008B21F8">
        <w:t xml:space="preserve">noted the position </w:t>
      </w:r>
      <w:r w:rsidR="0023038D">
        <w:t xml:space="preserve">reports to the Associate Provost, Kat Brown. Biggest change is this position is not working with </w:t>
      </w:r>
      <w:r w:rsidR="008B21F8">
        <w:t>Office of General Counsel (OGC)</w:t>
      </w:r>
      <w:r w:rsidR="0023038D">
        <w:t xml:space="preserve"> on investigations</w:t>
      </w:r>
      <w:r w:rsidR="00891AF1">
        <w:t>, s</w:t>
      </w:r>
      <w:r w:rsidR="0023038D">
        <w:t>imply mediation and informational.</w:t>
      </w:r>
      <w:r w:rsidR="00DA3E27">
        <w:t xml:space="preserve"> This individual is appropriate person to work with on policy changes.</w:t>
      </w:r>
    </w:p>
    <w:p w14:paraId="05983AF0" w14:textId="3267431B" w:rsidR="00DA3E27" w:rsidRDefault="00DA3E27" w:rsidP="00DA3E27">
      <w:r>
        <w:t>POLICY</w:t>
      </w:r>
    </w:p>
    <w:p w14:paraId="3E86306F" w14:textId="2E2F7AEB" w:rsidR="00DA3E27" w:rsidRDefault="006A0D3D" w:rsidP="007E3175">
      <w:pPr>
        <w:pStyle w:val="ListParagraph"/>
        <w:numPr>
          <w:ilvl w:val="0"/>
          <w:numId w:val="7"/>
        </w:numPr>
      </w:pPr>
      <w:r>
        <w:t xml:space="preserve">Policy 336 – </w:t>
      </w:r>
      <w:r w:rsidRPr="006A0D3D">
        <w:rPr>
          <w:i/>
        </w:rPr>
        <w:t xml:space="preserve">Employee </w:t>
      </w:r>
      <w:r w:rsidR="00DA3E27" w:rsidRPr="006A0D3D">
        <w:rPr>
          <w:i/>
        </w:rPr>
        <w:t>Mandatory Training</w:t>
      </w:r>
    </w:p>
    <w:p w14:paraId="22EB9E33" w14:textId="07829874" w:rsidR="006A0D3D" w:rsidRDefault="006A0D3D" w:rsidP="007E3175">
      <w:pPr>
        <w:pStyle w:val="ListParagraph"/>
        <w:numPr>
          <w:ilvl w:val="1"/>
          <w:numId w:val="7"/>
        </w:numPr>
      </w:pPr>
      <w:r>
        <w:t>Comments for discussion</w:t>
      </w:r>
    </w:p>
    <w:p w14:paraId="14304B99" w14:textId="04317F82" w:rsidR="00DA3E27" w:rsidRDefault="006A0D3D" w:rsidP="007E3175">
      <w:pPr>
        <w:pStyle w:val="ListParagraph"/>
        <w:numPr>
          <w:ilvl w:val="1"/>
          <w:numId w:val="7"/>
        </w:numPr>
      </w:pPr>
      <w:r>
        <w:lastRenderedPageBreak/>
        <w:t xml:space="preserve">1 </w:t>
      </w:r>
      <w:r w:rsidR="00DA3E27">
        <w:t>– Add language that it “sets dangerous precedent that would allow language to be added to policy without departments reviewing the language.”</w:t>
      </w:r>
    </w:p>
    <w:p w14:paraId="5FBC24E2" w14:textId="0B67EBFF" w:rsidR="00DA3E27" w:rsidRDefault="006A0D3D" w:rsidP="007E3175">
      <w:pPr>
        <w:pStyle w:val="ListParagraph"/>
        <w:numPr>
          <w:ilvl w:val="1"/>
          <w:numId w:val="7"/>
        </w:numPr>
      </w:pPr>
      <w:r>
        <w:t>4</w:t>
      </w:r>
      <w:r w:rsidR="00B74164">
        <w:t xml:space="preserve"> </w:t>
      </w:r>
      <w:r w:rsidR="00CF2445">
        <w:t>–</w:t>
      </w:r>
      <w:r w:rsidR="00B74164">
        <w:t xml:space="preserve"> </w:t>
      </w:r>
      <w:r w:rsidR="00CF2445">
        <w:t>In addition to defining who they are to who they are not.</w:t>
      </w:r>
    </w:p>
    <w:p w14:paraId="008D6133" w14:textId="2EB8B91B" w:rsidR="00DA3E27" w:rsidRDefault="006A0D3D" w:rsidP="007E3175">
      <w:pPr>
        <w:pStyle w:val="ListParagraph"/>
        <w:numPr>
          <w:ilvl w:val="1"/>
          <w:numId w:val="7"/>
        </w:numPr>
      </w:pPr>
      <w:r>
        <w:t xml:space="preserve">7 </w:t>
      </w:r>
      <w:r w:rsidR="00CF2445">
        <w:t>– In addition to defining who they are to who they are not.</w:t>
      </w:r>
    </w:p>
    <w:p w14:paraId="7CC5EF02" w14:textId="78E335F0" w:rsidR="002A4246" w:rsidRDefault="00CF2445" w:rsidP="007E3175">
      <w:pPr>
        <w:pStyle w:val="ListParagraph"/>
        <w:numPr>
          <w:ilvl w:val="1"/>
          <w:numId w:val="7"/>
        </w:numPr>
      </w:pPr>
      <w:r w:rsidRPr="006A0D3D">
        <w:rPr>
          <w:b/>
        </w:rPr>
        <w:t>MOTION</w:t>
      </w:r>
      <w:r>
        <w:t xml:space="preserve"> – </w:t>
      </w:r>
      <w:r w:rsidR="006A0D3D">
        <w:t xml:space="preserve">Leo </w:t>
      </w:r>
      <w:r>
        <w:t xml:space="preserve">Scholsnagle moved to add a comment that the official comment of the senate is to add the two sections to the policy or not add the two sections and vote. </w:t>
      </w:r>
      <w:r w:rsidR="006A0D3D">
        <w:t xml:space="preserve">Leo Chan seconded. </w:t>
      </w:r>
      <w:r>
        <w:t xml:space="preserve">All in favor? </w:t>
      </w:r>
      <w:r w:rsidR="00AD6C64">
        <w:t xml:space="preserve">37; </w:t>
      </w:r>
      <w:r w:rsidR="006A0D3D">
        <w:t xml:space="preserve">Opposed - </w:t>
      </w:r>
      <w:r w:rsidR="00AD6C64">
        <w:t xml:space="preserve">1; </w:t>
      </w:r>
      <w:r w:rsidR="006A0D3D">
        <w:t xml:space="preserve">Abstained – 0. Motion passed. </w:t>
      </w:r>
      <w:r w:rsidR="00AD6C64">
        <w:t xml:space="preserve">Vote 1) Add the two lines for </w:t>
      </w:r>
      <w:r w:rsidR="006A0D3D">
        <w:t>Faculty Rights &amp; Responsibilities (FR&amp;R) or</w:t>
      </w:r>
      <w:r w:rsidR="00AD6C64">
        <w:t xml:space="preserve"> 2) Do not add the two lines</w:t>
      </w:r>
      <w:r w:rsidR="006A0D3D">
        <w:t>.</w:t>
      </w:r>
      <w:r w:rsidR="00AD6C64">
        <w:t xml:space="preserve"> All in favor? 24</w:t>
      </w:r>
      <w:r w:rsidR="006A0D3D">
        <w:t xml:space="preserve"> for Option 1</w:t>
      </w:r>
      <w:r w:rsidR="00AD6C64">
        <w:t>; 14</w:t>
      </w:r>
      <w:r w:rsidR="006A0D3D">
        <w:t xml:space="preserve"> for Option 2.</w:t>
      </w:r>
      <w:r>
        <w:t xml:space="preserve"> </w:t>
      </w:r>
      <w:r w:rsidR="00CC1577">
        <w:t>Official position of the senate is to add the two lines to FR&amp;R</w:t>
      </w:r>
      <w:r w:rsidR="006A0D3D">
        <w:t>.</w:t>
      </w:r>
    </w:p>
    <w:p w14:paraId="0CC3D468" w14:textId="463654F0" w:rsidR="00CC1577" w:rsidRDefault="00CC1577" w:rsidP="007E3175">
      <w:pPr>
        <w:pStyle w:val="ListParagraph"/>
        <w:numPr>
          <w:ilvl w:val="1"/>
          <w:numId w:val="7"/>
        </w:numPr>
      </w:pPr>
      <w:r>
        <w:t xml:space="preserve">Vote – 1) Add </w:t>
      </w:r>
      <w:r w:rsidR="006A0D3D">
        <w:t>additional Mandatory Training</w:t>
      </w:r>
      <w:r>
        <w:t xml:space="preserve"> comments to </w:t>
      </w:r>
      <w:r w:rsidR="006A0D3D">
        <w:t xml:space="preserve">the previously approved </w:t>
      </w:r>
      <w:r>
        <w:t>full comments for FR&amp;R</w:t>
      </w:r>
      <w:r w:rsidR="006A0D3D">
        <w:t>.</w:t>
      </w:r>
      <w:r>
        <w:t xml:space="preserve"> All in favor? 38; </w:t>
      </w:r>
      <w:r w:rsidR="006A0D3D">
        <w:t xml:space="preserve">Opposed - </w:t>
      </w:r>
      <w:r>
        <w:t xml:space="preserve">0; </w:t>
      </w:r>
      <w:r w:rsidR="006A0D3D">
        <w:t xml:space="preserve">Abstained – </w:t>
      </w:r>
      <w:r>
        <w:t>0</w:t>
      </w:r>
      <w:r w:rsidR="006A0D3D">
        <w:t>. Motion passed.</w:t>
      </w:r>
    </w:p>
    <w:p w14:paraId="101C513D" w14:textId="51C39DDB" w:rsidR="00CC1577" w:rsidRDefault="00CC1577" w:rsidP="007E3175">
      <w:pPr>
        <w:pStyle w:val="ListParagraph"/>
        <w:numPr>
          <w:ilvl w:val="0"/>
          <w:numId w:val="7"/>
        </w:numPr>
      </w:pPr>
      <w:r>
        <w:t>Policy 635</w:t>
      </w:r>
      <w:r w:rsidR="006A0D3D">
        <w:t xml:space="preserve"> – </w:t>
      </w:r>
      <w:r w:rsidR="006A0D3D" w:rsidRPr="006A0D3D">
        <w:rPr>
          <w:i/>
        </w:rPr>
        <w:t>Faculty Rights &amp; Responsibilities</w:t>
      </w:r>
    </w:p>
    <w:p w14:paraId="426E2A8A" w14:textId="1ECC6C6B" w:rsidR="00CC1577" w:rsidRDefault="00CC1577" w:rsidP="007E3175">
      <w:pPr>
        <w:pStyle w:val="ListParagraph"/>
        <w:numPr>
          <w:ilvl w:val="1"/>
          <w:numId w:val="7"/>
        </w:numPr>
      </w:pPr>
      <w:r>
        <w:t>Vote to support the implementation</w:t>
      </w:r>
      <w:r w:rsidR="00611DCB">
        <w:t>:</w:t>
      </w:r>
      <w:r>
        <w:t xml:space="preserve"> 1) Support 2) Oppose – All in favor? 27; </w:t>
      </w:r>
      <w:r w:rsidR="00611DCB">
        <w:t xml:space="preserve">Opposed - </w:t>
      </w:r>
      <w:r>
        <w:t>13;</w:t>
      </w:r>
      <w:r w:rsidR="00611DCB">
        <w:t xml:space="preserve"> Abstained –</w:t>
      </w:r>
      <w:r>
        <w:t xml:space="preserve"> 1</w:t>
      </w:r>
      <w:r w:rsidR="00611DCB">
        <w:t>. Faculty Senate voted to support the implementation of the policy.</w:t>
      </w:r>
    </w:p>
    <w:p w14:paraId="6A516D19" w14:textId="3D0688F2" w:rsidR="00CC1577" w:rsidRDefault="00CC1577" w:rsidP="007E3175">
      <w:pPr>
        <w:pStyle w:val="ListParagraph"/>
        <w:numPr>
          <w:ilvl w:val="1"/>
          <w:numId w:val="7"/>
        </w:numPr>
      </w:pPr>
      <w:r>
        <w:t>Vote to forward comments as official comment</w:t>
      </w:r>
      <w:r w:rsidR="00611DCB">
        <w:t>s</w:t>
      </w:r>
      <w:r>
        <w:t xml:space="preserve"> of </w:t>
      </w:r>
      <w:r w:rsidR="00611DCB">
        <w:t>the Faculty Senate</w:t>
      </w:r>
      <w:r>
        <w:t xml:space="preserve"> for </w:t>
      </w:r>
      <w:r w:rsidR="00611DCB">
        <w:t xml:space="preserve">Policy </w:t>
      </w:r>
      <w:r>
        <w:t xml:space="preserve">635. All in favor? 35; </w:t>
      </w:r>
      <w:r w:rsidR="00611DCB">
        <w:t xml:space="preserve">Opposed - </w:t>
      </w:r>
      <w:r>
        <w:t xml:space="preserve">2; </w:t>
      </w:r>
      <w:r w:rsidR="00611DCB">
        <w:t xml:space="preserve">Abstained – </w:t>
      </w:r>
      <w:r>
        <w:t>0</w:t>
      </w:r>
      <w:r w:rsidR="00611DCB">
        <w:t>. Senate voted to forward all comments as official comments.</w:t>
      </w:r>
    </w:p>
    <w:p w14:paraId="1B92FCB9" w14:textId="007618B1" w:rsidR="00CC1577" w:rsidRDefault="00CC1577" w:rsidP="007E3175">
      <w:pPr>
        <w:pStyle w:val="ListParagraph"/>
        <w:numPr>
          <w:ilvl w:val="0"/>
          <w:numId w:val="7"/>
        </w:numPr>
      </w:pPr>
      <w:r>
        <w:t>Good of the Order</w:t>
      </w:r>
    </w:p>
    <w:p w14:paraId="4D9DFD51" w14:textId="0190A79A" w:rsidR="00CC1577" w:rsidRDefault="005C5B41" w:rsidP="005C5B41">
      <w:r>
        <w:t>Meeting adjourned 4:59 pm</w:t>
      </w:r>
    </w:p>
    <w:sectPr w:rsidR="00CC1577" w:rsidSect="005174FF">
      <w:pgSz w:w="12240" w:h="15840"/>
      <w:pgMar w:top="1440" w:right="1440" w:bottom="1440" w:left="1440"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F08A21" w16cid:durableId="216C65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58966" w14:textId="77777777" w:rsidR="00076A31" w:rsidRDefault="00076A31" w:rsidP="0089112B">
      <w:pPr>
        <w:spacing w:after="0" w:line="240" w:lineRule="auto"/>
      </w:pPr>
      <w:r>
        <w:separator/>
      </w:r>
    </w:p>
  </w:endnote>
  <w:endnote w:type="continuationSeparator" w:id="0">
    <w:p w14:paraId="4789B3A0" w14:textId="77777777" w:rsidR="00076A31" w:rsidRDefault="00076A31" w:rsidP="0089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0AA7A" w14:textId="77777777" w:rsidR="00076A31" w:rsidRDefault="00076A31" w:rsidP="0089112B">
      <w:pPr>
        <w:spacing w:after="0" w:line="240" w:lineRule="auto"/>
      </w:pPr>
      <w:r>
        <w:separator/>
      </w:r>
    </w:p>
  </w:footnote>
  <w:footnote w:type="continuationSeparator" w:id="0">
    <w:p w14:paraId="5D611423" w14:textId="77777777" w:rsidR="00076A31" w:rsidRDefault="00076A31" w:rsidP="00891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391B"/>
    <w:multiLevelType w:val="hybridMultilevel"/>
    <w:tmpl w:val="1A3238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2B430A"/>
    <w:multiLevelType w:val="hybridMultilevel"/>
    <w:tmpl w:val="1B32A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FC4F04"/>
    <w:multiLevelType w:val="hybridMultilevel"/>
    <w:tmpl w:val="32D0DB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7314422"/>
    <w:multiLevelType w:val="hybridMultilevel"/>
    <w:tmpl w:val="14C8A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393AB8"/>
    <w:multiLevelType w:val="hybridMultilevel"/>
    <w:tmpl w:val="E392D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2331600"/>
    <w:multiLevelType w:val="hybridMultilevel"/>
    <w:tmpl w:val="59906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68062B3"/>
    <w:multiLevelType w:val="hybridMultilevel"/>
    <w:tmpl w:val="4D02A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0"/>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498"/>
    <w:rsid w:val="00000677"/>
    <w:rsid w:val="0000080A"/>
    <w:rsid w:val="00000950"/>
    <w:rsid w:val="00000CD0"/>
    <w:rsid w:val="00001AFB"/>
    <w:rsid w:val="00002096"/>
    <w:rsid w:val="0000227A"/>
    <w:rsid w:val="00002604"/>
    <w:rsid w:val="00002D13"/>
    <w:rsid w:val="00003CE2"/>
    <w:rsid w:val="00004880"/>
    <w:rsid w:val="00005841"/>
    <w:rsid w:val="00005B69"/>
    <w:rsid w:val="000067BA"/>
    <w:rsid w:val="00006F3D"/>
    <w:rsid w:val="00007583"/>
    <w:rsid w:val="00010F69"/>
    <w:rsid w:val="00011062"/>
    <w:rsid w:val="0001112D"/>
    <w:rsid w:val="0001382E"/>
    <w:rsid w:val="00013A79"/>
    <w:rsid w:val="000142E9"/>
    <w:rsid w:val="00015075"/>
    <w:rsid w:val="00015291"/>
    <w:rsid w:val="0001549C"/>
    <w:rsid w:val="00015EBD"/>
    <w:rsid w:val="00020547"/>
    <w:rsid w:val="000206BB"/>
    <w:rsid w:val="0002114F"/>
    <w:rsid w:val="000214EF"/>
    <w:rsid w:val="0002227F"/>
    <w:rsid w:val="0002325E"/>
    <w:rsid w:val="00023460"/>
    <w:rsid w:val="000238D8"/>
    <w:rsid w:val="00024A6D"/>
    <w:rsid w:val="00025F7F"/>
    <w:rsid w:val="00026577"/>
    <w:rsid w:val="00026C93"/>
    <w:rsid w:val="00027915"/>
    <w:rsid w:val="00030DD4"/>
    <w:rsid w:val="000316C1"/>
    <w:rsid w:val="00031FBB"/>
    <w:rsid w:val="0003226D"/>
    <w:rsid w:val="0003376F"/>
    <w:rsid w:val="00033A55"/>
    <w:rsid w:val="00033F4C"/>
    <w:rsid w:val="00033F77"/>
    <w:rsid w:val="00034122"/>
    <w:rsid w:val="00034503"/>
    <w:rsid w:val="000360FF"/>
    <w:rsid w:val="00036488"/>
    <w:rsid w:val="00036A36"/>
    <w:rsid w:val="00036E15"/>
    <w:rsid w:val="000411FA"/>
    <w:rsid w:val="00041562"/>
    <w:rsid w:val="000417C5"/>
    <w:rsid w:val="00042091"/>
    <w:rsid w:val="0004246E"/>
    <w:rsid w:val="0004257B"/>
    <w:rsid w:val="00042937"/>
    <w:rsid w:val="00042A97"/>
    <w:rsid w:val="000430B4"/>
    <w:rsid w:val="000445F6"/>
    <w:rsid w:val="0004485A"/>
    <w:rsid w:val="00044B90"/>
    <w:rsid w:val="00044FA7"/>
    <w:rsid w:val="000462E4"/>
    <w:rsid w:val="00047388"/>
    <w:rsid w:val="000501BD"/>
    <w:rsid w:val="00051355"/>
    <w:rsid w:val="00051C8A"/>
    <w:rsid w:val="0005260E"/>
    <w:rsid w:val="00052F6A"/>
    <w:rsid w:val="00054CA7"/>
    <w:rsid w:val="00055594"/>
    <w:rsid w:val="0005637D"/>
    <w:rsid w:val="00056433"/>
    <w:rsid w:val="000565DB"/>
    <w:rsid w:val="000569B2"/>
    <w:rsid w:val="00057146"/>
    <w:rsid w:val="000572E3"/>
    <w:rsid w:val="0005770A"/>
    <w:rsid w:val="00057C3A"/>
    <w:rsid w:val="00057D44"/>
    <w:rsid w:val="00057E03"/>
    <w:rsid w:val="000611CA"/>
    <w:rsid w:val="00062540"/>
    <w:rsid w:val="0006345B"/>
    <w:rsid w:val="00063959"/>
    <w:rsid w:val="00063B0C"/>
    <w:rsid w:val="000642F5"/>
    <w:rsid w:val="00064672"/>
    <w:rsid w:val="0006520E"/>
    <w:rsid w:val="00065A3C"/>
    <w:rsid w:val="00065B88"/>
    <w:rsid w:val="00066131"/>
    <w:rsid w:val="00066496"/>
    <w:rsid w:val="00066624"/>
    <w:rsid w:val="00066B1A"/>
    <w:rsid w:val="00067B13"/>
    <w:rsid w:val="00067B1C"/>
    <w:rsid w:val="00067E5A"/>
    <w:rsid w:val="00067F02"/>
    <w:rsid w:val="00070369"/>
    <w:rsid w:val="000716DA"/>
    <w:rsid w:val="00071BEB"/>
    <w:rsid w:val="000727C0"/>
    <w:rsid w:val="00072D4B"/>
    <w:rsid w:val="00074264"/>
    <w:rsid w:val="0007484C"/>
    <w:rsid w:val="00074A0B"/>
    <w:rsid w:val="0007549E"/>
    <w:rsid w:val="00075A4D"/>
    <w:rsid w:val="00075B0F"/>
    <w:rsid w:val="0007614E"/>
    <w:rsid w:val="00076A31"/>
    <w:rsid w:val="00077020"/>
    <w:rsid w:val="00077490"/>
    <w:rsid w:val="00077999"/>
    <w:rsid w:val="00080055"/>
    <w:rsid w:val="00080951"/>
    <w:rsid w:val="00080A3E"/>
    <w:rsid w:val="00080B30"/>
    <w:rsid w:val="00080D50"/>
    <w:rsid w:val="00081939"/>
    <w:rsid w:val="00081F83"/>
    <w:rsid w:val="00082D7A"/>
    <w:rsid w:val="000838B8"/>
    <w:rsid w:val="00083D10"/>
    <w:rsid w:val="00084C10"/>
    <w:rsid w:val="00085039"/>
    <w:rsid w:val="00085170"/>
    <w:rsid w:val="00085555"/>
    <w:rsid w:val="000868C0"/>
    <w:rsid w:val="00086C02"/>
    <w:rsid w:val="00087212"/>
    <w:rsid w:val="00087439"/>
    <w:rsid w:val="00087A7C"/>
    <w:rsid w:val="000901C0"/>
    <w:rsid w:val="00091B1F"/>
    <w:rsid w:val="00091EA8"/>
    <w:rsid w:val="00092919"/>
    <w:rsid w:val="00093DB0"/>
    <w:rsid w:val="00093F0C"/>
    <w:rsid w:val="00094EA1"/>
    <w:rsid w:val="000967B5"/>
    <w:rsid w:val="00096E43"/>
    <w:rsid w:val="0009796F"/>
    <w:rsid w:val="000A03A9"/>
    <w:rsid w:val="000A03E2"/>
    <w:rsid w:val="000A070F"/>
    <w:rsid w:val="000A0B1B"/>
    <w:rsid w:val="000A10DB"/>
    <w:rsid w:val="000A1D4C"/>
    <w:rsid w:val="000A2EBB"/>
    <w:rsid w:val="000A3834"/>
    <w:rsid w:val="000A3F3D"/>
    <w:rsid w:val="000A4CD9"/>
    <w:rsid w:val="000A5276"/>
    <w:rsid w:val="000A590B"/>
    <w:rsid w:val="000A60BE"/>
    <w:rsid w:val="000A6175"/>
    <w:rsid w:val="000A6403"/>
    <w:rsid w:val="000A6645"/>
    <w:rsid w:val="000A67B3"/>
    <w:rsid w:val="000A6DA7"/>
    <w:rsid w:val="000A723D"/>
    <w:rsid w:val="000B0712"/>
    <w:rsid w:val="000B2F56"/>
    <w:rsid w:val="000B3867"/>
    <w:rsid w:val="000B4246"/>
    <w:rsid w:val="000B4345"/>
    <w:rsid w:val="000B55D7"/>
    <w:rsid w:val="000B5ACE"/>
    <w:rsid w:val="000B5EF8"/>
    <w:rsid w:val="000B6C77"/>
    <w:rsid w:val="000C0447"/>
    <w:rsid w:val="000C110B"/>
    <w:rsid w:val="000C1225"/>
    <w:rsid w:val="000C15FD"/>
    <w:rsid w:val="000C1942"/>
    <w:rsid w:val="000C1E80"/>
    <w:rsid w:val="000C2498"/>
    <w:rsid w:val="000C2A59"/>
    <w:rsid w:val="000C2C70"/>
    <w:rsid w:val="000C2E9D"/>
    <w:rsid w:val="000C3E3B"/>
    <w:rsid w:val="000C42D4"/>
    <w:rsid w:val="000C5FE7"/>
    <w:rsid w:val="000C650C"/>
    <w:rsid w:val="000C7D56"/>
    <w:rsid w:val="000C7ED6"/>
    <w:rsid w:val="000D1106"/>
    <w:rsid w:val="000D119C"/>
    <w:rsid w:val="000D17FE"/>
    <w:rsid w:val="000D1AEC"/>
    <w:rsid w:val="000D2715"/>
    <w:rsid w:val="000D3321"/>
    <w:rsid w:val="000D58FD"/>
    <w:rsid w:val="000D5ABD"/>
    <w:rsid w:val="000D5C83"/>
    <w:rsid w:val="000D5D74"/>
    <w:rsid w:val="000D5F57"/>
    <w:rsid w:val="000D6104"/>
    <w:rsid w:val="000D6468"/>
    <w:rsid w:val="000D732D"/>
    <w:rsid w:val="000D7904"/>
    <w:rsid w:val="000E0676"/>
    <w:rsid w:val="000E075B"/>
    <w:rsid w:val="000E0E56"/>
    <w:rsid w:val="000E11C2"/>
    <w:rsid w:val="000E12A3"/>
    <w:rsid w:val="000E134B"/>
    <w:rsid w:val="000E1A12"/>
    <w:rsid w:val="000E1A63"/>
    <w:rsid w:val="000E24CA"/>
    <w:rsid w:val="000E2957"/>
    <w:rsid w:val="000E2E0C"/>
    <w:rsid w:val="000E358F"/>
    <w:rsid w:val="000E3811"/>
    <w:rsid w:val="000E3877"/>
    <w:rsid w:val="000E3973"/>
    <w:rsid w:val="000E3C25"/>
    <w:rsid w:val="000E3E62"/>
    <w:rsid w:val="000E59D8"/>
    <w:rsid w:val="000E59F5"/>
    <w:rsid w:val="000E5F89"/>
    <w:rsid w:val="000E61AB"/>
    <w:rsid w:val="000E6812"/>
    <w:rsid w:val="000E6F98"/>
    <w:rsid w:val="000E72B8"/>
    <w:rsid w:val="000E73DB"/>
    <w:rsid w:val="000F00B1"/>
    <w:rsid w:val="000F023E"/>
    <w:rsid w:val="000F02F8"/>
    <w:rsid w:val="000F06B5"/>
    <w:rsid w:val="000F09A8"/>
    <w:rsid w:val="000F0D62"/>
    <w:rsid w:val="000F0E4C"/>
    <w:rsid w:val="000F15DD"/>
    <w:rsid w:val="000F1A3B"/>
    <w:rsid w:val="000F2161"/>
    <w:rsid w:val="000F33A5"/>
    <w:rsid w:val="000F3BCA"/>
    <w:rsid w:val="000F4110"/>
    <w:rsid w:val="000F4373"/>
    <w:rsid w:val="000F45B3"/>
    <w:rsid w:val="000F509A"/>
    <w:rsid w:val="000F50CA"/>
    <w:rsid w:val="000F51DC"/>
    <w:rsid w:val="000F5310"/>
    <w:rsid w:val="000F5363"/>
    <w:rsid w:val="000F6F19"/>
    <w:rsid w:val="000F6F9B"/>
    <w:rsid w:val="000F7209"/>
    <w:rsid w:val="000F75BE"/>
    <w:rsid w:val="00100BA1"/>
    <w:rsid w:val="00101396"/>
    <w:rsid w:val="00101FDB"/>
    <w:rsid w:val="00102685"/>
    <w:rsid w:val="001028FC"/>
    <w:rsid w:val="001038AA"/>
    <w:rsid w:val="00103D19"/>
    <w:rsid w:val="001050DD"/>
    <w:rsid w:val="0010571E"/>
    <w:rsid w:val="001073D8"/>
    <w:rsid w:val="00107E00"/>
    <w:rsid w:val="00110035"/>
    <w:rsid w:val="0011024E"/>
    <w:rsid w:val="00112103"/>
    <w:rsid w:val="00112256"/>
    <w:rsid w:val="00112626"/>
    <w:rsid w:val="001140A6"/>
    <w:rsid w:val="001203A2"/>
    <w:rsid w:val="001203D1"/>
    <w:rsid w:val="00120EC5"/>
    <w:rsid w:val="00121953"/>
    <w:rsid w:val="00121C71"/>
    <w:rsid w:val="00121F43"/>
    <w:rsid w:val="00122395"/>
    <w:rsid w:val="00124522"/>
    <w:rsid w:val="001248AF"/>
    <w:rsid w:val="00125D06"/>
    <w:rsid w:val="00125E71"/>
    <w:rsid w:val="00126DAA"/>
    <w:rsid w:val="00126DC5"/>
    <w:rsid w:val="00130FC2"/>
    <w:rsid w:val="00131319"/>
    <w:rsid w:val="00131B22"/>
    <w:rsid w:val="00132B75"/>
    <w:rsid w:val="001331A6"/>
    <w:rsid w:val="0013375B"/>
    <w:rsid w:val="00133A00"/>
    <w:rsid w:val="00134965"/>
    <w:rsid w:val="0013518B"/>
    <w:rsid w:val="00135611"/>
    <w:rsid w:val="001362F2"/>
    <w:rsid w:val="00136C7D"/>
    <w:rsid w:val="00137120"/>
    <w:rsid w:val="00137441"/>
    <w:rsid w:val="0013744F"/>
    <w:rsid w:val="00140115"/>
    <w:rsid w:val="00140A8A"/>
    <w:rsid w:val="00140D49"/>
    <w:rsid w:val="00140D5B"/>
    <w:rsid w:val="00140DE8"/>
    <w:rsid w:val="001413DC"/>
    <w:rsid w:val="001414AA"/>
    <w:rsid w:val="001414F1"/>
    <w:rsid w:val="001415E9"/>
    <w:rsid w:val="00141B54"/>
    <w:rsid w:val="00141E70"/>
    <w:rsid w:val="00142A7A"/>
    <w:rsid w:val="00143791"/>
    <w:rsid w:val="00144CB7"/>
    <w:rsid w:val="00145787"/>
    <w:rsid w:val="00145AE1"/>
    <w:rsid w:val="00145EB7"/>
    <w:rsid w:val="00146D63"/>
    <w:rsid w:val="00147DE2"/>
    <w:rsid w:val="001500B4"/>
    <w:rsid w:val="00150289"/>
    <w:rsid w:val="00150623"/>
    <w:rsid w:val="0015175D"/>
    <w:rsid w:val="0015176A"/>
    <w:rsid w:val="00151D5E"/>
    <w:rsid w:val="00152880"/>
    <w:rsid w:val="00153569"/>
    <w:rsid w:val="00153799"/>
    <w:rsid w:val="001537A5"/>
    <w:rsid w:val="00153D93"/>
    <w:rsid w:val="0015459C"/>
    <w:rsid w:val="00156B65"/>
    <w:rsid w:val="00156BE7"/>
    <w:rsid w:val="00157072"/>
    <w:rsid w:val="00157AA7"/>
    <w:rsid w:val="00157B32"/>
    <w:rsid w:val="00157C38"/>
    <w:rsid w:val="001606FD"/>
    <w:rsid w:val="001617B3"/>
    <w:rsid w:val="00161820"/>
    <w:rsid w:val="00162D11"/>
    <w:rsid w:val="001632AE"/>
    <w:rsid w:val="001633E0"/>
    <w:rsid w:val="001643EB"/>
    <w:rsid w:val="0016472E"/>
    <w:rsid w:val="00165CD8"/>
    <w:rsid w:val="00165DE6"/>
    <w:rsid w:val="001666F0"/>
    <w:rsid w:val="00167176"/>
    <w:rsid w:val="00167393"/>
    <w:rsid w:val="00167430"/>
    <w:rsid w:val="001674AC"/>
    <w:rsid w:val="001705A9"/>
    <w:rsid w:val="00170A5E"/>
    <w:rsid w:val="00170A72"/>
    <w:rsid w:val="00171125"/>
    <w:rsid w:val="0017160B"/>
    <w:rsid w:val="0017173C"/>
    <w:rsid w:val="001719D2"/>
    <w:rsid w:val="00171F03"/>
    <w:rsid w:val="0017280E"/>
    <w:rsid w:val="00173157"/>
    <w:rsid w:val="001737DF"/>
    <w:rsid w:val="001741E3"/>
    <w:rsid w:val="001744F7"/>
    <w:rsid w:val="00174651"/>
    <w:rsid w:val="00174D51"/>
    <w:rsid w:val="00176FA7"/>
    <w:rsid w:val="001774AF"/>
    <w:rsid w:val="00177616"/>
    <w:rsid w:val="00177F01"/>
    <w:rsid w:val="001811C5"/>
    <w:rsid w:val="00181664"/>
    <w:rsid w:val="00181671"/>
    <w:rsid w:val="001818F1"/>
    <w:rsid w:val="00181DEC"/>
    <w:rsid w:val="001821CD"/>
    <w:rsid w:val="001824E8"/>
    <w:rsid w:val="00183979"/>
    <w:rsid w:val="001845FB"/>
    <w:rsid w:val="0018460C"/>
    <w:rsid w:val="00184A66"/>
    <w:rsid w:val="00184FE6"/>
    <w:rsid w:val="00185006"/>
    <w:rsid w:val="001870DE"/>
    <w:rsid w:val="00187916"/>
    <w:rsid w:val="00187A9E"/>
    <w:rsid w:val="0019143E"/>
    <w:rsid w:val="00191EB3"/>
    <w:rsid w:val="00191FEC"/>
    <w:rsid w:val="001920C0"/>
    <w:rsid w:val="001923E8"/>
    <w:rsid w:val="0019247E"/>
    <w:rsid w:val="00193A9E"/>
    <w:rsid w:val="00194BBC"/>
    <w:rsid w:val="0019682C"/>
    <w:rsid w:val="00196DD3"/>
    <w:rsid w:val="00196EEC"/>
    <w:rsid w:val="001979BC"/>
    <w:rsid w:val="00197AFE"/>
    <w:rsid w:val="00197BC4"/>
    <w:rsid w:val="001A01C1"/>
    <w:rsid w:val="001A177B"/>
    <w:rsid w:val="001A17B1"/>
    <w:rsid w:val="001A1F9A"/>
    <w:rsid w:val="001A2606"/>
    <w:rsid w:val="001A3BD5"/>
    <w:rsid w:val="001A4134"/>
    <w:rsid w:val="001A4BE7"/>
    <w:rsid w:val="001A5273"/>
    <w:rsid w:val="001A5B61"/>
    <w:rsid w:val="001A5DA8"/>
    <w:rsid w:val="001B0276"/>
    <w:rsid w:val="001B0AAF"/>
    <w:rsid w:val="001B1745"/>
    <w:rsid w:val="001B1F38"/>
    <w:rsid w:val="001B239A"/>
    <w:rsid w:val="001B287F"/>
    <w:rsid w:val="001B2DA5"/>
    <w:rsid w:val="001B36FC"/>
    <w:rsid w:val="001B47C4"/>
    <w:rsid w:val="001B4A48"/>
    <w:rsid w:val="001B52E0"/>
    <w:rsid w:val="001B5379"/>
    <w:rsid w:val="001B5CBF"/>
    <w:rsid w:val="001B5D56"/>
    <w:rsid w:val="001B6AC2"/>
    <w:rsid w:val="001B6D68"/>
    <w:rsid w:val="001B7541"/>
    <w:rsid w:val="001B795A"/>
    <w:rsid w:val="001C0365"/>
    <w:rsid w:val="001C126C"/>
    <w:rsid w:val="001C19E3"/>
    <w:rsid w:val="001C1DC3"/>
    <w:rsid w:val="001C253C"/>
    <w:rsid w:val="001C2560"/>
    <w:rsid w:val="001C262D"/>
    <w:rsid w:val="001C265D"/>
    <w:rsid w:val="001C2B17"/>
    <w:rsid w:val="001C2C2B"/>
    <w:rsid w:val="001C4E90"/>
    <w:rsid w:val="001C5CF2"/>
    <w:rsid w:val="001C5E1E"/>
    <w:rsid w:val="001C5FED"/>
    <w:rsid w:val="001C6777"/>
    <w:rsid w:val="001C7D4F"/>
    <w:rsid w:val="001D0194"/>
    <w:rsid w:val="001D0D51"/>
    <w:rsid w:val="001D155F"/>
    <w:rsid w:val="001D1C8C"/>
    <w:rsid w:val="001D23E8"/>
    <w:rsid w:val="001D288D"/>
    <w:rsid w:val="001D2EED"/>
    <w:rsid w:val="001D3851"/>
    <w:rsid w:val="001D3D0F"/>
    <w:rsid w:val="001D4158"/>
    <w:rsid w:val="001D45F8"/>
    <w:rsid w:val="001D4B63"/>
    <w:rsid w:val="001D4FD7"/>
    <w:rsid w:val="001D5053"/>
    <w:rsid w:val="001D57DF"/>
    <w:rsid w:val="001D7305"/>
    <w:rsid w:val="001D7E92"/>
    <w:rsid w:val="001E033E"/>
    <w:rsid w:val="001E0CE3"/>
    <w:rsid w:val="001E1FA9"/>
    <w:rsid w:val="001E2C9C"/>
    <w:rsid w:val="001E32EF"/>
    <w:rsid w:val="001E4729"/>
    <w:rsid w:val="001E47BE"/>
    <w:rsid w:val="001E516F"/>
    <w:rsid w:val="001E5296"/>
    <w:rsid w:val="001E6495"/>
    <w:rsid w:val="001E71AB"/>
    <w:rsid w:val="001F0189"/>
    <w:rsid w:val="001F0539"/>
    <w:rsid w:val="001F0B6B"/>
    <w:rsid w:val="001F0C15"/>
    <w:rsid w:val="001F0E83"/>
    <w:rsid w:val="001F1B16"/>
    <w:rsid w:val="001F2F8B"/>
    <w:rsid w:val="001F32AD"/>
    <w:rsid w:val="001F3914"/>
    <w:rsid w:val="001F3FE9"/>
    <w:rsid w:val="001F4651"/>
    <w:rsid w:val="001F53D3"/>
    <w:rsid w:val="001F60B1"/>
    <w:rsid w:val="001F61CD"/>
    <w:rsid w:val="00200955"/>
    <w:rsid w:val="00200B55"/>
    <w:rsid w:val="00201747"/>
    <w:rsid w:val="0020249B"/>
    <w:rsid w:val="00202A88"/>
    <w:rsid w:val="00203194"/>
    <w:rsid w:val="002032F7"/>
    <w:rsid w:val="00203A65"/>
    <w:rsid w:val="00203A84"/>
    <w:rsid w:val="00203DD1"/>
    <w:rsid w:val="00204B82"/>
    <w:rsid w:val="00204ED9"/>
    <w:rsid w:val="00204FEE"/>
    <w:rsid w:val="00205315"/>
    <w:rsid w:val="00205519"/>
    <w:rsid w:val="002056EE"/>
    <w:rsid w:val="00205D5D"/>
    <w:rsid w:val="00205E0C"/>
    <w:rsid w:val="00206012"/>
    <w:rsid w:val="00206D82"/>
    <w:rsid w:val="00206DE4"/>
    <w:rsid w:val="00207060"/>
    <w:rsid w:val="00207D6E"/>
    <w:rsid w:val="002102C4"/>
    <w:rsid w:val="00210B5E"/>
    <w:rsid w:val="00211F60"/>
    <w:rsid w:val="00212F0B"/>
    <w:rsid w:val="002134EA"/>
    <w:rsid w:val="00215412"/>
    <w:rsid w:val="00215AE3"/>
    <w:rsid w:val="00215BAC"/>
    <w:rsid w:val="00215E76"/>
    <w:rsid w:val="00217074"/>
    <w:rsid w:val="002201AC"/>
    <w:rsid w:val="0022053B"/>
    <w:rsid w:val="002209E4"/>
    <w:rsid w:val="00220B57"/>
    <w:rsid w:val="00221C66"/>
    <w:rsid w:val="002220B4"/>
    <w:rsid w:val="00222255"/>
    <w:rsid w:val="002225F2"/>
    <w:rsid w:val="00222B0D"/>
    <w:rsid w:val="002242A0"/>
    <w:rsid w:val="00224FD7"/>
    <w:rsid w:val="002254A6"/>
    <w:rsid w:val="002254AE"/>
    <w:rsid w:val="00226F95"/>
    <w:rsid w:val="0022700E"/>
    <w:rsid w:val="002271F5"/>
    <w:rsid w:val="00227375"/>
    <w:rsid w:val="002302C3"/>
    <w:rsid w:val="00230378"/>
    <w:rsid w:val="0023038D"/>
    <w:rsid w:val="0023062E"/>
    <w:rsid w:val="002307CF"/>
    <w:rsid w:val="00230B6A"/>
    <w:rsid w:val="00231307"/>
    <w:rsid w:val="00231607"/>
    <w:rsid w:val="00231C91"/>
    <w:rsid w:val="0023278D"/>
    <w:rsid w:val="00232B65"/>
    <w:rsid w:val="002335E8"/>
    <w:rsid w:val="00233B17"/>
    <w:rsid w:val="0023408F"/>
    <w:rsid w:val="00234227"/>
    <w:rsid w:val="0023438B"/>
    <w:rsid w:val="002343B0"/>
    <w:rsid w:val="00234555"/>
    <w:rsid w:val="002348AB"/>
    <w:rsid w:val="00234D7B"/>
    <w:rsid w:val="00235552"/>
    <w:rsid w:val="00235CAA"/>
    <w:rsid w:val="00235DE0"/>
    <w:rsid w:val="00236C14"/>
    <w:rsid w:val="002372FE"/>
    <w:rsid w:val="0023743B"/>
    <w:rsid w:val="002377C9"/>
    <w:rsid w:val="002377F1"/>
    <w:rsid w:val="0024088B"/>
    <w:rsid w:val="00240FA0"/>
    <w:rsid w:val="002412DE"/>
    <w:rsid w:val="00242311"/>
    <w:rsid w:val="002425BE"/>
    <w:rsid w:val="00243B9D"/>
    <w:rsid w:val="0024456C"/>
    <w:rsid w:val="00244986"/>
    <w:rsid w:val="00244C4C"/>
    <w:rsid w:val="00245F5B"/>
    <w:rsid w:val="00245FED"/>
    <w:rsid w:val="00246E99"/>
    <w:rsid w:val="00246F0B"/>
    <w:rsid w:val="00246F89"/>
    <w:rsid w:val="00246F91"/>
    <w:rsid w:val="00247DBC"/>
    <w:rsid w:val="00247ED1"/>
    <w:rsid w:val="00250F6D"/>
    <w:rsid w:val="002515A9"/>
    <w:rsid w:val="002520D4"/>
    <w:rsid w:val="00252422"/>
    <w:rsid w:val="002530F4"/>
    <w:rsid w:val="002531ED"/>
    <w:rsid w:val="00253F19"/>
    <w:rsid w:val="00254D0D"/>
    <w:rsid w:val="00255A89"/>
    <w:rsid w:val="00255B51"/>
    <w:rsid w:val="00255F25"/>
    <w:rsid w:val="00256E90"/>
    <w:rsid w:val="002572DD"/>
    <w:rsid w:val="0025760D"/>
    <w:rsid w:val="002579C4"/>
    <w:rsid w:val="0026133D"/>
    <w:rsid w:val="0026173A"/>
    <w:rsid w:val="00262652"/>
    <w:rsid w:val="00263B87"/>
    <w:rsid w:val="00264172"/>
    <w:rsid w:val="00265154"/>
    <w:rsid w:val="00265BEC"/>
    <w:rsid w:val="00265EAC"/>
    <w:rsid w:val="0026632B"/>
    <w:rsid w:val="00267492"/>
    <w:rsid w:val="00270114"/>
    <w:rsid w:val="002702B9"/>
    <w:rsid w:val="00270714"/>
    <w:rsid w:val="00270F91"/>
    <w:rsid w:val="00271819"/>
    <w:rsid w:val="00274102"/>
    <w:rsid w:val="0027472A"/>
    <w:rsid w:val="00275D3C"/>
    <w:rsid w:val="002763D5"/>
    <w:rsid w:val="00276A61"/>
    <w:rsid w:val="00276D6C"/>
    <w:rsid w:val="00276DC6"/>
    <w:rsid w:val="002772EB"/>
    <w:rsid w:val="00277FF7"/>
    <w:rsid w:val="002803D4"/>
    <w:rsid w:val="002808C9"/>
    <w:rsid w:val="00280A4A"/>
    <w:rsid w:val="00281609"/>
    <w:rsid w:val="002819F4"/>
    <w:rsid w:val="00281CDE"/>
    <w:rsid w:val="0028205C"/>
    <w:rsid w:val="00282188"/>
    <w:rsid w:val="0028459B"/>
    <w:rsid w:val="00284D8C"/>
    <w:rsid w:val="0028501C"/>
    <w:rsid w:val="002855A1"/>
    <w:rsid w:val="00285D85"/>
    <w:rsid w:val="00285F34"/>
    <w:rsid w:val="00286B7D"/>
    <w:rsid w:val="00286E01"/>
    <w:rsid w:val="00286FC6"/>
    <w:rsid w:val="00287892"/>
    <w:rsid w:val="002908DE"/>
    <w:rsid w:val="00290E1C"/>
    <w:rsid w:val="00291A61"/>
    <w:rsid w:val="00292175"/>
    <w:rsid w:val="0029220F"/>
    <w:rsid w:val="0029243B"/>
    <w:rsid w:val="002924B2"/>
    <w:rsid w:val="00293374"/>
    <w:rsid w:val="00293BD2"/>
    <w:rsid w:val="00293EC4"/>
    <w:rsid w:val="002940FE"/>
    <w:rsid w:val="00294E1A"/>
    <w:rsid w:val="002952F0"/>
    <w:rsid w:val="00295A09"/>
    <w:rsid w:val="00295BCE"/>
    <w:rsid w:val="00295C4F"/>
    <w:rsid w:val="00295C98"/>
    <w:rsid w:val="00296A06"/>
    <w:rsid w:val="00296CC8"/>
    <w:rsid w:val="00297D43"/>
    <w:rsid w:val="00297E00"/>
    <w:rsid w:val="002A011C"/>
    <w:rsid w:val="002A028D"/>
    <w:rsid w:val="002A02FA"/>
    <w:rsid w:val="002A152E"/>
    <w:rsid w:val="002A20BF"/>
    <w:rsid w:val="002A267D"/>
    <w:rsid w:val="002A3B6B"/>
    <w:rsid w:val="002A405F"/>
    <w:rsid w:val="002A4110"/>
    <w:rsid w:val="002A4246"/>
    <w:rsid w:val="002A487A"/>
    <w:rsid w:val="002A49D6"/>
    <w:rsid w:val="002A4C7D"/>
    <w:rsid w:val="002A4FAB"/>
    <w:rsid w:val="002A4FF3"/>
    <w:rsid w:val="002A5018"/>
    <w:rsid w:val="002A563C"/>
    <w:rsid w:val="002A5DB5"/>
    <w:rsid w:val="002A76A8"/>
    <w:rsid w:val="002A7970"/>
    <w:rsid w:val="002A7BD0"/>
    <w:rsid w:val="002B02A8"/>
    <w:rsid w:val="002B0855"/>
    <w:rsid w:val="002B0916"/>
    <w:rsid w:val="002B0D62"/>
    <w:rsid w:val="002B10E9"/>
    <w:rsid w:val="002B1BC5"/>
    <w:rsid w:val="002B27BB"/>
    <w:rsid w:val="002B27FC"/>
    <w:rsid w:val="002B2A84"/>
    <w:rsid w:val="002B2CE8"/>
    <w:rsid w:val="002B3660"/>
    <w:rsid w:val="002B3748"/>
    <w:rsid w:val="002B3D1C"/>
    <w:rsid w:val="002B42ED"/>
    <w:rsid w:val="002B4509"/>
    <w:rsid w:val="002B47BF"/>
    <w:rsid w:val="002B5A8D"/>
    <w:rsid w:val="002B5C25"/>
    <w:rsid w:val="002B62A6"/>
    <w:rsid w:val="002B6504"/>
    <w:rsid w:val="002B6653"/>
    <w:rsid w:val="002B6CC5"/>
    <w:rsid w:val="002B6E98"/>
    <w:rsid w:val="002B6EED"/>
    <w:rsid w:val="002B75D1"/>
    <w:rsid w:val="002C0015"/>
    <w:rsid w:val="002C051C"/>
    <w:rsid w:val="002C0838"/>
    <w:rsid w:val="002C1C58"/>
    <w:rsid w:val="002C220F"/>
    <w:rsid w:val="002C248A"/>
    <w:rsid w:val="002C2AC9"/>
    <w:rsid w:val="002C34C0"/>
    <w:rsid w:val="002C38C5"/>
    <w:rsid w:val="002C45B8"/>
    <w:rsid w:val="002C6248"/>
    <w:rsid w:val="002C637E"/>
    <w:rsid w:val="002C65A8"/>
    <w:rsid w:val="002C663C"/>
    <w:rsid w:val="002C6AA3"/>
    <w:rsid w:val="002C6B31"/>
    <w:rsid w:val="002C6E24"/>
    <w:rsid w:val="002C72AF"/>
    <w:rsid w:val="002C763B"/>
    <w:rsid w:val="002D040B"/>
    <w:rsid w:val="002D04FA"/>
    <w:rsid w:val="002D05EA"/>
    <w:rsid w:val="002D0CB6"/>
    <w:rsid w:val="002D0E7D"/>
    <w:rsid w:val="002D165F"/>
    <w:rsid w:val="002D1C54"/>
    <w:rsid w:val="002D30C2"/>
    <w:rsid w:val="002D32E0"/>
    <w:rsid w:val="002D37C2"/>
    <w:rsid w:val="002D3AA9"/>
    <w:rsid w:val="002D3FE1"/>
    <w:rsid w:val="002D432D"/>
    <w:rsid w:val="002D43A2"/>
    <w:rsid w:val="002D4F15"/>
    <w:rsid w:val="002D5828"/>
    <w:rsid w:val="002D5F62"/>
    <w:rsid w:val="002D6066"/>
    <w:rsid w:val="002D7442"/>
    <w:rsid w:val="002E0602"/>
    <w:rsid w:val="002E069F"/>
    <w:rsid w:val="002E07BC"/>
    <w:rsid w:val="002E15D5"/>
    <w:rsid w:val="002E1629"/>
    <w:rsid w:val="002E3C8D"/>
    <w:rsid w:val="002E470E"/>
    <w:rsid w:val="002E5222"/>
    <w:rsid w:val="002E53D1"/>
    <w:rsid w:val="002E5BA7"/>
    <w:rsid w:val="002E5D7C"/>
    <w:rsid w:val="002E5FD0"/>
    <w:rsid w:val="002E6131"/>
    <w:rsid w:val="002E64B0"/>
    <w:rsid w:val="002E6977"/>
    <w:rsid w:val="002E6C38"/>
    <w:rsid w:val="002E727A"/>
    <w:rsid w:val="002E73D5"/>
    <w:rsid w:val="002E75F2"/>
    <w:rsid w:val="002E7C4F"/>
    <w:rsid w:val="002F04B6"/>
    <w:rsid w:val="002F0A68"/>
    <w:rsid w:val="002F1223"/>
    <w:rsid w:val="002F127F"/>
    <w:rsid w:val="002F1372"/>
    <w:rsid w:val="002F1910"/>
    <w:rsid w:val="002F2972"/>
    <w:rsid w:val="002F2C65"/>
    <w:rsid w:val="002F3BDE"/>
    <w:rsid w:val="002F42D1"/>
    <w:rsid w:val="002F43D4"/>
    <w:rsid w:val="002F5E20"/>
    <w:rsid w:val="002F5FEB"/>
    <w:rsid w:val="002F646A"/>
    <w:rsid w:val="002F6C98"/>
    <w:rsid w:val="002F6F9F"/>
    <w:rsid w:val="002F7435"/>
    <w:rsid w:val="002F78EF"/>
    <w:rsid w:val="00300224"/>
    <w:rsid w:val="00302218"/>
    <w:rsid w:val="0030252D"/>
    <w:rsid w:val="00302777"/>
    <w:rsid w:val="003027FD"/>
    <w:rsid w:val="00302FFC"/>
    <w:rsid w:val="0030492A"/>
    <w:rsid w:val="00304A04"/>
    <w:rsid w:val="003068E3"/>
    <w:rsid w:val="00307315"/>
    <w:rsid w:val="003078DA"/>
    <w:rsid w:val="00307FD3"/>
    <w:rsid w:val="00310133"/>
    <w:rsid w:val="00310C7D"/>
    <w:rsid w:val="00310EBA"/>
    <w:rsid w:val="00311393"/>
    <w:rsid w:val="003118F4"/>
    <w:rsid w:val="00311F2B"/>
    <w:rsid w:val="003120ED"/>
    <w:rsid w:val="003127B3"/>
    <w:rsid w:val="0031313E"/>
    <w:rsid w:val="0031377F"/>
    <w:rsid w:val="00314954"/>
    <w:rsid w:val="00314D5C"/>
    <w:rsid w:val="00315E01"/>
    <w:rsid w:val="00315F43"/>
    <w:rsid w:val="00316C9E"/>
    <w:rsid w:val="00317283"/>
    <w:rsid w:val="00317AF4"/>
    <w:rsid w:val="00317C22"/>
    <w:rsid w:val="00317C42"/>
    <w:rsid w:val="00320294"/>
    <w:rsid w:val="0032106C"/>
    <w:rsid w:val="003214D2"/>
    <w:rsid w:val="003232E1"/>
    <w:rsid w:val="0032330E"/>
    <w:rsid w:val="003242BE"/>
    <w:rsid w:val="003246B9"/>
    <w:rsid w:val="0032472D"/>
    <w:rsid w:val="00325067"/>
    <w:rsid w:val="00325485"/>
    <w:rsid w:val="003270E1"/>
    <w:rsid w:val="00327124"/>
    <w:rsid w:val="00327321"/>
    <w:rsid w:val="0032781F"/>
    <w:rsid w:val="00327B7C"/>
    <w:rsid w:val="00327FC7"/>
    <w:rsid w:val="00327FEF"/>
    <w:rsid w:val="003314D8"/>
    <w:rsid w:val="00331D37"/>
    <w:rsid w:val="00331FDD"/>
    <w:rsid w:val="003331DF"/>
    <w:rsid w:val="00333994"/>
    <w:rsid w:val="00333A8A"/>
    <w:rsid w:val="00333B6D"/>
    <w:rsid w:val="0033431C"/>
    <w:rsid w:val="00335A95"/>
    <w:rsid w:val="00335B17"/>
    <w:rsid w:val="00336999"/>
    <w:rsid w:val="00337124"/>
    <w:rsid w:val="003375C9"/>
    <w:rsid w:val="00337CD8"/>
    <w:rsid w:val="00337D35"/>
    <w:rsid w:val="003404B1"/>
    <w:rsid w:val="00340624"/>
    <w:rsid w:val="00340BA1"/>
    <w:rsid w:val="00340E8F"/>
    <w:rsid w:val="003421F5"/>
    <w:rsid w:val="00342A62"/>
    <w:rsid w:val="003432ED"/>
    <w:rsid w:val="00343916"/>
    <w:rsid w:val="0034413D"/>
    <w:rsid w:val="003443C7"/>
    <w:rsid w:val="00344B2A"/>
    <w:rsid w:val="00344DBF"/>
    <w:rsid w:val="0034579A"/>
    <w:rsid w:val="00345FBE"/>
    <w:rsid w:val="0034655B"/>
    <w:rsid w:val="003465E9"/>
    <w:rsid w:val="003469AC"/>
    <w:rsid w:val="003475EF"/>
    <w:rsid w:val="00350E8B"/>
    <w:rsid w:val="00350EBA"/>
    <w:rsid w:val="00351DA8"/>
    <w:rsid w:val="00352800"/>
    <w:rsid w:val="00352FA6"/>
    <w:rsid w:val="0035357A"/>
    <w:rsid w:val="003546C3"/>
    <w:rsid w:val="00354730"/>
    <w:rsid w:val="003549F7"/>
    <w:rsid w:val="0035574F"/>
    <w:rsid w:val="00355ECF"/>
    <w:rsid w:val="00356731"/>
    <w:rsid w:val="0035798E"/>
    <w:rsid w:val="0036017C"/>
    <w:rsid w:val="00360525"/>
    <w:rsid w:val="00360DA2"/>
    <w:rsid w:val="00361F88"/>
    <w:rsid w:val="0036252E"/>
    <w:rsid w:val="00362C1B"/>
    <w:rsid w:val="003631B6"/>
    <w:rsid w:val="003637BC"/>
    <w:rsid w:val="00363D8B"/>
    <w:rsid w:val="003647B8"/>
    <w:rsid w:val="00364806"/>
    <w:rsid w:val="00364FE4"/>
    <w:rsid w:val="0036546C"/>
    <w:rsid w:val="003655E1"/>
    <w:rsid w:val="00365816"/>
    <w:rsid w:val="00365D1D"/>
    <w:rsid w:val="003660FB"/>
    <w:rsid w:val="00366EAF"/>
    <w:rsid w:val="00367034"/>
    <w:rsid w:val="003705D0"/>
    <w:rsid w:val="003710A8"/>
    <w:rsid w:val="00371D89"/>
    <w:rsid w:val="0037236C"/>
    <w:rsid w:val="00372662"/>
    <w:rsid w:val="00372BD0"/>
    <w:rsid w:val="00373498"/>
    <w:rsid w:val="00373B2C"/>
    <w:rsid w:val="003740C0"/>
    <w:rsid w:val="00374979"/>
    <w:rsid w:val="00375264"/>
    <w:rsid w:val="00375362"/>
    <w:rsid w:val="00375B4F"/>
    <w:rsid w:val="00375F91"/>
    <w:rsid w:val="00376A59"/>
    <w:rsid w:val="0037708E"/>
    <w:rsid w:val="0037783B"/>
    <w:rsid w:val="003813B8"/>
    <w:rsid w:val="00381B4B"/>
    <w:rsid w:val="00381FA5"/>
    <w:rsid w:val="00382579"/>
    <w:rsid w:val="00382D2D"/>
    <w:rsid w:val="00383386"/>
    <w:rsid w:val="00384171"/>
    <w:rsid w:val="003860A2"/>
    <w:rsid w:val="00386B78"/>
    <w:rsid w:val="00386F9C"/>
    <w:rsid w:val="00387258"/>
    <w:rsid w:val="003872D8"/>
    <w:rsid w:val="00387460"/>
    <w:rsid w:val="00387679"/>
    <w:rsid w:val="00387C4E"/>
    <w:rsid w:val="00387CF7"/>
    <w:rsid w:val="00391DDE"/>
    <w:rsid w:val="00391DE0"/>
    <w:rsid w:val="00391F97"/>
    <w:rsid w:val="00392B11"/>
    <w:rsid w:val="00392BCD"/>
    <w:rsid w:val="00393306"/>
    <w:rsid w:val="003933C7"/>
    <w:rsid w:val="0039380D"/>
    <w:rsid w:val="00393E04"/>
    <w:rsid w:val="00394CF3"/>
    <w:rsid w:val="00394DE2"/>
    <w:rsid w:val="003956CE"/>
    <w:rsid w:val="00396C25"/>
    <w:rsid w:val="00397231"/>
    <w:rsid w:val="003A09C5"/>
    <w:rsid w:val="003A0C8B"/>
    <w:rsid w:val="003A18B4"/>
    <w:rsid w:val="003A2088"/>
    <w:rsid w:val="003A22B9"/>
    <w:rsid w:val="003A238A"/>
    <w:rsid w:val="003A24AD"/>
    <w:rsid w:val="003A273E"/>
    <w:rsid w:val="003A2829"/>
    <w:rsid w:val="003A2908"/>
    <w:rsid w:val="003A2F3E"/>
    <w:rsid w:val="003A388A"/>
    <w:rsid w:val="003A42B9"/>
    <w:rsid w:val="003A59FF"/>
    <w:rsid w:val="003A616A"/>
    <w:rsid w:val="003A61DB"/>
    <w:rsid w:val="003A65CA"/>
    <w:rsid w:val="003A6FBF"/>
    <w:rsid w:val="003A76DD"/>
    <w:rsid w:val="003B00F3"/>
    <w:rsid w:val="003B0E2E"/>
    <w:rsid w:val="003B1F1F"/>
    <w:rsid w:val="003B22D9"/>
    <w:rsid w:val="003B2542"/>
    <w:rsid w:val="003B25FD"/>
    <w:rsid w:val="003B3531"/>
    <w:rsid w:val="003B39F7"/>
    <w:rsid w:val="003B4C5F"/>
    <w:rsid w:val="003B4DF6"/>
    <w:rsid w:val="003B5E61"/>
    <w:rsid w:val="003B5FAD"/>
    <w:rsid w:val="003B6308"/>
    <w:rsid w:val="003B6C8A"/>
    <w:rsid w:val="003B732D"/>
    <w:rsid w:val="003B7332"/>
    <w:rsid w:val="003C044D"/>
    <w:rsid w:val="003C0519"/>
    <w:rsid w:val="003C3581"/>
    <w:rsid w:val="003C3B9E"/>
    <w:rsid w:val="003C467A"/>
    <w:rsid w:val="003C4965"/>
    <w:rsid w:val="003C4FC0"/>
    <w:rsid w:val="003C59D1"/>
    <w:rsid w:val="003C75D0"/>
    <w:rsid w:val="003C7727"/>
    <w:rsid w:val="003C7792"/>
    <w:rsid w:val="003C7EA6"/>
    <w:rsid w:val="003D0F46"/>
    <w:rsid w:val="003D0F80"/>
    <w:rsid w:val="003D2B32"/>
    <w:rsid w:val="003D2CBE"/>
    <w:rsid w:val="003D3D03"/>
    <w:rsid w:val="003D4746"/>
    <w:rsid w:val="003D5208"/>
    <w:rsid w:val="003D532F"/>
    <w:rsid w:val="003D654A"/>
    <w:rsid w:val="003D6E0F"/>
    <w:rsid w:val="003D7702"/>
    <w:rsid w:val="003D7B8D"/>
    <w:rsid w:val="003D7D32"/>
    <w:rsid w:val="003E082A"/>
    <w:rsid w:val="003E0B36"/>
    <w:rsid w:val="003E1C54"/>
    <w:rsid w:val="003E1DF6"/>
    <w:rsid w:val="003E1EC3"/>
    <w:rsid w:val="003E39FE"/>
    <w:rsid w:val="003E4F2B"/>
    <w:rsid w:val="003E56AF"/>
    <w:rsid w:val="003E6366"/>
    <w:rsid w:val="003E65E3"/>
    <w:rsid w:val="003E67CC"/>
    <w:rsid w:val="003E7238"/>
    <w:rsid w:val="003E7969"/>
    <w:rsid w:val="003E7A18"/>
    <w:rsid w:val="003E7D67"/>
    <w:rsid w:val="003F019E"/>
    <w:rsid w:val="003F0435"/>
    <w:rsid w:val="003F1989"/>
    <w:rsid w:val="003F25BA"/>
    <w:rsid w:val="003F2F86"/>
    <w:rsid w:val="003F356C"/>
    <w:rsid w:val="003F3D12"/>
    <w:rsid w:val="003F4198"/>
    <w:rsid w:val="003F4A06"/>
    <w:rsid w:val="003F4C47"/>
    <w:rsid w:val="003F6518"/>
    <w:rsid w:val="003F6BE5"/>
    <w:rsid w:val="003F6F99"/>
    <w:rsid w:val="003F7C1C"/>
    <w:rsid w:val="0040035E"/>
    <w:rsid w:val="00400788"/>
    <w:rsid w:val="00401293"/>
    <w:rsid w:val="00401D6F"/>
    <w:rsid w:val="00403046"/>
    <w:rsid w:val="00403140"/>
    <w:rsid w:val="00403727"/>
    <w:rsid w:val="00403F08"/>
    <w:rsid w:val="00404D38"/>
    <w:rsid w:val="004055AA"/>
    <w:rsid w:val="004057B6"/>
    <w:rsid w:val="0040584C"/>
    <w:rsid w:val="00405FB6"/>
    <w:rsid w:val="00406207"/>
    <w:rsid w:val="0040637E"/>
    <w:rsid w:val="00407376"/>
    <w:rsid w:val="00407D21"/>
    <w:rsid w:val="0041016F"/>
    <w:rsid w:val="0041033F"/>
    <w:rsid w:val="00410EA2"/>
    <w:rsid w:val="0041171B"/>
    <w:rsid w:val="00411C2C"/>
    <w:rsid w:val="004126A6"/>
    <w:rsid w:val="004128E3"/>
    <w:rsid w:val="00412B5B"/>
    <w:rsid w:val="00413C6C"/>
    <w:rsid w:val="0041449D"/>
    <w:rsid w:val="00414C7B"/>
    <w:rsid w:val="00414DD3"/>
    <w:rsid w:val="00416223"/>
    <w:rsid w:val="00416D8D"/>
    <w:rsid w:val="00420E4C"/>
    <w:rsid w:val="00420EEC"/>
    <w:rsid w:val="0042177A"/>
    <w:rsid w:val="00421ADD"/>
    <w:rsid w:val="004228FB"/>
    <w:rsid w:val="00422EA8"/>
    <w:rsid w:val="004231FA"/>
    <w:rsid w:val="00424A9A"/>
    <w:rsid w:val="00425DFA"/>
    <w:rsid w:val="00425EA2"/>
    <w:rsid w:val="00426581"/>
    <w:rsid w:val="00426D72"/>
    <w:rsid w:val="00427F71"/>
    <w:rsid w:val="004301C2"/>
    <w:rsid w:val="00430FB3"/>
    <w:rsid w:val="00431788"/>
    <w:rsid w:val="004317A5"/>
    <w:rsid w:val="00431E4F"/>
    <w:rsid w:val="00432159"/>
    <w:rsid w:val="004329EA"/>
    <w:rsid w:val="00432C71"/>
    <w:rsid w:val="00433119"/>
    <w:rsid w:val="004347F2"/>
    <w:rsid w:val="00435265"/>
    <w:rsid w:val="0043606C"/>
    <w:rsid w:val="00436A15"/>
    <w:rsid w:val="00437203"/>
    <w:rsid w:val="0044001C"/>
    <w:rsid w:val="004403F7"/>
    <w:rsid w:val="004409D5"/>
    <w:rsid w:val="00440FF3"/>
    <w:rsid w:val="00441E22"/>
    <w:rsid w:val="00441F5D"/>
    <w:rsid w:val="00442343"/>
    <w:rsid w:val="00442B44"/>
    <w:rsid w:val="00442BAA"/>
    <w:rsid w:val="00443997"/>
    <w:rsid w:val="00443D08"/>
    <w:rsid w:val="0044401C"/>
    <w:rsid w:val="0044486E"/>
    <w:rsid w:val="00445B46"/>
    <w:rsid w:val="00445B93"/>
    <w:rsid w:val="004467ED"/>
    <w:rsid w:val="0044681A"/>
    <w:rsid w:val="00446C3A"/>
    <w:rsid w:val="00447048"/>
    <w:rsid w:val="00447D60"/>
    <w:rsid w:val="00450509"/>
    <w:rsid w:val="004511AB"/>
    <w:rsid w:val="004512A9"/>
    <w:rsid w:val="004517F1"/>
    <w:rsid w:val="00451EF9"/>
    <w:rsid w:val="00454FD5"/>
    <w:rsid w:val="004553ED"/>
    <w:rsid w:val="00455633"/>
    <w:rsid w:val="00455B6D"/>
    <w:rsid w:val="00456318"/>
    <w:rsid w:val="00456486"/>
    <w:rsid w:val="00456943"/>
    <w:rsid w:val="00456F30"/>
    <w:rsid w:val="004579A8"/>
    <w:rsid w:val="00457E29"/>
    <w:rsid w:val="004600AF"/>
    <w:rsid w:val="004600B1"/>
    <w:rsid w:val="00460380"/>
    <w:rsid w:val="0046093B"/>
    <w:rsid w:val="00460B1F"/>
    <w:rsid w:val="00462887"/>
    <w:rsid w:val="00462C51"/>
    <w:rsid w:val="00463037"/>
    <w:rsid w:val="00463552"/>
    <w:rsid w:val="00464178"/>
    <w:rsid w:val="00464799"/>
    <w:rsid w:val="004659CE"/>
    <w:rsid w:val="00465AC5"/>
    <w:rsid w:val="004666E5"/>
    <w:rsid w:val="00466A95"/>
    <w:rsid w:val="00466C7C"/>
    <w:rsid w:val="00467930"/>
    <w:rsid w:val="00470316"/>
    <w:rsid w:val="004706DF"/>
    <w:rsid w:val="00470801"/>
    <w:rsid w:val="00470D00"/>
    <w:rsid w:val="00471B00"/>
    <w:rsid w:val="00471C4F"/>
    <w:rsid w:val="00472055"/>
    <w:rsid w:val="004741F0"/>
    <w:rsid w:val="004751AA"/>
    <w:rsid w:val="004753F8"/>
    <w:rsid w:val="004759D7"/>
    <w:rsid w:val="00475C5D"/>
    <w:rsid w:val="00475DFE"/>
    <w:rsid w:val="00476309"/>
    <w:rsid w:val="00476BE8"/>
    <w:rsid w:val="00476FE3"/>
    <w:rsid w:val="004776FB"/>
    <w:rsid w:val="00477843"/>
    <w:rsid w:val="00477903"/>
    <w:rsid w:val="0048013E"/>
    <w:rsid w:val="00480478"/>
    <w:rsid w:val="00480DE2"/>
    <w:rsid w:val="004811FD"/>
    <w:rsid w:val="00481BBB"/>
    <w:rsid w:val="00482944"/>
    <w:rsid w:val="004829DC"/>
    <w:rsid w:val="004835D1"/>
    <w:rsid w:val="00483E72"/>
    <w:rsid w:val="0048406F"/>
    <w:rsid w:val="00484137"/>
    <w:rsid w:val="00484410"/>
    <w:rsid w:val="004849C4"/>
    <w:rsid w:val="00484CA1"/>
    <w:rsid w:val="0048554A"/>
    <w:rsid w:val="004855E6"/>
    <w:rsid w:val="004856D5"/>
    <w:rsid w:val="00486215"/>
    <w:rsid w:val="00486AD5"/>
    <w:rsid w:val="00486C2B"/>
    <w:rsid w:val="004877CE"/>
    <w:rsid w:val="00490CAF"/>
    <w:rsid w:val="00490CFC"/>
    <w:rsid w:val="00491385"/>
    <w:rsid w:val="00491796"/>
    <w:rsid w:val="00491802"/>
    <w:rsid w:val="00491B0B"/>
    <w:rsid w:val="00491BEE"/>
    <w:rsid w:val="00491F6F"/>
    <w:rsid w:val="0049299C"/>
    <w:rsid w:val="00492D83"/>
    <w:rsid w:val="00493698"/>
    <w:rsid w:val="00494120"/>
    <w:rsid w:val="004943D7"/>
    <w:rsid w:val="0049459D"/>
    <w:rsid w:val="00494947"/>
    <w:rsid w:val="00495158"/>
    <w:rsid w:val="00496499"/>
    <w:rsid w:val="00497136"/>
    <w:rsid w:val="004A00C1"/>
    <w:rsid w:val="004A0ED0"/>
    <w:rsid w:val="004A0EE4"/>
    <w:rsid w:val="004A10BE"/>
    <w:rsid w:val="004A3870"/>
    <w:rsid w:val="004A41BC"/>
    <w:rsid w:val="004A47D3"/>
    <w:rsid w:val="004A4ABF"/>
    <w:rsid w:val="004A5BF5"/>
    <w:rsid w:val="004A6143"/>
    <w:rsid w:val="004A6440"/>
    <w:rsid w:val="004A66C5"/>
    <w:rsid w:val="004A71F0"/>
    <w:rsid w:val="004A7930"/>
    <w:rsid w:val="004A7A75"/>
    <w:rsid w:val="004B0237"/>
    <w:rsid w:val="004B0407"/>
    <w:rsid w:val="004B071D"/>
    <w:rsid w:val="004B0D96"/>
    <w:rsid w:val="004B2857"/>
    <w:rsid w:val="004B2DA6"/>
    <w:rsid w:val="004B2F5C"/>
    <w:rsid w:val="004B3BA7"/>
    <w:rsid w:val="004B4014"/>
    <w:rsid w:val="004B40B7"/>
    <w:rsid w:val="004B4643"/>
    <w:rsid w:val="004B474C"/>
    <w:rsid w:val="004B5FAB"/>
    <w:rsid w:val="004B63BE"/>
    <w:rsid w:val="004B6C08"/>
    <w:rsid w:val="004B712B"/>
    <w:rsid w:val="004B7603"/>
    <w:rsid w:val="004C02F1"/>
    <w:rsid w:val="004C06C1"/>
    <w:rsid w:val="004C1FCB"/>
    <w:rsid w:val="004C37D8"/>
    <w:rsid w:val="004C3858"/>
    <w:rsid w:val="004C3986"/>
    <w:rsid w:val="004C3DD3"/>
    <w:rsid w:val="004C476F"/>
    <w:rsid w:val="004C4CD5"/>
    <w:rsid w:val="004C60A6"/>
    <w:rsid w:val="004C61F4"/>
    <w:rsid w:val="004C6F97"/>
    <w:rsid w:val="004C6FC7"/>
    <w:rsid w:val="004C77E7"/>
    <w:rsid w:val="004D00A8"/>
    <w:rsid w:val="004D0BFD"/>
    <w:rsid w:val="004D2D91"/>
    <w:rsid w:val="004D2E6A"/>
    <w:rsid w:val="004D3002"/>
    <w:rsid w:val="004D3755"/>
    <w:rsid w:val="004D3A56"/>
    <w:rsid w:val="004D4652"/>
    <w:rsid w:val="004D552B"/>
    <w:rsid w:val="004D67C9"/>
    <w:rsid w:val="004D68F3"/>
    <w:rsid w:val="004D6A3E"/>
    <w:rsid w:val="004D6CE5"/>
    <w:rsid w:val="004D7226"/>
    <w:rsid w:val="004D739A"/>
    <w:rsid w:val="004D7D57"/>
    <w:rsid w:val="004E0C89"/>
    <w:rsid w:val="004E1028"/>
    <w:rsid w:val="004E12B5"/>
    <w:rsid w:val="004E18B6"/>
    <w:rsid w:val="004E2182"/>
    <w:rsid w:val="004E2C21"/>
    <w:rsid w:val="004E36A4"/>
    <w:rsid w:val="004E47AD"/>
    <w:rsid w:val="004E4EAA"/>
    <w:rsid w:val="004E5BE3"/>
    <w:rsid w:val="004E5FBF"/>
    <w:rsid w:val="004E602A"/>
    <w:rsid w:val="004E6287"/>
    <w:rsid w:val="004E635F"/>
    <w:rsid w:val="004E6B21"/>
    <w:rsid w:val="004E6C05"/>
    <w:rsid w:val="004E7273"/>
    <w:rsid w:val="004F0727"/>
    <w:rsid w:val="004F0E94"/>
    <w:rsid w:val="004F1106"/>
    <w:rsid w:val="004F15C0"/>
    <w:rsid w:val="004F1735"/>
    <w:rsid w:val="004F1A4D"/>
    <w:rsid w:val="004F1AC7"/>
    <w:rsid w:val="004F217D"/>
    <w:rsid w:val="004F2ADA"/>
    <w:rsid w:val="004F2F62"/>
    <w:rsid w:val="004F362C"/>
    <w:rsid w:val="004F4402"/>
    <w:rsid w:val="004F4656"/>
    <w:rsid w:val="004F64F0"/>
    <w:rsid w:val="004F6BA8"/>
    <w:rsid w:val="004F735D"/>
    <w:rsid w:val="00500B28"/>
    <w:rsid w:val="00500BEF"/>
    <w:rsid w:val="00500E5D"/>
    <w:rsid w:val="00501000"/>
    <w:rsid w:val="00501562"/>
    <w:rsid w:val="005018D6"/>
    <w:rsid w:val="00501F9F"/>
    <w:rsid w:val="00502189"/>
    <w:rsid w:val="005022EC"/>
    <w:rsid w:val="00502639"/>
    <w:rsid w:val="00502E23"/>
    <w:rsid w:val="00503BE9"/>
    <w:rsid w:val="00504445"/>
    <w:rsid w:val="005045E2"/>
    <w:rsid w:val="00504970"/>
    <w:rsid w:val="00504CA6"/>
    <w:rsid w:val="00504D82"/>
    <w:rsid w:val="005055F1"/>
    <w:rsid w:val="005056C4"/>
    <w:rsid w:val="005061AF"/>
    <w:rsid w:val="005061D5"/>
    <w:rsid w:val="00506597"/>
    <w:rsid w:val="00506B82"/>
    <w:rsid w:val="00506EC6"/>
    <w:rsid w:val="005070AC"/>
    <w:rsid w:val="00507360"/>
    <w:rsid w:val="00507EE4"/>
    <w:rsid w:val="005106F6"/>
    <w:rsid w:val="00510840"/>
    <w:rsid w:val="00510BB4"/>
    <w:rsid w:val="00510E1B"/>
    <w:rsid w:val="00511538"/>
    <w:rsid w:val="00511EAE"/>
    <w:rsid w:val="00511F30"/>
    <w:rsid w:val="00512A32"/>
    <w:rsid w:val="00512AC0"/>
    <w:rsid w:val="0051308E"/>
    <w:rsid w:val="00515E98"/>
    <w:rsid w:val="005174FF"/>
    <w:rsid w:val="00517D8C"/>
    <w:rsid w:val="0052027C"/>
    <w:rsid w:val="0052093B"/>
    <w:rsid w:val="00521705"/>
    <w:rsid w:val="00521C1E"/>
    <w:rsid w:val="00521CB0"/>
    <w:rsid w:val="00521DC8"/>
    <w:rsid w:val="00522287"/>
    <w:rsid w:val="005227FF"/>
    <w:rsid w:val="00522C90"/>
    <w:rsid w:val="00522D79"/>
    <w:rsid w:val="0052424F"/>
    <w:rsid w:val="005246ED"/>
    <w:rsid w:val="005257DD"/>
    <w:rsid w:val="00525C5D"/>
    <w:rsid w:val="0052632E"/>
    <w:rsid w:val="005269D6"/>
    <w:rsid w:val="00526AD8"/>
    <w:rsid w:val="00527862"/>
    <w:rsid w:val="00531111"/>
    <w:rsid w:val="005312C5"/>
    <w:rsid w:val="005323D9"/>
    <w:rsid w:val="00532647"/>
    <w:rsid w:val="00532A70"/>
    <w:rsid w:val="00533160"/>
    <w:rsid w:val="005355FC"/>
    <w:rsid w:val="005412D1"/>
    <w:rsid w:val="0054188D"/>
    <w:rsid w:val="00541E25"/>
    <w:rsid w:val="005437DF"/>
    <w:rsid w:val="00543831"/>
    <w:rsid w:val="00546130"/>
    <w:rsid w:val="005468B2"/>
    <w:rsid w:val="00547DE0"/>
    <w:rsid w:val="00550668"/>
    <w:rsid w:val="00550A31"/>
    <w:rsid w:val="00550DB3"/>
    <w:rsid w:val="00550F91"/>
    <w:rsid w:val="00551D01"/>
    <w:rsid w:val="00552F82"/>
    <w:rsid w:val="0055405D"/>
    <w:rsid w:val="0055447A"/>
    <w:rsid w:val="00554D7F"/>
    <w:rsid w:val="005551E8"/>
    <w:rsid w:val="005551FF"/>
    <w:rsid w:val="00555393"/>
    <w:rsid w:val="005554D4"/>
    <w:rsid w:val="00556194"/>
    <w:rsid w:val="00556431"/>
    <w:rsid w:val="00557CE2"/>
    <w:rsid w:val="00560109"/>
    <w:rsid w:val="00560825"/>
    <w:rsid w:val="0056145F"/>
    <w:rsid w:val="00561B74"/>
    <w:rsid w:val="00562607"/>
    <w:rsid w:val="005639E6"/>
    <w:rsid w:val="0056446B"/>
    <w:rsid w:val="00564D33"/>
    <w:rsid w:val="00565A1B"/>
    <w:rsid w:val="00566A9C"/>
    <w:rsid w:val="00566CD9"/>
    <w:rsid w:val="00570188"/>
    <w:rsid w:val="0057025D"/>
    <w:rsid w:val="005702AF"/>
    <w:rsid w:val="00570CE4"/>
    <w:rsid w:val="00573359"/>
    <w:rsid w:val="00573371"/>
    <w:rsid w:val="00575482"/>
    <w:rsid w:val="0057604C"/>
    <w:rsid w:val="005761A2"/>
    <w:rsid w:val="005766D2"/>
    <w:rsid w:val="00576A8D"/>
    <w:rsid w:val="00577886"/>
    <w:rsid w:val="00577CC4"/>
    <w:rsid w:val="00577E9D"/>
    <w:rsid w:val="00580038"/>
    <w:rsid w:val="005806AD"/>
    <w:rsid w:val="005809F8"/>
    <w:rsid w:val="00580CC0"/>
    <w:rsid w:val="00581B15"/>
    <w:rsid w:val="00581B4C"/>
    <w:rsid w:val="005827BE"/>
    <w:rsid w:val="00582E13"/>
    <w:rsid w:val="005832B4"/>
    <w:rsid w:val="00583856"/>
    <w:rsid w:val="00584B6B"/>
    <w:rsid w:val="00584CD6"/>
    <w:rsid w:val="005851E9"/>
    <w:rsid w:val="00585A08"/>
    <w:rsid w:val="00585D7D"/>
    <w:rsid w:val="0058693D"/>
    <w:rsid w:val="0058764B"/>
    <w:rsid w:val="00590104"/>
    <w:rsid w:val="00590EEA"/>
    <w:rsid w:val="00590FA2"/>
    <w:rsid w:val="00592E64"/>
    <w:rsid w:val="00592E7F"/>
    <w:rsid w:val="0059318F"/>
    <w:rsid w:val="00594114"/>
    <w:rsid w:val="005941FA"/>
    <w:rsid w:val="0059427B"/>
    <w:rsid w:val="0059445A"/>
    <w:rsid w:val="00594490"/>
    <w:rsid w:val="00594CE0"/>
    <w:rsid w:val="0059526F"/>
    <w:rsid w:val="00595A85"/>
    <w:rsid w:val="00595F60"/>
    <w:rsid w:val="005960E0"/>
    <w:rsid w:val="005972EF"/>
    <w:rsid w:val="005973D0"/>
    <w:rsid w:val="005974F6"/>
    <w:rsid w:val="005A0001"/>
    <w:rsid w:val="005A181A"/>
    <w:rsid w:val="005A199D"/>
    <w:rsid w:val="005A1DFB"/>
    <w:rsid w:val="005A24B0"/>
    <w:rsid w:val="005A24F4"/>
    <w:rsid w:val="005A2A17"/>
    <w:rsid w:val="005A2B64"/>
    <w:rsid w:val="005A2F7D"/>
    <w:rsid w:val="005A447E"/>
    <w:rsid w:val="005A4A7C"/>
    <w:rsid w:val="005A4CC3"/>
    <w:rsid w:val="005A509C"/>
    <w:rsid w:val="005A697C"/>
    <w:rsid w:val="005A71ED"/>
    <w:rsid w:val="005A77B2"/>
    <w:rsid w:val="005A7B37"/>
    <w:rsid w:val="005B02E3"/>
    <w:rsid w:val="005B1829"/>
    <w:rsid w:val="005B34B3"/>
    <w:rsid w:val="005B38D2"/>
    <w:rsid w:val="005B3B02"/>
    <w:rsid w:val="005B3D28"/>
    <w:rsid w:val="005B52F7"/>
    <w:rsid w:val="005B5C52"/>
    <w:rsid w:val="005B658D"/>
    <w:rsid w:val="005B68A3"/>
    <w:rsid w:val="005B6E0E"/>
    <w:rsid w:val="005B6F82"/>
    <w:rsid w:val="005B7934"/>
    <w:rsid w:val="005C02B9"/>
    <w:rsid w:val="005C0804"/>
    <w:rsid w:val="005C1511"/>
    <w:rsid w:val="005C19A8"/>
    <w:rsid w:val="005C27C7"/>
    <w:rsid w:val="005C29F7"/>
    <w:rsid w:val="005C3966"/>
    <w:rsid w:val="005C3CED"/>
    <w:rsid w:val="005C4A9E"/>
    <w:rsid w:val="005C5B41"/>
    <w:rsid w:val="005C6B45"/>
    <w:rsid w:val="005C6DA8"/>
    <w:rsid w:val="005C7089"/>
    <w:rsid w:val="005C74CD"/>
    <w:rsid w:val="005D00C9"/>
    <w:rsid w:val="005D0CC8"/>
    <w:rsid w:val="005D2411"/>
    <w:rsid w:val="005D2587"/>
    <w:rsid w:val="005D273C"/>
    <w:rsid w:val="005D2FED"/>
    <w:rsid w:val="005D35EF"/>
    <w:rsid w:val="005D3F9C"/>
    <w:rsid w:val="005D4744"/>
    <w:rsid w:val="005D4830"/>
    <w:rsid w:val="005D4914"/>
    <w:rsid w:val="005D59DF"/>
    <w:rsid w:val="005D6333"/>
    <w:rsid w:val="005D6E77"/>
    <w:rsid w:val="005D70D1"/>
    <w:rsid w:val="005D7789"/>
    <w:rsid w:val="005D7B00"/>
    <w:rsid w:val="005E009E"/>
    <w:rsid w:val="005E0A29"/>
    <w:rsid w:val="005E1FDA"/>
    <w:rsid w:val="005E233C"/>
    <w:rsid w:val="005E262D"/>
    <w:rsid w:val="005E2C38"/>
    <w:rsid w:val="005E2E50"/>
    <w:rsid w:val="005E4B2D"/>
    <w:rsid w:val="005E5AF3"/>
    <w:rsid w:val="005E5D31"/>
    <w:rsid w:val="005E736E"/>
    <w:rsid w:val="005E73E9"/>
    <w:rsid w:val="005F04B8"/>
    <w:rsid w:val="005F06E4"/>
    <w:rsid w:val="005F148F"/>
    <w:rsid w:val="005F1A80"/>
    <w:rsid w:val="005F2078"/>
    <w:rsid w:val="005F2696"/>
    <w:rsid w:val="005F3A76"/>
    <w:rsid w:val="005F3C92"/>
    <w:rsid w:val="005F40AE"/>
    <w:rsid w:val="005F58E7"/>
    <w:rsid w:val="005F5B4C"/>
    <w:rsid w:val="005F5C6C"/>
    <w:rsid w:val="005F629E"/>
    <w:rsid w:val="005F67F0"/>
    <w:rsid w:val="005F6911"/>
    <w:rsid w:val="005F7276"/>
    <w:rsid w:val="005F7612"/>
    <w:rsid w:val="006006BA"/>
    <w:rsid w:val="006012DD"/>
    <w:rsid w:val="00601A59"/>
    <w:rsid w:val="00601E1F"/>
    <w:rsid w:val="00602503"/>
    <w:rsid w:val="00602E2A"/>
    <w:rsid w:val="00603103"/>
    <w:rsid w:val="00604325"/>
    <w:rsid w:val="0060439F"/>
    <w:rsid w:val="006046AA"/>
    <w:rsid w:val="00604C1C"/>
    <w:rsid w:val="0060514F"/>
    <w:rsid w:val="006062EB"/>
    <w:rsid w:val="00606D43"/>
    <w:rsid w:val="00607C3D"/>
    <w:rsid w:val="0061081D"/>
    <w:rsid w:val="00611DCB"/>
    <w:rsid w:val="0061236B"/>
    <w:rsid w:val="00612B90"/>
    <w:rsid w:val="00612CDA"/>
    <w:rsid w:val="00613A54"/>
    <w:rsid w:val="00613B5F"/>
    <w:rsid w:val="00613D86"/>
    <w:rsid w:val="006144A0"/>
    <w:rsid w:val="00615DD8"/>
    <w:rsid w:val="0061609D"/>
    <w:rsid w:val="00617041"/>
    <w:rsid w:val="006175D4"/>
    <w:rsid w:val="00617E7D"/>
    <w:rsid w:val="0062002D"/>
    <w:rsid w:val="00620BEF"/>
    <w:rsid w:val="0062168C"/>
    <w:rsid w:val="00621766"/>
    <w:rsid w:val="00621E7F"/>
    <w:rsid w:val="0062290A"/>
    <w:rsid w:val="006234CA"/>
    <w:rsid w:val="006235E2"/>
    <w:rsid w:val="00623873"/>
    <w:rsid w:val="00623A26"/>
    <w:rsid w:val="00624073"/>
    <w:rsid w:val="00624331"/>
    <w:rsid w:val="0062508B"/>
    <w:rsid w:val="00625AF2"/>
    <w:rsid w:val="00625F40"/>
    <w:rsid w:val="006264B1"/>
    <w:rsid w:val="00627713"/>
    <w:rsid w:val="00627903"/>
    <w:rsid w:val="00630C75"/>
    <w:rsid w:val="00630F4F"/>
    <w:rsid w:val="00631863"/>
    <w:rsid w:val="00632099"/>
    <w:rsid w:val="006330A9"/>
    <w:rsid w:val="006337BC"/>
    <w:rsid w:val="00634DCF"/>
    <w:rsid w:val="00634FCF"/>
    <w:rsid w:val="006351FC"/>
    <w:rsid w:val="00635361"/>
    <w:rsid w:val="0063676D"/>
    <w:rsid w:val="006372FF"/>
    <w:rsid w:val="006373AC"/>
    <w:rsid w:val="0063795A"/>
    <w:rsid w:val="00641170"/>
    <w:rsid w:val="00641657"/>
    <w:rsid w:val="006422F1"/>
    <w:rsid w:val="00642374"/>
    <w:rsid w:val="00642478"/>
    <w:rsid w:val="006431C9"/>
    <w:rsid w:val="006435DF"/>
    <w:rsid w:val="00643694"/>
    <w:rsid w:val="006446F8"/>
    <w:rsid w:val="00644AEC"/>
    <w:rsid w:val="006453DE"/>
    <w:rsid w:val="006456B6"/>
    <w:rsid w:val="006463ED"/>
    <w:rsid w:val="00646FD1"/>
    <w:rsid w:val="006477E7"/>
    <w:rsid w:val="006477F9"/>
    <w:rsid w:val="006478AB"/>
    <w:rsid w:val="00647A2E"/>
    <w:rsid w:val="00650106"/>
    <w:rsid w:val="006505F2"/>
    <w:rsid w:val="006512A5"/>
    <w:rsid w:val="00651AEB"/>
    <w:rsid w:val="00652F1E"/>
    <w:rsid w:val="00653063"/>
    <w:rsid w:val="006537BE"/>
    <w:rsid w:val="00653B6F"/>
    <w:rsid w:val="0065519B"/>
    <w:rsid w:val="006552DA"/>
    <w:rsid w:val="0065635E"/>
    <w:rsid w:val="00657A64"/>
    <w:rsid w:val="0066076E"/>
    <w:rsid w:val="00660F87"/>
    <w:rsid w:val="006614DD"/>
    <w:rsid w:val="0066226B"/>
    <w:rsid w:val="0066394D"/>
    <w:rsid w:val="00665632"/>
    <w:rsid w:val="00665E72"/>
    <w:rsid w:val="0066615D"/>
    <w:rsid w:val="006672DA"/>
    <w:rsid w:val="00667CB7"/>
    <w:rsid w:val="00670BDA"/>
    <w:rsid w:val="006712C4"/>
    <w:rsid w:val="00671850"/>
    <w:rsid w:val="00671AB2"/>
    <w:rsid w:val="00671B4D"/>
    <w:rsid w:val="00672D2C"/>
    <w:rsid w:val="00672D5B"/>
    <w:rsid w:val="006749BA"/>
    <w:rsid w:val="00674ACB"/>
    <w:rsid w:val="00674CD1"/>
    <w:rsid w:val="006753B0"/>
    <w:rsid w:val="00675853"/>
    <w:rsid w:val="006758D8"/>
    <w:rsid w:val="00676403"/>
    <w:rsid w:val="006764A7"/>
    <w:rsid w:val="00676637"/>
    <w:rsid w:val="00676A0C"/>
    <w:rsid w:val="00676FB2"/>
    <w:rsid w:val="00676FD6"/>
    <w:rsid w:val="00677176"/>
    <w:rsid w:val="00677763"/>
    <w:rsid w:val="00680379"/>
    <w:rsid w:val="00680854"/>
    <w:rsid w:val="00680A39"/>
    <w:rsid w:val="00680F5A"/>
    <w:rsid w:val="006826D0"/>
    <w:rsid w:val="00683663"/>
    <w:rsid w:val="00683AA6"/>
    <w:rsid w:val="00684292"/>
    <w:rsid w:val="00684C48"/>
    <w:rsid w:val="00684CFC"/>
    <w:rsid w:val="00687022"/>
    <w:rsid w:val="00687F78"/>
    <w:rsid w:val="006906D1"/>
    <w:rsid w:val="00690DD4"/>
    <w:rsid w:val="00692A83"/>
    <w:rsid w:val="006935CF"/>
    <w:rsid w:val="00693BCC"/>
    <w:rsid w:val="00693E7B"/>
    <w:rsid w:val="006949B3"/>
    <w:rsid w:val="00694B84"/>
    <w:rsid w:val="006952B2"/>
    <w:rsid w:val="0069580F"/>
    <w:rsid w:val="00697111"/>
    <w:rsid w:val="006972A2"/>
    <w:rsid w:val="00697424"/>
    <w:rsid w:val="00697D8A"/>
    <w:rsid w:val="006A0271"/>
    <w:rsid w:val="006A0D3D"/>
    <w:rsid w:val="006A109C"/>
    <w:rsid w:val="006A13A3"/>
    <w:rsid w:val="006A17B5"/>
    <w:rsid w:val="006A1D7D"/>
    <w:rsid w:val="006A2DD4"/>
    <w:rsid w:val="006A32FD"/>
    <w:rsid w:val="006A3FDC"/>
    <w:rsid w:val="006A4C03"/>
    <w:rsid w:val="006A5326"/>
    <w:rsid w:val="006A56EB"/>
    <w:rsid w:val="006A6535"/>
    <w:rsid w:val="006A6675"/>
    <w:rsid w:val="006A6C7C"/>
    <w:rsid w:val="006B0D23"/>
    <w:rsid w:val="006B2879"/>
    <w:rsid w:val="006B2999"/>
    <w:rsid w:val="006B2B16"/>
    <w:rsid w:val="006B32B0"/>
    <w:rsid w:val="006B3475"/>
    <w:rsid w:val="006B3807"/>
    <w:rsid w:val="006B3EA5"/>
    <w:rsid w:val="006B4297"/>
    <w:rsid w:val="006B4411"/>
    <w:rsid w:val="006B6266"/>
    <w:rsid w:val="006B6C28"/>
    <w:rsid w:val="006B7261"/>
    <w:rsid w:val="006C01BA"/>
    <w:rsid w:val="006C02E9"/>
    <w:rsid w:val="006C1057"/>
    <w:rsid w:val="006C183B"/>
    <w:rsid w:val="006C1CCA"/>
    <w:rsid w:val="006C1E6F"/>
    <w:rsid w:val="006C40A5"/>
    <w:rsid w:val="006C4D11"/>
    <w:rsid w:val="006C5A66"/>
    <w:rsid w:val="006C699D"/>
    <w:rsid w:val="006C7960"/>
    <w:rsid w:val="006C7C97"/>
    <w:rsid w:val="006C7D7A"/>
    <w:rsid w:val="006C7FC8"/>
    <w:rsid w:val="006D0E6B"/>
    <w:rsid w:val="006D20B1"/>
    <w:rsid w:val="006D28A4"/>
    <w:rsid w:val="006D298F"/>
    <w:rsid w:val="006D2BD9"/>
    <w:rsid w:val="006D2CF3"/>
    <w:rsid w:val="006D30C2"/>
    <w:rsid w:val="006D3197"/>
    <w:rsid w:val="006D3885"/>
    <w:rsid w:val="006D3965"/>
    <w:rsid w:val="006D3C25"/>
    <w:rsid w:val="006D45A5"/>
    <w:rsid w:val="006D45DE"/>
    <w:rsid w:val="006D4C7E"/>
    <w:rsid w:val="006D52E7"/>
    <w:rsid w:val="006D5502"/>
    <w:rsid w:val="006D57AA"/>
    <w:rsid w:val="006D5AD1"/>
    <w:rsid w:val="006D5F21"/>
    <w:rsid w:val="006D6A2D"/>
    <w:rsid w:val="006E01A4"/>
    <w:rsid w:val="006E0959"/>
    <w:rsid w:val="006E17A7"/>
    <w:rsid w:val="006E3415"/>
    <w:rsid w:val="006E44B6"/>
    <w:rsid w:val="006E4691"/>
    <w:rsid w:val="006E4D32"/>
    <w:rsid w:val="006E61E6"/>
    <w:rsid w:val="006E6459"/>
    <w:rsid w:val="006E6C51"/>
    <w:rsid w:val="006F0820"/>
    <w:rsid w:val="006F1D9C"/>
    <w:rsid w:val="006F2416"/>
    <w:rsid w:val="006F27D3"/>
    <w:rsid w:val="006F29CB"/>
    <w:rsid w:val="006F2E21"/>
    <w:rsid w:val="006F3056"/>
    <w:rsid w:val="006F3CD5"/>
    <w:rsid w:val="006F436A"/>
    <w:rsid w:val="006F44E0"/>
    <w:rsid w:val="006F4B0A"/>
    <w:rsid w:val="006F4B93"/>
    <w:rsid w:val="006F4D8C"/>
    <w:rsid w:val="006F626D"/>
    <w:rsid w:val="006F6579"/>
    <w:rsid w:val="006F79C1"/>
    <w:rsid w:val="007002AD"/>
    <w:rsid w:val="00700454"/>
    <w:rsid w:val="007005DF"/>
    <w:rsid w:val="00700AFB"/>
    <w:rsid w:val="0070262D"/>
    <w:rsid w:val="007041E0"/>
    <w:rsid w:val="0070466F"/>
    <w:rsid w:val="00704EFE"/>
    <w:rsid w:val="007056CB"/>
    <w:rsid w:val="00706DCB"/>
    <w:rsid w:val="007075C8"/>
    <w:rsid w:val="00707748"/>
    <w:rsid w:val="00707F2B"/>
    <w:rsid w:val="0071018D"/>
    <w:rsid w:val="00710A48"/>
    <w:rsid w:val="0071159A"/>
    <w:rsid w:val="00711663"/>
    <w:rsid w:val="0071183F"/>
    <w:rsid w:val="007121D0"/>
    <w:rsid w:val="00712C52"/>
    <w:rsid w:val="007133AE"/>
    <w:rsid w:val="007133DD"/>
    <w:rsid w:val="00713CF7"/>
    <w:rsid w:val="00713F81"/>
    <w:rsid w:val="0071407F"/>
    <w:rsid w:val="007142DB"/>
    <w:rsid w:val="007148B0"/>
    <w:rsid w:val="007162B8"/>
    <w:rsid w:val="007168BC"/>
    <w:rsid w:val="0071709F"/>
    <w:rsid w:val="0071741E"/>
    <w:rsid w:val="007174AE"/>
    <w:rsid w:val="00717999"/>
    <w:rsid w:val="00717BE1"/>
    <w:rsid w:val="0072037A"/>
    <w:rsid w:val="00720420"/>
    <w:rsid w:val="007207D7"/>
    <w:rsid w:val="00721426"/>
    <w:rsid w:val="007216DB"/>
    <w:rsid w:val="00721719"/>
    <w:rsid w:val="00721FD2"/>
    <w:rsid w:val="00722996"/>
    <w:rsid w:val="00723152"/>
    <w:rsid w:val="00723603"/>
    <w:rsid w:val="007239EA"/>
    <w:rsid w:val="00725248"/>
    <w:rsid w:val="00726AE4"/>
    <w:rsid w:val="007274F4"/>
    <w:rsid w:val="00730014"/>
    <w:rsid w:val="00731088"/>
    <w:rsid w:val="00731128"/>
    <w:rsid w:val="0073165F"/>
    <w:rsid w:val="00731805"/>
    <w:rsid w:val="007318A7"/>
    <w:rsid w:val="0073286B"/>
    <w:rsid w:val="00732A7B"/>
    <w:rsid w:val="00732BC2"/>
    <w:rsid w:val="00733C7B"/>
    <w:rsid w:val="0073549D"/>
    <w:rsid w:val="007357ED"/>
    <w:rsid w:val="00735C27"/>
    <w:rsid w:val="0073613D"/>
    <w:rsid w:val="007369F5"/>
    <w:rsid w:val="00736A69"/>
    <w:rsid w:val="00736E40"/>
    <w:rsid w:val="007378B8"/>
    <w:rsid w:val="00737F3B"/>
    <w:rsid w:val="00737FCB"/>
    <w:rsid w:val="007404B2"/>
    <w:rsid w:val="00740DFB"/>
    <w:rsid w:val="00741D80"/>
    <w:rsid w:val="00742579"/>
    <w:rsid w:val="00742C41"/>
    <w:rsid w:val="007431CA"/>
    <w:rsid w:val="00743F5B"/>
    <w:rsid w:val="00744FEA"/>
    <w:rsid w:val="007454C7"/>
    <w:rsid w:val="0074552C"/>
    <w:rsid w:val="007455D1"/>
    <w:rsid w:val="007456D9"/>
    <w:rsid w:val="007458BD"/>
    <w:rsid w:val="00745CE0"/>
    <w:rsid w:val="007461CE"/>
    <w:rsid w:val="00746F2B"/>
    <w:rsid w:val="00747094"/>
    <w:rsid w:val="00750980"/>
    <w:rsid w:val="0075122B"/>
    <w:rsid w:val="00751602"/>
    <w:rsid w:val="00752D06"/>
    <w:rsid w:val="007531F8"/>
    <w:rsid w:val="00753489"/>
    <w:rsid w:val="00753DB2"/>
    <w:rsid w:val="00754E68"/>
    <w:rsid w:val="00754E76"/>
    <w:rsid w:val="007554FB"/>
    <w:rsid w:val="00755871"/>
    <w:rsid w:val="00755D43"/>
    <w:rsid w:val="0075616F"/>
    <w:rsid w:val="00756D10"/>
    <w:rsid w:val="00756EE4"/>
    <w:rsid w:val="0075770F"/>
    <w:rsid w:val="0076114B"/>
    <w:rsid w:val="00761572"/>
    <w:rsid w:val="007615BE"/>
    <w:rsid w:val="007621D3"/>
    <w:rsid w:val="00762278"/>
    <w:rsid w:val="00762479"/>
    <w:rsid w:val="00762682"/>
    <w:rsid w:val="00762A65"/>
    <w:rsid w:val="00763859"/>
    <w:rsid w:val="007639A0"/>
    <w:rsid w:val="00763CAE"/>
    <w:rsid w:val="00763DE9"/>
    <w:rsid w:val="007642BB"/>
    <w:rsid w:val="007645E8"/>
    <w:rsid w:val="0076480D"/>
    <w:rsid w:val="007650D2"/>
    <w:rsid w:val="00765216"/>
    <w:rsid w:val="007664B2"/>
    <w:rsid w:val="00766609"/>
    <w:rsid w:val="00767488"/>
    <w:rsid w:val="00767601"/>
    <w:rsid w:val="00767D72"/>
    <w:rsid w:val="007702B4"/>
    <w:rsid w:val="00770F50"/>
    <w:rsid w:val="00770FD9"/>
    <w:rsid w:val="0077261B"/>
    <w:rsid w:val="00772EA0"/>
    <w:rsid w:val="00773A99"/>
    <w:rsid w:val="00774182"/>
    <w:rsid w:val="00774311"/>
    <w:rsid w:val="007747C8"/>
    <w:rsid w:val="00774965"/>
    <w:rsid w:val="00775F73"/>
    <w:rsid w:val="00776CB2"/>
    <w:rsid w:val="0077712C"/>
    <w:rsid w:val="007773E2"/>
    <w:rsid w:val="007776DA"/>
    <w:rsid w:val="0078046C"/>
    <w:rsid w:val="00781A81"/>
    <w:rsid w:val="00781D1F"/>
    <w:rsid w:val="00782069"/>
    <w:rsid w:val="007824B2"/>
    <w:rsid w:val="00783194"/>
    <w:rsid w:val="00783255"/>
    <w:rsid w:val="00784272"/>
    <w:rsid w:val="00784301"/>
    <w:rsid w:val="00784730"/>
    <w:rsid w:val="00785621"/>
    <w:rsid w:val="00785B78"/>
    <w:rsid w:val="007860C5"/>
    <w:rsid w:val="007866CB"/>
    <w:rsid w:val="00786E8B"/>
    <w:rsid w:val="007875CF"/>
    <w:rsid w:val="00787CAD"/>
    <w:rsid w:val="007904A0"/>
    <w:rsid w:val="0079052E"/>
    <w:rsid w:val="007908F9"/>
    <w:rsid w:val="00791607"/>
    <w:rsid w:val="007923D9"/>
    <w:rsid w:val="00792929"/>
    <w:rsid w:val="00792E62"/>
    <w:rsid w:val="00793FEB"/>
    <w:rsid w:val="00794A38"/>
    <w:rsid w:val="00794C06"/>
    <w:rsid w:val="0079583A"/>
    <w:rsid w:val="00795E32"/>
    <w:rsid w:val="0079662B"/>
    <w:rsid w:val="00796E55"/>
    <w:rsid w:val="00797692"/>
    <w:rsid w:val="007A125F"/>
    <w:rsid w:val="007A14D6"/>
    <w:rsid w:val="007A1944"/>
    <w:rsid w:val="007A1965"/>
    <w:rsid w:val="007A1A76"/>
    <w:rsid w:val="007A1D61"/>
    <w:rsid w:val="007A2808"/>
    <w:rsid w:val="007A315C"/>
    <w:rsid w:val="007A35C3"/>
    <w:rsid w:val="007A38F8"/>
    <w:rsid w:val="007A3B96"/>
    <w:rsid w:val="007A41D4"/>
    <w:rsid w:val="007A4581"/>
    <w:rsid w:val="007A4A9E"/>
    <w:rsid w:val="007A4D4A"/>
    <w:rsid w:val="007A4EDF"/>
    <w:rsid w:val="007A528D"/>
    <w:rsid w:val="007A5996"/>
    <w:rsid w:val="007A5DB4"/>
    <w:rsid w:val="007A6DE7"/>
    <w:rsid w:val="007A7695"/>
    <w:rsid w:val="007B061B"/>
    <w:rsid w:val="007B102F"/>
    <w:rsid w:val="007B2428"/>
    <w:rsid w:val="007B2717"/>
    <w:rsid w:val="007B2EA9"/>
    <w:rsid w:val="007B32D9"/>
    <w:rsid w:val="007B3C55"/>
    <w:rsid w:val="007B3C7A"/>
    <w:rsid w:val="007B4D61"/>
    <w:rsid w:val="007B5144"/>
    <w:rsid w:val="007B517C"/>
    <w:rsid w:val="007B544B"/>
    <w:rsid w:val="007B5B7C"/>
    <w:rsid w:val="007B5ED6"/>
    <w:rsid w:val="007B620B"/>
    <w:rsid w:val="007B731D"/>
    <w:rsid w:val="007B7897"/>
    <w:rsid w:val="007B7ED3"/>
    <w:rsid w:val="007C00D9"/>
    <w:rsid w:val="007C06CC"/>
    <w:rsid w:val="007C20D4"/>
    <w:rsid w:val="007C2383"/>
    <w:rsid w:val="007C2632"/>
    <w:rsid w:val="007C2A03"/>
    <w:rsid w:val="007C2B02"/>
    <w:rsid w:val="007C2E2B"/>
    <w:rsid w:val="007C3183"/>
    <w:rsid w:val="007C356E"/>
    <w:rsid w:val="007C3699"/>
    <w:rsid w:val="007C3A44"/>
    <w:rsid w:val="007C5241"/>
    <w:rsid w:val="007C5B18"/>
    <w:rsid w:val="007C6984"/>
    <w:rsid w:val="007C705D"/>
    <w:rsid w:val="007C75B6"/>
    <w:rsid w:val="007C7673"/>
    <w:rsid w:val="007C7BC7"/>
    <w:rsid w:val="007D3343"/>
    <w:rsid w:val="007D3802"/>
    <w:rsid w:val="007D4021"/>
    <w:rsid w:val="007D444D"/>
    <w:rsid w:val="007D44D6"/>
    <w:rsid w:val="007D519E"/>
    <w:rsid w:val="007D5628"/>
    <w:rsid w:val="007D5ECD"/>
    <w:rsid w:val="007D65E4"/>
    <w:rsid w:val="007E0FA6"/>
    <w:rsid w:val="007E1E07"/>
    <w:rsid w:val="007E2884"/>
    <w:rsid w:val="007E3175"/>
    <w:rsid w:val="007E3731"/>
    <w:rsid w:val="007E398E"/>
    <w:rsid w:val="007E3CC9"/>
    <w:rsid w:val="007E44E4"/>
    <w:rsid w:val="007E4FEF"/>
    <w:rsid w:val="007E5376"/>
    <w:rsid w:val="007E58FE"/>
    <w:rsid w:val="007E5C5F"/>
    <w:rsid w:val="007E5F08"/>
    <w:rsid w:val="007E6548"/>
    <w:rsid w:val="007E65AD"/>
    <w:rsid w:val="007E6989"/>
    <w:rsid w:val="007E6B6F"/>
    <w:rsid w:val="007E6D5C"/>
    <w:rsid w:val="007E702C"/>
    <w:rsid w:val="007E7693"/>
    <w:rsid w:val="007E7B65"/>
    <w:rsid w:val="007E7C9F"/>
    <w:rsid w:val="007F066C"/>
    <w:rsid w:val="007F06B2"/>
    <w:rsid w:val="007F13D2"/>
    <w:rsid w:val="007F141B"/>
    <w:rsid w:val="007F19D2"/>
    <w:rsid w:val="007F1DE8"/>
    <w:rsid w:val="007F1EDE"/>
    <w:rsid w:val="007F3C7B"/>
    <w:rsid w:val="007F47B3"/>
    <w:rsid w:val="007F49DA"/>
    <w:rsid w:val="007F51FB"/>
    <w:rsid w:val="007F5996"/>
    <w:rsid w:val="007F5C5A"/>
    <w:rsid w:val="007F5D74"/>
    <w:rsid w:val="007F668E"/>
    <w:rsid w:val="007F6F5B"/>
    <w:rsid w:val="007F7447"/>
    <w:rsid w:val="007F78D9"/>
    <w:rsid w:val="007F7C2A"/>
    <w:rsid w:val="008005C9"/>
    <w:rsid w:val="00800CAD"/>
    <w:rsid w:val="00800CDF"/>
    <w:rsid w:val="00801613"/>
    <w:rsid w:val="00802658"/>
    <w:rsid w:val="00802C52"/>
    <w:rsid w:val="00803080"/>
    <w:rsid w:val="008031EE"/>
    <w:rsid w:val="00803B42"/>
    <w:rsid w:val="00803F27"/>
    <w:rsid w:val="00804603"/>
    <w:rsid w:val="0080463D"/>
    <w:rsid w:val="00804E50"/>
    <w:rsid w:val="008050E3"/>
    <w:rsid w:val="00806031"/>
    <w:rsid w:val="00806269"/>
    <w:rsid w:val="00806CDD"/>
    <w:rsid w:val="00807692"/>
    <w:rsid w:val="008076F9"/>
    <w:rsid w:val="00810B02"/>
    <w:rsid w:val="00811059"/>
    <w:rsid w:val="00812924"/>
    <w:rsid w:val="00813292"/>
    <w:rsid w:val="00815263"/>
    <w:rsid w:val="00815B3F"/>
    <w:rsid w:val="00815CBD"/>
    <w:rsid w:val="00815F8C"/>
    <w:rsid w:val="0081713A"/>
    <w:rsid w:val="008173C7"/>
    <w:rsid w:val="00820199"/>
    <w:rsid w:val="00820C56"/>
    <w:rsid w:val="00821348"/>
    <w:rsid w:val="00821442"/>
    <w:rsid w:val="008225FF"/>
    <w:rsid w:val="0082270A"/>
    <w:rsid w:val="00822845"/>
    <w:rsid w:val="00823D10"/>
    <w:rsid w:val="008243BA"/>
    <w:rsid w:val="00824D7A"/>
    <w:rsid w:val="008254AA"/>
    <w:rsid w:val="00825FB5"/>
    <w:rsid w:val="00826384"/>
    <w:rsid w:val="00826717"/>
    <w:rsid w:val="00826A8D"/>
    <w:rsid w:val="008273AE"/>
    <w:rsid w:val="008275A6"/>
    <w:rsid w:val="00827940"/>
    <w:rsid w:val="00827EDA"/>
    <w:rsid w:val="00830A27"/>
    <w:rsid w:val="00830FA6"/>
    <w:rsid w:val="0083115D"/>
    <w:rsid w:val="0083139D"/>
    <w:rsid w:val="008331C9"/>
    <w:rsid w:val="008336CE"/>
    <w:rsid w:val="00833E89"/>
    <w:rsid w:val="00833F0E"/>
    <w:rsid w:val="00835B01"/>
    <w:rsid w:val="008364CC"/>
    <w:rsid w:val="00836BEE"/>
    <w:rsid w:val="00837429"/>
    <w:rsid w:val="0083748F"/>
    <w:rsid w:val="00837649"/>
    <w:rsid w:val="00837C41"/>
    <w:rsid w:val="00840839"/>
    <w:rsid w:val="0084130B"/>
    <w:rsid w:val="00842232"/>
    <w:rsid w:val="008431DB"/>
    <w:rsid w:val="0084575A"/>
    <w:rsid w:val="00845792"/>
    <w:rsid w:val="0084634C"/>
    <w:rsid w:val="00846673"/>
    <w:rsid w:val="008475E1"/>
    <w:rsid w:val="008500D0"/>
    <w:rsid w:val="00850716"/>
    <w:rsid w:val="008508BF"/>
    <w:rsid w:val="008513EA"/>
    <w:rsid w:val="00851B53"/>
    <w:rsid w:val="00851EF2"/>
    <w:rsid w:val="0085295B"/>
    <w:rsid w:val="00852A3B"/>
    <w:rsid w:val="00852E45"/>
    <w:rsid w:val="00853DFB"/>
    <w:rsid w:val="00854082"/>
    <w:rsid w:val="00854BAA"/>
    <w:rsid w:val="008552CB"/>
    <w:rsid w:val="00855D3A"/>
    <w:rsid w:val="00856107"/>
    <w:rsid w:val="008569D7"/>
    <w:rsid w:val="00856A9D"/>
    <w:rsid w:val="00856AA2"/>
    <w:rsid w:val="00856F54"/>
    <w:rsid w:val="0085700B"/>
    <w:rsid w:val="008601A7"/>
    <w:rsid w:val="00860467"/>
    <w:rsid w:val="00860DBD"/>
    <w:rsid w:val="00860DD9"/>
    <w:rsid w:val="00861483"/>
    <w:rsid w:val="00861867"/>
    <w:rsid w:val="00861BDD"/>
    <w:rsid w:val="00861D71"/>
    <w:rsid w:val="00861DF3"/>
    <w:rsid w:val="00863581"/>
    <w:rsid w:val="00863D5F"/>
    <w:rsid w:val="008643BF"/>
    <w:rsid w:val="008643C7"/>
    <w:rsid w:val="00864734"/>
    <w:rsid w:val="00864887"/>
    <w:rsid w:val="00865766"/>
    <w:rsid w:val="0086732D"/>
    <w:rsid w:val="00867CB3"/>
    <w:rsid w:val="0087027B"/>
    <w:rsid w:val="0087068C"/>
    <w:rsid w:val="008732E9"/>
    <w:rsid w:val="008738A6"/>
    <w:rsid w:val="008738C2"/>
    <w:rsid w:val="0087420A"/>
    <w:rsid w:val="00874654"/>
    <w:rsid w:val="0087498E"/>
    <w:rsid w:val="00874ADA"/>
    <w:rsid w:val="00874BD3"/>
    <w:rsid w:val="00874D21"/>
    <w:rsid w:val="008756A6"/>
    <w:rsid w:val="0087594D"/>
    <w:rsid w:val="00875CA8"/>
    <w:rsid w:val="0087655B"/>
    <w:rsid w:val="00876A50"/>
    <w:rsid w:val="00876AB3"/>
    <w:rsid w:val="00876B28"/>
    <w:rsid w:val="008773CC"/>
    <w:rsid w:val="00877BBD"/>
    <w:rsid w:val="008800CE"/>
    <w:rsid w:val="008806D2"/>
    <w:rsid w:val="00880AA1"/>
    <w:rsid w:val="00880AE5"/>
    <w:rsid w:val="00880C47"/>
    <w:rsid w:val="0088185E"/>
    <w:rsid w:val="00881A98"/>
    <w:rsid w:val="00882BE2"/>
    <w:rsid w:val="008837A3"/>
    <w:rsid w:val="00883C5D"/>
    <w:rsid w:val="00885340"/>
    <w:rsid w:val="00885502"/>
    <w:rsid w:val="00885C02"/>
    <w:rsid w:val="0088688B"/>
    <w:rsid w:val="0088756D"/>
    <w:rsid w:val="008879A1"/>
    <w:rsid w:val="0089112B"/>
    <w:rsid w:val="00891AF1"/>
    <w:rsid w:val="00892835"/>
    <w:rsid w:val="008942C7"/>
    <w:rsid w:val="00894367"/>
    <w:rsid w:val="0089560A"/>
    <w:rsid w:val="008972F0"/>
    <w:rsid w:val="00897A2D"/>
    <w:rsid w:val="008A1594"/>
    <w:rsid w:val="008A1624"/>
    <w:rsid w:val="008A1A91"/>
    <w:rsid w:val="008A2499"/>
    <w:rsid w:val="008A28FE"/>
    <w:rsid w:val="008A2EA1"/>
    <w:rsid w:val="008A3E1E"/>
    <w:rsid w:val="008A56CC"/>
    <w:rsid w:val="008A640E"/>
    <w:rsid w:val="008A6D50"/>
    <w:rsid w:val="008A6E43"/>
    <w:rsid w:val="008A7735"/>
    <w:rsid w:val="008A7E4F"/>
    <w:rsid w:val="008B08E7"/>
    <w:rsid w:val="008B0B74"/>
    <w:rsid w:val="008B21F8"/>
    <w:rsid w:val="008B2A55"/>
    <w:rsid w:val="008B2DE9"/>
    <w:rsid w:val="008B33DC"/>
    <w:rsid w:val="008B36D2"/>
    <w:rsid w:val="008B6EAB"/>
    <w:rsid w:val="008B704B"/>
    <w:rsid w:val="008B7B2F"/>
    <w:rsid w:val="008B7CAF"/>
    <w:rsid w:val="008C0023"/>
    <w:rsid w:val="008C15C0"/>
    <w:rsid w:val="008C16BF"/>
    <w:rsid w:val="008C1E28"/>
    <w:rsid w:val="008C1E64"/>
    <w:rsid w:val="008C2B37"/>
    <w:rsid w:val="008C37C3"/>
    <w:rsid w:val="008C3BEE"/>
    <w:rsid w:val="008C4162"/>
    <w:rsid w:val="008C43E4"/>
    <w:rsid w:val="008C4451"/>
    <w:rsid w:val="008C4620"/>
    <w:rsid w:val="008C46FA"/>
    <w:rsid w:val="008C5A1C"/>
    <w:rsid w:val="008C5E4E"/>
    <w:rsid w:val="008C65EA"/>
    <w:rsid w:val="008C6929"/>
    <w:rsid w:val="008C787F"/>
    <w:rsid w:val="008D1B21"/>
    <w:rsid w:val="008D1C37"/>
    <w:rsid w:val="008D22B5"/>
    <w:rsid w:val="008D2CBD"/>
    <w:rsid w:val="008D3353"/>
    <w:rsid w:val="008D3F0A"/>
    <w:rsid w:val="008D50C6"/>
    <w:rsid w:val="008D5FE0"/>
    <w:rsid w:val="008D654B"/>
    <w:rsid w:val="008D6BD0"/>
    <w:rsid w:val="008D7077"/>
    <w:rsid w:val="008D7CF8"/>
    <w:rsid w:val="008D7FE5"/>
    <w:rsid w:val="008E0A13"/>
    <w:rsid w:val="008E11F8"/>
    <w:rsid w:val="008E1517"/>
    <w:rsid w:val="008E1FE4"/>
    <w:rsid w:val="008E3275"/>
    <w:rsid w:val="008E3544"/>
    <w:rsid w:val="008E3873"/>
    <w:rsid w:val="008E3D95"/>
    <w:rsid w:val="008E3F18"/>
    <w:rsid w:val="008E40BE"/>
    <w:rsid w:val="008E4318"/>
    <w:rsid w:val="008E5256"/>
    <w:rsid w:val="008E595B"/>
    <w:rsid w:val="008E5A36"/>
    <w:rsid w:val="008E5E46"/>
    <w:rsid w:val="008E630A"/>
    <w:rsid w:val="008E6F83"/>
    <w:rsid w:val="008E7399"/>
    <w:rsid w:val="008E754F"/>
    <w:rsid w:val="008E75BA"/>
    <w:rsid w:val="008F1122"/>
    <w:rsid w:val="008F187E"/>
    <w:rsid w:val="008F1C34"/>
    <w:rsid w:val="008F2AB9"/>
    <w:rsid w:val="008F300D"/>
    <w:rsid w:val="008F32BC"/>
    <w:rsid w:val="008F3EF7"/>
    <w:rsid w:val="008F40D9"/>
    <w:rsid w:val="008F459E"/>
    <w:rsid w:val="008F4B66"/>
    <w:rsid w:val="008F5143"/>
    <w:rsid w:val="008F5887"/>
    <w:rsid w:val="008F5E3C"/>
    <w:rsid w:val="008F6A14"/>
    <w:rsid w:val="008F6E06"/>
    <w:rsid w:val="008F7420"/>
    <w:rsid w:val="008F785E"/>
    <w:rsid w:val="008F789D"/>
    <w:rsid w:val="0090003B"/>
    <w:rsid w:val="00900540"/>
    <w:rsid w:val="00900A16"/>
    <w:rsid w:val="00901D03"/>
    <w:rsid w:val="0090278A"/>
    <w:rsid w:val="009028C1"/>
    <w:rsid w:val="00903551"/>
    <w:rsid w:val="00903AD3"/>
    <w:rsid w:val="0090452B"/>
    <w:rsid w:val="00905C6D"/>
    <w:rsid w:val="00905CAE"/>
    <w:rsid w:val="00905FC2"/>
    <w:rsid w:val="00905FF2"/>
    <w:rsid w:val="009063D7"/>
    <w:rsid w:val="009066AF"/>
    <w:rsid w:val="009072EF"/>
    <w:rsid w:val="009073E1"/>
    <w:rsid w:val="00907A36"/>
    <w:rsid w:val="00907B2D"/>
    <w:rsid w:val="00910B65"/>
    <w:rsid w:val="00910D8E"/>
    <w:rsid w:val="00910E5F"/>
    <w:rsid w:val="0091100B"/>
    <w:rsid w:val="00911153"/>
    <w:rsid w:val="00911753"/>
    <w:rsid w:val="00911951"/>
    <w:rsid w:val="00912694"/>
    <w:rsid w:val="0091340D"/>
    <w:rsid w:val="00913FF3"/>
    <w:rsid w:val="009141BD"/>
    <w:rsid w:val="00914288"/>
    <w:rsid w:val="00915927"/>
    <w:rsid w:val="009162B3"/>
    <w:rsid w:val="00916747"/>
    <w:rsid w:val="00916E37"/>
    <w:rsid w:val="00917445"/>
    <w:rsid w:val="0091787B"/>
    <w:rsid w:val="00917DAA"/>
    <w:rsid w:val="00922086"/>
    <w:rsid w:val="0092219E"/>
    <w:rsid w:val="00922393"/>
    <w:rsid w:val="009224E5"/>
    <w:rsid w:val="009226D5"/>
    <w:rsid w:val="00922EDF"/>
    <w:rsid w:val="009238DA"/>
    <w:rsid w:val="00924D1E"/>
    <w:rsid w:val="00925A6B"/>
    <w:rsid w:val="00925AF9"/>
    <w:rsid w:val="0092630A"/>
    <w:rsid w:val="00927D42"/>
    <w:rsid w:val="00930437"/>
    <w:rsid w:val="00930EA2"/>
    <w:rsid w:val="009321C3"/>
    <w:rsid w:val="009321E9"/>
    <w:rsid w:val="009324A0"/>
    <w:rsid w:val="009327B0"/>
    <w:rsid w:val="009328FD"/>
    <w:rsid w:val="00932C67"/>
    <w:rsid w:val="00933322"/>
    <w:rsid w:val="009339AB"/>
    <w:rsid w:val="00933A79"/>
    <w:rsid w:val="00934311"/>
    <w:rsid w:val="009347F8"/>
    <w:rsid w:val="009351BE"/>
    <w:rsid w:val="00935392"/>
    <w:rsid w:val="0093542A"/>
    <w:rsid w:val="00936482"/>
    <w:rsid w:val="00936EB6"/>
    <w:rsid w:val="00936FC7"/>
    <w:rsid w:val="009376D2"/>
    <w:rsid w:val="0093784E"/>
    <w:rsid w:val="00937E24"/>
    <w:rsid w:val="009403D6"/>
    <w:rsid w:val="009407B3"/>
    <w:rsid w:val="00940B44"/>
    <w:rsid w:val="0094100A"/>
    <w:rsid w:val="00941DE8"/>
    <w:rsid w:val="00941F8D"/>
    <w:rsid w:val="00944283"/>
    <w:rsid w:val="009445FA"/>
    <w:rsid w:val="009446E8"/>
    <w:rsid w:val="00944AA6"/>
    <w:rsid w:val="00944BC4"/>
    <w:rsid w:val="00944CAB"/>
    <w:rsid w:val="00944F98"/>
    <w:rsid w:val="0094525B"/>
    <w:rsid w:val="00945550"/>
    <w:rsid w:val="00945B77"/>
    <w:rsid w:val="00946164"/>
    <w:rsid w:val="00946FD5"/>
    <w:rsid w:val="0095035F"/>
    <w:rsid w:val="00950C6B"/>
    <w:rsid w:val="00950C76"/>
    <w:rsid w:val="0095135E"/>
    <w:rsid w:val="0095249E"/>
    <w:rsid w:val="00953B5F"/>
    <w:rsid w:val="0095400E"/>
    <w:rsid w:val="00954D92"/>
    <w:rsid w:val="00955203"/>
    <w:rsid w:val="00955595"/>
    <w:rsid w:val="0095574F"/>
    <w:rsid w:val="00955B4C"/>
    <w:rsid w:val="00955EEA"/>
    <w:rsid w:val="0095658A"/>
    <w:rsid w:val="00956C1E"/>
    <w:rsid w:val="00956FD7"/>
    <w:rsid w:val="009572A0"/>
    <w:rsid w:val="00961110"/>
    <w:rsid w:val="0096148E"/>
    <w:rsid w:val="00961E86"/>
    <w:rsid w:val="00962183"/>
    <w:rsid w:val="0096473B"/>
    <w:rsid w:val="00964E06"/>
    <w:rsid w:val="00964FFC"/>
    <w:rsid w:val="0096547C"/>
    <w:rsid w:val="0096662C"/>
    <w:rsid w:val="00966AFB"/>
    <w:rsid w:val="00966D82"/>
    <w:rsid w:val="009670A7"/>
    <w:rsid w:val="00967548"/>
    <w:rsid w:val="00970238"/>
    <w:rsid w:val="00970419"/>
    <w:rsid w:val="00970A06"/>
    <w:rsid w:val="00971586"/>
    <w:rsid w:val="00972176"/>
    <w:rsid w:val="0097291C"/>
    <w:rsid w:val="00973542"/>
    <w:rsid w:val="00973EFA"/>
    <w:rsid w:val="00973F6C"/>
    <w:rsid w:val="009744A0"/>
    <w:rsid w:val="009749AB"/>
    <w:rsid w:val="009753A3"/>
    <w:rsid w:val="00975CA3"/>
    <w:rsid w:val="0097603F"/>
    <w:rsid w:val="00976237"/>
    <w:rsid w:val="009764DC"/>
    <w:rsid w:val="00976851"/>
    <w:rsid w:val="0097689A"/>
    <w:rsid w:val="00976F3C"/>
    <w:rsid w:val="00977620"/>
    <w:rsid w:val="00980F72"/>
    <w:rsid w:val="00982991"/>
    <w:rsid w:val="009839D6"/>
    <w:rsid w:val="00983BE3"/>
    <w:rsid w:val="00986A37"/>
    <w:rsid w:val="009875D4"/>
    <w:rsid w:val="00987CE6"/>
    <w:rsid w:val="00990C8D"/>
    <w:rsid w:val="00990E70"/>
    <w:rsid w:val="0099179D"/>
    <w:rsid w:val="00991DC6"/>
    <w:rsid w:val="00991E03"/>
    <w:rsid w:val="0099205E"/>
    <w:rsid w:val="00992359"/>
    <w:rsid w:val="00992E90"/>
    <w:rsid w:val="00993832"/>
    <w:rsid w:val="00993B90"/>
    <w:rsid w:val="00993D61"/>
    <w:rsid w:val="00993FAA"/>
    <w:rsid w:val="00994D79"/>
    <w:rsid w:val="00995C1C"/>
    <w:rsid w:val="00996470"/>
    <w:rsid w:val="00997B1D"/>
    <w:rsid w:val="009A0905"/>
    <w:rsid w:val="009A0A72"/>
    <w:rsid w:val="009A0F9D"/>
    <w:rsid w:val="009A14C0"/>
    <w:rsid w:val="009A1F3C"/>
    <w:rsid w:val="009A2D4E"/>
    <w:rsid w:val="009A316E"/>
    <w:rsid w:val="009A31E8"/>
    <w:rsid w:val="009A3557"/>
    <w:rsid w:val="009A3719"/>
    <w:rsid w:val="009A3B31"/>
    <w:rsid w:val="009A3C2B"/>
    <w:rsid w:val="009A43CE"/>
    <w:rsid w:val="009A4B00"/>
    <w:rsid w:val="009A560F"/>
    <w:rsid w:val="009A5677"/>
    <w:rsid w:val="009A5A0B"/>
    <w:rsid w:val="009A62A4"/>
    <w:rsid w:val="009A64EA"/>
    <w:rsid w:val="009A683D"/>
    <w:rsid w:val="009A72FF"/>
    <w:rsid w:val="009A7C30"/>
    <w:rsid w:val="009B0014"/>
    <w:rsid w:val="009B15AA"/>
    <w:rsid w:val="009B1EF6"/>
    <w:rsid w:val="009B1FF1"/>
    <w:rsid w:val="009B201B"/>
    <w:rsid w:val="009B2BDA"/>
    <w:rsid w:val="009B5390"/>
    <w:rsid w:val="009B57A8"/>
    <w:rsid w:val="009B5D9D"/>
    <w:rsid w:val="009B69FD"/>
    <w:rsid w:val="009B6AA4"/>
    <w:rsid w:val="009B6BFA"/>
    <w:rsid w:val="009B7D98"/>
    <w:rsid w:val="009B7EFA"/>
    <w:rsid w:val="009B7FB9"/>
    <w:rsid w:val="009C0348"/>
    <w:rsid w:val="009C1481"/>
    <w:rsid w:val="009C1670"/>
    <w:rsid w:val="009C222D"/>
    <w:rsid w:val="009C24FE"/>
    <w:rsid w:val="009C2A6E"/>
    <w:rsid w:val="009C2EE8"/>
    <w:rsid w:val="009C3CAF"/>
    <w:rsid w:val="009C40DB"/>
    <w:rsid w:val="009C42E1"/>
    <w:rsid w:val="009C46D6"/>
    <w:rsid w:val="009C48AD"/>
    <w:rsid w:val="009C574B"/>
    <w:rsid w:val="009C63A3"/>
    <w:rsid w:val="009C69AE"/>
    <w:rsid w:val="009C7E2A"/>
    <w:rsid w:val="009D0303"/>
    <w:rsid w:val="009D07E0"/>
    <w:rsid w:val="009D0E6D"/>
    <w:rsid w:val="009D1A2E"/>
    <w:rsid w:val="009D25C9"/>
    <w:rsid w:val="009D3723"/>
    <w:rsid w:val="009D4F1E"/>
    <w:rsid w:val="009D51BF"/>
    <w:rsid w:val="009D5E2F"/>
    <w:rsid w:val="009D6F97"/>
    <w:rsid w:val="009D73CB"/>
    <w:rsid w:val="009E04A5"/>
    <w:rsid w:val="009E07C9"/>
    <w:rsid w:val="009E0B72"/>
    <w:rsid w:val="009E1019"/>
    <w:rsid w:val="009E2753"/>
    <w:rsid w:val="009E2911"/>
    <w:rsid w:val="009E2EEE"/>
    <w:rsid w:val="009E3622"/>
    <w:rsid w:val="009E40EB"/>
    <w:rsid w:val="009E45FC"/>
    <w:rsid w:val="009E545A"/>
    <w:rsid w:val="009E54EA"/>
    <w:rsid w:val="009E5CB7"/>
    <w:rsid w:val="009E63AE"/>
    <w:rsid w:val="009E68F4"/>
    <w:rsid w:val="009F0425"/>
    <w:rsid w:val="009F0712"/>
    <w:rsid w:val="009F0A0D"/>
    <w:rsid w:val="009F0A54"/>
    <w:rsid w:val="009F12C4"/>
    <w:rsid w:val="009F188A"/>
    <w:rsid w:val="009F192C"/>
    <w:rsid w:val="009F1D0A"/>
    <w:rsid w:val="009F1E6C"/>
    <w:rsid w:val="009F209C"/>
    <w:rsid w:val="009F2385"/>
    <w:rsid w:val="009F3035"/>
    <w:rsid w:val="009F3817"/>
    <w:rsid w:val="009F504C"/>
    <w:rsid w:val="009F5263"/>
    <w:rsid w:val="009F649A"/>
    <w:rsid w:val="009F6D17"/>
    <w:rsid w:val="009F7583"/>
    <w:rsid w:val="009F782D"/>
    <w:rsid w:val="009F7B2F"/>
    <w:rsid w:val="009F7CCD"/>
    <w:rsid w:val="00A000A8"/>
    <w:rsid w:val="00A0027A"/>
    <w:rsid w:val="00A008F6"/>
    <w:rsid w:val="00A01409"/>
    <w:rsid w:val="00A015DA"/>
    <w:rsid w:val="00A01795"/>
    <w:rsid w:val="00A01CF4"/>
    <w:rsid w:val="00A0218B"/>
    <w:rsid w:val="00A022F8"/>
    <w:rsid w:val="00A02B68"/>
    <w:rsid w:val="00A03D11"/>
    <w:rsid w:val="00A04F79"/>
    <w:rsid w:val="00A04F8F"/>
    <w:rsid w:val="00A059FF"/>
    <w:rsid w:val="00A05D57"/>
    <w:rsid w:val="00A06265"/>
    <w:rsid w:val="00A062AF"/>
    <w:rsid w:val="00A065C8"/>
    <w:rsid w:val="00A07816"/>
    <w:rsid w:val="00A07F4F"/>
    <w:rsid w:val="00A12775"/>
    <w:rsid w:val="00A132CD"/>
    <w:rsid w:val="00A133B9"/>
    <w:rsid w:val="00A141E7"/>
    <w:rsid w:val="00A14F94"/>
    <w:rsid w:val="00A15C02"/>
    <w:rsid w:val="00A1627C"/>
    <w:rsid w:val="00A166FB"/>
    <w:rsid w:val="00A169E4"/>
    <w:rsid w:val="00A210F5"/>
    <w:rsid w:val="00A211A6"/>
    <w:rsid w:val="00A21493"/>
    <w:rsid w:val="00A21A64"/>
    <w:rsid w:val="00A21E78"/>
    <w:rsid w:val="00A21F86"/>
    <w:rsid w:val="00A221D8"/>
    <w:rsid w:val="00A227B9"/>
    <w:rsid w:val="00A23135"/>
    <w:rsid w:val="00A2359E"/>
    <w:rsid w:val="00A24173"/>
    <w:rsid w:val="00A242DC"/>
    <w:rsid w:val="00A24DD8"/>
    <w:rsid w:val="00A252A4"/>
    <w:rsid w:val="00A257C1"/>
    <w:rsid w:val="00A25886"/>
    <w:rsid w:val="00A25D9F"/>
    <w:rsid w:val="00A27594"/>
    <w:rsid w:val="00A30512"/>
    <w:rsid w:val="00A30738"/>
    <w:rsid w:val="00A30786"/>
    <w:rsid w:val="00A3101F"/>
    <w:rsid w:val="00A315F0"/>
    <w:rsid w:val="00A32585"/>
    <w:rsid w:val="00A32A66"/>
    <w:rsid w:val="00A33572"/>
    <w:rsid w:val="00A33BC4"/>
    <w:rsid w:val="00A33D23"/>
    <w:rsid w:val="00A33DD8"/>
    <w:rsid w:val="00A35272"/>
    <w:rsid w:val="00A35501"/>
    <w:rsid w:val="00A356B2"/>
    <w:rsid w:val="00A35AB1"/>
    <w:rsid w:val="00A360DF"/>
    <w:rsid w:val="00A3759F"/>
    <w:rsid w:val="00A376BB"/>
    <w:rsid w:val="00A40023"/>
    <w:rsid w:val="00A40A77"/>
    <w:rsid w:val="00A40C2D"/>
    <w:rsid w:val="00A4139C"/>
    <w:rsid w:val="00A4163C"/>
    <w:rsid w:val="00A420C3"/>
    <w:rsid w:val="00A428DF"/>
    <w:rsid w:val="00A446AE"/>
    <w:rsid w:val="00A46162"/>
    <w:rsid w:val="00A462B9"/>
    <w:rsid w:val="00A4665D"/>
    <w:rsid w:val="00A46D1F"/>
    <w:rsid w:val="00A46F3F"/>
    <w:rsid w:val="00A472FF"/>
    <w:rsid w:val="00A475E0"/>
    <w:rsid w:val="00A47D05"/>
    <w:rsid w:val="00A5017E"/>
    <w:rsid w:val="00A5090B"/>
    <w:rsid w:val="00A5118F"/>
    <w:rsid w:val="00A511BF"/>
    <w:rsid w:val="00A51CCE"/>
    <w:rsid w:val="00A51F5E"/>
    <w:rsid w:val="00A521CE"/>
    <w:rsid w:val="00A53765"/>
    <w:rsid w:val="00A53EE1"/>
    <w:rsid w:val="00A5537F"/>
    <w:rsid w:val="00A5587B"/>
    <w:rsid w:val="00A55915"/>
    <w:rsid w:val="00A5660B"/>
    <w:rsid w:val="00A57E0B"/>
    <w:rsid w:val="00A603DC"/>
    <w:rsid w:val="00A6048F"/>
    <w:rsid w:val="00A60721"/>
    <w:rsid w:val="00A61243"/>
    <w:rsid w:val="00A61C81"/>
    <w:rsid w:val="00A62070"/>
    <w:rsid w:val="00A621C6"/>
    <w:rsid w:val="00A62722"/>
    <w:rsid w:val="00A631BC"/>
    <w:rsid w:val="00A6339A"/>
    <w:rsid w:val="00A6343B"/>
    <w:rsid w:val="00A63B52"/>
    <w:rsid w:val="00A64C00"/>
    <w:rsid w:val="00A65853"/>
    <w:rsid w:val="00A65A27"/>
    <w:rsid w:val="00A65E7A"/>
    <w:rsid w:val="00A6653C"/>
    <w:rsid w:val="00A6709F"/>
    <w:rsid w:val="00A67883"/>
    <w:rsid w:val="00A67903"/>
    <w:rsid w:val="00A71183"/>
    <w:rsid w:val="00A71E5B"/>
    <w:rsid w:val="00A721BA"/>
    <w:rsid w:val="00A73B30"/>
    <w:rsid w:val="00A73CAB"/>
    <w:rsid w:val="00A73EE1"/>
    <w:rsid w:val="00A74175"/>
    <w:rsid w:val="00A7431E"/>
    <w:rsid w:val="00A7461A"/>
    <w:rsid w:val="00A75BAA"/>
    <w:rsid w:val="00A75C6C"/>
    <w:rsid w:val="00A7692A"/>
    <w:rsid w:val="00A7774D"/>
    <w:rsid w:val="00A77939"/>
    <w:rsid w:val="00A80C69"/>
    <w:rsid w:val="00A80E3A"/>
    <w:rsid w:val="00A811F7"/>
    <w:rsid w:val="00A81785"/>
    <w:rsid w:val="00A82AAA"/>
    <w:rsid w:val="00A8358F"/>
    <w:rsid w:val="00A8414F"/>
    <w:rsid w:val="00A84450"/>
    <w:rsid w:val="00A849CD"/>
    <w:rsid w:val="00A84A7E"/>
    <w:rsid w:val="00A8560A"/>
    <w:rsid w:val="00A8617D"/>
    <w:rsid w:val="00A86236"/>
    <w:rsid w:val="00A867FB"/>
    <w:rsid w:val="00A86A40"/>
    <w:rsid w:val="00A86CDD"/>
    <w:rsid w:val="00A87005"/>
    <w:rsid w:val="00A87927"/>
    <w:rsid w:val="00A87D64"/>
    <w:rsid w:val="00A91BFF"/>
    <w:rsid w:val="00A91CC1"/>
    <w:rsid w:val="00A9295C"/>
    <w:rsid w:val="00A930C0"/>
    <w:rsid w:val="00A93141"/>
    <w:rsid w:val="00A93D79"/>
    <w:rsid w:val="00A947C3"/>
    <w:rsid w:val="00A96BBB"/>
    <w:rsid w:val="00A9708F"/>
    <w:rsid w:val="00A97548"/>
    <w:rsid w:val="00A97A5F"/>
    <w:rsid w:val="00A97A75"/>
    <w:rsid w:val="00AA1F33"/>
    <w:rsid w:val="00AA2FA1"/>
    <w:rsid w:val="00AA35A9"/>
    <w:rsid w:val="00AA390C"/>
    <w:rsid w:val="00AA3C8B"/>
    <w:rsid w:val="00AA4284"/>
    <w:rsid w:val="00AA5589"/>
    <w:rsid w:val="00AA6327"/>
    <w:rsid w:val="00AA76B6"/>
    <w:rsid w:val="00AA7E29"/>
    <w:rsid w:val="00AB0250"/>
    <w:rsid w:val="00AB0434"/>
    <w:rsid w:val="00AB0CA5"/>
    <w:rsid w:val="00AB1005"/>
    <w:rsid w:val="00AB1163"/>
    <w:rsid w:val="00AB144D"/>
    <w:rsid w:val="00AB1CCB"/>
    <w:rsid w:val="00AB1EC1"/>
    <w:rsid w:val="00AB32E2"/>
    <w:rsid w:val="00AB409F"/>
    <w:rsid w:val="00AB4FCF"/>
    <w:rsid w:val="00AB5A54"/>
    <w:rsid w:val="00AB5E22"/>
    <w:rsid w:val="00AB62DF"/>
    <w:rsid w:val="00AB6391"/>
    <w:rsid w:val="00AB663A"/>
    <w:rsid w:val="00AB6BA5"/>
    <w:rsid w:val="00AB6D99"/>
    <w:rsid w:val="00AB7E74"/>
    <w:rsid w:val="00AC126D"/>
    <w:rsid w:val="00AC175B"/>
    <w:rsid w:val="00AC21F0"/>
    <w:rsid w:val="00AC29C0"/>
    <w:rsid w:val="00AC359C"/>
    <w:rsid w:val="00AC373E"/>
    <w:rsid w:val="00AC4066"/>
    <w:rsid w:val="00AC480B"/>
    <w:rsid w:val="00AC54BC"/>
    <w:rsid w:val="00AC5797"/>
    <w:rsid w:val="00AC621E"/>
    <w:rsid w:val="00AC6641"/>
    <w:rsid w:val="00AC6CD7"/>
    <w:rsid w:val="00AC6DFA"/>
    <w:rsid w:val="00AC758A"/>
    <w:rsid w:val="00AD0074"/>
    <w:rsid w:val="00AD04B2"/>
    <w:rsid w:val="00AD05EA"/>
    <w:rsid w:val="00AD078A"/>
    <w:rsid w:val="00AD092E"/>
    <w:rsid w:val="00AD0966"/>
    <w:rsid w:val="00AD0FE4"/>
    <w:rsid w:val="00AD1698"/>
    <w:rsid w:val="00AD1846"/>
    <w:rsid w:val="00AD1B38"/>
    <w:rsid w:val="00AD2BAF"/>
    <w:rsid w:val="00AD2D79"/>
    <w:rsid w:val="00AD3E12"/>
    <w:rsid w:val="00AD5540"/>
    <w:rsid w:val="00AD5E30"/>
    <w:rsid w:val="00AD62C3"/>
    <w:rsid w:val="00AD62D8"/>
    <w:rsid w:val="00AD6C64"/>
    <w:rsid w:val="00AD6D07"/>
    <w:rsid w:val="00AD6D72"/>
    <w:rsid w:val="00AE001B"/>
    <w:rsid w:val="00AE0217"/>
    <w:rsid w:val="00AE1470"/>
    <w:rsid w:val="00AE2CAA"/>
    <w:rsid w:val="00AE322D"/>
    <w:rsid w:val="00AE4E3D"/>
    <w:rsid w:val="00AE526E"/>
    <w:rsid w:val="00AE52DB"/>
    <w:rsid w:val="00AE5D31"/>
    <w:rsid w:val="00AE62B4"/>
    <w:rsid w:val="00AE65D6"/>
    <w:rsid w:val="00AE6B73"/>
    <w:rsid w:val="00AE6D67"/>
    <w:rsid w:val="00AE6FBE"/>
    <w:rsid w:val="00AE798F"/>
    <w:rsid w:val="00AF0335"/>
    <w:rsid w:val="00AF0EF2"/>
    <w:rsid w:val="00AF15E2"/>
    <w:rsid w:val="00AF21E7"/>
    <w:rsid w:val="00AF2652"/>
    <w:rsid w:val="00AF2691"/>
    <w:rsid w:val="00AF2778"/>
    <w:rsid w:val="00AF27AA"/>
    <w:rsid w:val="00AF2DA9"/>
    <w:rsid w:val="00AF3051"/>
    <w:rsid w:val="00AF3F82"/>
    <w:rsid w:val="00AF41B9"/>
    <w:rsid w:val="00AF43CE"/>
    <w:rsid w:val="00AF46FC"/>
    <w:rsid w:val="00AF488B"/>
    <w:rsid w:val="00AF5018"/>
    <w:rsid w:val="00AF5081"/>
    <w:rsid w:val="00AF5FB7"/>
    <w:rsid w:val="00AF60C7"/>
    <w:rsid w:val="00AF6394"/>
    <w:rsid w:val="00AF65A9"/>
    <w:rsid w:val="00AF65EA"/>
    <w:rsid w:val="00AF78BB"/>
    <w:rsid w:val="00AF7AFC"/>
    <w:rsid w:val="00B002B2"/>
    <w:rsid w:val="00B00743"/>
    <w:rsid w:val="00B0077B"/>
    <w:rsid w:val="00B0090C"/>
    <w:rsid w:val="00B01433"/>
    <w:rsid w:val="00B01A78"/>
    <w:rsid w:val="00B037C5"/>
    <w:rsid w:val="00B03810"/>
    <w:rsid w:val="00B03CBF"/>
    <w:rsid w:val="00B04530"/>
    <w:rsid w:val="00B04667"/>
    <w:rsid w:val="00B04EDE"/>
    <w:rsid w:val="00B05905"/>
    <w:rsid w:val="00B06A02"/>
    <w:rsid w:val="00B073EA"/>
    <w:rsid w:val="00B076EC"/>
    <w:rsid w:val="00B07918"/>
    <w:rsid w:val="00B10922"/>
    <w:rsid w:val="00B1181B"/>
    <w:rsid w:val="00B11E8B"/>
    <w:rsid w:val="00B1253B"/>
    <w:rsid w:val="00B125AA"/>
    <w:rsid w:val="00B12ED9"/>
    <w:rsid w:val="00B1429B"/>
    <w:rsid w:val="00B142F9"/>
    <w:rsid w:val="00B14880"/>
    <w:rsid w:val="00B14E7C"/>
    <w:rsid w:val="00B167E1"/>
    <w:rsid w:val="00B16FAD"/>
    <w:rsid w:val="00B17D3B"/>
    <w:rsid w:val="00B20D01"/>
    <w:rsid w:val="00B213A2"/>
    <w:rsid w:val="00B2172F"/>
    <w:rsid w:val="00B223BE"/>
    <w:rsid w:val="00B22775"/>
    <w:rsid w:val="00B22930"/>
    <w:rsid w:val="00B22DB1"/>
    <w:rsid w:val="00B22E5D"/>
    <w:rsid w:val="00B22F01"/>
    <w:rsid w:val="00B2328A"/>
    <w:rsid w:val="00B23515"/>
    <w:rsid w:val="00B23A77"/>
    <w:rsid w:val="00B23DC6"/>
    <w:rsid w:val="00B24A87"/>
    <w:rsid w:val="00B24C09"/>
    <w:rsid w:val="00B25C03"/>
    <w:rsid w:val="00B26EED"/>
    <w:rsid w:val="00B271CF"/>
    <w:rsid w:val="00B27BDA"/>
    <w:rsid w:val="00B27CEA"/>
    <w:rsid w:val="00B27F05"/>
    <w:rsid w:val="00B31414"/>
    <w:rsid w:val="00B3155D"/>
    <w:rsid w:val="00B3188E"/>
    <w:rsid w:val="00B319DA"/>
    <w:rsid w:val="00B31FD0"/>
    <w:rsid w:val="00B32CCB"/>
    <w:rsid w:val="00B33495"/>
    <w:rsid w:val="00B34F1C"/>
    <w:rsid w:val="00B35B4C"/>
    <w:rsid w:val="00B35BBB"/>
    <w:rsid w:val="00B363FC"/>
    <w:rsid w:val="00B36448"/>
    <w:rsid w:val="00B3655B"/>
    <w:rsid w:val="00B36682"/>
    <w:rsid w:val="00B368BA"/>
    <w:rsid w:val="00B3690A"/>
    <w:rsid w:val="00B3691E"/>
    <w:rsid w:val="00B374AB"/>
    <w:rsid w:val="00B37EF7"/>
    <w:rsid w:val="00B4019A"/>
    <w:rsid w:val="00B41056"/>
    <w:rsid w:val="00B417B8"/>
    <w:rsid w:val="00B41895"/>
    <w:rsid w:val="00B42FF0"/>
    <w:rsid w:val="00B44359"/>
    <w:rsid w:val="00B448A6"/>
    <w:rsid w:val="00B44DB6"/>
    <w:rsid w:val="00B453AF"/>
    <w:rsid w:val="00B45DA1"/>
    <w:rsid w:val="00B45DC9"/>
    <w:rsid w:val="00B45E5B"/>
    <w:rsid w:val="00B4626E"/>
    <w:rsid w:val="00B46A03"/>
    <w:rsid w:val="00B46EBB"/>
    <w:rsid w:val="00B47950"/>
    <w:rsid w:val="00B5012C"/>
    <w:rsid w:val="00B50726"/>
    <w:rsid w:val="00B52170"/>
    <w:rsid w:val="00B52D78"/>
    <w:rsid w:val="00B52F01"/>
    <w:rsid w:val="00B53E5F"/>
    <w:rsid w:val="00B54332"/>
    <w:rsid w:val="00B549AF"/>
    <w:rsid w:val="00B57065"/>
    <w:rsid w:val="00B5739C"/>
    <w:rsid w:val="00B57574"/>
    <w:rsid w:val="00B57907"/>
    <w:rsid w:val="00B57E81"/>
    <w:rsid w:val="00B6026D"/>
    <w:rsid w:val="00B61920"/>
    <w:rsid w:val="00B61FED"/>
    <w:rsid w:val="00B64FA2"/>
    <w:rsid w:val="00B65F03"/>
    <w:rsid w:val="00B6642D"/>
    <w:rsid w:val="00B6776A"/>
    <w:rsid w:val="00B67F44"/>
    <w:rsid w:val="00B70784"/>
    <w:rsid w:val="00B70838"/>
    <w:rsid w:val="00B7110A"/>
    <w:rsid w:val="00B71398"/>
    <w:rsid w:val="00B71401"/>
    <w:rsid w:val="00B7175D"/>
    <w:rsid w:val="00B720FD"/>
    <w:rsid w:val="00B724A5"/>
    <w:rsid w:val="00B72F04"/>
    <w:rsid w:val="00B738F6"/>
    <w:rsid w:val="00B74164"/>
    <w:rsid w:val="00B741FB"/>
    <w:rsid w:val="00B746CD"/>
    <w:rsid w:val="00B75AD3"/>
    <w:rsid w:val="00B75D74"/>
    <w:rsid w:val="00B75E75"/>
    <w:rsid w:val="00B76315"/>
    <w:rsid w:val="00B7652B"/>
    <w:rsid w:val="00B76706"/>
    <w:rsid w:val="00B76825"/>
    <w:rsid w:val="00B76D63"/>
    <w:rsid w:val="00B76FA7"/>
    <w:rsid w:val="00B76FCD"/>
    <w:rsid w:val="00B77092"/>
    <w:rsid w:val="00B77BC8"/>
    <w:rsid w:val="00B80318"/>
    <w:rsid w:val="00B806A6"/>
    <w:rsid w:val="00B81D22"/>
    <w:rsid w:val="00B82345"/>
    <w:rsid w:val="00B82B87"/>
    <w:rsid w:val="00B833F5"/>
    <w:rsid w:val="00B83710"/>
    <w:rsid w:val="00B837ED"/>
    <w:rsid w:val="00B845A4"/>
    <w:rsid w:val="00B845FB"/>
    <w:rsid w:val="00B8562E"/>
    <w:rsid w:val="00B85717"/>
    <w:rsid w:val="00B857AA"/>
    <w:rsid w:val="00B85C87"/>
    <w:rsid w:val="00B86094"/>
    <w:rsid w:val="00B866CA"/>
    <w:rsid w:val="00B86C69"/>
    <w:rsid w:val="00B904A3"/>
    <w:rsid w:val="00B90B9B"/>
    <w:rsid w:val="00B90D7A"/>
    <w:rsid w:val="00B910F5"/>
    <w:rsid w:val="00B91318"/>
    <w:rsid w:val="00B913B5"/>
    <w:rsid w:val="00B91466"/>
    <w:rsid w:val="00B925F5"/>
    <w:rsid w:val="00B927BD"/>
    <w:rsid w:val="00B93E7D"/>
    <w:rsid w:val="00B957D0"/>
    <w:rsid w:val="00B95A38"/>
    <w:rsid w:val="00B96508"/>
    <w:rsid w:val="00B96530"/>
    <w:rsid w:val="00B96767"/>
    <w:rsid w:val="00B967E1"/>
    <w:rsid w:val="00B97F44"/>
    <w:rsid w:val="00BA023D"/>
    <w:rsid w:val="00BA0915"/>
    <w:rsid w:val="00BA127B"/>
    <w:rsid w:val="00BA129F"/>
    <w:rsid w:val="00BA13C8"/>
    <w:rsid w:val="00BA16E6"/>
    <w:rsid w:val="00BA19AB"/>
    <w:rsid w:val="00BA22B5"/>
    <w:rsid w:val="00BA31BF"/>
    <w:rsid w:val="00BA370E"/>
    <w:rsid w:val="00BA3B5D"/>
    <w:rsid w:val="00BA3CDE"/>
    <w:rsid w:val="00BA4064"/>
    <w:rsid w:val="00BA4E02"/>
    <w:rsid w:val="00BA5AD1"/>
    <w:rsid w:val="00BA6BE8"/>
    <w:rsid w:val="00BA6D68"/>
    <w:rsid w:val="00BA7A92"/>
    <w:rsid w:val="00BB00D0"/>
    <w:rsid w:val="00BB0D3E"/>
    <w:rsid w:val="00BB11A2"/>
    <w:rsid w:val="00BB14EA"/>
    <w:rsid w:val="00BB3622"/>
    <w:rsid w:val="00BB37D4"/>
    <w:rsid w:val="00BB416B"/>
    <w:rsid w:val="00BB420B"/>
    <w:rsid w:val="00BB5C10"/>
    <w:rsid w:val="00BB5D18"/>
    <w:rsid w:val="00BB74D2"/>
    <w:rsid w:val="00BB7677"/>
    <w:rsid w:val="00BB7980"/>
    <w:rsid w:val="00BB7A99"/>
    <w:rsid w:val="00BC0C20"/>
    <w:rsid w:val="00BC115A"/>
    <w:rsid w:val="00BC30DE"/>
    <w:rsid w:val="00BC3454"/>
    <w:rsid w:val="00BC3B04"/>
    <w:rsid w:val="00BC3B8E"/>
    <w:rsid w:val="00BC3E4E"/>
    <w:rsid w:val="00BC5C00"/>
    <w:rsid w:val="00BC6B92"/>
    <w:rsid w:val="00BC6D02"/>
    <w:rsid w:val="00BC7D90"/>
    <w:rsid w:val="00BD0ED7"/>
    <w:rsid w:val="00BD19B2"/>
    <w:rsid w:val="00BD1D8A"/>
    <w:rsid w:val="00BD1E23"/>
    <w:rsid w:val="00BD2B1B"/>
    <w:rsid w:val="00BD2D07"/>
    <w:rsid w:val="00BD2DB2"/>
    <w:rsid w:val="00BD3B6A"/>
    <w:rsid w:val="00BD43C9"/>
    <w:rsid w:val="00BD47DD"/>
    <w:rsid w:val="00BD5179"/>
    <w:rsid w:val="00BD5864"/>
    <w:rsid w:val="00BD6596"/>
    <w:rsid w:val="00BD6818"/>
    <w:rsid w:val="00BD6C81"/>
    <w:rsid w:val="00BD7399"/>
    <w:rsid w:val="00BE060B"/>
    <w:rsid w:val="00BE0815"/>
    <w:rsid w:val="00BE1300"/>
    <w:rsid w:val="00BE36F5"/>
    <w:rsid w:val="00BE3A9E"/>
    <w:rsid w:val="00BE3EFF"/>
    <w:rsid w:val="00BE5065"/>
    <w:rsid w:val="00BE5320"/>
    <w:rsid w:val="00BE5A3E"/>
    <w:rsid w:val="00BE694B"/>
    <w:rsid w:val="00BE7551"/>
    <w:rsid w:val="00BE780E"/>
    <w:rsid w:val="00BE7D88"/>
    <w:rsid w:val="00BF114C"/>
    <w:rsid w:val="00BF14F0"/>
    <w:rsid w:val="00BF25CC"/>
    <w:rsid w:val="00BF2962"/>
    <w:rsid w:val="00BF32B5"/>
    <w:rsid w:val="00BF3936"/>
    <w:rsid w:val="00BF3B2E"/>
    <w:rsid w:val="00BF43C0"/>
    <w:rsid w:val="00BF4D12"/>
    <w:rsid w:val="00BF4D95"/>
    <w:rsid w:val="00BF5D15"/>
    <w:rsid w:val="00BF602A"/>
    <w:rsid w:val="00BF61FF"/>
    <w:rsid w:val="00BF631B"/>
    <w:rsid w:val="00BF6323"/>
    <w:rsid w:val="00BF6D0E"/>
    <w:rsid w:val="00BF7B57"/>
    <w:rsid w:val="00BF7DAD"/>
    <w:rsid w:val="00C00708"/>
    <w:rsid w:val="00C01DD9"/>
    <w:rsid w:val="00C01EF1"/>
    <w:rsid w:val="00C025BF"/>
    <w:rsid w:val="00C02673"/>
    <w:rsid w:val="00C029C7"/>
    <w:rsid w:val="00C02DF1"/>
    <w:rsid w:val="00C03131"/>
    <w:rsid w:val="00C0333A"/>
    <w:rsid w:val="00C037EF"/>
    <w:rsid w:val="00C0386E"/>
    <w:rsid w:val="00C03C7A"/>
    <w:rsid w:val="00C047EB"/>
    <w:rsid w:val="00C0496C"/>
    <w:rsid w:val="00C051EA"/>
    <w:rsid w:val="00C05D55"/>
    <w:rsid w:val="00C070CD"/>
    <w:rsid w:val="00C0710F"/>
    <w:rsid w:val="00C07117"/>
    <w:rsid w:val="00C072AA"/>
    <w:rsid w:val="00C102A3"/>
    <w:rsid w:val="00C10414"/>
    <w:rsid w:val="00C10452"/>
    <w:rsid w:val="00C10598"/>
    <w:rsid w:val="00C108D4"/>
    <w:rsid w:val="00C11184"/>
    <w:rsid w:val="00C116C3"/>
    <w:rsid w:val="00C11EDD"/>
    <w:rsid w:val="00C13187"/>
    <w:rsid w:val="00C135BF"/>
    <w:rsid w:val="00C14309"/>
    <w:rsid w:val="00C14B0F"/>
    <w:rsid w:val="00C15777"/>
    <w:rsid w:val="00C15B99"/>
    <w:rsid w:val="00C16B38"/>
    <w:rsid w:val="00C173E6"/>
    <w:rsid w:val="00C17AA9"/>
    <w:rsid w:val="00C17F04"/>
    <w:rsid w:val="00C17F90"/>
    <w:rsid w:val="00C20B94"/>
    <w:rsid w:val="00C20FB9"/>
    <w:rsid w:val="00C21222"/>
    <w:rsid w:val="00C22814"/>
    <w:rsid w:val="00C22BD4"/>
    <w:rsid w:val="00C22DC5"/>
    <w:rsid w:val="00C2500A"/>
    <w:rsid w:val="00C25E8F"/>
    <w:rsid w:val="00C26084"/>
    <w:rsid w:val="00C26145"/>
    <w:rsid w:val="00C26209"/>
    <w:rsid w:val="00C26263"/>
    <w:rsid w:val="00C262F6"/>
    <w:rsid w:val="00C2633A"/>
    <w:rsid w:val="00C26701"/>
    <w:rsid w:val="00C26E8C"/>
    <w:rsid w:val="00C27394"/>
    <w:rsid w:val="00C308FC"/>
    <w:rsid w:val="00C33A0F"/>
    <w:rsid w:val="00C33CF8"/>
    <w:rsid w:val="00C33D24"/>
    <w:rsid w:val="00C34DD9"/>
    <w:rsid w:val="00C34E26"/>
    <w:rsid w:val="00C354F4"/>
    <w:rsid w:val="00C35822"/>
    <w:rsid w:val="00C35B81"/>
    <w:rsid w:val="00C35C28"/>
    <w:rsid w:val="00C36A2B"/>
    <w:rsid w:val="00C36C67"/>
    <w:rsid w:val="00C36CD6"/>
    <w:rsid w:val="00C36D69"/>
    <w:rsid w:val="00C37CA3"/>
    <w:rsid w:val="00C4111C"/>
    <w:rsid w:val="00C413A4"/>
    <w:rsid w:val="00C424D6"/>
    <w:rsid w:val="00C441B4"/>
    <w:rsid w:val="00C45243"/>
    <w:rsid w:val="00C45D18"/>
    <w:rsid w:val="00C4606F"/>
    <w:rsid w:val="00C46D01"/>
    <w:rsid w:val="00C47060"/>
    <w:rsid w:val="00C47489"/>
    <w:rsid w:val="00C47918"/>
    <w:rsid w:val="00C47B3D"/>
    <w:rsid w:val="00C50416"/>
    <w:rsid w:val="00C51B27"/>
    <w:rsid w:val="00C5204B"/>
    <w:rsid w:val="00C523A3"/>
    <w:rsid w:val="00C53F99"/>
    <w:rsid w:val="00C54141"/>
    <w:rsid w:val="00C55025"/>
    <w:rsid w:val="00C55721"/>
    <w:rsid w:val="00C55B0C"/>
    <w:rsid w:val="00C55CE1"/>
    <w:rsid w:val="00C57A09"/>
    <w:rsid w:val="00C57C39"/>
    <w:rsid w:val="00C60560"/>
    <w:rsid w:val="00C61345"/>
    <w:rsid w:val="00C61D87"/>
    <w:rsid w:val="00C62263"/>
    <w:rsid w:val="00C62450"/>
    <w:rsid w:val="00C624B2"/>
    <w:rsid w:val="00C63095"/>
    <w:rsid w:val="00C64887"/>
    <w:rsid w:val="00C64F4E"/>
    <w:rsid w:val="00C6513F"/>
    <w:rsid w:val="00C659A9"/>
    <w:rsid w:val="00C65BAF"/>
    <w:rsid w:val="00C65D54"/>
    <w:rsid w:val="00C65E97"/>
    <w:rsid w:val="00C702A7"/>
    <w:rsid w:val="00C7032C"/>
    <w:rsid w:val="00C70973"/>
    <w:rsid w:val="00C709D8"/>
    <w:rsid w:val="00C70D40"/>
    <w:rsid w:val="00C710D8"/>
    <w:rsid w:val="00C7126C"/>
    <w:rsid w:val="00C713DD"/>
    <w:rsid w:val="00C7187E"/>
    <w:rsid w:val="00C74991"/>
    <w:rsid w:val="00C74FB1"/>
    <w:rsid w:val="00C75BAC"/>
    <w:rsid w:val="00C7768A"/>
    <w:rsid w:val="00C77A76"/>
    <w:rsid w:val="00C77B51"/>
    <w:rsid w:val="00C77C68"/>
    <w:rsid w:val="00C80C15"/>
    <w:rsid w:val="00C81860"/>
    <w:rsid w:val="00C82B38"/>
    <w:rsid w:val="00C839EB"/>
    <w:rsid w:val="00C83F9A"/>
    <w:rsid w:val="00C84067"/>
    <w:rsid w:val="00C8407E"/>
    <w:rsid w:val="00C84492"/>
    <w:rsid w:val="00C84D1D"/>
    <w:rsid w:val="00C84F96"/>
    <w:rsid w:val="00C8678D"/>
    <w:rsid w:val="00C8681D"/>
    <w:rsid w:val="00C86F38"/>
    <w:rsid w:val="00C87908"/>
    <w:rsid w:val="00C87A7C"/>
    <w:rsid w:val="00C87BA0"/>
    <w:rsid w:val="00C87C56"/>
    <w:rsid w:val="00C900A0"/>
    <w:rsid w:val="00C9081F"/>
    <w:rsid w:val="00C91177"/>
    <w:rsid w:val="00C91361"/>
    <w:rsid w:val="00C918FA"/>
    <w:rsid w:val="00C91B21"/>
    <w:rsid w:val="00C921E2"/>
    <w:rsid w:val="00C92CFE"/>
    <w:rsid w:val="00C92E4D"/>
    <w:rsid w:val="00C93614"/>
    <w:rsid w:val="00C936A2"/>
    <w:rsid w:val="00C93A98"/>
    <w:rsid w:val="00C9414E"/>
    <w:rsid w:val="00C95B09"/>
    <w:rsid w:val="00C9649D"/>
    <w:rsid w:val="00C96DBB"/>
    <w:rsid w:val="00C97A25"/>
    <w:rsid w:val="00C97AB4"/>
    <w:rsid w:val="00C97E69"/>
    <w:rsid w:val="00CA03E9"/>
    <w:rsid w:val="00CA063A"/>
    <w:rsid w:val="00CA191C"/>
    <w:rsid w:val="00CA1EE6"/>
    <w:rsid w:val="00CA26E1"/>
    <w:rsid w:val="00CA2817"/>
    <w:rsid w:val="00CA2FAA"/>
    <w:rsid w:val="00CA334B"/>
    <w:rsid w:val="00CA3625"/>
    <w:rsid w:val="00CA4530"/>
    <w:rsid w:val="00CA7084"/>
    <w:rsid w:val="00CA716B"/>
    <w:rsid w:val="00CA75E5"/>
    <w:rsid w:val="00CA7D66"/>
    <w:rsid w:val="00CB0121"/>
    <w:rsid w:val="00CB0228"/>
    <w:rsid w:val="00CB0FC5"/>
    <w:rsid w:val="00CB140E"/>
    <w:rsid w:val="00CB1586"/>
    <w:rsid w:val="00CB1BFC"/>
    <w:rsid w:val="00CB22D5"/>
    <w:rsid w:val="00CB2D58"/>
    <w:rsid w:val="00CB2FFE"/>
    <w:rsid w:val="00CB3A9E"/>
    <w:rsid w:val="00CB410B"/>
    <w:rsid w:val="00CB440A"/>
    <w:rsid w:val="00CB4BD1"/>
    <w:rsid w:val="00CB4EE6"/>
    <w:rsid w:val="00CB4F6B"/>
    <w:rsid w:val="00CB577B"/>
    <w:rsid w:val="00CB5B5F"/>
    <w:rsid w:val="00CB5F1B"/>
    <w:rsid w:val="00CB73D7"/>
    <w:rsid w:val="00CB779A"/>
    <w:rsid w:val="00CB7994"/>
    <w:rsid w:val="00CC046B"/>
    <w:rsid w:val="00CC0BE2"/>
    <w:rsid w:val="00CC14EE"/>
    <w:rsid w:val="00CC1577"/>
    <w:rsid w:val="00CC2467"/>
    <w:rsid w:val="00CC33EC"/>
    <w:rsid w:val="00CC3461"/>
    <w:rsid w:val="00CC491D"/>
    <w:rsid w:val="00CC4A0E"/>
    <w:rsid w:val="00CC5104"/>
    <w:rsid w:val="00CC577C"/>
    <w:rsid w:val="00CC59B7"/>
    <w:rsid w:val="00CC5F1D"/>
    <w:rsid w:val="00CC6CAF"/>
    <w:rsid w:val="00CC77B0"/>
    <w:rsid w:val="00CD0144"/>
    <w:rsid w:val="00CD0361"/>
    <w:rsid w:val="00CD0963"/>
    <w:rsid w:val="00CD09E0"/>
    <w:rsid w:val="00CD0AA2"/>
    <w:rsid w:val="00CD2CBD"/>
    <w:rsid w:val="00CD3283"/>
    <w:rsid w:val="00CD3E94"/>
    <w:rsid w:val="00CD40FB"/>
    <w:rsid w:val="00CD434C"/>
    <w:rsid w:val="00CD58DA"/>
    <w:rsid w:val="00CD590C"/>
    <w:rsid w:val="00CD5A9F"/>
    <w:rsid w:val="00CD5E86"/>
    <w:rsid w:val="00CD6235"/>
    <w:rsid w:val="00CD6472"/>
    <w:rsid w:val="00CD681A"/>
    <w:rsid w:val="00CD7A26"/>
    <w:rsid w:val="00CD7E80"/>
    <w:rsid w:val="00CE04A1"/>
    <w:rsid w:val="00CE1BC3"/>
    <w:rsid w:val="00CE1D3D"/>
    <w:rsid w:val="00CE2A32"/>
    <w:rsid w:val="00CE3CAE"/>
    <w:rsid w:val="00CE4272"/>
    <w:rsid w:val="00CE4801"/>
    <w:rsid w:val="00CE492E"/>
    <w:rsid w:val="00CE4C4B"/>
    <w:rsid w:val="00CE4D57"/>
    <w:rsid w:val="00CE5754"/>
    <w:rsid w:val="00CE5898"/>
    <w:rsid w:val="00CE60F3"/>
    <w:rsid w:val="00CE75E7"/>
    <w:rsid w:val="00CE797A"/>
    <w:rsid w:val="00CE7F84"/>
    <w:rsid w:val="00CF0CF7"/>
    <w:rsid w:val="00CF17F6"/>
    <w:rsid w:val="00CF1993"/>
    <w:rsid w:val="00CF1CA1"/>
    <w:rsid w:val="00CF2445"/>
    <w:rsid w:val="00CF2D25"/>
    <w:rsid w:val="00CF3D3F"/>
    <w:rsid w:val="00CF4062"/>
    <w:rsid w:val="00CF4226"/>
    <w:rsid w:val="00CF459F"/>
    <w:rsid w:val="00CF5212"/>
    <w:rsid w:val="00CF52C5"/>
    <w:rsid w:val="00CF7B63"/>
    <w:rsid w:val="00D004FD"/>
    <w:rsid w:val="00D00DC1"/>
    <w:rsid w:val="00D01314"/>
    <w:rsid w:val="00D01F92"/>
    <w:rsid w:val="00D02261"/>
    <w:rsid w:val="00D02530"/>
    <w:rsid w:val="00D02F84"/>
    <w:rsid w:val="00D0305C"/>
    <w:rsid w:val="00D039CB"/>
    <w:rsid w:val="00D0496C"/>
    <w:rsid w:val="00D04CCB"/>
    <w:rsid w:val="00D05591"/>
    <w:rsid w:val="00D0579D"/>
    <w:rsid w:val="00D05A4F"/>
    <w:rsid w:val="00D06024"/>
    <w:rsid w:val="00D06370"/>
    <w:rsid w:val="00D065D7"/>
    <w:rsid w:val="00D07838"/>
    <w:rsid w:val="00D10615"/>
    <w:rsid w:val="00D10CA2"/>
    <w:rsid w:val="00D11EB2"/>
    <w:rsid w:val="00D11EBA"/>
    <w:rsid w:val="00D11FC4"/>
    <w:rsid w:val="00D1259F"/>
    <w:rsid w:val="00D126DD"/>
    <w:rsid w:val="00D13688"/>
    <w:rsid w:val="00D13C29"/>
    <w:rsid w:val="00D142F4"/>
    <w:rsid w:val="00D148D6"/>
    <w:rsid w:val="00D14F3A"/>
    <w:rsid w:val="00D152D3"/>
    <w:rsid w:val="00D156BB"/>
    <w:rsid w:val="00D15872"/>
    <w:rsid w:val="00D15DD3"/>
    <w:rsid w:val="00D16A47"/>
    <w:rsid w:val="00D16D62"/>
    <w:rsid w:val="00D17850"/>
    <w:rsid w:val="00D20695"/>
    <w:rsid w:val="00D2074C"/>
    <w:rsid w:val="00D20A20"/>
    <w:rsid w:val="00D20E12"/>
    <w:rsid w:val="00D21814"/>
    <w:rsid w:val="00D22182"/>
    <w:rsid w:val="00D224CF"/>
    <w:rsid w:val="00D22663"/>
    <w:rsid w:val="00D25069"/>
    <w:rsid w:val="00D2564E"/>
    <w:rsid w:val="00D26654"/>
    <w:rsid w:val="00D2670A"/>
    <w:rsid w:val="00D27369"/>
    <w:rsid w:val="00D30222"/>
    <w:rsid w:val="00D304DF"/>
    <w:rsid w:val="00D30666"/>
    <w:rsid w:val="00D315B9"/>
    <w:rsid w:val="00D317C5"/>
    <w:rsid w:val="00D31DE8"/>
    <w:rsid w:val="00D31F72"/>
    <w:rsid w:val="00D31FD0"/>
    <w:rsid w:val="00D329F7"/>
    <w:rsid w:val="00D3470B"/>
    <w:rsid w:val="00D34BF5"/>
    <w:rsid w:val="00D35786"/>
    <w:rsid w:val="00D35DFC"/>
    <w:rsid w:val="00D35FB3"/>
    <w:rsid w:val="00D361CA"/>
    <w:rsid w:val="00D36BF0"/>
    <w:rsid w:val="00D3748F"/>
    <w:rsid w:val="00D40825"/>
    <w:rsid w:val="00D44065"/>
    <w:rsid w:val="00D44337"/>
    <w:rsid w:val="00D44FF7"/>
    <w:rsid w:val="00D459E8"/>
    <w:rsid w:val="00D46009"/>
    <w:rsid w:val="00D46738"/>
    <w:rsid w:val="00D46D38"/>
    <w:rsid w:val="00D46D88"/>
    <w:rsid w:val="00D46EFA"/>
    <w:rsid w:val="00D47097"/>
    <w:rsid w:val="00D470E9"/>
    <w:rsid w:val="00D47119"/>
    <w:rsid w:val="00D5058B"/>
    <w:rsid w:val="00D50BCB"/>
    <w:rsid w:val="00D51129"/>
    <w:rsid w:val="00D512BC"/>
    <w:rsid w:val="00D514AC"/>
    <w:rsid w:val="00D51E9E"/>
    <w:rsid w:val="00D526D5"/>
    <w:rsid w:val="00D5272C"/>
    <w:rsid w:val="00D54297"/>
    <w:rsid w:val="00D55413"/>
    <w:rsid w:val="00D55D58"/>
    <w:rsid w:val="00D56219"/>
    <w:rsid w:val="00D5629D"/>
    <w:rsid w:val="00D56389"/>
    <w:rsid w:val="00D56F90"/>
    <w:rsid w:val="00D57ACE"/>
    <w:rsid w:val="00D60BF7"/>
    <w:rsid w:val="00D61262"/>
    <w:rsid w:val="00D61338"/>
    <w:rsid w:val="00D61AE2"/>
    <w:rsid w:val="00D620EF"/>
    <w:rsid w:val="00D6277E"/>
    <w:rsid w:val="00D62F49"/>
    <w:rsid w:val="00D62FC7"/>
    <w:rsid w:val="00D63231"/>
    <w:rsid w:val="00D63E28"/>
    <w:rsid w:val="00D643F8"/>
    <w:rsid w:val="00D64C66"/>
    <w:rsid w:val="00D6596E"/>
    <w:rsid w:val="00D65BDB"/>
    <w:rsid w:val="00D65CF3"/>
    <w:rsid w:val="00D66465"/>
    <w:rsid w:val="00D6666E"/>
    <w:rsid w:val="00D67A2E"/>
    <w:rsid w:val="00D67DC6"/>
    <w:rsid w:val="00D67E6C"/>
    <w:rsid w:val="00D70624"/>
    <w:rsid w:val="00D70630"/>
    <w:rsid w:val="00D70985"/>
    <w:rsid w:val="00D70FEC"/>
    <w:rsid w:val="00D72508"/>
    <w:rsid w:val="00D733FA"/>
    <w:rsid w:val="00D73BD5"/>
    <w:rsid w:val="00D749B3"/>
    <w:rsid w:val="00D750BB"/>
    <w:rsid w:val="00D765A3"/>
    <w:rsid w:val="00D776C4"/>
    <w:rsid w:val="00D77D19"/>
    <w:rsid w:val="00D800D5"/>
    <w:rsid w:val="00D807C5"/>
    <w:rsid w:val="00D80837"/>
    <w:rsid w:val="00D80E31"/>
    <w:rsid w:val="00D81061"/>
    <w:rsid w:val="00D810D4"/>
    <w:rsid w:val="00D8173C"/>
    <w:rsid w:val="00D82756"/>
    <w:rsid w:val="00D829D2"/>
    <w:rsid w:val="00D82AB4"/>
    <w:rsid w:val="00D82D14"/>
    <w:rsid w:val="00D8311B"/>
    <w:rsid w:val="00D841FC"/>
    <w:rsid w:val="00D8420B"/>
    <w:rsid w:val="00D84488"/>
    <w:rsid w:val="00D844FA"/>
    <w:rsid w:val="00D849F9"/>
    <w:rsid w:val="00D859D2"/>
    <w:rsid w:val="00D85EB1"/>
    <w:rsid w:val="00D8604E"/>
    <w:rsid w:val="00D8635B"/>
    <w:rsid w:val="00D86477"/>
    <w:rsid w:val="00D87428"/>
    <w:rsid w:val="00D90F00"/>
    <w:rsid w:val="00D91BBF"/>
    <w:rsid w:val="00D91BF6"/>
    <w:rsid w:val="00D92770"/>
    <w:rsid w:val="00D92810"/>
    <w:rsid w:val="00D9300F"/>
    <w:rsid w:val="00D93B27"/>
    <w:rsid w:val="00D943E3"/>
    <w:rsid w:val="00D9442D"/>
    <w:rsid w:val="00D94BA5"/>
    <w:rsid w:val="00D95079"/>
    <w:rsid w:val="00D95657"/>
    <w:rsid w:val="00D95CC2"/>
    <w:rsid w:val="00D95FD2"/>
    <w:rsid w:val="00D968E5"/>
    <w:rsid w:val="00D96A54"/>
    <w:rsid w:val="00D97BF6"/>
    <w:rsid w:val="00D97EB3"/>
    <w:rsid w:val="00DA0486"/>
    <w:rsid w:val="00DA06D7"/>
    <w:rsid w:val="00DA19DF"/>
    <w:rsid w:val="00DA330D"/>
    <w:rsid w:val="00DA3DD2"/>
    <w:rsid w:val="00DA3E27"/>
    <w:rsid w:val="00DA4273"/>
    <w:rsid w:val="00DA444E"/>
    <w:rsid w:val="00DA46C6"/>
    <w:rsid w:val="00DA4A29"/>
    <w:rsid w:val="00DA4C20"/>
    <w:rsid w:val="00DA5829"/>
    <w:rsid w:val="00DA58E1"/>
    <w:rsid w:val="00DA6AAE"/>
    <w:rsid w:val="00DA6F2D"/>
    <w:rsid w:val="00DA75AD"/>
    <w:rsid w:val="00DA7D88"/>
    <w:rsid w:val="00DB05B3"/>
    <w:rsid w:val="00DB1F33"/>
    <w:rsid w:val="00DB2638"/>
    <w:rsid w:val="00DB26BF"/>
    <w:rsid w:val="00DB272A"/>
    <w:rsid w:val="00DB2739"/>
    <w:rsid w:val="00DB28F6"/>
    <w:rsid w:val="00DB320A"/>
    <w:rsid w:val="00DB406E"/>
    <w:rsid w:val="00DB4502"/>
    <w:rsid w:val="00DB45BF"/>
    <w:rsid w:val="00DB47FC"/>
    <w:rsid w:val="00DB4B90"/>
    <w:rsid w:val="00DB527E"/>
    <w:rsid w:val="00DB5640"/>
    <w:rsid w:val="00DB5A10"/>
    <w:rsid w:val="00DB5C8D"/>
    <w:rsid w:val="00DB6589"/>
    <w:rsid w:val="00DB77DB"/>
    <w:rsid w:val="00DB79E4"/>
    <w:rsid w:val="00DB7E49"/>
    <w:rsid w:val="00DC0617"/>
    <w:rsid w:val="00DC11AE"/>
    <w:rsid w:val="00DC18A1"/>
    <w:rsid w:val="00DC2AE6"/>
    <w:rsid w:val="00DC3005"/>
    <w:rsid w:val="00DC388A"/>
    <w:rsid w:val="00DC39D6"/>
    <w:rsid w:val="00DC3DF8"/>
    <w:rsid w:val="00DC5622"/>
    <w:rsid w:val="00DC669B"/>
    <w:rsid w:val="00DD059D"/>
    <w:rsid w:val="00DD150B"/>
    <w:rsid w:val="00DD1B0E"/>
    <w:rsid w:val="00DD20DC"/>
    <w:rsid w:val="00DD3853"/>
    <w:rsid w:val="00DD481E"/>
    <w:rsid w:val="00DD4BFD"/>
    <w:rsid w:val="00DD4FEF"/>
    <w:rsid w:val="00DD52A5"/>
    <w:rsid w:val="00DD5DCF"/>
    <w:rsid w:val="00DD69B4"/>
    <w:rsid w:val="00DD736C"/>
    <w:rsid w:val="00DD7422"/>
    <w:rsid w:val="00DE0A59"/>
    <w:rsid w:val="00DE0DC6"/>
    <w:rsid w:val="00DE1040"/>
    <w:rsid w:val="00DE1395"/>
    <w:rsid w:val="00DE145B"/>
    <w:rsid w:val="00DE30B6"/>
    <w:rsid w:val="00DE3776"/>
    <w:rsid w:val="00DE3B3B"/>
    <w:rsid w:val="00DE3E58"/>
    <w:rsid w:val="00DE452F"/>
    <w:rsid w:val="00DE4AFF"/>
    <w:rsid w:val="00DE4EF4"/>
    <w:rsid w:val="00DE51CC"/>
    <w:rsid w:val="00DE5398"/>
    <w:rsid w:val="00DE53AA"/>
    <w:rsid w:val="00DE5468"/>
    <w:rsid w:val="00DE6003"/>
    <w:rsid w:val="00DE660E"/>
    <w:rsid w:val="00DE7103"/>
    <w:rsid w:val="00DE7288"/>
    <w:rsid w:val="00DE7454"/>
    <w:rsid w:val="00DE75B2"/>
    <w:rsid w:val="00DE7649"/>
    <w:rsid w:val="00DE7B1E"/>
    <w:rsid w:val="00DF0138"/>
    <w:rsid w:val="00DF074C"/>
    <w:rsid w:val="00DF099D"/>
    <w:rsid w:val="00DF0CE2"/>
    <w:rsid w:val="00DF101F"/>
    <w:rsid w:val="00DF127C"/>
    <w:rsid w:val="00DF142C"/>
    <w:rsid w:val="00DF23D5"/>
    <w:rsid w:val="00DF34B5"/>
    <w:rsid w:val="00DF3A99"/>
    <w:rsid w:val="00DF4142"/>
    <w:rsid w:val="00DF41DC"/>
    <w:rsid w:val="00DF4707"/>
    <w:rsid w:val="00DF6A9C"/>
    <w:rsid w:val="00DF6BEF"/>
    <w:rsid w:val="00DF6F6B"/>
    <w:rsid w:val="00DF7CF1"/>
    <w:rsid w:val="00E000DF"/>
    <w:rsid w:val="00E00279"/>
    <w:rsid w:val="00E00DE5"/>
    <w:rsid w:val="00E01567"/>
    <w:rsid w:val="00E0256C"/>
    <w:rsid w:val="00E03020"/>
    <w:rsid w:val="00E03653"/>
    <w:rsid w:val="00E03AAE"/>
    <w:rsid w:val="00E03D7C"/>
    <w:rsid w:val="00E041EE"/>
    <w:rsid w:val="00E050BB"/>
    <w:rsid w:val="00E057BD"/>
    <w:rsid w:val="00E05CF2"/>
    <w:rsid w:val="00E063DE"/>
    <w:rsid w:val="00E0677F"/>
    <w:rsid w:val="00E06A0D"/>
    <w:rsid w:val="00E06CC4"/>
    <w:rsid w:val="00E07DDA"/>
    <w:rsid w:val="00E10E08"/>
    <w:rsid w:val="00E12371"/>
    <w:rsid w:val="00E13F24"/>
    <w:rsid w:val="00E1423C"/>
    <w:rsid w:val="00E1544E"/>
    <w:rsid w:val="00E15FDE"/>
    <w:rsid w:val="00E16715"/>
    <w:rsid w:val="00E16DD1"/>
    <w:rsid w:val="00E17030"/>
    <w:rsid w:val="00E170FB"/>
    <w:rsid w:val="00E171F1"/>
    <w:rsid w:val="00E17BD4"/>
    <w:rsid w:val="00E17E02"/>
    <w:rsid w:val="00E20109"/>
    <w:rsid w:val="00E20D10"/>
    <w:rsid w:val="00E20D5E"/>
    <w:rsid w:val="00E211EC"/>
    <w:rsid w:val="00E226E3"/>
    <w:rsid w:val="00E226F5"/>
    <w:rsid w:val="00E22A76"/>
    <w:rsid w:val="00E23133"/>
    <w:rsid w:val="00E2338D"/>
    <w:rsid w:val="00E23AF5"/>
    <w:rsid w:val="00E23F1B"/>
    <w:rsid w:val="00E246BA"/>
    <w:rsid w:val="00E2495D"/>
    <w:rsid w:val="00E2598D"/>
    <w:rsid w:val="00E26C90"/>
    <w:rsid w:val="00E27060"/>
    <w:rsid w:val="00E27954"/>
    <w:rsid w:val="00E27FE2"/>
    <w:rsid w:val="00E30207"/>
    <w:rsid w:val="00E30432"/>
    <w:rsid w:val="00E319C1"/>
    <w:rsid w:val="00E31BED"/>
    <w:rsid w:val="00E32170"/>
    <w:rsid w:val="00E32958"/>
    <w:rsid w:val="00E32F59"/>
    <w:rsid w:val="00E3493F"/>
    <w:rsid w:val="00E350AE"/>
    <w:rsid w:val="00E35684"/>
    <w:rsid w:val="00E3594E"/>
    <w:rsid w:val="00E36040"/>
    <w:rsid w:val="00E367A5"/>
    <w:rsid w:val="00E37486"/>
    <w:rsid w:val="00E3795D"/>
    <w:rsid w:val="00E37975"/>
    <w:rsid w:val="00E402A3"/>
    <w:rsid w:val="00E4078F"/>
    <w:rsid w:val="00E40914"/>
    <w:rsid w:val="00E41891"/>
    <w:rsid w:val="00E4189D"/>
    <w:rsid w:val="00E41CC6"/>
    <w:rsid w:val="00E426BB"/>
    <w:rsid w:val="00E428BA"/>
    <w:rsid w:val="00E42C88"/>
    <w:rsid w:val="00E435FF"/>
    <w:rsid w:val="00E436C1"/>
    <w:rsid w:val="00E43B3A"/>
    <w:rsid w:val="00E43F72"/>
    <w:rsid w:val="00E443E9"/>
    <w:rsid w:val="00E44899"/>
    <w:rsid w:val="00E452FC"/>
    <w:rsid w:val="00E4536A"/>
    <w:rsid w:val="00E45ABE"/>
    <w:rsid w:val="00E45B52"/>
    <w:rsid w:val="00E45C9D"/>
    <w:rsid w:val="00E4659F"/>
    <w:rsid w:val="00E46C6E"/>
    <w:rsid w:val="00E46CAF"/>
    <w:rsid w:val="00E46EA5"/>
    <w:rsid w:val="00E46FC8"/>
    <w:rsid w:val="00E50FD6"/>
    <w:rsid w:val="00E51632"/>
    <w:rsid w:val="00E517FF"/>
    <w:rsid w:val="00E5196B"/>
    <w:rsid w:val="00E52E29"/>
    <w:rsid w:val="00E535A8"/>
    <w:rsid w:val="00E545B8"/>
    <w:rsid w:val="00E54F94"/>
    <w:rsid w:val="00E55DAB"/>
    <w:rsid w:val="00E56B86"/>
    <w:rsid w:val="00E57B7E"/>
    <w:rsid w:val="00E601E7"/>
    <w:rsid w:val="00E602F0"/>
    <w:rsid w:val="00E604B3"/>
    <w:rsid w:val="00E611AA"/>
    <w:rsid w:val="00E61716"/>
    <w:rsid w:val="00E61766"/>
    <w:rsid w:val="00E61F1C"/>
    <w:rsid w:val="00E62DA2"/>
    <w:rsid w:val="00E630B6"/>
    <w:rsid w:val="00E63214"/>
    <w:rsid w:val="00E63CA3"/>
    <w:rsid w:val="00E63D96"/>
    <w:rsid w:val="00E63DC1"/>
    <w:rsid w:val="00E64856"/>
    <w:rsid w:val="00E64C84"/>
    <w:rsid w:val="00E64FD8"/>
    <w:rsid w:val="00E656C2"/>
    <w:rsid w:val="00E65D88"/>
    <w:rsid w:val="00E66437"/>
    <w:rsid w:val="00E66510"/>
    <w:rsid w:val="00E667D2"/>
    <w:rsid w:val="00E6698D"/>
    <w:rsid w:val="00E67562"/>
    <w:rsid w:val="00E67948"/>
    <w:rsid w:val="00E70482"/>
    <w:rsid w:val="00E70958"/>
    <w:rsid w:val="00E7145A"/>
    <w:rsid w:val="00E71E1F"/>
    <w:rsid w:val="00E7242A"/>
    <w:rsid w:val="00E72ED2"/>
    <w:rsid w:val="00E7333E"/>
    <w:rsid w:val="00E738CB"/>
    <w:rsid w:val="00E73C65"/>
    <w:rsid w:val="00E74384"/>
    <w:rsid w:val="00E747CD"/>
    <w:rsid w:val="00E752DD"/>
    <w:rsid w:val="00E75643"/>
    <w:rsid w:val="00E803B5"/>
    <w:rsid w:val="00E80690"/>
    <w:rsid w:val="00E80749"/>
    <w:rsid w:val="00E808C9"/>
    <w:rsid w:val="00E820D7"/>
    <w:rsid w:val="00E8413E"/>
    <w:rsid w:val="00E845E9"/>
    <w:rsid w:val="00E84ABA"/>
    <w:rsid w:val="00E85FC5"/>
    <w:rsid w:val="00E85FF7"/>
    <w:rsid w:val="00E868F5"/>
    <w:rsid w:val="00E86C96"/>
    <w:rsid w:val="00E90E0D"/>
    <w:rsid w:val="00E913C7"/>
    <w:rsid w:val="00E914D0"/>
    <w:rsid w:val="00E914EB"/>
    <w:rsid w:val="00E91769"/>
    <w:rsid w:val="00E91BCB"/>
    <w:rsid w:val="00E92229"/>
    <w:rsid w:val="00E9286A"/>
    <w:rsid w:val="00E9314C"/>
    <w:rsid w:val="00E936D8"/>
    <w:rsid w:val="00E93D0B"/>
    <w:rsid w:val="00E95BAB"/>
    <w:rsid w:val="00E96C38"/>
    <w:rsid w:val="00E972ED"/>
    <w:rsid w:val="00E97F8A"/>
    <w:rsid w:val="00EA000E"/>
    <w:rsid w:val="00EA0D20"/>
    <w:rsid w:val="00EA1251"/>
    <w:rsid w:val="00EA1995"/>
    <w:rsid w:val="00EA1A38"/>
    <w:rsid w:val="00EA2C5F"/>
    <w:rsid w:val="00EA2DC5"/>
    <w:rsid w:val="00EA2FEB"/>
    <w:rsid w:val="00EA4487"/>
    <w:rsid w:val="00EA4CDF"/>
    <w:rsid w:val="00EA6A00"/>
    <w:rsid w:val="00EA7B53"/>
    <w:rsid w:val="00EA7C4F"/>
    <w:rsid w:val="00EB079D"/>
    <w:rsid w:val="00EB13BC"/>
    <w:rsid w:val="00EB1E9C"/>
    <w:rsid w:val="00EB2CA9"/>
    <w:rsid w:val="00EB3531"/>
    <w:rsid w:val="00EB46CF"/>
    <w:rsid w:val="00EB4846"/>
    <w:rsid w:val="00EB4C44"/>
    <w:rsid w:val="00EB54DA"/>
    <w:rsid w:val="00EB56C7"/>
    <w:rsid w:val="00EB5EE3"/>
    <w:rsid w:val="00EB6316"/>
    <w:rsid w:val="00EB684E"/>
    <w:rsid w:val="00EB6D2A"/>
    <w:rsid w:val="00EB7131"/>
    <w:rsid w:val="00EB7738"/>
    <w:rsid w:val="00EB7FA8"/>
    <w:rsid w:val="00EC09E1"/>
    <w:rsid w:val="00EC0BAB"/>
    <w:rsid w:val="00EC14BC"/>
    <w:rsid w:val="00EC1676"/>
    <w:rsid w:val="00EC1E46"/>
    <w:rsid w:val="00EC2FDB"/>
    <w:rsid w:val="00EC30CE"/>
    <w:rsid w:val="00EC398A"/>
    <w:rsid w:val="00EC3991"/>
    <w:rsid w:val="00EC4619"/>
    <w:rsid w:val="00EC4F38"/>
    <w:rsid w:val="00EC5025"/>
    <w:rsid w:val="00EC605A"/>
    <w:rsid w:val="00EC6144"/>
    <w:rsid w:val="00EC644F"/>
    <w:rsid w:val="00EC7AA1"/>
    <w:rsid w:val="00ED0427"/>
    <w:rsid w:val="00ED0A02"/>
    <w:rsid w:val="00ED0DB0"/>
    <w:rsid w:val="00ED13D8"/>
    <w:rsid w:val="00ED181C"/>
    <w:rsid w:val="00ED1AA7"/>
    <w:rsid w:val="00ED272F"/>
    <w:rsid w:val="00ED3427"/>
    <w:rsid w:val="00ED372D"/>
    <w:rsid w:val="00ED4658"/>
    <w:rsid w:val="00ED4F01"/>
    <w:rsid w:val="00ED51D9"/>
    <w:rsid w:val="00ED5950"/>
    <w:rsid w:val="00ED5AA5"/>
    <w:rsid w:val="00ED6180"/>
    <w:rsid w:val="00ED68B1"/>
    <w:rsid w:val="00ED6A99"/>
    <w:rsid w:val="00ED6BFC"/>
    <w:rsid w:val="00ED7BBE"/>
    <w:rsid w:val="00EE04DF"/>
    <w:rsid w:val="00EE1B46"/>
    <w:rsid w:val="00EE35D1"/>
    <w:rsid w:val="00EE3AB6"/>
    <w:rsid w:val="00EE3CF2"/>
    <w:rsid w:val="00EE45F9"/>
    <w:rsid w:val="00EE5D49"/>
    <w:rsid w:val="00EE5FDC"/>
    <w:rsid w:val="00EE6A66"/>
    <w:rsid w:val="00EE6D6F"/>
    <w:rsid w:val="00EE739C"/>
    <w:rsid w:val="00EE7448"/>
    <w:rsid w:val="00EE7637"/>
    <w:rsid w:val="00EE7AEC"/>
    <w:rsid w:val="00EE7C98"/>
    <w:rsid w:val="00EF0005"/>
    <w:rsid w:val="00EF040B"/>
    <w:rsid w:val="00EF08C2"/>
    <w:rsid w:val="00EF08EC"/>
    <w:rsid w:val="00EF11E8"/>
    <w:rsid w:val="00EF1612"/>
    <w:rsid w:val="00EF2189"/>
    <w:rsid w:val="00EF29E2"/>
    <w:rsid w:val="00EF2CD5"/>
    <w:rsid w:val="00EF2EE4"/>
    <w:rsid w:val="00EF30C3"/>
    <w:rsid w:val="00EF31A0"/>
    <w:rsid w:val="00EF31C2"/>
    <w:rsid w:val="00EF3FC2"/>
    <w:rsid w:val="00EF4069"/>
    <w:rsid w:val="00EF5B14"/>
    <w:rsid w:val="00EF7070"/>
    <w:rsid w:val="00EF7151"/>
    <w:rsid w:val="00EF75CE"/>
    <w:rsid w:val="00EF7F29"/>
    <w:rsid w:val="00EF7FE9"/>
    <w:rsid w:val="00F0107A"/>
    <w:rsid w:val="00F01820"/>
    <w:rsid w:val="00F02487"/>
    <w:rsid w:val="00F03D9F"/>
    <w:rsid w:val="00F040ED"/>
    <w:rsid w:val="00F0585F"/>
    <w:rsid w:val="00F06088"/>
    <w:rsid w:val="00F06450"/>
    <w:rsid w:val="00F071E4"/>
    <w:rsid w:val="00F0726D"/>
    <w:rsid w:val="00F07369"/>
    <w:rsid w:val="00F07FAC"/>
    <w:rsid w:val="00F10E5B"/>
    <w:rsid w:val="00F12599"/>
    <w:rsid w:val="00F12858"/>
    <w:rsid w:val="00F129CC"/>
    <w:rsid w:val="00F12F75"/>
    <w:rsid w:val="00F139BF"/>
    <w:rsid w:val="00F14501"/>
    <w:rsid w:val="00F14885"/>
    <w:rsid w:val="00F14AAA"/>
    <w:rsid w:val="00F14AE0"/>
    <w:rsid w:val="00F14CAF"/>
    <w:rsid w:val="00F14CC8"/>
    <w:rsid w:val="00F15287"/>
    <w:rsid w:val="00F16109"/>
    <w:rsid w:val="00F16FB7"/>
    <w:rsid w:val="00F20092"/>
    <w:rsid w:val="00F2101F"/>
    <w:rsid w:val="00F21A28"/>
    <w:rsid w:val="00F21AC8"/>
    <w:rsid w:val="00F21AF4"/>
    <w:rsid w:val="00F2259E"/>
    <w:rsid w:val="00F22CC1"/>
    <w:rsid w:val="00F23027"/>
    <w:rsid w:val="00F238AC"/>
    <w:rsid w:val="00F23BD7"/>
    <w:rsid w:val="00F24A54"/>
    <w:rsid w:val="00F2697D"/>
    <w:rsid w:val="00F26BFA"/>
    <w:rsid w:val="00F272F7"/>
    <w:rsid w:val="00F2764C"/>
    <w:rsid w:val="00F279A1"/>
    <w:rsid w:val="00F27ED4"/>
    <w:rsid w:val="00F3083B"/>
    <w:rsid w:val="00F30D1D"/>
    <w:rsid w:val="00F30E2C"/>
    <w:rsid w:val="00F3265B"/>
    <w:rsid w:val="00F32D9C"/>
    <w:rsid w:val="00F33632"/>
    <w:rsid w:val="00F33FC3"/>
    <w:rsid w:val="00F34B3B"/>
    <w:rsid w:val="00F34CBB"/>
    <w:rsid w:val="00F35093"/>
    <w:rsid w:val="00F353C1"/>
    <w:rsid w:val="00F3570D"/>
    <w:rsid w:val="00F360C6"/>
    <w:rsid w:val="00F362BE"/>
    <w:rsid w:val="00F36441"/>
    <w:rsid w:val="00F36B4B"/>
    <w:rsid w:val="00F370AE"/>
    <w:rsid w:val="00F37686"/>
    <w:rsid w:val="00F37F10"/>
    <w:rsid w:val="00F4093A"/>
    <w:rsid w:val="00F411E8"/>
    <w:rsid w:val="00F41F51"/>
    <w:rsid w:val="00F427E2"/>
    <w:rsid w:val="00F464EB"/>
    <w:rsid w:val="00F46F9E"/>
    <w:rsid w:val="00F50509"/>
    <w:rsid w:val="00F50781"/>
    <w:rsid w:val="00F50915"/>
    <w:rsid w:val="00F50961"/>
    <w:rsid w:val="00F51A6E"/>
    <w:rsid w:val="00F51EE8"/>
    <w:rsid w:val="00F52184"/>
    <w:rsid w:val="00F52630"/>
    <w:rsid w:val="00F52B9D"/>
    <w:rsid w:val="00F531C7"/>
    <w:rsid w:val="00F549CB"/>
    <w:rsid w:val="00F54D06"/>
    <w:rsid w:val="00F564A3"/>
    <w:rsid w:val="00F56579"/>
    <w:rsid w:val="00F56704"/>
    <w:rsid w:val="00F5716A"/>
    <w:rsid w:val="00F57850"/>
    <w:rsid w:val="00F578FF"/>
    <w:rsid w:val="00F57D52"/>
    <w:rsid w:val="00F57DEB"/>
    <w:rsid w:val="00F57EB9"/>
    <w:rsid w:val="00F60055"/>
    <w:rsid w:val="00F6067C"/>
    <w:rsid w:val="00F609D7"/>
    <w:rsid w:val="00F60B6E"/>
    <w:rsid w:val="00F613C0"/>
    <w:rsid w:val="00F61638"/>
    <w:rsid w:val="00F619C5"/>
    <w:rsid w:val="00F622B4"/>
    <w:rsid w:val="00F6236E"/>
    <w:rsid w:val="00F626C8"/>
    <w:rsid w:val="00F62944"/>
    <w:rsid w:val="00F62FEB"/>
    <w:rsid w:val="00F638E5"/>
    <w:rsid w:val="00F63B2F"/>
    <w:rsid w:val="00F63F94"/>
    <w:rsid w:val="00F64115"/>
    <w:rsid w:val="00F64170"/>
    <w:rsid w:val="00F657BB"/>
    <w:rsid w:val="00F66C23"/>
    <w:rsid w:val="00F6778E"/>
    <w:rsid w:val="00F67CB0"/>
    <w:rsid w:val="00F72CF3"/>
    <w:rsid w:val="00F73214"/>
    <w:rsid w:val="00F73A0A"/>
    <w:rsid w:val="00F747CA"/>
    <w:rsid w:val="00F75A22"/>
    <w:rsid w:val="00F760E1"/>
    <w:rsid w:val="00F762C8"/>
    <w:rsid w:val="00F76796"/>
    <w:rsid w:val="00F76D5B"/>
    <w:rsid w:val="00F76F7C"/>
    <w:rsid w:val="00F7706B"/>
    <w:rsid w:val="00F77913"/>
    <w:rsid w:val="00F77973"/>
    <w:rsid w:val="00F8040E"/>
    <w:rsid w:val="00F80538"/>
    <w:rsid w:val="00F805FE"/>
    <w:rsid w:val="00F80C88"/>
    <w:rsid w:val="00F81EAC"/>
    <w:rsid w:val="00F827EB"/>
    <w:rsid w:val="00F82C38"/>
    <w:rsid w:val="00F84E51"/>
    <w:rsid w:val="00F851E0"/>
    <w:rsid w:val="00F85A5B"/>
    <w:rsid w:val="00F8635E"/>
    <w:rsid w:val="00F869E9"/>
    <w:rsid w:val="00F87103"/>
    <w:rsid w:val="00F871A0"/>
    <w:rsid w:val="00F87CFA"/>
    <w:rsid w:val="00F87D72"/>
    <w:rsid w:val="00F903D5"/>
    <w:rsid w:val="00F90A60"/>
    <w:rsid w:val="00F90FA8"/>
    <w:rsid w:val="00F912F9"/>
    <w:rsid w:val="00F913D3"/>
    <w:rsid w:val="00F914E7"/>
    <w:rsid w:val="00F91747"/>
    <w:rsid w:val="00F92D37"/>
    <w:rsid w:val="00F92ED6"/>
    <w:rsid w:val="00F93A15"/>
    <w:rsid w:val="00F9423C"/>
    <w:rsid w:val="00F9465D"/>
    <w:rsid w:val="00F94AF5"/>
    <w:rsid w:val="00F95770"/>
    <w:rsid w:val="00F95E1E"/>
    <w:rsid w:val="00F9691E"/>
    <w:rsid w:val="00F96E78"/>
    <w:rsid w:val="00F9770B"/>
    <w:rsid w:val="00FA01AC"/>
    <w:rsid w:val="00FA0576"/>
    <w:rsid w:val="00FA057F"/>
    <w:rsid w:val="00FA08BC"/>
    <w:rsid w:val="00FA0FA2"/>
    <w:rsid w:val="00FA1580"/>
    <w:rsid w:val="00FA15E5"/>
    <w:rsid w:val="00FA1631"/>
    <w:rsid w:val="00FA1B41"/>
    <w:rsid w:val="00FA1E77"/>
    <w:rsid w:val="00FA2AA5"/>
    <w:rsid w:val="00FA3348"/>
    <w:rsid w:val="00FA4EAC"/>
    <w:rsid w:val="00FA55D5"/>
    <w:rsid w:val="00FA5CF0"/>
    <w:rsid w:val="00FA60DA"/>
    <w:rsid w:val="00FA63BD"/>
    <w:rsid w:val="00FA67AB"/>
    <w:rsid w:val="00FA6B95"/>
    <w:rsid w:val="00FA6E53"/>
    <w:rsid w:val="00FA70FF"/>
    <w:rsid w:val="00FA71E1"/>
    <w:rsid w:val="00FA77AC"/>
    <w:rsid w:val="00FB0175"/>
    <w:rsid w:val="00FB018B"/>
    <w:rsid w:val="00FB0785"/>
    <w:rsid w:val="00FB0CD2"/>
    <w:rsid w:val="00FB418C"/>
    <w:rsid w:val="00FB495D"/>
    <w:rsid w:val="00FB507C"/>
    <w:rsid w:val="00FB609E"/>
    <w:rsid w:val="00FB6800"/>
    <w:rsid w:val="00FB6A18"/>
    <w:rsid w:val="00FB7103"/>
    <w:rsid w:val="00FB782B"/>
    <w:rsid w:val="00FB7B9C"/>
    <w:rsid w:val="00FC0863"/>
    <w:rsid w:val="00FC08BB"/>
    <w:rsid w:val="00FC095E"/>
    <w:rsid w:val="00FC0A5C"/>
    <w:rsid w:val="00FC1CB3"/>
    <w:rsid w:val="00FC1F4C"/>
    <w:rsid w:val="00FC36E8"/>
    <w:rsid w:val="00FC3947"/>
    <w:rsid w:val="00FC3E3A"/>
    <w:rsid w:val="00FC40C0"/>
    <w:rsid w:val="00FC45E8"/>
    <w:rsid w:val="00FC4E87"/>
    <w:rsid w:val="00FC4F21"/>
    <w:rsid w:val="00FC50FC"/>
    <w:rsid w:val="00FC52AA"/>
    <w:rsid w:val="00FC5714"/>
    <w:rsid w:val="00FC630A"/>
    <w:rsid w:val="00FC670F"/>
    <w:rsid w:val="00FC7538"/>
    <w:rsid w:val="00FC7FE9"/>
    <w:rsid w:val="00FD04FE"/>
    <w:rsid w:val="00FD0639"/>
    <w:rsid w:val="00FD0D04"/>
    <w:rsid w:val="00FD12A4"/>
    <w:rsid w:val="00FD166E"/>
    <w:rsid w:val="00FD21D8"/>
    <w:rsid w:val="00FD2886"/>
    <w:rsid w:val="00FD432D"/>
    <w:rsid w:val="00FD4545"/>
    <w:rsid w:val="00FD4F73"/>
    <w:rsid w:val="00FD6D15"/>
    <w:rsid w:val="00FE17A1"/>
    <w:rsid w:val="00FE2048"/>
    <w:rsid w:val="00FE20DA"/>
    <w:rsid w:val="00FE306F"/>
    <w:rsid w:val="00FE526C"/>
    <w:rsid w:val="00FE640F"/>
    <w:rsid w:val="00FE6440"/>
    <w:rsid w:val="00FE6551"/>
    <w:rsid w:val="00FE67E9"/>
    <w:rsid w:val="00FE68C9"/>
    <w:rsid w:val="00FE7245"/>
    <w:rsid w:val="00FE7B09"/>
    <w:rsid w:val="00FF0049"/>
    <w:rsid w:val="00FF0328"/>
    <w:rsid w:val="00FF0A04"/>
    <w:rsid w:val="00FF0A4B"/>
    <w:rsid w:val="00FF3504"/>
    <w:rsid w:val="00FF3935"/>
    <w:rsid w:val="00FF3F1A"/>
    <w:rsid w:val="00FF4440"/>
    <w:rsid w:val="00FF455A"/>
    <w:rsid w:val="00FF53B5"/>
    <w:rsid w:val="00FF6009"/>
    <w:rsid w:val="00FF62B2"/>
    <w:rsid w:val="00FF669E"/>
    <w:rsid w:val="00FF6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A7B2D56-716E-49BD-89C6-E2E17491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CB0121"/>
    <w:pPr>
      <w:autoSpaceDE w:val="0"/>
      <w:autoSpaceDN w:val="0"/>
      <w:adjustRightInd w:val="0"/>
      <w:spacing w:after="0" w:line="240" w:lineRule="auto"/>
      <w:ind w:left="1142"/>
      <w:outlineLvl w:val="0"/>
    </w:pPr>
    <w:rPr>
      <w:rFonts w:ascii="Times New Roman" w:hAnsi="Times New Roman" w:cs="Times New Roman"/>
      <w:sz w:val="29"/>
      <w:szCs w:val="29"/>
    </w:rPr>
  </w:style>
  <w:style w:type="paragraph" w:styleId="Heading2">
    <w:name w:val="heading 2"/>
    <w:basedOn w:val="Normal"/>
    <w:next w:val="Normal"/>
    <w:link w:val="Heading2Char"/>
    <w:uiPriority w:val="1"/>
    <w:qFormat/>
    <w:rsid w:val="00CB0121"/>
    <w:pPr>
      <w:autoSpaceDE w:val="0"/>
      <w:autoSpaceDN w:val="0"/>
      <w:adjustRightInd w:val="0"/>
      <w:spacing w:after="0" w:line="240" w:lineRule="auto"/>
      <w:ind w:left="840"/>
      <w:outlineLvl w:val="1"/>
    </w:pPr>
    <w:rPr>
      <w:rFonts w:ascii="Times New Roman"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121C71"/>
    <w:rPr>
      <w:color w:val="0000FF" w:themeColor="hyperlink"/>
      <w:u w:val="single"/>
    </w:rPr>
  </w:style>
  <w:style w:type="character" w:customStyle="1" w:styleId="Heading1Char">
    <w:name w:val="Heading 1 Char"/>
    <w:basedOn w:val="DefaultParagraphFont"/>
    <w:link w:val="Heading1"/>
    <w:uiPriority w:val="1"/>
    <w:rsid w:val="00CB0121"/>
    <w:rPr>
      <w:rFonts w:ascii="Times New Roman" w:hAnsi="Times New Roman" w:cs="Times New Roman"/>
      <w:sz w:val="29"/>
      <w:szCs w:val="29"/>
    </w:rPr>
  </w:style>
  <w:style w:type="character" w:customStyle="1" w:styleId="Heading2Char">
    <w:name w:val="Heading 2 Char"/>
    <w:basedOn w:val="DefaultParagraphFont"/>
    <w:link w:val="Heading2"/>
    <w:uiPriority w:val="1"/>
    <w:rsid w:val="00CB0121"/>
    <w:rPr>
      <w:rFonts w:ascii="Times New Roman" w:hAnsi="Times New Roman" w:cs="Times New Roman"/>
      <w:sz w:val="25"/>
      <w:szCs w:val="25"/>
    </w:rPr>
  </w:style>
  <w:style w:type="numbering" w:customStyle="1" w:styleId="NoList1">
    <w:name w:val="No List1"/>
    <w:next w:val="NoList"/>
    <w:uiPriority w:val="99"/>
    <w:semiHidden/>
    <w:unhideWhenUsed/>
    <w:rsid w:val="00CB0121"/>
  </w:style>
  <w:style w:type="paragraph" w:styleId="BodyText">
    <w:name w:val="Body Text"/>
    <w:basedOn w:val="Normal"/>
    <w:link w:val="BodyTextChar"/>
    <w:uiPriority w:val="1"/>
    <w:qFormat/>
    <w:rsid w:val="00CB0121"/>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CB0121"/>
    <w:rPr>
      <w:rFonts w:ascii="Times New Roman" w:hAnsi="Times New Roman" w:cs="Times New Roman"/>
      <w:sz w:val="24"/>
      <w:szCs w:val="24"/>
    </w:rPr>
  </w:style>
  <w:style w:type="paragraph" w:customStyle="1" w:styleId="TableParagraph">
    <w:name w:val="Table Paragraph"/>
    <w:basedOn w:val="Normal"/>
    <w:uiPriority w:val="1"/>
    <w:qFormat/>
    <w:rsid w:val="00CB0121"/>
    <w:pPr>
      <w:autoSpaceDE w:val="0"/>
      <w:autoSpaceDN w:val="0"/>
      <w:adjustRightInd w:val="0"/>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27F05"/>
    <w:rPr>
      <w:color w:val="800080" w:themeColor="followedHyperlink"/>
      <w:u w:val="single"/>
    </w:rPr>
  </w:style>
  <w:style w:type="paragraph" w:styleId="Header">
    <w:name w:val="header"/>
    <w:basedOn w:val="Normal"/>
    <w:link w:val="HeaderChar"/>
    <w:uiPriority w:val="99"/>
    <w:unhideWhenUsed/>
    <w:rsid w:val="00891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12B"/>
  </w:style>
  <w:style w:type="paragraph" w:styleId="Footer">
    <w:name w:val="footer"/>
    <w:basedOn w:val="Normal"/>
    <w:link w:val="FooterChar"/>
    <w:uiPriority w:val="99"/>
    <w:unhideWhenUsed/>
    <w:rsid w:val="00891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12B"/>
  </w:style>
  <w:style w:type="character" w:styleId="CommentReference">
    <w:name w:val="annotation reference"/>
    <w:basedOn w:val="DefaultParagraphFont"/>
    <w:uiPriority w:val="99"/>
    <w:semiHidden/>
    <w:unhideWhenUsed/>
    <w:rsid w:val="00297E00"/>
    <w:rPr>
      <w:sz w:val="16"/>
      <w:szCs w:val="16"/>
    </w:rPr>
  </w:style>
  <w:style w:type="paragraph" w:styleId="CommentText">
    <w:name w:val="annotation text"/>
    <w:basedOn w:val="Normal"/>
    <w:link w:val="CommentTextChar"/>
    <w:uiPriority w:val="99"/>
    <w:semiHidden/>
    <w:unhideWhenUsed/>
    <w:rsid w:val="00297E00"/>
    <w:pPr>
      <w:spacing w:line="240" w:lineRule="auto"/>
    </w:pPr>
    <w:rPr>
      <w:sz w:val="20"/>
      <w:szCs w:val="20"/>
    </w:rPr>
  </w:style>
  <w:style w:type="character" w:customStyle="1" w:styleId="CommentTextChar">
    <w:name w:val="Comment Text Char"/>
    <w:basedOn w:val="DefaultParagraphFont"/>
    <w:link w:val="CommentText"/>
    <w:uiPriority w:val="99"/>
    <w:semiHidden/>
    <w:rsid w:val="00297E00"/>
    <w:rPr>
      <w:sz w:val="20"/>
      <w:szCs w:val="20"/>
    </w:rPr>
  </w:style>
  <w:style w:type="paragraph" w:styleId="CommentSubject">
    <w:name w:val="annotation subject"/>
    <w:basedOn w:val="CommentText"/>
    <w:next w:val="CommentText"/>
    <w:link w:val="CommentSubjectChar"/>
    <w:uiPriority w:val="99"/>
    <w:semiHidden/>
    <w:unhideWhenUsed/>
    <w:rsid w:val="00297E00"/>
    <w:rPr>
      <w:b/>
      <w:bCs/>
    </w:rPr>
  </w:style>
  <w:style w:type="character" w:customStyle="1" w:styleId="CommentSubjectChar">
    <w:name w:val="Comment Subject Char"/>
    <w:basedOn w:val="CommentTextChar"/>
    <w:link w:val="CommentSubject"/>
    <w:uiPriority w:val="99"/>
    <w:semiHidden/>
    <w:rsid w:val="00297E00"/>
    <w:rPr>
      <w:b/>
      <w:bCs/>
      <w:sz w:val="20"/>
      <w:szCs w:val="20"/>
    </w:rPr>
  </w:style>
  <w:style w:type="paragraph" w:styleId="BalloonText">
    <w:name w:val="Balloon Text"/>
    <w:basedOn w:val="Normal"/>
    <w:link w:val="BalloonTextChar"/>
    <w:uiPriority w:val="99"/>
    <w:semiHidden/>
    <w:unhideWhenUsed/>
    <w:rsid w:val="00297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E00"/>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7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7582">
      <w:bodyDiv w:val="1"/>
      <w:marLeft w:val="0"/>
      <w:marRight w:val="0"/>
      <w:marTop w:val="0"/>
      <w:marBottom w:val="0"/>
      <w:divBdr>
        <w:top w:val="none" w:sz="0" w:space="0" w:color="auto"/>
        <w:left w:val="none" w:sz="0" w:space="0" w:color="auto"/>
        <w:bottom w:val="none" w:sz="0" w:space="0" w:color="auto"/>
        <w:right w:val="none" w:sz="0" w:space="0" w:color="auto"/>
      </w:divBdr>
    </w:div>
    <w:div w:id="911428730">
      <w:bodyDiv w:val="1"/>
      <w:marLeft w:val="0"/>
      <w:marRight w:val="0"/>
      <w:marTop w:val="0"/>
      <w:marBottom w:val="0"/>
      <w:divBdr>
        <w:top w:val="none" w:sz="0" w:space="0" w:color="auto"/>
        <w:left w:val="none" w:sz="0" w:space="0" w:color="auto"/>
        <w:bottom w:val="none" w:sz="0" w:space="0" w:color="auto"/>
        <w:right w:val="none" w:sz="0" w:space="0" w:color="auto"/>
      </w:divBdr>
    </w:div>
    <w:div w:id="170571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north@uv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095BC-F753-4255-B526-44C9480A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5</cp:revision>
  <dcterms:created xsi:type="dcterms:W3CDTF">2019-11-06T03:54:00Z</dcterms:created>
  <dcterms:modified xsi:type="dcterms:W3CDTF">2019-11-08T23:09:00Z</dcterms:modified>
</cp:coreProperties>
</file>