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DEDE5" w14:textId="77777777" w:rsidR="00A462B9" w:rsidRPr="00A462B9" w:rsidRDefault="00A462B9" w:rsidP="00A462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0" allowOverlap="1" wp14:anchorId="3DEDFFBC" wp14:editId="6E789281">
            <wp:simplePos x="0" y="0"/>
            <wp:positionH relativeFrom="margin">
              <wp:posOffset>4800600</wp:posOffset>
            </wp:positionH>
            <wp:positionV relativeFrom="paragraph">
              <wp:posOffset>0</wp:posOffset>
            </wp:positionV>
            <wp:extent cx="1371600" cy="601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2B9">
        <w:rPr>
          <w:b/>
          <w:sz w:val="28"/>
          <w:szCs w:val="28"/>
        </w:rPr>
        <w:t>Faculty Senate Minutes</w:t>
      </w:r>
    </w:p>
    <w:p w14:paraId="213C25B0" w14:textId="2CFE3858" w:rsidR="00A462B9" w:rsidRDefault="00A3103F" w:rsidP="00A462B9">
      <w:pPr>
        <w:spacing w:after="0" w:line="240" w:lineRule="auto"/>
        <w:jc w:val="center"/>
      </w:pPr>
      <w:r>
        <w:t>February 9</w:t>
      </w:r>
      <w:r w:rsidR="00824D7A">
        <w:t>, 2016</w:t>
      </w:r>
    </w:p>
    <w:p w14:paraId="1B7E8CF5" w14:textId="77777777" w:rsidR="00A462B9" w:rsidRDefault="00A462B9" w:rsidP="00A462B9">
      <w:pPr>
        <w:spacing w:after="0" w:line="240" w:lineRule="auto"/>
        <w:jc w:val="center"/>
      </w:pPr>
      <w:r>
        <w:t>LC 243, 3:00-5:00 pm</w:t>
      </w:r>
    </w:p>
    <w:p w14:paraId="19088D68" w14:textId="77777777" w:rsidR="00F77913" w:rsidRDefault="00F77913" w:rsidP="00A462B9"/>
    <w:p w14:paraId="5E78D836" w14:textId="0237BA9C" w:rsidR="00627903" w:rsidRPr="002A5DB5" w:rsidRDefault="00A462B9" w:rsidP="00C051EA">
      <w:r w:rsidRPr="00C051EA">
        <w:rPr>
          <w:b/>
          <w:i/>
        </w:rPr>
        <w:t>Present</w:t>
      </w:r>
      <w:r w:rsidRPr="003B0E2E">
        <w:t xml:space="preserve">: </w:t>
      </w:r>
      <w:r w:rsidR="00FF3935" w:rsidRPr="00365816">
        <w:t xml:space="preserve">Kim Abunuwara, </w:t>
      </w:r>
      <w:r w:rsidR="00627903" w:rsidRPr="00365816">
        <w:t xml:space="preserve">Christa Albrecht-Crane, </w:t>
      </w:r>
      <w:r w:rsidR="001A2606" w:rsidRPr="00365816">
        <w:t xml:space="preserve">Steve Allred, </w:t>
      </w:r>
      <w:r w:rsidR="00627903" w:rsidRPr="00365816">
        <w:t>Anne</w:t>
      </w:r>
      <w:r w:rsidR="005C4A9E" w:rsidRPr="00365816">
        <w:t xml:space="preserve"> Arendt</w:t>
      </w:r>
      <w:r w:rsidR="00627903" w:rsidRPr="00365816">
        <w:t xml:space="preserve">, </w:t>
      </w:r>
      <w:r w:rsidR="00227375">
        <w:t xml:space="preserve">Brian Barthel, </w:t>
      </w:r>
      <w:r w:rsidR="00627903" w:rsidRPr="00365816">
        <w:t xml:space="preserve">Nicholas Ball, </w:t>
      </w:r>
      <w:r w:rsidR="001A2606" w:rsidRPr="00365816">
        <w:t xml:space="preserve">Howard Bezzant, </w:t>
      </w:r>
      <w:proofErr w:type="spellStart"/>
      <w:r w:rsidR="00627903" w:rsidRPr="00365816">
        <w:t>Debanjan</w:t>
      </w:r>
      <w:proofErr w:type="spellEnd"/>
      <w:r w:rsidR="00627903" w:rsidRPr="00365816">
        <w:t xml:space="preserve"> </w:t>
      </w:r>
      <w:proofErr w:type="spellStart"/>
      <w:r w:rsidR="00627903" w:rsidRPr="00365816">
        <w:t>Bhattacharjee</w:t>
      </w:r>
      <w:proofErr w:type="spellEnd"/>
      <w:r w:rsidR="00627903" w:rsidRPr="00365816">
        <w:t xml:space="preserve">, </w:t>
      </w:r>
      <w:r w:rsidR="001A2606" w:rsidRPr="00365816">
        <w:t xml:space="preserve">Dean Bohl, </w:t>
      </w:r>
      <w:r w:rsidR="00260480" w:rsidRPr="00365816">
        <w:t xml:space="preserve">Mark </w:t>
      </w:r>
      <w:proofErr w:type="spellStart"/>
      <w:r w:rsidR="00260480" w:rsidRPr="00365816">
        <w:t>Borchelt</w:t>
      </w:r>
      <w:proofErr w:type="spellEnd"/>
      <w:r w:rsidR="00260480" w:rsidRPr="00365816">
        <w:t>,</w:t>
      </w:r>
      <w:r w:rsidR="00260480" w:rsidRPr="00227375">
        <w:t xml:space="preserve"> </w:t>
      </w:r>
      <w:r w:rsidR="00627903" w:rsidRPr="00365816">
        <w:t xml:space="preserve">Mark Bracken, </w:t>
      </w:r>
      <w:r w:rsidR="00260480" w:rsidRPr="00365816">
        <w:t>Kat Brown,</w:t>
      </w:r>
      <w:r w:rsidR="00260480" w:rsidRPr="00227375">
        <w:t xml:space="preserve"> </w:t>
      </w:r>
      <w:r w:rsidR="00227375">
        <w:t xml:space="preserve">Josh </w:t>
      </w:r>
      <w:proofErr w:type="spellStart"/>
      <w:r w:rsidR="00227375">
        <w:t>Cieslewicz</w:t>
      </w:r>
      <w:proofErr w:type="spellEnd"/>
      <w:r w:rsidR="00227375">
        <w:t xml:space="preserve">, Alan Clarke, Ken Crook, </w:t>
      </w:r>
      <w:r w:rsidR="00627903" w:rsidRPr="00365816">
        <w:t>Karen Cushing, Courtney Davis, Debora Escalante,</w:t>
      </w:r>
      <w:r w:rsidR="00227375">
        <w:t xml:space="preserve"> Dustin Fife (Library),</w:t>
      </w:r>
      <w:r w:rsidR="00627903" w:rsidRPr="00365816">
        <w:t xml:space="preserve"> Doug Gardner, </w:t>
      </w:r>
      <w:r w:rsidR="00227375">
        <w:t xml:space="preserve">Lindsey Gerber, </w:t>
      </w:r>
      <w:r w:rsidR="00260480" w:rsidRPr="00365816">
        <w:t xml:space="preserve">Barry </w:t>
      </w:r>
      <w:proofErr w:type="spellStart"/>
      <w:r w:rsidR="00260480" w:rsidRPr="00365816">
        <w:t>Hallsted</w:t>
      </w:r>
      <w:proofErr w:type="spellEnd"/>
      <w:r w:rsidR="00260480" w:rsidRPr="00365816">
        <w:t>,</w:t>
      </w:r>
      <w:r w:rsidR="00260480">
        <w:t xml:space="preserve"> </w:t>
      </w:r>
      <w:r w:rsidR="00E4308C">
        <w:t xml:space="preserve">Ron Hammond, </w:t>
      </w:r>
      <w:r w:rsidR="00227375">
        <w:t xml:space="preserve">Sherry Harward (PACE), </w:t>
      </w:r>
      <w:r w:rsidR="001A2606" w:rsidRPr="00365816">
        <w:t xml:space="preserve">Matthew Holland, </w:t>
      </w:r>
      <w:r w:rsidR="00E4308C" w:rsidRPr="00365816">
        <w:t>John Hunt,</w:t>
      </w:r>
      <w:r w:rsidR="00E4308C" w:rsidRPr="00227375">
        <w:t xml:space="preserve"> </w:t>
      </w:r>
      <w:r w:rsidR="00627903" w:rsidRPr="00365816">
        <w:t xml:space="preserve">Ellis Jensen, </w:t>
      </w:r>
      <w:r w:rsidR="00227375">
        <w:t xml:space="preserve">Robert Jorgensen, Lydia Kerr, </w:t>
      </w:r>
      <w:r w:rsidR="00E4308C" w:rsidRPr="00365816">
        <w:t xml:space="preserve">Ryan </w:t>
      </w:r>
      <w:proofErr w:type="spellStart"/>
      <w:r w:rsidR="00E4308C" w:rsidRPr="00365816">
        <w:t>Leick,</w:t>
      </w:r>
      <w:r w:rsidR="00627903" w:rsidRPr="00365816">
        <w:t>Dianne</w:t>
      </w:r>
      <w:proofErr w:type="spellEnd"/>
      <w:r w:rsidR="00627903" w:rsidRPr="00365816">
        <w:t xml:space="preserve"> McAdams-Jones, </w:t>
      </w:r>
      <w:r w:rsidR="00E4308C" w:rsidRPr="00365816">
        <w:t>Gary Mercado,</w:t>
      </w:r>
      <w:r w:rsidR="00E4308C">
        <w:t xml:space="preserve"> </w:t>
      </w:r>
      <w:r w:rsidR="00227375">
        <w:t xml:space="preserve">Duane Miller, </w:t>
      </w:r>
      <w:r w:rsidR="00627903" w:rsidRPr="00365816">
        <w:t xml:space="preserve">CheolHwan Oh, </w:t>
      </w:r>
      <w:r w:rsidR="00227375">
        <w:t>Jeff Peterson,</w:t>
      </w:r>
      <w:r w:rsidR="00E4308C" w:rsidRPr="00E4308C">
        <w:t xml:space="preserve"> </w:t>
      </w:r>
      <w:r w:rsidR="00E4308C">
        <w:t xml:space="preserve">Jim Pettersson, </w:t>
      </w:r>
      <w:r w:rsidR="00227375">
        <w:t xml:space="preserve"> Karen Preston, Robert Robbins, </w:t>
      </w:r>
      <w:r w:rsidR="005C4A9E" w:rsidRPr="00365816">
        <w:t xml:space="preserve">Matt Robins (UVUSA), </w:t>
      </w:r>
      <w:r w:rsidR="00227375">
        <w:t xml:space="preserve">Anthony </w:t>
      </w:r>
      <w:proofErr w:type="spellStart"/>
      <w:r w:rsidR="00227375">
        <w:t>Romrell</w:t>
      </w:r>
      <w:proofErr w:type="spellEnd"/>
      <w:r w:rsidR="00227375">
        <w:t xml:space="preserve">, </w:t>
      </w:r>
      <w:r w:rsidR="00627903" w:rsidRPr="00365816">
        <w:t xml:space="preserve">Sheri </w:t>
      </w:r>
      <w:proofErr w:type="spellStart"/>
      <w:r w:rsidR="00627903" w:rsidRPr="00365816">
        <w:t>Rysdam</w:t>
      </w:r>
      <w:proofErr w:type="spellEnd"/>
      <w:r w:rsidR="00627903" w:rsidRPr="00365816">
        <w:t xml:space="preserve">, Makenzie </w:t>
      </w:r>
      <w:proofErr w:type="spellStart"/>
      <w:r w:rsidR="00627903" w:rsidRPr="00365816">
        <w:t>Selland</w:t>
      </w:r>
      <w:proofErr w:type="spellEnd"/>
      <w:r w:rsidR="00627903" w:rsidRPr="00365816">
        <w:t xml:space="preserve">, </w:t>
      </w:r>
      <w:r w:rsidR="001A2606" w:rsidRPr="00365816">
        <w:t xml:space="preserve">Allison Swenson, </w:t>
      </w:r>
      <w:r w:rsidR="00627903" w:rsidRPr="00365816">
        <w:t xml:space="preserve">Craig Thulin, </w:t>
      </w:r>
      <w:r w:rsidR="00227375">
        <w:t xml:space="preserve">Sean Tolman, </w:t>
      </w:r>
      <w:r w:rsidR="00627903" w:rsidRPr="00365816">
        <w:t>Violeta Vasilevska, Alex Yuan</w:t>
      </w:r>
      <w:r w:rsidR="002F5FEB">
        <w:t xml:space="preserve"> </w:t>
      </w:r>
    </w:p>
    <w:p w14:paraId="1CD8FCA6" w14:textId="63F30A4E" w:rsidR="00627903" w:rsidRDefault="00A462B9" w:rsidP="00627903">
      <w:r w:rsidRPr="002A5DB5">
        <w:rPr>
          <w:b/>
          <w:i/>
        </w:rPr>
        <w:t>Excused or Absent</w:t>
      </w:r>
      <w:r w:rsidRPr="002A5DB5">
        <w:t xml:space="preserve">: </w:t>
      </w:r>
      <w:r w:rsidR="00E4308C">
        <w:t>Joel Bradford</w:t>
      </w:r>
      <w:r w:rsidR="001D49A0">
        <w:t>,</w:t>
      </w:r>
      <w:r w:rsidR="001D49A0" w:rsidRPr="001D49A0">
        <w:t xml:space="preserve"> </w:t>
      </w:r>
      <w:r w:rsidR="001D49A0" w:rsidRPr="00365816">
        <w:t>Clayton Brown,</w:t>
      </w:r>
      <w:r w:rsidR="001D49A0" w:rsidRPr="001D49A0">
        <w:t xml:space="preserve"> </w:t>
      </w:r>
      <w:r w:rsidR="001D49A0" w:rsidRPr="00365816">
        <w:t xml:space="preserve">David Connelly, </w:t>
      </w:r>
      <w:r w:rsidR="001D49A0">
        <w:t>Rob Cousins,</w:t>
      </w:r>
      <w:r w:rsidR="001D49A0" w:rsidRPr="001D49A0">
        <w:t xml:space="preserve"> </w:t>
      </w:r>
      <w:r w:rsidR="001D49A0" w:rsidRPr="00365816">
        <w:t>Laurie Harrop-Purser,</w:t>
      </w:r>
      <w:r w:rsidR="001D49A0" w:rsidRPr="001D49A0">
        <w:t xml:space="preserve"> </w:t>
      </w:r>
      <w:r w:rsidR="001D49A0" w:rsidRPr="00365816">
        <w:t>David Morin, Tyler Nelson,</w:t>
      </w:r>
      <w:r w:rsidR="001D49A0" w:rsidRPr="001D49A0">
        <w:t xml:space="preserve"> </w:t>
      </w:r>
      <w:r w:rsidR="001D49A0" w:rsidRPr="00365816">
        <w:t>Jeff Olson,</w:t>
      </w:r>
      <w:r w:rsidR="001D49A0" w:rsidRPr="001D49A0">
        <w:t xml:space="preserve"> </w:t>
      </w:r>
      <w:proofErr w:type="spellStart"/>
      <w:r w:rsidR="001D49A0" w:rsidRPr="00365816">
        <w:t>Cyrill</w:t>
      </w:r>
      <w:proofErr w:type="spellEnd"/>
      <w:r w:rsidR="001D49A0" w:rsidRPr="00365816">
        <w:t xml:space="preserve"> </w:t>
      </w:r>
      <w:proofErr w:type="spellStart"/>
      <w:r w:rsidR="001D49A0" w:rsidRPr="00365816">
        <w:t>Slezak</w:t>
      </w:r>
      <w:proofErr w:type="spellEnd"/>
      <w:r w:rsidR="001D49A0" w:rsidRPr="00365816">
        <w:t xml:space="preserve">, </w:t>
      </w:r>
      <w:r w:rsidR="001D49A0">
        <w:t>Stuart Stein</w:t>
      </w:r>
    </w:p>
    <w:p w14:paraId="1BC5706A" w14:textId="3C88960E" w:rsidR="007454C7" w:rsidRPr="007D364B" w:rsidRDefault="00750980" w:rsidP="007454C7">
      <w:r w:rsidRPr="00750980">
        <w:rPr>
          <w:b/>
          <w:i/>
        </w:rPr>
        <w:t>Guests:</w:t>
      </w:r>
      <w:r>
        <w:rPr>
          <w:b/>
          <w:i/>
        </w:rPr>
        <w:tab/>
      </w:r>
    </w:p>
    <w:p w14:paraId="1FC4F74E" w14:textId="012B6E6C" w:rsidR="002A5018" w:rsidRDefault="00FA71E1" w:rsidP="007454C7">
      <w:r>
        <w:t xml:space="preserve">Call to order </w:t>
      </w:r>
      <w:r w:rsidR="00000CD0">
        <w:t>–</w:t>
      </w:r>
      <w:r>
        <w:t xml:space="preserve"> </w:t>
      </w:r>
      <w:r w:rsidR="00A3103F">
        <w:t>3:05</w:t>
      </w:r>
      <w:r w:rsidR="00361F88">
        <w:t xml:space="preserve"> p.m.</w:t>
      </w:r>
    </w:p>
    <w:p w14:paraId="13EF6E96" w14:textId="01675961" w:rsidR="007D364B" w:rsidRDefault="00231C91" w:rsidP="00B866CA">
      <w:r>
        <w:t>App</w:t>
      </w:r>
      <w:r w:rsidR="00C7032C">
        <w:t>r</w:t>
      </w:r>
      <w:r w:rsidR="00D9442D">
        <w:t xml:space="preserve">oval of Minutes </w:t>
      </w:r>
      <w:r w:rsidR="00BC3E4E">
        <w:t xml:space="preserve">from </w:t>
      </w:r>
      <w:r w:rsidR="00A3103F">
        <w:t>January 26</w:t>
      </w:r>
      <w:r w:rsidR="00E226F5">
        <w:t>, 2016</w:t>
      </w:r>
      <w:r w:rsidR="00787CAD">
        <w:t>.</w:t>
      </w:r>
      <w:r w:rsidR="00E226F5">
        <w:t xml:space="preserve"> Minutes approved.</w:t>
      </w:r>
    </w:p>
    <w:p w14:paraId="7DC0EA52" w14:textId="74B6F254" w:rsidR="00A3103F" w:rsidRDefault="00A3103F" w:rsidP="00B866CA">
      <w:r>
        <w:t>PRESIDENT</w:t>
      </w:r>
    </w:p>
    <w:p w14:paraId="6CEA5475" w14:textId="61C2E62F" w:rsidR="00A3103F" w:rsidRDefault="007D364B" w:rsidP="007D364B">
      <w:pPr>
        <w:pStyle w:val="ListParagraph"/>
        <w:numPr>
          <w:ilvl w:val="0"/>
          <w:numId w:val="29"/>
        </w:numPr>
      </w:pPr>
      <w:r>
        <w:t xml:space="preserve">Big week getting message to </w:t>
      </w:r>
      <w:r w:rsidR="00961665">
        <w:t>Legislature</w:t>
      </w:r>
      <w:r>
        <w:t>.</w:t>
      </w:r>
      <w:r w:rsidR="00961665">
        <w:t xml:space="preserve"> Presented at two</w:t>
      </w:r>
      <w:r>
        <w:t xml:space="preserve"> hearings:</w:t>
      </w:r>
      <w:r w:rsidR="00961665">
        <w:t xml:space="preserve"> </w:t>
      </w:r>
      <w:r>
        <w:t>1</w:t>
      </w:r>
      <w:r w:rsidR="001C6893">
        <w:t>) Infrastructure and General Government Appropriations Subcommittee (</w:t>
      </w:r>
      <w:r>
        <w:t>IGG</w:t>
      </w:r>
      <w:r w:rsidR="001C6893">
        <w:t>)</w:t>
      </w:r>
      <w:r>
        <w:t xml:space="preserve"> talking about </w:t>
      </w:r>
      <w:r w:rsidR="001C6893">
        <w:t>the $30M ask for the A</w:t>
      </w:r>
      <w:r>
        <w:t xml:space="preserve">rts </w:t>
      </w:r>
      <w:r w:rsidR="001C6893">
        <w:t>building</w:t>
      </w:r>
      <w:r>
        <w:t xml:space="preserve">. </w:t>
      </w:r>
      <w:r w:rsidR="001C6893">
        <w:t>Holland a</w:t>
      </w:r>
      <w:r>
        <w:t>nnounce</w:t>
      </w:r>
      <w:r w:rsidR="001C6893">
        <w:t>d the</w:t>
      </w:r>
      <w:r>
        <w:t xml:space="preserve"> previous week </w:t>
      </w:r>
      <w:r w:rsidR="001C6893">
        <w:t xml:space="preserve">that UVU has </w:t>
      </w:r>
      <w:r>
        <w:t>secured $20M. Messag</w:t>
      </w:r>
      <w:r w:rsidR="00B36CE3">
        <w:t>e well received by L</w:t>
      </w:r>
      <w:r>
        <w:t>egislature. Challenge – costs have shifted so project</w:t>
      </w:r>
      <w:r w:rsidR="00B36CE3">
        <w:t>ions</w:t>
      </w:r>
      <w:r>
        <w:t xml:space="preserve"> now </w:t>
      </w:r>
      <w:r w:rsidR="00B36CE3">
        <w:t xml:space="preserve">are at </w:t>
      </w:r>
      <w:r>
        <w:t xml:space="preserve">$55M </w:t>
      </w:r>
      <w:r w:rsidR="00B36CE3">
        <w:t>and we are asking for $2M more from S</w:t>
      </w:r>
      <w:r>
        <w:t>tate. Keeping eye on revenues du</w:t>
      </w:r>
      <w:r w:rsidR="00B36CE3">
        <w:t>ring session. 2) Made pitch to Appropriations committee for access and affordability</w:t>
      </w:r>
      <w:r>
        <w:t xml:space="preserve">, compensation, </w:t>
      </w:r>
      <w:r w:rsidR="00B36CE3">
        <w:t xml:space="preserve">and </w:t>
      </w:r>
      <w:r>
        <w:t>perf</w:t>
      </w:r>
      <w:r w:rsidR="00B36CE3">
        <w:t>ormance</w:t>
      </w:r>
      <w:r>
        <w:t xml:space="preserve"> based. Goes to body for further discussion.</w:t>
      </w:r>
    </w:p>
    <w:p w14:paraId="3F208C2A" w14:textId="6F703A39" w:rsidR="007D364B" w:rsidRDefault="007D364B" w:rsidP="007D364B">
      <w:r>
        <w:t>LEGISLATIVE UPDATE</w:t>
      </w:r>
    </w:p>
    <w:p w14:paraId="7AE2F224" w14:textId="6D73C5E7" w:rsidR="007D364B" w:rsidRDefault="006C3EC1" w:rsidP="007D364B">
      <w:pPr>
        <w:pStyle w:val="ListParagraph"/>
        <w:numPr>
          <w:ilvl w:val="0"/>
          <w:numId w:val="29"/>
        </w:numPr>
      </w:pPr>
      <w:r>
        <w:t xml:space="preserve">Reviewed weekly handout. Contains bills that UVU is monitoring.  Highlights bills that have traction and </w:t>
      </w:r>
      <w:r w:rsidR="00B36BA7">
        <w:t>moving through the process. Gun</w:t>
      </w:r>
      <w:r>
        <w:t xml:space="preserve"> bills do not have traction at this point, but will keep </w:t>
      </w:r>
      <w:r w:rsidR="00B36BA7">
        <w:t xml:space="preserve">Faculty </w:t>
      </w:r>
      <w:r>
        <w:t>Senate updated.</w:t>
      </w:r>
    </w:p>
    <w:p w14:paraId="37E2EC6C" w14:textId="32C9946F" w:rsidR="006C3EC1" w:rsidRDefault="006C3EC1" w:rsidP="007D364B">
      <w:pPr>
        <w:pStyle w:val="ListParagraph"/>
        <w:numPr>
          <w:ilvl w:val="0"/>
          <w:numId w:val="29"/>
        </w:numPr>
      </w:pPr>
      <w:r>
        <w:t>Can go to Legislative website and track bills individually.</w:t>
      </w:r>
    </w:p>
    <w:p w14:paraId="41E6153D" w14:textId="65DAB289" w:rsidR="006C3EC1" w:rsidRDefault="00B36BA7" w:rsidP="007D364B">
      <w:pPr>
        <w:pStyle w:val="ListParagraph"/>
        <w:numPr>
          <w:ilvl w:val="0"/>
          <w:numId w:val="29"/>
        </w:numPr>
      </w:pPr>
      <w:r>
        <w:t>Have nine</w:t>
      </w:r>
      <w:r w:rsidR="006C3EC1">
        <w:t xml:space="preserve"> UVU Interns on the Hill. One with speaker of house and governor’s office. They are better prepared.</w:t>
      </w:r>
    </w:p>
    <w:p w14:paraId="683B0A31" w14:textId="2870BE56" w:rsidR="006C3EC1" w:rsidRDefault="006C3EC1" w:rsidP="007D364B">
      <w:pPr>
        <w:pStyle w:val="ListParagraph"/>
        <w:numPr>
          <w:ilvl w:val="0"/>
          <w:numId w:val="29"/>
        </w:numPr>
      </w:pPr>
      <w:r>
        <w:t>UCAT focus – HE Approp</w:t>
      </w:r>
      <w:r w:rsidR="00B36BA7">
        <w:t>riations</w:t>
      </w:r>
      <w:r>
        <w:t xml:space="preserve"> subcommittee is scrutinizing and recommending changes. They play an important role in public ed</w:t>
      </w:r>
      <w:r w:rsidR="00B36BA7">
        <w:t>ucation</w:t>
      </w:r>
      <w:r>
        <w:t xml:space="preserve"> and ecosystem.</w:t>
      </w:r>
    </w:p>
    <w:p w14:paraId="22114C78" w14:textId="1896613B" w:rsidR="006C3EC1" w:rsidRDefault="006C3EC1" w:rsidP="007D364B">
      <w:pPr>
        <w:pStyle w:val="ListParagraph"/>
        <w:numPr>
          <w:ilvl w:val="0"/>
          <w:numId w:val="29"/>
        </w:numPr>
      </w:pPr>
      <w:r>
        <w:t>Recognized Holland for his presentation to IGG and UVU’s efficiencies. Credit to faculty.</w:t>
      </w:r>
    </w:p>
    <w:p w14:paraId="7AA7F607" w14:textId="02F116D8" w:rsidR="006C3EC1" w:rsidRDefault="006C3EC1" w:rsidP="006C3EC1">
      <w:r>
        <w:t>SVPAA Update</w:t>
      </w:r>
    </w:p>
    <w:p w14:paraId="632E5148" w14:textId="181364AF" w:rsidR="006C3EC1" w:rsidRDefault="006C3EC1" w:rsidP="006C3EC1">
      <w:pPr>
        <w:pStyle w:val="ListParagraph"/>
        <w:numPr>
          <w:ilvl w:val="0"/>
          <w:numId w:val="30"/>
        </w:numPr>
      </w:pPr>
      <w:r>
        <w:lastRenderedPageBreak/>
        <w:t xml:space="preserve">Thanks to all for work on your academic master plan. If </w:t>
      </w:r>
      <w:r w:rsidR="00E522AD">
        <w:t xml:space="preserve">have </w:t>
      </w:r>
      <w:r>
        <w:t>not submitted</w:t>
      </w:r>
      <w:r w:rsidR="00E522AD">
        <w:t xml:space="preserve"> your department recommendations</w:t>
      </w:r>
      <w:r>
        <w:t>, please send to Karen Cushing.</w:t>
      </w:r>
    </w:p>
    <w:p w14:paraId="3A7ECE4C" w14:textId="45D5304A" w:rsidR="006C3EC1" w:rsidRDefault="006C3EC1" w:rsidP="006C3EC1">
      <w:r>
        <w:t>PACE</w:t>
      </w:r>
    </w:p>
    <w:p w14:paraId="514B0394" w14:textId="14379858" w:rsidR="006C3EC1" w:rsidRDefault="006C3EC1" w:rsidP="006C3EC1">
      <w:pPr>
        <w:pStyle w:val="ListParagraph"/>
        <w:numPr>
          <w:ilvl w:val="0"/>
          <w:numId w:val="30"/>
        </w:numPr>
      </w:pPr>
      <w:r>
        <w:t xml:space="preserve">Sponsoring Wolverine Wednesday </w:t>
      </w:r>
      <w:r w:rsidR="00E522AD">
        <w:t>on February 10</w:t>
      </w:r>
      <w:r>
        <w:t xml:space="preserve"> from 11:30-1:00 pm, Centre Stage.</w:t>
      </w:r>
    </w:p>
    <w:p w14:paraId="096F8411" w14:textId="0E63058E" w:rsidR="006C3EC1" w:rsidRDefault="006C3EC1" w:rsidP="006C3EC1">
      <w:r>
        <w:t>UVUSA</w:t>
      </w:r>
    </w:p>
    <w:p w14:paraId="52291DA4" w14:textId="23FA8925" w:rsidR="006C3EC1" w:rsidRDefault="006C3EC1" w:rsidP="006C3EC1">
      <w:pPr>
        <w:pStyle w:val="ListParagraph"/>
        <w:numPr>
          <w:ilvl w:val="0"/>
          <w:numId w:val="30"/>
        </w:numPr>
      </w:pPr>
      <w:r>
        <w:t xml:space="preserve">First ever political action week. </w:t>
      </w:r>
      <w:r w:rsidR="00E522AD">
        <w:t xml:space="preserve">President </w:t>
      </w:r>
      <w:r>
        <w:t xml:space="preserve">Holland lecturing </w:t>
      </w:r>
      <w:r w:rsidR="00E522AD">
        <w:t>February 12</w:t>
      </w:r>
      <w:r>
        <w:t xml:space="preserve"> at 1:00 p.m. in LI120. Will send list of all events.</w:t>
      </w:r>
    </w:p>
    <w:p w14:paraId="53B258E1" w14:textId="03D31D4A" w:rsidR="006C3EC1" w:rsidRDefault="006C3EC1" w:rsidP="006C3EC1">
      <w:pPr>
        <w:pStyle w:val="ListParagraph"/>
        <w:numPr>
          <w:ilvl w:val="0"/>
          <w:numId w:val="30"/>
        </w:numPr>
      </w:pPr>
      <w:r>
        <w:t>Thursday Open Forum about Testing Center.</w:t>
      </w:r>
    </w:p>
    <w:p w14:paraId="55175C33" w14:textId="116DF440" w:rsidR="006C3EC1" w:rsidRDefault="006C3EC1" w:rsidP="006C3EC1">
      <w:r>
        <w:t>FINANCIAL AID</w:t>
      </w:r>
    </w:p>
    <w:p w14:paraId="4C7DCEA9" w14:textId="141B7D55" w:rsidR="006C3EC1" w:rsidRDefault="00E522AD" w:rsidP="006C3EC1">
      <w:pPr>
        <w:pStyle w:val="ListParagraph"/>
        <w:numPr>
          <w:ilvl w:val="0"/>
          <w:numId w:val="31"/>
        </w:numPr>
      </w:pPr>
      <w:r>
        <w:t>Trish Howard r</w:t>
      </w:r>
      <w:r w:rsidR="003F48DA">
        <w:t>eviewed funds that funnel through Financial Aid.</w:t>
      </w:r>
    </w:p>
    <w:p w14:paraId="29AE444B" w14:textId="7DA3CF16" w:rsidR="003F48DA" w:rsidRDefault="003F48DA" w:rsidP="006C3EC1">
      <w:pPr>
        <w:pStyle w:val="ListParagraph"/>
        <w:numPr>
          <w:ilvl w:val="0"/>
          <w:numId w:val="31"/>
        </w:numPr>
      </w:pPr>
      <w:r>
        <w:t xml:space="preserve">43% of </w:t>
      </w:r>
      <w:r w:rsidR="00E522AD">
        <w:t xml:space="preserve">UVU </w:t>
      </w:r>
      <w:r>
        <w:t>students receive Pell Grant. Covers 107% of tuition and fees.</w:t>
      </w:r>
    </w:p>
    <w:p w14:paraId="282AB01E" w14:textId="5DC8EB48" w:rsidR="003F48DA" w:rsidRDefault="003F48DA" w:rsidP="006C3EC1">
      <w:pPr>
        <w:pStyle w:val="ListParagraph"/>
        <w:numPr>
          <w:ilvl w:val="0"/>
          <w:numId w:val="31"/>
        </w:numPr>
      </w:pPr>
      <w:r>
        <w:t>Provisions</w:t>
      </w:r>
    </w:p>
    <w:p w14:paraId="61142B2B" w14:textId="2A3D1437" w:rsidR="003F48DA" w:rsidRDefault="00E522AD" w:rsidP="003F48DA">
      <w:pPr>
        <w:pStyle w:val="ListParagraph"/>
        <w:numPr>
          <w:ilvl w:val="1"/>
          <w:numId w:val="31"/>
        </w:numPr>
      </w:pPr>
      <w:r>
        <w:t>Only pay for one</w:t>
      </w:r>
      <w:r w:rsidR="003F48DA">
        <w:t xml:space="preserve"> repeat </w:t>
      </w:r>
      <w:r>
        <w:t>of a previously passed course with a</w:t>
      </w:r>
      <w:r w:rsidR="003F48DA">
        <w:t xml:space="preserve"> D- or above.</w:t>
      </w:r>
    </w:p>
    <w:p w14:paraId="2B248C38" w14:textId="0F669546" w:rsidR="003F48DA" w:rsidRDefault="003F48DA" w:rsidP="003F48DA">
      <w:pPr>
        <w:pStyle w:val="ListParagraph"/>
        <w:numPr>
          <w:ilvl w:val="1"/>
          <w:numId w:val="31"/>
        </w:numPr>
      </w:pPr>
      <w:r>
        <w:t>Only receive fin</w:t>
      </w:r>
      <w:r w:rsidR="00E522AD">
        <w:t>ancial</w:t>
      </w:r>
      <w:r>
        <w:t xml:space="preserve"> aid for 30 remedial credits. Prereq</w:t>
      </w:r>
      <w:r w:rsidR="00E522AD">
        <w:t>uisite</w:t>
      </w:r>
      <w:r>
        <w:t>s that are not part of student’s program are considered remedial.</w:t>
      </w:r>
      <w:r w:rsidR="007F70BF">
        <w:t xml:space="preserve"> This will affect students who are required to take certain courses to get into a pre</w:t>
      </w:r>
      <w:r w:rsidR="00E522AD">
        <w:t>-</w:t>
      </w:r>
      <w:r w:rsidR="007F70BF">
        <w:t>professional field. Howard noted these could be taken as an elective.</w:t>
      </w:r>
    </w:p>
    <w:p w14:paraId="49DE4A4D" w14:textId="6BC76FB7" w:rsidR="003F48DA" w:rsidRDefault="00E522AD" w:rsidP="003F48DA">
      <w:pPr>
        <w:pStyle w:val="ListParagraph"/>
        <w:numPr>
          <w:ilvl w:val="1"/>
          <w:numId w:val="31"/>
        </w:numPr>
      </w:pPr>
      <w:r>
        <w:t>Will o</w:t>
      </w:r>
      <w:r w:rsidR="003F48DA">
        <w:t>nly receive fin</w:t>
      </w:r>
      <w:r>
        <w:t>ancial</w:t>
      </w:r>
      <w:r w:rsidR="003F48DA">
        <w:t xml:space="preserve"> aid for courses that count towards the student’s program. Upgrades should be completed by spring break for testing and will be implemented in fall 2016.</w:t>
      </w:r>
    </w:p>
    <w:p w14:paraId="5537DA0F" w14:textId="774450FE" w:rsidR="007F70BF" w:rsidRDefault="007F70BF" w:rsidP="007F70BF">
      <w:pPr>
        <w:pStyle w:val="ListParagraph"/>
        <w:numPr>
          <w:ilvl w:val="0"/>
          <w:numId w:val="31"/>
        </w:numPr>
      </w:pPr>
      <w:r>
        <w:t>Certificate programs</w:t>
      </w:r>
    </w:p>
    <w:p w14:paraId="5AB545D1" w14:textId="3B5E1B80" w:rsidR="007F70BF" w:rsidRDefault="007F70BF" w:rsidP="007F70BF">
      <w:pPr>
        <w:pStyle w:val="ListParagraph"/>
        <w:numPr>
          <w:ilvl w:val="1"/>
          <w:numId w:val="31"/>
        </w:numPr>
      </w:pPr>
      <w:r>
        <w:t xml:space="preserve"> If </w:t>
      </w:r>
      <w:r w:rsidR="00E522AD">
        <w:t>a s</w:t>
      </w:r>
      <w:r>
        <w:t xml:space="preserve">tudent in </w:t>
      </w:r>
      <w:r w:rsidR="00E522AD">
        <w:t>a bachelor program for three</w:t>
      </w:r>
      <w:r>
        <w:t xml:space="preserve"> years and received subsidized loans and then goes back to earn a one year cert</w:t>
      </w:r>
      <w:r w:rsidR="00E522AD">
        <w:t>ificate,</w:t>
      </w:r>
      <w:r>
        <w:t xml:space="preserve"> they might be impacted by the 150% loan cap.</w:t>
      </w:r>
    </w:p>
    <w:p w14:paraId="3A04222D" w14:textId="6F8E9B01" w:rsidR="007F70BF" w:rsidRDefault="00E522AD" w:rsidP="007F70BF">
      <w:pPr>
        <w:pStyle w:val="ListParagraph"/>
        <w:numPr>
          <w:ilvl w:val="1"/>
          <w:numId w:val="31"/>
        </w:numPr>
      </w:pPr>
      <w:r>
        <w:t xml:space="preserve">Margaret </w:t>
      </w:r>
      <w:r w:rsidR="007F70BF">
        <w:t>Bellon is trying to be sure to set students up in Banner so they are not impacted on fin</w:t>
      </w:r>
      <w:r>
        <w:t>ancial</w:t>
      </w:r>
      <w:r w:rsidR="007F70BF">
        <w:t xml:space="preserve"> aid.</w:t>
      </w:r>
    </w:p>
    <w:p w14:paraId="513AB732" w14:textId="53052B57" w:rsidR="007F70BF" w:rsidRDefault="007F70BF" w:rsidP="007F70BF">
      <w:pPr>
        <w:pStyle w:val="ListParagraph"/>
        <w:numPr>
          <w:ilvl w:val="0"/>
          <w:numId w:val="31"/>
        </w:numPr>
      </w:pPr>
      <w:r>
        <w:t>Students can receive aid for 150% of program (180 credits). It will impact students towards the end of their education. Can do an appeal and demonstrate they will graduate at a certain point in time.</w:t>
      </w:r>
    </w:p>
    <w:p w14:paraId="15D622E3" w14:textId="621BC908" w:rsidR="007F70BF" w:rsidRDefault="007F70BF" w:rsidP="007F70BF">
      <w:pPr>
        <w:pStyle w:val="ListParagraph"/>
        <w:numPr>
          <w:ilvl w:val="0"/>
          <w:numId w:val="31"/>
        </w:numPr>
      </w:pPr>
      <w:r>
        <w:t>Census Date</w:t>
      </w:r>
    </w:p>
    <w:p w14:paraId="5EFC120B" w14:textId="18BD10CE" w:rsidR="007F70BF" w:rsidRDefault="007F70BF" w:rsidP="007F70BF">
      <w:pPr>
        <w:pStyle w:val="ListParagraph"/>
        <w:numPr>
          <w:ilvl w:val="1"/>
          <w:numId w:val="31"/>
        </w:numPr>
      </w:pPr>
      <w:r>
        <w:t>Last day to add classes on the full semester student timetable and fin</w:t>
      </w:r>
      <w:r w:rsidR="00E522AD">
        <w:t>ancial</w:t>
      </w:r>
      <w:r>
        <w:t xml:space="preserve"> aid credit hours become locked. Even if add class for w</w:t>
      </w:r>
      <w:r w:rsidR="00E522AD">
        <w:t>hatever reason, cannot receive P</w:t>
      </w:r>
      <w:r>
        <w:t>ell grant.</w:t>
      </w:r>
    </w:p>
    <w:p w14:paraId="2FF98B14" w14:textId="59DE26C2" w:rsidR="007F70BF" w:rsidRDefault="007F70BF" w:rsidP="007F70BF">
      <w:pPr>
        <w:pStyle w:val="ListParagraph"/>
        <w:numPr>
          <w:ilvl w:val="0"/>
          <w:numId w:val="31"/>
        </w:numPr>
      </w:pPr>
      <w:r>
        <w:t>Attendance</w:t>
      </w:r>
    </w:p>
    <w:p w14:paraId="6C5AC2DD" w14:textId="7ACAEE75" w:rsidR="007F70BF" w:rsidRDefault="00E522AD" w:rsidP="00D30465">
      <w:pPr>
        <w:pStyle w:val="ListParagraph"/>
        <w:numPr>
          <w:ilvl w:val="1"/>
          <w:numId w:val="31"/>
        </w:numPr>
      </w:pPr>
      <w:r>
        <w:t>Department</w:t>
      </w:r>
      <w:r w:rsidR="007F70BF">
        <w:t xml:space="preserve"> of Ed</w:t>
      </w:r>
      <w:r>
        <w:t>ucation</w:t>
      </w:r>
      <w:r w:rsidR="007F70BF">
        <w:t xml:space="preserve"> requires students to begin attendance in all classes for which they receive fin</w:t>
      </w:r>
      <w:r>
        <w:t>ancial</w:t>
      </w:r>
      <w:r w:rsidR="007F70BF">
        <w:t xml:space="preserve"> aid. If can’t confirm attendance, student is ineligible for funds.</w:t>
      </w:r>
    </w:p>
    <w:p w14:paraId="27FA7492" w14:textId="2BE5877E" w:rsidR="007F70BF" w:rsidRDefault="007F70BF" w:rsidP="00D30465">
      <w:pPr>
        <w:pStyle w:val="ListParagraph"/>
        <w:numPr>
          <w:ilvl w:val="1"/>
          <w:numId w:val="31"/>
        </w:numPr>
      </w:pPr>
      <w:r>
        <w:t>UVU assumes attendance i</w:t>
      </w:r>
      <w:r w:rsidR="008E3311">
        <w:t>f earns grade A-E. If student withdraws</w:t>
      </w:r>
      <w:r w:rsidR="00E522AD">
        <w:t>, means began attending.</w:t>
      </w:r>
    </w:p>
    <w:p w14:paraId="7AD5BB78" w14:textId="44EF287D" w:rsidR="008E3311" w:rsidRDefault="008E3311" w:rsidP="008E3311">
      <w:pPr>
        <w:pStyle w:val="ListParagraph"/>
        <w:numPr>
          <w:ilvl w:val="1"/>
          <w:numId w:val="31"/>
        </w:numPr>
      </w:pPr>
      <w:r>
        <w:t>If student withdraws</w:t>
      </w:r>
      <w:r w:rsidR="00E522AD">
        <w:t>,</w:t>
      </w:r>
      <w:r>
        <w:t xml:space="preserve"> their fin</w:t>
      </w:r>
      <w:r w:rsidR="00E522AD">
        <w:t>ancial</w:t>
      </w:r>
      <w:r>
        <w:t xml:space="preserve"> aid is impacted and the university must return all or a portion of the aid based on their actual reported attendance.</w:t>
      </w:r>
    </w:p>
    <w:p w14:paraId="01BC371A" w14:textId="452278D1" w:rsidR="008E3311" w:rsidRDefault="008E3311" w:rsidP="008E3311">
      <w:pPr>
        <w:pStyle w:val="ListParagraph"/>
        <w:numPr>
          <w:ilvl w:val="1"/>
          <w:numId w:val="31"/>
        </w:numPr>
      </w:pPr>
      <w:r>
        <w:t xml:space="preserve">Once funds are returned to </w:t>
      </w:r>
      <w:r w:rsidR="00E522AD">
        <w:t>Federal</w:t>
      </w:r>
      <w:r>
        <w:t xml:space="preserve"> </w:t>
      </w:r>
      <w:r w:rsidR="00E522AD">
        <w:t>government</w:t>
      </w:r>
      <w:r>
        <w:t>, unable to get back even if an error was made.</w:t>
      </w:r>
    </w:p>
    <w:p w14:paraId="54DD2DC1" w14:textId="6C4E2CF5" w:rsidR="008E3311" w:rsidRDefault="008E3311" w:rsidP="008E3311">
      <w:pPr>
        <w:pStyle w:val="ListParagraph"/>
        <w:numPr>
          <w:ilvl w:val="0"/>
          <w:numId w:val="31"/>
        </w:numPr>
      </w:pPr>
      <w:r>
        <w:t>FAFSA</w:t>
      </w:r>
    </w:p>
    <w:p w14:paraId="2D49339F" w14:textId="6CE95AF0" w:rsidR="008E3311" w:rsidRDefault="008E3311" w:rsidP="008E3311">
      <w:pPr>
        <w:pStyle w:val="ListParagraph"/>
        <w:numPr>
          <w:ilvl w:val="1"/>
          <w:numId w:val="31"/>
        </w:numPr>
      </w:pPr>
      <w:r>
        <w:lastRenderedPageBreak/>
        <w:t>Beginning October 2016, students will use their prior-prior year (PPY) tax data to complete their FAFSA.</w:t>
      </w:r>
    </w:p>
    <w:p w14:paraId="0E1F96D0" w14:textId="6855391C" w:rsidR="008E3311" w:rsidRDefault="008E3311" w:rsidP="008E3311">
      <w:pPr>
        <w:pStyle w:val="ListParagraph"/>
        <w:numPr>
          <w:ilvl w:val="0"/>
          <w:numId w:val="31"/>
        </w:numPr>
      </w:pPr>
      <w:r>
        <w:t xml:space="preserve">Send PPT </w:t>
      </w:r>
      <w:r w:rsidR="003523F2">
        <w:t>and Grading Policy to Senate.</w:t>
      </w:r>
    </w:p>
    <w:p w14:paraId="4F529DED" w14:textId="287CD432" w:rsidR="008E3311" w:rsidRDefault="008E3311" w:rsidP="008E3311">
      <w:pPr>
        <w:pStyle w:val="ListParagraph"/>
        <w:numPr>
          <w:ilvl w:val="0"/>
          <w:numId w:val="31"/>
        </w:numPr>
      </w:pPr>
      <w:r>
        <w:t>Last day of attendance applies only if receive UW or E in regards to fin</w:t>
      </w:r>
      <w:r w:rsidR="003523F2">
        <w:t>ancial</w:t>
      </w:r>
      <w:r>
        <w:t xml:space="preserve"> aid.</w:t>
      </w:r>
    </w:p>
    <w:p w14:paraId="4C5CEF3B" w14:textId="5CA8607A" w:rsidR="00985A02" w:rsidRDefault="00985A02" w:rsidP="00985A02">
      <w:r>
        <w:t xml:space="preserve">POLICY 510 – </w:t>
      </w:r>
      <w:r w:rsidRPr="00306A8C">
        <w:rPr>
          <w:i/>
        </w:rPr>
        <w:t>Graduate Admissions and Continuation</w:t>
      </w:r>
    </w:p>
    <w:p w14:paraId="1A9B8E22" w14:textId="12D37025" w:rsidR="00985A02" w:rsidRDefault="00985A02" w:rsidP="00985A02">
      <w:pPr>
        <w:pStyle w:val="ListParagraph"/>
        <w:numPr>
          <w:ilvl w:val="0"/>
          <w:numId w:val="32"/>
        </w:numPr>
      </w:pPr>
      <w:r>
        <w:t>Amending current policy to insert university level expectations. Programs can increase the requirements if desired.</w:t>
      </w:r>
    </w:p>
    <w:p w14:paraId="56DA71E0" w14:textId="55254FCA" w:rsidR="00C828D5" w:rsidRDefault="00C828D5" w:rsidP="00C828D5">
      <w:pPr>
        <w:pStyle w:val="ListParagraph"/>
        <w:numPr>
          <w:ilvl w:val="0"/>
          <w:numId w:val="32"/>
        </w:numPr>
      </w:pPr>
      <w:r>
        <w:t>Concern about stud</w:t>
      </w:r>
      <w:r w:rsidR="00E87B4A">
        <w:t>ents successfully passing a TOE</w:t>
      </w:r>
      <w:r>
        <w:t xml:space="preserve">FL test does not mean they are conversant. </w:t>
      </w:r>
    </w:p>
    <w:p w14:paraId="1C48761A" w14:textId="370BC579" w:rsidR="00C828D5" w:rsidRDefault="00C828D5" w:rsidP="00C828D5">
      <w:pPr>
        <w:pStyle w:val="ListParagraph"/>
        <w:numPr>
          <w:ilvl w:val="0"/>
          <w:numId w:val="32"/>
        </w:numPr>
      </w:pPr>
      <w:r>
        <w:t xml:space="preserve">Albrecht-Crane inquired about an international degree that is equivalent. Bailey will follow-up with </w:t>
      </w:r>
      <w:r w:rsidR="00E87B4A">
        <w:t>her</w:t>
      </w:r>
      <w:r>
        <w:t xml:space="preserve"> for language and suggestions.</w:t>
      </w:r>
    </w:p>
    <w:p w14:paraId="22E79592" w14:textId="7021501E" w:rsidR="00C828D5" w:rsidRDefault="00C828D5" w:rsidP="00C828D5">
      <w:pPr>
        <w:pStyle w:val="ListParagraph"/>
        <w:numPr>
          <w:ilvl w:val="0"/>
          <w:numId w:val="32"/>
        </w:numPr>
      </w:pPr>
      <w:r>
        <w:t>Robbins noted there is a clearing-house in the U.S. that would validate foreign credentials and provide a certificate of equivalence for admissions.</w:t>
      </w:r>
      <w:r w:rsidR="009D5768">
        <w:t xml:space="preserve"> Breton noted that students are responsible to obtain the equivalency for admissions.</w:t>
      </w:r>
    </w:p>
    <w:p w14:paraId="04B849DB" w14:textId="59A395DC" w:rsidR="00DA4317" w:rsidRDefault="00DA4317" w:rsidP="00C828D5">
      <w:pPr>
        <w:pStyle w:val="ListParagraph"/>
        <w:numPr>
          <w:ilvl w:val="0"/>
          <w:numId w:val="32"/>
        </w:numPr>
      </w:pPr>
      <w:r>
        <w:t xml:space="preserve">There are provisions for exceptions for admissions. Bezzant question the term “only” in </w:t>
      </w:r>
      <w:r w:rsidR="00E87B4A">
        <w:t xml:space="preserve">Section </w:t>
      </w:r>
      <w:r>
        <w:t>4.5. Consider a different word.</w:t>
      </w:r>
    </w:p>
    <w:p w14:paraId="36D7ACAC" w14:textId="59DE52DB" w:rsidR="00DA4317" w:rsidRDefault="00E87B4A" w:rsidP="00C828D5">
      <w:pPr>
        <w:pStyle w:val="ListParagraph"/>
        <w:numPr>
          <w:ilvl w:val="0"/>
          <w:numId w:val="32"/>
        </w:numPr>
      </w:pPr>
      <w:r>
        <w:t xml:space="preserve">Section </w:t>
      </w:r>
      <w:r w:rsidR="00DA4317">
        <w:t xml:space="preserve">4.9.1 – </w:t>
      </w:r>
      <w:r w:rsidR="000F5CA1">
        <w:t xml:space="preserve">recommend </w:t>
      </w:r>
      <w:r w:rsidR="00DA4317">
        <w:t>reflecting federal rules in regards to Visas.</w:t>
      </w:r>
    </w:p>
    <w:p w14:paraId="2949E60D" w14:textId="08539413" w:rsidR="006876AA" w:rsidRDefault="006876AA" w:rsidP="00C828D5">
      <w:pPr>
        <w:pStyle w:val="ListParagraph"/>
        <w:numPr>
          <w:ilvl w:val="0"/>
          <w:numId w:val="32"/>
        </w:numPr>
      </w:pPr>
      <w:r>
        <w:t xml:space="preserve">Prior to excluding international students from graduate programs, </w:t>
      </w:r>
      <w:r w:rsidR="00E87B4A">
        <w:t xml:space="preserve">recommendation was made </w:t>
      </w:r>
      <w:r>
        <w:t xml:space="preserve">to have some additional resources available to determine if a student should be accepted. </w:t>
      </w:r>
      <w:r w:rsidR="00E87B4A">
        <w:t xml:space="preserve">Section </w:t>
      </w:r>
      <w:r>
        <w:t>4.8 covers this.</w:t>
      </w:r>
    </w:p>
    <w:p w14:paraId="5023883F" w14:textId="548296BE" w:rsidR="006876AA" w:rsidRDefault="006876AA" w:rsidP="006876AA">
      <w:r>
        <w:t>STANDING COMMITTEE REPORTS</w:t>
      </w:r>
    </w:p>
    <w:p w14:paraId="568C0402" w14:textId="493A8FF1" w:rsidR="006876AA" w:rsidRDefault="006876AA" w:rsidP="006876AA">
      <w:pPr>
        <w:pStyle w:val="ListParagraph"/>
        <w:numPr>
          <w:ilvl w:val="0"/>
          <w:numId w:val="33"/>
        </w:numPr>
      </w:pPr>
      <w:r>
        <w:t>Special Assignments &amp; Investigations – None</w:t>
      </w:r>
    </w:p>
    <w:p w14:paraId="23623867" w14:textId="5F5C01EA" w:rsidR="006876AA" w:rsidRDefault="006876AA" w:rsidP="006876AA">
      <w:pPr>
        <w:pStyle w:val="ListParagraph"/>
        <w:numPr>
          <w:ilvl w:val="0"/>
          <w:numId w:val="33"/>
        </w:numPr>
      </w:pPr>
      <w:r>
        <w:t xml:space="preserve">Service &amp; Elections – </w:t>
      </w:r>
      <w:r w:rsidR="006D09D8">
        <w:t xml:space="preserve">Clayton </w:t>
      </w:r>
      <w:r>
        <w:t>Brown will conduct election business from home. Will be contacting each department to review who rotates off and number of representatives.</w:t>
      </w:r>
    </w:p>
    <w:p w14:paraId="51A85664" w14:textId="196A45EA" w:rsidR="006876AA" w:rsidRDefault="006876AA" w:rsidP="006876AA">
      <w:pPr>
        <w:pStyle w:val="ListParagraph"/>
        <w:numPr>
          <w:ilvl w:val="0"/>
          <w:numId w:val="33"/>
        </w:numPr>
      </w:pPr>
      <w:r>
        <w:t xml:space="preserve">Curriculum – Leick/Bracken will be presenting at </w:t>
      </w:r>
      <w:r w:rsidR="006D09D8">
        <w:t>Board of Trustees</w:t>
      </w:r>
      <w:r>
        <w:t xml:space="preserve"> on </w:t>
      </w:r>
      <w:r w:rsidR="006D09D8">
        <w:t xml:space="preserve">the </w:t>
      </w:r>
      <w:r>
        <w:t>new curriculum process. Developed subcommittee to design forms for process.</w:t>
      </w:r>
    </w:p>
    <w:p w14:paraId="16CD2BBA" w14:textId="0527AF06" w:rsidR="006876AA" w:rsidRDefault="006876AA" w:rsidP="006876AA">
      <w:pPr>
        <w:pStyle w:val="ListParagraph"/>
        <w:numPr>
          <w:ilvl w:val="0"/>
          <w:numId w:val="33"/>
        </w:numPr>
      </w:pPr>
      <w:r>
        <w:t>RTP – None</w:t>
      </w:r>
    </w:p>
    <w:p w14:paraId="766D85C2" w14:textId="7C70FF62" w:rsidR="006876AA" w:rsidRDefault="00E6689F" w:rsidP="006876AA">
      <w:r w:rsidRPr="006D09D8">
        <w:rPr>
          <w:b/>
        </w:rPr>
        <w:t>MOTION</w:t>
      </w:r>
      <w:r>
        <w:t xml:space="preserve"> </w:t>
      </w:r>
      <w:proofErr w:type="gramStart"/>
      <w:r>
        <w:t xml:space="preserve">-  </w:t>
      </w:r>
      <w:proofErr w:type="spellStart"/>
      <w:r>
        <w:t>Bezzant</w:t>
      </w:r>
      <w:proofErr w:type="spellEnd"/>
      <w:proofErr w:type="gramEnd"/>
      <w:r>
        <w:t xml:space="preserve"> motioned to take the </w:t>
      </w:r>
      <w:r w:rsidR="006D09D8">
        <w:t xml:space="preserve">leftover </w:t>
      </w:r>
      <w:r>
        <w:t>cookies to Clayton Brown. Robbins seconded. All in favor? Motion passed.</w:t>
      </w:r>
    </w:p>
    <w:p w14:paraId="0536B6F9" w14:textId="3100A9E6" w:rsidR="00E6689F" w:rsidRDefault="00E6689F" w:rsidP="006876AA">
      <w:r>
        <w:t>GOOD OF THE ORDER</w:t>
      </w:r>
    </w:p>
    <w:p w14:paraId="1F54191F" w14:textId="741264DA" w:rsidR="00F95AC2" w:rsidRDefault="00E6689F" w:rsidP="00F95AC2">
      <w:pPr>
        <w:pStyle w:val="ListParagraph"/>
        <w:numPr>
          <w:ilvl w:val="0"/>
          <w:numId w:val="34"/>
        </w:numPr>
      </w:pPr>
      <w:r>
        <w:t>Albrecht-Crane expressed concern about the cost of food, delivery charges, and quality. Bezzant reported that food services needs to be self-sustaining and follow food-handling procedures.</w:t>
      </w:r>
      <w:r w:rsidR="00B74177">
        <w:t xml:space="preserve"> Swenson expressed that West Campus does not have appropriate food services and are conducting a survey.</w:t>
      </w:r>
      <w:r w:rsidR="00A03F6A">
        <w:t xml:space="preserve"> </w:t>
      </w:r>
      <w:r w:rsidR="001A594A">
        <w:t>Arendt recommended sending comments directly to Food Services</w:t>
      </w:r>
      <w:r w:rsidR="006D09D8">
        <w:t xml:space="preserve"> first</w:t>
      </w:r>
      <w:r w:rsidR="001A594A">
        <w:t>. If not receiving appropriate responses, do a collective analysis.</w:t>
      </w:r>
      <w:r w:rsidR="00A03F6A">
        <w:t xml:space="preserve"> </w:t>
      </w:r>
      <w:r w:rsidR="000C4D6F">
        <w:t>Harward recommended seeking permission to go off campus more.</w:t>
      </w:r>
      <w:r w:rsidR="00A03F6A">
        <w:t xml:space="preserve"> Arendt would like a summary of findings presented to S</w:t>
      </w:r>
      <w:r w:rsidR="00F95AC2">
        <w:t>enate. Send comments to Bracken</w:t>
      </w:r>
      <w:r w:rsidR="006D09D8">
        <w:t>.</w:t>
      </w:r>
    </w:p>
    <w:p w14:paraId="1AFC5D80" w14:textId="510B0E17" w:rsidR="00F95AC2" w:rsidRDefault="00F95AC2" w:rsidP="00DF4BA6">
      <w:pPr>
        <w:pStyle w:val="ListParagraph"/>
        <w:numPr>
          <w:ilvl w:val="0"/>
          <w:numId w:val="34"/>
        </w:numPr>
      </w:pPr>
      <w:r>
        <w:lastRenderedPageBreak/>
        <w:t>Jorgensen announced George Hickman’s wife</w:t>
      </w:r>
      <w:r w:rsidR="006D09D8">
        <w:t xml:space="preserve">, </w:t>
      </w:r>
      <w:proofErr w:type="spellStart"/>
      <w:r w:rsidR="006D09D8">
        <w:t>Dellyce</w:t>
      </w:r>
      <w:proofErr w:type="spellEnd"/>
      <w:r w:rsidR="006D09D8">
        <w:t>,</w:t>
      </w:r>
      <w:r>
        <w:t xml:space="preserve"> passed away on February 8, 2016.</w:t>
      </w:r>
      <w:r w:rsidR="006D09D8" w:rsidRPr="00554774">
        <w:rPr>
          <w:rFonts w:ascii="Arial" w:hAnsi="Arial" w:cs="Arial"/>
          <w:color w:val="FFFFFF"/>
          <w:sz w:val="20"/>
          <w:szCs w:val="20"/>
        </w:rPr>
        <w:t xml:space="preserve"> </w:t>
      </w:r>
      <w:r w:rsidR="00554774">
        <w:rPr>
          <w:rFonts w:ascii="Arial" w:hAnsi="Arial" w:cs="Arial"/>
          <w:color w:val="FFFFFF"/>
          <w:sz w:val="20"/>
          <w:szCs w:val="20"/>
        </w:rPr>
        <w:t xml:space="preserve"> </w:t>
      </w:r>
      <w:r w:rsidR="00554774">
        <w:t xml:space="preserve">Funeral services will be held </w:t>
      </w:r>
      <w:r w:rsidR="00554774" w:rsidRPr="00554774">
        <w:t>February 12, 2016 at 1:00 p.m. at the Mt. Nebo Stake Center, 608 West 1400 South in Payson. A viewing will be held Thursday, February 11, 2016 from 6:00 – 8:00 p.m. at Walker Funeral Home, 587 South 100 West in Payson, or on Friday from 11:45 a.m. – 12:45 p.m. at the Stake Center prior to services</w:t>
      </w:r>
    </w:p>
    <w:p w14:paraId="56CB1A91" w14:textId="61D0B197" w:rsidR="00F95AC2" w:rsidRDefault="00F95AC2" w:rsidP="00F95AC2">
      <w:bookmarkStart w:id="0" w:name="_GoBack"/>
      <w:r w:rsidRPr="00554774">
        <w:rPr>
          <w:b/>
        </w:rPr>
        <w:t>MOTION</w:t>
      </w:r>
      <w:r>
        <w:t xml:space="preserve"> </w:t>
      </w:r>
      <w:bookmarkEnd w:id="0"/>
      <w:r>
        <w:t xml:space="preserve">– </w:t>
      </w:r>
      <w:proofErr w:type="spellStart"/>
      <w:r>
        <w:t>Bezzant</w:t>
      </w:r>
      <w:proofErr w:type="spellEnd"/>
      <w:r>
        <w:t xml:space="preserve"> motioned to adjourn at 4:25 p.m. Robbins seconded.</w:t>
      </w:r>
    </w:p>
    <w:p w14:paraId="6E2E28F6" w14:textId="77777777" w:rsidR="006C3EC1" w:rsidRDefault="006C3EC1" w:rsidP="006C3EC1"/>
    <w:sectPr w:rsidR="006C3EC1" w:rsidSect="00EF30C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EE3"/>
    <w:multiLevelType w:val="hybridMultilevel"/>
    <w:tmpl w:val="B2B0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3B2B"/>
    <w:multiLevelType w:val="hybridMultilevel"/>
    <w:tmpl w:val="2CDC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6A4B"/>
    <w:multiLevelType w:val="hybridMultilevel"/>
    <w:tmpl w:val="C038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6A1E"/>
    <w:multiLevelType w:val="hybridMultilevel"/>
    <w:tmpl w:val="A124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5F74"/>
    <w:multiLevelType w:val="hybridMultilevel"/>
    <w:tmpl w:val="7932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9629B"/>
    <w:multiLevelType w:val="hybridMultilevel"/>
    <w:tmpl w:val="6006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37858"/>
    <w:multiLevelType w:val="hybridMultilevel"/>
    <w:tmpl w:val="50FE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532E6"/>
    <w:multiLevelType w:val="hybridMultilevel"/>
    <w:tmpl w:val="D9A8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02F73"/>
    <w:multiLevelType w:val="hybridMultilevel"/>
    <w:tmpl w:val="9104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E45E4"/>
    <w:multiLevelType w:val="hybridMultilevel"/>
    <w:tmpl w:val="048E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D5767"/>
    <w:multiLevelType w:val="hybridMultilevel"/>
    <w:tmpl w:val="C45C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31131"/>
    <w:multiLevelType w:val="hybridMultilevel"/>
    <w:tmpl w:val="5208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D4BA4"/>
    <w:multiLevelType w:val="hybridMultilevel"/>
    <w:tmpl w:val="1D94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356FA"/>
    <w:multiLevelType w:val="hybridMultilevel"/>
    <w:tmpl w:val="1B2C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F4AED"/>
    <w:multiLevelType w:val="hybridMultilevel"/>
    <w:tmpl w:val="7B26E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90E17"/>
    <w:multiLevelType w:val="hybridMultilevel"/>
    <w:tmpl w:val="57A0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F2C59"/>
    <w:multiLevelType w:val="hybridMultilevel"/>
    <w:tmpl w:val="0D5E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9467A"/>
    <w:multiLevelType w:val="hybridMultilevel"/>
    <w:tmpl w:val="10862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75F89"/>
    <w:multiLevelType w:val="hybridMultilevel"/>
    <w:tmpl w:val="B204CE5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4274E4E"/>
    <w:multiLevelType w:val="hybridMultilevel"/>
    <w:tmpl w:val="A392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B3BEF"/>
    <w:multiLevelType w:val="hybridMultilevel"/>
    <w:tmpl w:val="0FA8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370B9"/>
    <w:multiLevelType w:val="hybridMultilevel"/>
    <w:tmpl w:val="4F083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E2843"/>
    <w:multiLevelType w:val="hybridMultilevel"/>
    <w:tmpl w:val="EE9C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21EFD"/>
    <w:multiLevelType w:val="hybridMultilevel"/>
    <w:tmpl w:val="2F7A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137E1"/>
    <w:multiLevelType w:val="hybridMultilevel"/>
    <w:tmpl w:val="EEDE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D2D2E"/>
    <w:multiLevelType w:val="hybridMultilevel"/>
    <w:tmpl w:val="00E0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16D9C"/>
    <w:multiLevelType w:val="hybridMultilevel"/>
    <w:tmpl w:val="95D0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B4B5B"/>
    <w:multiLevelType w:val="hybridMultilevel"/>
    <w:tmpl w:val="7EEC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5615B"/>
    <w:multiLevelType w:val="hybridMultilevel"/>
    <w:tmpl w:val="0FB0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5689B"/>
    <w:multiLevelType w:val="hybridMultilevel"/>
    <w:tmpl w:val="9522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D3419"/>
    <w:multiLevelType w:val="hybridMultilevel"/>
    <w:tmpl w:val="B0F2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53CD2"/>
    <w:multiLevelType w:val="hybridMultilevel"/>
    <w:tmpl w:val="EC74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F19B6"/>
    <w:multiLevelType w:val="hybridMultilevel"/>
    <w:tmpl w:val="333E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6541F"/>
    <w:multiLevelType w:val="hybridMultilevel"/>
    <w:tmpl w:val="071C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9"/>
  </w:num>
  <w:num w:numId="4">
    <w:abstractNumId w:val="3"/>
  </w:num>
  <w:num w:numId="5">
    <w:abstractNumId w:val="32"/>
  </w:num>
  <w:num w:numId="6">
    <w:abstractNumId w:val="8"/>
  </w:num>
  <w:num w:numId="7">
    <w:abstractNumId w:val="29"/>
  </w:num>
  <w:num w:numId="8">
    <w:abstractNumId w:val="7"/>
  </w:num>
  <w:num w:numId="9">
    <w:abstractNumId w:val="11"/>
  </w:num>
  <w:num w:numId="10">
    <w:abstractNumId w:val="30"/>
  </w:num>
  <w:num w:numId="11">
    <w:abstractNumId w:val="25"/>
  </w:num>
  <w:num w:numId="12">
    <w:abstractNumId w:val="4"/>
  </w:num>
  <w:num w:numId="13">
    <w:abstractNumId w:val="6"/>
  </w:num>
  <w:num w:numId="14">
    <w:abstractNumId w:val="15"/>
  </w:num>
  <w:num w:numId="15">
    <w:abstractNumId w:val="21"/>
  </w:num>
  <w:num w:numId="16">
    <w:abstractNumId w:val="33"/>
  </w:num>
  <w:num w:numId="17">
    <w:abstractNumId w:val="18"/>
  </w:num>
  <w:num w:numId="18">
    <w:abstractNumId w:val="5"/>
  </w:num>
  <w:num w:numId="19">
    <w:abstractNumId w:val="22"/>
  </w:num>
  <w:num w:numId="20">
    <w:abstractNumId w:val="14"/>
  </w:num>
  <w:num w:numId="21">
    <w:abstractNumId w:val="31"/>
  </w:num>
  <w:num w:numId="22">
    <w:abstractNumId w:val="19"/>
  </w:num>
  <w:num w:numId="23">
    <w:abstractNumId w:val="10"/>
  </w:num>
  <w:num w:numId="24">
    <w:abstractNumId w:val="13"/>
  </w:num>
  <w:num w:numId="25">
    <w:abstractNumId w:val="24"/>
  </w:num>
  <w:num w:numId="26">
    <w:abstractNumId w:val="26"/>
  </w:num>
  <w:num w:numId="27">
    <w:abstractNumId w:val="20"/>
  </w:num>
  <w:num w:numId="28">
    <w:abstractNumId w:val="1"/>
  </w:num>
  <w:num w:numId="29">
    <w:abstractNumId w:val="27"/>
  </w:num>
  <w:num w:numId="30">
    <w:abstractNumId w:val="28"/>
  </w:num>
  <w:num w:numId="31">
    <w:abstractNumId w:val="16"/>
  </w:num>
  <w:num w:numId="32">
    <w:abstractNumId w:val="17"/>
  </w:num>
  <w:num w:numId="33">
    <w:abstractNumId w:val="12"/>
  </w:num>
  <w:num w:numId="3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2D"/>
    <w:rsid w:val="0000080A"/>
    <w:rsid w:val="00000CD0"/>
    <w:rsid w:val="00002096"/>
    <w:rsid w:val="0000227A"/>
    <w:rsid w:val="00002604"/>
    <w:rsid w:val="00002D13"/>
    <w:rsid w:val="00004880"/>
    <w:rsid w:val="000067BA"/>
    <w:rsid w:val="00010F69"/>
    <w:rsid w:val="00011062"/>
    <w:rsid w:val="0001382E"/>
    <w:rsid w:val="00013A79"/>
    <w:rsid w:val="00015075"/>
    <w:rsid w:val="0001549C"/>
    <w:rsid w:val="00020547"/>
    <w:rsid w:val="0002114F"/>
    <w:rsid w:val="0002325E"/>
    <w:rsid w:val="00023460"/>
    <w:rsid w:val="000238D8"/>
    <w:rsid w:val="00025F7F"/>
    <w:rsid w:val="00026C93"/>
    <w:rsid w:val="0003376F"/>
    <w:rsid w:val="00033F77"/>
    <w:rsid w:val="00034503"/>
    <w:rsid w:val="00036488"/>
    <w:rsid w:val="0004257B"/>
    <w:rsid w:val="00042937"/>
    <w:rsid w:val="000445F6"/>
    <w:rsid w:val="0004485A"/>
    <w:rsid w:val="00044FA7"/>
    <w:rsid w:val="000462E4"/>
    <w:rsid w:val="000501BD"/>
    <w:rsid w:val="00051C8A"/>
    <w:rsid w:val="000565DB"/>
    <w:rsid w:val="00057C3A"/>
    <w:rsid w:val="00057D44"/>
    <w:rsid w:val="00057E03"/>
    <w:rsid w:val="000642F5"/>
    <w:rsid w:val="0006520E"/>
    <w:rsid w:val="00066131"/>
    <w:rsid w:val="00066496"/>
    <w:rsid w:val="00066624"/>
    <w:rsid w:val="00066B1A"/>
    <w:rsid w:val="00067B1C"/>
    <w:rsid w:val="00067F02"/>
    <w:rsid w:val="00070369"/>
    <w:rsid w:val="000731CC"/>
    <w:rsid w:val="00074A0B"/>
    <w:rsid w:val="0007549E"/>
    <w:rsid w:val="00077999"/>
    <w:rsid w:val="00080055"/>
    <w:rsid w:val="00080A3E"/>
    <w:rsid w:val="00081939"/>
    <w:rsid w:val="00081F83"/>
    <w:rsid w:val="00082D7A"/>
    <w:rsid w:val="00083D10"/>
    <w:rsid w:val="00085039"/>
    <w:rsid w:val="00085170"/>
    <w:rsid w:val="00086C02"/>
    <w:rsid w:val="00087212"/>
    <w:rsid w:val="00087439"/>
    <w:rsid w:val="00091EA8"/>
    <w:rsid w:val="00094EA1"/>
    <w:rsid w:val="000A03A9"/>
    <w:rsid w:val="000A070F"/>
    <w:rsid w:val="000A0B1B"/>
    <w:rsid w:val="000A1D4C"/>
    <w:rsid w:val="000A2EBB"/>
    <w:rsid w:val="000A6403"/>
    <w:rsid w:val="000A6645"/>
    <w:rsid w:val="000A67B3"/>
    <w:rsid w:val="000A6DA7"/>
    <w:rsid w:val="000B4246"/>
    <w:rsid w:val="000B55D7"/>
    <w:rsid w:val="000B5EF8"/>
    <w:rsid w:val="000B6C77"/>
    <w:rsid w:val="000C110B"/>
    <w:rsid w:val="000C1225"/>
    <w:rsid w:val="000C2498"/>
    <w:rsid w:val="000C2A59"/>
    <w:rsid w:val="000C2E9D"/>
    <w:rsid w:val="000C42D4"/>
    <w:rsid w:val="000C4D6F"/>
    <w:rsid w:val="000C5FE7"/>
    <w:rsid w:val="000C650C"/>
    <w:rsid w:val="000C7ED6"/>
    <w:rsid w:val="000D1AEC"/>
    <w:rsid w:val="000D2715"/>
    <w:rsid w:val="000D5D74"/>
    <w:rsid w:val="000D6468"/>
    <w:rsid w:val="000D732D"/>
    <w:rsid w:val="000E0676"/>
    <w:rsid w:val="000E0E56"/>
    <w:rsid w:val="000E11C2"/>
    <w:rsid w:val="000E134B"/>
    <w:rsid w:val="000E1A12"/>
    <w:rsid w:val="000E2957"/>
    <w:rsid w:val="000E2E0C"/>
    <w:rsid w:val="000E358F"/>
    <w:rsid w:val="000E3811"/>
    <w:rsid w:val="000E3877"/>
    <w:rsid w:val="000E5F89"/>
    <w:rsid w:val="000E61AB"/>
    <w:rsid w:val="000F00B1"/>
    <w:rsid w:val="000F02F8"/>
    <w:rsid w:val="000F09A8"/>
    <w:rsid w:val="000F15DD"/>
    <w:rsid w:val="000F1A3B"/>
    <w:rsid w:val="000F3BCA"/>
    <w:rsid w:val="000F4373"/>
    <w:rsid w:val="000F45B3"/>
    <w:rsid w:val="000F50CA"/>
    <w:rsid w:val="000F51DC"/>
    <w:rsid w:val="000F5CA1"/>
    <w:rsid w:val="000F6F9B"/>
    <w:rsid w:val="000F75BE"/>
    <w:rsid w:val="00101FDB"/>
    <w:rsid w:val="00102685"/>
    <w:rsid w:val="00103D19"/>
    <w:rsid w:val="001050DD"/>
    <w:rsid w:val="001073D8"/>
    <w:rsid w:val="00110035"/>
    <w:rsid w:val="0011024E"/>
    <w:rsid w:val="00112256"/>
    <w:rsid w:val="001203A2"/>
    <w:rsid w:val="00121C71"/>
    <w:rsid w:val="00121F43"/>
    <w:rsid w:val="00122395"/>
    <w:rsid w:val="001248AF"/>
    <w:rsid w:val="00125E71"/>
    <w:rsid w:val="00126DAA"/>
    <w:rsid w:val="00126DC5"/>
    <w:rsid w:val="00131319"/>
    <w:rsid w:val="00132B75"/>
    <w:rsid w:val="0013375B"/>
    <w:rsid w:val="00134965"/>
    <w:rsid w:val="00135611"/>
    <w:rsid w:val="00137441"/>
    <w:rsid w:val="0013744F"/>
    <w:rsid w:val="00140115"/>
    <w:rsid w:val="00140D49"/>
    <w:rsid w:val="001414F1"/>
    <w:rsid w:val="00142A7A"/>
    <w:rsid w:val="00143791"/>
    <w:rsid w:val="00144CB7"/>
    <w:rsid w:val="00145787"/>
    <w:rsid w:val="00146D63"/>
    <w:rsid w:val="001500B4"/>
    <w:rsid w:val="00150289"/>
    <w:rsid w:val="00150623"/>
    <w:rsid w:val="0015175D"/>
    <w:rsid w:val="00151D5E"/>
    <w:rsid w:val="001537A5"/>
    <w:rsid w:val="0015459C"/>
    <w:rsid w:val="00156BE7"/>
    <w:rsid w:val="00157AA7"/>
    <w:rsid w:val="001606FD"/>
    <w:rsid w:val="001617B3"/>
    <w:rsid w:val="001632AE"/>
    <w:rsid w:val="001643EB"/>
    <w:rsid w:val="00167430"/>
    <w:rsid w:val="00170A72"/>
    <w:rsid w:val="00171125"/>
    <w:rsid w:val="00173157"/>
    <w:rsid w:val="001737DF"/>
    <w:rsid w:val="00174651"/>
    <w:rsid w:val="00177616"/>
    <w:rsid w:val="00181DEC"/>
    <w:rsid w:val="0018460C"/>
    <w:rsid w:val="00185006"/>
    <w:rsid w:val="0019143E"/>
    <w:rsid w:val="00191EB3"/>
    <w:rsid w:val="001923E8"/>
    <w:rsid w:val="0019247E"/>
    <w:rsid w:val="00196EEC"/>
    <w:rsid w:val="001A01C1"/>
    <w:rsid w:val="001A177B"/>
    <w:rsid w:val="001A2606"/>
    <w:rsid w:val="001A4134"/>
    <w:rsid w:val="001A4BE7"/>
    <w:rsid w:val="001A5273"/>
    <w:rsid w:val="001A594A"/>
    <w:rsid w:val="001A5B61"/>
    <w:rsid w:val="001A5DA8"/>
    <w:rsid w:val="001B0AAF"/>
    <w:rsid w:val="001B1745"/>
    <w:rsid w:val="001B2DA5"/>
    <w:rsid w:val="001B4A48"/>
    <w:rsid w:val="001B5379"/>
    <w:rsid w:val="001B6D68"/>
    <w:rsid w:val="001B7541"/>
    <w:rsid w:val="001C0365"/>
    <w:rsid w:val="001C126C"/>
    <w:rsid w:val="001C19E3"/>
    <w:rsid w:val="001C1DC3"/>
    <w:rsid w:val="001C265D"/>
    <w:rsid w:val="001C5E1E"/>
    <w:rsid w:val="001C6893"/>
    <w:rsid w:val="001D0D51"/>
    <w:rsid w:val="001D155F"/>
    <w:rsid w:val="001D288D"/>
    <w:rsid w:val="001D3D0F"/>
    <w:rsid w:val="001D45F8"/>
    <w:rsid w:val="001D49A0"/>
    <w:rsid w:val="001D4FD7"/>
    <w:rsid w:val="001D5053"/>
    <w:rsid w:val="001D7E92"/>
    <w:rsid w:val="001E2C9C"/>
    <w:rsid w:val="001E4729"/>
    <w:rsid w:val="001E47BE"/>
    <w:rsid w:val="001E516F"/>
    <w:rsid w:val="001E5296"/>
    <w:rsid w:val="001E71AB"/>
    <w:rsid w:val="001F0189"/>
    <w:rsid w:val="001F0539"/>
    <w:rsid w:val="001F0C15"/>
    <w:rsid w:val="001F0E83"/>
    <w:rsid w:val="001F32AD"/>
    <w:rsid w:val="001F3914"/>
    <w:rsid w:val="001F4651"/>
    <w:rsid w:val="001F60B1"/>
    <w:rsid w:val="00200B55"/>
    <w:rsid w:val="00201747"/>
    <w:rsid w:val="00203194"/>
    <w:rsid w:val="002032F7"/>
    <w:rsid w:val="00203A65"/>
    <w:rsid w:val="00203A84"/>
    <w:rsid w:val="00204B82"/>
    <w:rsid w:val="00204ED9"/>
    <w:rsid w:val="00204FEE"/>
    <w:rsid w:val="00205315"/>
    <w:rsid w:val="00205D5D"/>
    <w:rsid w:val="00206012"/>
    <w:rsid w:val="00207060"/>
    <w:rsid w:val="00211F60"/>
    <w:rsid w:val="00212F0B"/>
    <w:rsid w:val="00215E76"/>
    <w:rsid w:val="00220B57"/>
    <w:rsid w:val="00221C66"/>
    <w:rsid w:val="002220B4"/>
    <w:rsid w:val="00224FD7"/>
    <w:rsid w:val="002254A6"/>
    <w:rsid w:val="0022700E"/>
    <w:rsid w:val="00227375"/>
    <w:rsid w:val="00230378"/>
    <w:rsid w:val="0023062E"/>
    <w:rsid w:val="00231607"/>
    <w:rsid w:val="00231C91"/>
    <w:rsid w:val="0023278D"/>
    <w:rsid w:val="00232B65"/>
    <w:rsid w:val="002343B0"/>
    <w:rsid w:val="00234555"/>
    <w:rsid w:val="002348AB"/>
    <w:rsid w:val="00235DE0"/>
    <w:rsid w:val="00236C14"/>
    <w:rsid w:val="002377C9"/>
    <w:rsid w:val="002377F1"/>
    <w:rsid w:val="0024088B"/>
    <w:rsid w:val="00240FA0"/>
    <w:rsid w:val="00244986"/>
    <w:rsid w:val="00244C4C"/>
    <w:rsid w:val="00246F0B"/>
    <w:rsid w:val="00246F89"/>
    <w:rsid w:val="00246F91"/>
    <w:rsid w:val="00250F6D"/>
    <w:rsid w:val="002520D4"/>
    <w:rsid w:val="002530F4"/>
    <w:rsid w:val="00253F19"/>
    <w:rsid w:val="00255F25"/>
    <w:rsid w:val="0025760D"/>
    <w:rsid w:val="002579C4"/>
    <w:rsid w:val="00260480"/>
    <w:rsid w:val="00262652"/>
    <w:rsid w:val="00265154"/>
    <w:rsid w:val="00265EAC"/>
    <w:rsid w:val="0026632B"/>
    <w:rsid w:val="002702B9"/>
    <w:rsid w:val="00270714"/>
    <w:rsid w:val="00270F91"/>
    <w:rsid w:val="00275D3C"/>
    <w:rsid w:val="00276A61"/>
    <w:rsid w:val="0028205C"/>
    <w:rsid w:val="00282188"/>
    <w:rsid w:val="00285D85"/>
    <w:rsid w:val="00285F34"/>
    <w:rsid w:val="00286FC6"/>
    <w:rsid w:val="00291A61"/>
    <w:rsid w:val="002924B2"/>
    <w:rsid w:val="00293BD2"/>
    <w:rsid w:val="00293EC4"/>
    <w:rsid w:val="002952F0"/>
    <w:rsid w:val="00295A09"/>
    <w:rsid w:val="00296A06"/>
    <w:rsid w:val="00297D43"/>
    <w:rsid w:val="002A011C"/>
    <w:rsid w:val="002A02FA"/>
    <w:rsid w:val="002A4110"/>
    <w:rsid w:val="002A4C7D"/>
    <w:rsid w:val="002A4FAB"/>
    <w:rsid w:val="002A4FF3"/>
    <w:rsid w:val="002A5018"/>
    <w:rsid w:val="002A563C"/>
    <w:rsid w:val="002A5DB5"/>
    <w:rsid w:val="002A7970"/>
    <w:rsid w:val="002A7BD0"/>
    <w:rsid w:val="002B0855"/>
    <w:rsid w:val="002B10E9"/>
    <w:rsid w:val="002B3660"/>
    <w:rsid w:val="002B3748"/>
    <w:rsid w:val="002B42ED"/>
    <w:rsid w:val="002B47BF"/>
    <w:rsid w:val="002B6504"/>
    <w:rsid w:val="002B6653"/>
    <w:rsid w:val="002B6CC5"/>
    <w:rsid w:val="002B6E98"/>
    <w:rsid w:val="002B6EED"/>
    <w:rsid w:val="002C220F"/>
    <w:rsid w:val="002C2AC9"/>
    <w:rsid w:val="002C34C0"/>
    <w:rsid w:val="002C6248"/>
    <w:rsid w:val="002C65A8"/>
    <w:rsid w:val="002C6AA3"/>
    <w:rsid w:val="002C72AF"/>
    <w:rsid w:val="002C763B"/>
    <w:rsid w:val="002D040B"/>
    <w:rsid w:val="002D04FA"/>
    <w:rsid w:val="002D05EA"/>
    <w:rsid w:val="002D0CB6"/>
    <w:rsid w:val="002D0E7D"/>
    <w:rsid w:val="002D165F"/>
    <w:rsid w:val="002D30C2"/>
    <w:rsid w:val="002D32E0"/>
    <w:rsid w:val="002D37C2"/>
    <w:rsid w:val="002D3AA9"/>
    <w:rsid w:val="002D432D"/>
    <w:rsid w:val="002D5828"/>
    <w:rsid w:val="002D5F62"/>
    <w:rsid w:val="002E07BC"/>
    <w:rsid w:val="002E3C8D"/>
    <w:rsid w:val="002E5222"/>
    <w:rsid w:val="002E53D1"/>
    <w:rsid w:val="002E6977"/>
    <w:rsid w:val="002F04B6"/>
    <w:rsid w:val="002F1223"/>
    <w:rsid w:val="002F2972"/>
    <w:rsid w:val="002F2C65"/>
    <w:rsid w:val="002F3BDE"/>
    <w:rsid w:val="002F43D4"/>
    <w:rsid w:val="002F5E20"/>
    <w:rsid w:val="002F5FEB"/>
    <w:rsid w:val="002F6C98"/>
    <w:rsid w:val="00300224"/>
    <w:rsid w:val="00302FFC"/>
    <w:rsid w:val="0030492A"/>
    <w:rsid w:val="00304A04"/>
    <w:rsid w:val="00306A8C"/>
    <w:rsid w:val="00310133"/>
    <w:rsid w:val="0031313E"/>
    <w:rsid w:val="0031377F"/>
    <w:rsid w:val="00315E01"/>
    <w:rsid w:val="00315F43"/>
    <w:rsid w:val="00316C9E"/>
    <w:rsid w:val="00317283"/>
    <w:rsid w:val="00317AF4"/>
    <w:rsid w:val="00317C22"/>
    <w:rsid w:val="0032106C"/>
    <w:rsid w:val="003214D2"/>
    <w:rsid w:val="003232E1"/>
    <w:rsid w:val="0032330E"/>
    <w:rsid w:val="00327124"/>
    <w:rsid w:val="00327321"/>
    <w:rsid w:val="00327B7C"/>
    <w:rsid w:val="00327FC7"/>
    <w:rsid w:val="00327FEF"/>
    <w:rsid w:val="00331FDD"/>
    <w:rsid w:val="003331DF"/>
    <w:rsid w:val="00333994"/>
    <w:rsid w:val="00335B17"/>
    <w:rsid w:val="00336999"/>
    <w:rsid w:val="00337D35"/>
    <w:rsid w:val="00340624"/>
    <w:rsid w:val="00340BA1"/>
    <w:rsid w:val="003421F5"/>
    <w:rsid w:val="0034413D"/>
    <w:rsid w:val="003443C7"/>
    <w:rsid w:val="00344B2A"/>
    <w:rsid w:val="00345FBE"/>
    <w:rsid w:val="00351DA8"/>
    <w:rsid w:val="003523F2"/>
    <w:rsid w:val="00352FA6"/>
    <w:rsid w:val="0035357A"/>
    <w:rsid w:val="00360525"/>
    <w:rsid w:val="00361F88"/>
    <w:rsid w:val="00362C1B"/>
    <w:rsid w:val="003647B8"/>
    <w:rsid w:val="00364806"/>
    <w:rsid w:val="00365816"/>
    <w:rsid w:val="003705D0"/>
    <w:rsid w:val="00371D89"/>
    <w:rsid w:val="00372662"/>
    <w:rsid w:val="00373B2C"/>
    <w:rsid w:val="00375F91"/>
    <w:rsid w:val="0037708E"/>
    <w:rsid w:val="0037783B"/>
    <w:rsid w:val="00381B4B"/>
    <w:rsid w:val="00381FA5"/>
    <w:rsid w:val="00382D2D"/>
    <w:rsid w:val="003860A2"/>
    <w:rsid w:val="00386F9C"/>
    <w:rsid w:val="00387258"/>
    <w:rsid w:val="00387679"/>
    <w:rsid w:val="00391F97"/>
    <w:rsid w:val="00392B11"/>
    <w:rsid w:val="00393306"/>
    <w:rsid w:val="003933C7"/>
    <w:rsid w:val="0039380D"/>
    <w:rsid w:val="00394DE2"/>
    <w:rsid w:val="00396C25"/>
    <w:rsid w:val="00397231"/>
    <w:rsid w:val="003A09C5"/>
    <w:rsid w:val="003A0C8B"/>
    <w:rsid w:val="003A273E"/>
    <w:rsid w:val="003A388A"/>
    <w:rsid w:val="003A59FF"/>
    <w:rsid w:val="003A616A"/>
    <w:rsid w:val="003A61DB"/>
    <w:rsid w:val="003B0E2E"/>
    <w:rsid w:val="003B22D9"/>
    <w:rsid w:val="003B2542"/>
    <w:rsid w:val="003B25FD"/>
    <w:rsid w:val="003B5E61"/>
    <w:rsid w:val="003B5FAD"/>
    <w:rsid w:val="003B7332"/>
    <w:rsid w:val="003C044D"/>
    <w:rsid w:val="003C0519"/>
    <w:rsid w:val="003C3B9E"/>
    <w:rsid w:val="003C4FC0"/>
    <w:rsid w:val="003C7EA6"/>
    <w:rsid w:val="003D0F46"/>
    <w:rsid w:val="003D0F80"/>
    <w:rsid w:val="003D2B32"/>
    <w:rsid w:val="003D3D03"/>
    <w:rsid w:val="003D4746"/>
    <w:rsid w:val="003D532F"/>
    <w:rsid w:val="003D654A"/>
    <w:rsid w:val="003E1C54"/>
    <w:rsid w:val="003E67CC"/>
    <w:rsid w:val="003E7969"/>
    <w:rsid w:val="003F0435"/>
    <w:rsid w:val="003F1989"/>
    <w:rsid w:val="003F356C"/>
    <w:rsid w:val="003F48DA"/>
    <w:rsid w:val="003F4A06"/>
    <w:rsid w:val="003F4C47"/>
    <w:rsid w:val="003F6518"/>
    <w:rsid w:val="003F6BE5"/>
    <w:rsid w:val="003F7C1C"/>
    <w:rsid w:val="00400788"/>
    <w:rsid w:val="00401293"/>
    <w:rsid w:val="00401D6F"/>
    <w:rsid w:val="00403046"/>
    <w:rsid w:val="00403F08"/>
    <w:rsid w:val="004055AA"/>
    <w:rsid w:val="004057B6"/>
    <w:rsid w:val="00405FB6"/>
    <w:rsid w:val="0040637E"/>
    <w:rsid w:val="00407376"/>
    <w:rsid w:val="00407D21"/>
    <w:rsid w:val="0041016F"/>
    <w:rsid w:val="00410EA2"/>
    <w:rsid w:val="00413C6C"/>
    <w:rsid w:val="0042177A"/>
    <w:rsid w:val="004228FB"/>
    <w:rsid w:val="00422EA8"/>
    <w:rsid w:val="00426D72"/>
    <w:rsid w:val="00427F71"/>
    <w:rsid w:val="00431E4F"/>
    <w:rsid w:val="00440FF3"/>
    <w:rsid w:val="00441E22"/>
    <w:rsid w:val="00442BAA"/>
    <w:rsid w:val="0044486E"/>
    <w:rsid w:val="00445B93"/>
    <w:rsid w:val="00446C3A"/>
    <w:rsid w:val="00447048"/>
    <w:rsid w:val="004517F1"/>
    <w:rsid w:val="004553ED"/>
    <w:rsid w:val="00455B6D"/>
    <w:rsid w:val="00456318"/>
    <w:rsid w:val="00456943"/>
    <w:rsid w:val="00460380"/>
    <w:rsid w:val="0046093B"/>
    <w:rsid w:val="00460B1F"/>
    <w:rsid w:val="00462887"/>
    <w:rsid w:val="00464178"/>
    <w:rsid w:val="00465AC5"/>
    <w:rsid w:val="00470316"/>
    <w:rsid w:val="00470801"/>
    <w:rsid w:val="00470D00"/>
    <w:rsid w:val="004759D7"/>
    <w:rsid w:val="00476309"/>
    <w:rsid w:val="00476BE8"/>
    <w:rsid w:val="004776FB"/>
    <w:rsid w:val="00480DE2"/>
    <w:rsid w:val="004811FD"/>
    <w:rsid w:val="004835D1"/>
    <w:rsid w:val="00483E72"/>
    <w:rsid w:val="00484137"/>
    <w:rsid w:val="00484CA1"/>
    <w:rsid w:val="0048554A"/>
    <w:rsid w:val="004856D5"/>
    <w:rsid w:val="00490CAF"/>
    <w:rsid w:val="00491385"/>
    <w:rsid w:val="00491802"/>
    <w:rsid w:val="00491B0B"/>
    <w:rsid w:val="00495158"/>
    <w:rsid w:val="00496499"/>
    <w:rsid w:val="00497136"/>
    <w:rsid w:val="004A00C1"/>
    <w:rsid w:val="004A0EE4"/>
    <w:rsid w:val="004A10BE"/>
    <w:rsid w:val="004A3870"/>
    <w:rsid w:val="004A47D3"/>
    <w:rsid w:val="004A4ABF"/>
    <w:rsid w:val="004A5BF5"/>
    <w:rsid w:val="004A66C5"/>
    <w:rsid w:val="004A7A75"/>
    <w:rsid w:val="004B0407"/>
    <w:rsid w:val="004B071D"/>
    <w:rsid w:val="004B0D96"/>
    <w:rsid w:val="004B2DA6"/>
    <w:rsid w:val="004B474C"/>
    <w:rsid w:val="004B63BE"/>
    <w:rsid w:val="004C37D8"/>
    <w:rsid w:val="004C3986"/>
    <w:rsid w:val="004C3DD3"/>
    <w:rsid w:val="004C476F"/>
    <w:rsid w:val="004C4CD5"/>
    <w:rsid w:val="004C60A6"/>
    <w:rsid w:val="004C61F4"/>
    <w:rsid w:val="004D3A56"/>
    <w:rsid w:val="004D4652"/>
    <w:rsid w:val="004D552B"/>
    <w:rsid w:val="004D67C9"/>
    <w:rsid w:val="004D6A3E"/>
    <w:rsid w:val="004D6CE5"/>
    <w:rsid w:val="004D7226"/>
    <w:rsid w:val="004E0C89"/>
    <w:rsid w:val="004E1028"/>
    <w:rsid w:val="004E18B6"/>
    <w:rsid w:val="004E2C21"/>
    <w:rsid w:val="004E47AD"/>
    <w:rsid w:val="004E5BE3"/>
    <w:rsid w:val="004F1AC7"/>
    <w:rsid w:val="004F2ADA"/>
    <w:rsid w:val="004F362C"/>
    <w:rsid w:val="004F64F0"/>
    <w:rsid w:val="004F735D"/>
    <w:rsid w:val="00500B28"/>
    <w:rsid w:val="00501000"/>
    <w:rsid w:val="00501562"/>
    <w:rsid w:val="005018D6"/>
    <w:rsid w:val="00501F9F"/>
    <w:rsid w:val="00502189"/>
    <w:rsid w:val="005022EC"/>
    <w:rsid w:val="00502E23"/>
    <w:rsid w:val="00503BE9"/>
    <w:rsid w:val="005045E2"/>
    <w:rsid w:val="00504970"/>
    <w:rsid w:val="00504D82"/>
    <w:rsid w:val="005055F1"/>
    <w:rsid w:val="005056C4"/>
    <w:rsid w:val="00506597"/>
    <w:rsid w:val="00506B82"/>
    <w:rsid w:val="00507EE4"/>
    <w:rsid w:val="00510840"/>
    <w:rsid w:val="00510BB4"/>
    <w:rsid w:val="00511538"/>
    <w:rsid w:val="0051308E"/>
    <w:rsid w:val="00515E98"/>
    <w:rsid w:val="00522287"/>
    <w:rsid w:val="00522C90"/>
    <w:rsid w:val="0052424F"/>
    <w:rsid w:val="005246ED"/>
    <w:rsid w:val="005269D6"/>
    <w:rsid w:val="005323D9"/>
    <w:rsid w:val="00533160"/>
    <w:rsid w:val="005355FC"/>
    <w:rsid w:val="005437DF"/>
    <w:rsid w:val="00550668"/>
    <w:rsid w:val="00550A31"/>
    <w:rsid w:val="00551D01"/>
    <w:rsid w:val="00552F82"/>
    <w:rsid w:val="0055447A"/>
    <w:rsid w:val="00554774"/>
    <w:rsid w:val="00554D7F"/>
    <w:rsid w:val="005551E8"/>
    <w:rsid w:val="005551FF"/>
    <w:rsid w:val="005554D4"/>
    <w:rsid w:val="00556194"/>
    <w:rsid w:val="00560109"/>
    <w:rsid w:val="00560825"/>
    <w:rsid w:val="00562607"/>
    <w:rsid w:val="0056446B"/>
    <w:rsid w:val="00566A9C"/>
    <w:rsid w:val="00566CD9"/>
    <w:rsid w:val="00570188"/>
    <w:rsid w:val="0057025D"/>
    <w:rsid w:val="005702AF"/>
    <w:rsid w:val="00570CE4"/>
    <w:rsid w:val="00573371"/>
    <w:rsid w:val="005761A2"/>
    <w:rsid w:val="005766D2"/>
    <w:rsid w:val="00577886"/>
    <w:rsid w:val="00577CC4"/>
    <w:rsid w:val="00580038"/>
    <w:rsid w:val="005806AD"/>
    <w:rsid w:val="00581B15"/>
    <w:rsid w:val="00583856"/>
    <w:rsid w:val="00585A08"/>
    <w:rsid w:val="0058693D"/>
    <w:rsid w:val="00590104"/>
    <w:rsid w:val="00590EEA"/>
    <w:rsid w:val="00590FA2"/>
    <w:rsid w:val="00594114"/>
    <w:rsid w:val="0059445A"/>
    <w:rsid w:val="00594490"/>
    <w:rsid w:val="00595A85"/>
    <w:rsid w:val="00595F60"/>
    <w:rsid w:val="005974F6"/>
    <w:rsid w:val="005A199D"/>
    <w:rsid w:val="005A1DFB"/>
    <w:rsid w:val="005A24B0"/>
    <w:rsid w:val="005A2F7D"/>
    <w:rsid w:val="005A447E"/>
    <w:rsid w:val="005A4A7C"/>
    <w:rsid w:val="005A509C"/>
    <w:rsid w:val="005A71ED"/>
    <w:rsid w:val="005A77B2"/>
    <w:rsid w:val="005B02E3"/>
    <w:rsid w:val="005B38D2"/>
    <w:rsid w:val="005B3D28"/>
    <w:rsid w:val="005B52F7"/>
    <w:rsid w:val="005B7934"/>
    <w:rsid w:val="005C1511"/>
    <w:rsid w:val="005C19A8"/>
    <w:rsid w:val="005C4A9E"/>
    <w:rsid w:val="005C6B45"/>
    <w:rsid w:val="005D2587"/>
    <w:rsid w:val="005D2FED"/>
    <w:rsid w:val="005D3F9C"/>
    <w:rsid w:val="005D4744"/>
    <w:rsid w:val="005D4830"/>
    <w:rsid w:val="005D6333"/>
    <w:rsid w:val="005D6E77"/>
    <w:rsid w:val="005E009E"/>
    <w:rsid w:val="005E1FDA"/>
    <w:rsid w:val="005E262D"/>
    <w:rsid w:val="005E4B2D"/>
    <w:rsid w:val="005E5D31"/>
    <w:rsid w:val="005E73E9"/>
    <w:rsid w:val="005F04B8"/>
    <w:rsid w:val="005F06E4"/>
    <w:rsid w:val="005F1A80"/>
    <w:rsid w:val="005F2078"/>
    <w:rsid w:val="005F2696"/>
    <w:rsid w:val="005F40AE"/>
    <w:rsid w:val="005F5B4C"/>
    <w:rsid w:val="005F5C6C"/>
    <w:rsid w:val="005F629E"/>
    <w:rsid w:val="005F67F0"/>
    <w:rsid w:val="005F7276"/>
    <w:rsid w:val="00601A59"/>
    <w:rsid w:val="00602503"/>
    <w:rsid w:val="00602E2A"/>
    <w:rsid w:val="0061081D"/>
    <w:rsid w:val="00613A54"/>
    <w:rsid w:val="00613D86"/>
    <w:rsid w:val="00617041"/>
    <w:rsid w:val="00617E7D"/>
    <w:rsid w:val="0062002D"/>
    <w:rsid w:val="00620BEF"/>
    <w:rsid w:val="00621766"/>
    <w:rsid w:val="00621E7F"/>
    <w:rsid w:val="0062290A"/>
    <w:rsid w:val="006234CA"/>
    <w:rsid w:val="006235E2"/>
    <w:rsid w:val="00623873"/>
    <w:rsid w:val="0062508B"/>
    <w:rsid w:val="00625AF2"/>
    <w:rsid w:val="00627713"/>
    <w:rsid w:val="00627903"/>
    <w:rsid w:val="00630C75"/>
    <w:rsid w:val="00631863"/>
    <w:rsid w:val="0063676D"/>
    <w:rsid w:val="006422F1"/>
    <w:rsid w:val="006435DF"/>
    <w:rsid w:val="006453DE"/>
    <w:rsid w:val="00646FD1"/>
    <w:rsid w:val="006477E7"/>
    <w:rsid w:val="006478AB"/>
    <w:rsid w:val="00650106"/>
    <w:rsid w:val="006505F2"/>
    <w:rsid w:val="006512A5"/>
    <w:rsid w:val="00651AEB"/>
    <w:rsid w:val="00652F1E"/>
    <w:rsid w:val="00653063"/>
    <w:rsid w:val="006537BE"/>
    <w:rsid w:val="0066226B"/>
    <w:rsid w:val="00665E72"/>
    <w:rsid w:val="0066615D"/>
    <w:rsid w:val="006672DA"/>
    <w:rsid w:val="00670BDA"/>
    <w:rsid w:val="006712C4"/>
    <w:rsid w:val="00671850"/>
    <w:rsid w:val="00672D5B"/>
    <w:rsid w:val="006749BA"/>
    <w:rsid w:val="00674CD1"/>
    <w:rsid w:val="006753B0"/>
    <w:rsid w:val="00676403"/>
    <w:rsid w:val="006764A7"/>
    <w:rsid w:val="00676637"/>
    <w:rsid w:val="00677176"/>
    <w:rsid w:val="00677763"/>
    <w:rsid w:val="00680A39"/>
    <w:rsid w:val="00680F5A"/>
    <w:rsid w:val="006826D0"/>
    <w:rsid w:val="00683AA6"/>
    <w:rsid w:val="00687022"/>
    <w:rsid w:val="006876AA"/>
    <w:rsid w:val="00692A83"/>
    <w:rsid w:val="006935CF"/>
    <w:rsid w:val="00693E7B"/>
    <w:rsid w:val="006949B3"/>
    <w:rsid w:val="00694B84"/>
    <w:rsid w:val="006A0271"/>
    <w:rsid w:val="006A109C"/>
    <w:rsid w:val="006A13A3"/>
    <w:rsid w:val="006A2DD4"/>
    <w:rsid w:val="006A32FD"/>
    <w:rsid w:val="006A56EB"/>
    <w:rsid w:val="006A6C7C"/>
    <w:rsid w:val="006B0D23"/>
    <w:rsid w:val="006B3EA5"/>
    <w:rsid w:val="006B4297"/>
    <w:rsid w:val="006B4411"/>
    <w:rsid w:val="006C02E9"/>
    <w:rsid w:val="006C1057"/>
    <w:rsid w:val="006C1CCA"/>
    <w:rsid w:val="006C1E6F"/>
    <w:rsid w:val="006C3EC1"/>
    <w:rsid w:val="006C7960"/>
    <w:rsid w:val="006C7FC8"/>
    <w:rsid w:val="006D09D8"/>
    <w:rsid w:val="006D20B1"/>
    <w:rsid w:val="006D28A4"/>
    <w:rsid w:val="006D2BD9"/>
    <w:rsid w:val="006D2CF3"/>
    <w:rsid w:val="006D30C2"/>
    <w:rsid w:val="006D3C25"/>
    <w:rsid w:val="006D45A5"/>
    <w:rsid w:val="006D45DE"/>
    <w:rsid w:val="006D4C7E"/>
    <w:rsid w:val="006D5502"/>
    <w:rsid w:val="006D6A2D"/>
    <w:rsid w:val="006E01A4"/>
    <w:rsid w:val="006E0959"/>
    <w:rsid w:val="006E17A7"/>
    <w:rsid w:val="006E61E6"/>
    <w:rsid w:val="006E6459"/>
    <w:rsid w:val="006E6C51"/>
    <w:rsid w:val="006F2416"/>
    <w:rsid w:val="006F27D3"/>
    <w:rsid w:val="006F2E21"/>
    <w:rsid w:val="006F3056"/>
    <w:rsid w:val="006F3CD5"/>
    <w:rsid w:val="006F626D"/>
    <w:rsid w:val="006F6579"/>
    <w:rsid w:val="007041E0"/>
    <w:rsid w:val="00704EFE"/>
    <w:rsid w:val="007056CB"/>
    <w:rsid w:val="00706DCB"/>
    <w:rsid w:val="00710A48"/>
    <w:rsid w:val="0071159A"/>
    <w:rsid w:val="007121D0"/>
    <w:rsid w:val="007133AE"/>
    <w:rsid w:val="00713CF7"/>
    <w:rsid w:val="00713F81"/>
    <w:rsid w:val="007148B0"/>
    <w:rsid w:val="0071741E"/>
    <w:rsid w:val="007174AE"/>
    <w:rsid w:val="007216DB"/>
    <w:rsid w:val="00721719"/>
    <w:rsid w:val="00723603"/>
    <w:rsid w:val="00725248"/>
    <w:rsid w:val="007274F4"/>
    <w:rsid w:val="00730014"/>
    <w:rsid w:val="00731088"/>
    <w:rsid w:val="00731128"/>
    <w:rsid w:val="0073165F"/>
    <w:rsid w:val="00732BC2"/>
    <w:rsid w:val="00733C7B"/>
    <w:rsid w:val="00735C27"/>
    <w:rsid w:val="007369F5"/>
    <w:rsid w:val="00736A69"/>
    <w:rsid w:val="007404B2"/>
    <w:rsid w:val="00741D80"/>
    <w:rsid w:val="00742579"/>
    <w:rsid w:val="00742C41"/>
    <w:rsid w:val="00744FEA"/>
    <w:rsid w:val="007454C7"/>
    <w:rsid w:val="0074552C"/>
    <w:rsid w:val="00746F2B"/>
    <w:rsid w:val="00747094"/>
    <w:rsid w:val="00750980"/>
    <w:rsid w:val="0075122B"/>
    <w:rsid w:val="007531F8"/>
    <w:rsid w:val="00754E68"/>
    <w:rsid w:val="00754E76"/>
    <w:rsid w:val="007554FB"/>
    <w:rsid w:val="00755D43"/>
    <w:rsid w:val="00756EE4"/>
    <w:rsid w:val="0075770F"/>
    <w:rsid w:val="007615BE"/>
    <w:rsid w:val="00762278"/>
    <w:rsid w:val="00762682"/>
    <w:rsid w:val="007639A0"/>
    <w:rsid w:val="00763DE9"/>
    <w:rsid w:val="007642BB"/>
    <w:rsid w:val="007645E8"/>
    <w:rsid w:val="007650D2"/>
    <w:rsid w:val="007702B4"/>
    <w:rsid w:val="00770FD9"/>
    <w:rsid w:val="0077261B"/>
    <w:rsid w:val="00772EA0"/>
    <w:rsid w:val="00774182"/>
    <w:rsid w:val="007747C8"/>
    <w:rsid w:val="00774965"/>
    <w:rsid w:val="007776DA"/>
    <w:rsid w:val="00781A81"/>
    <w:rsid w:val="00781D1F"/>
    <w:rsid w:val="00783194"/>
    <w:rsid w:val="00784301"/>
    <w:rsid w:val="00785B78"/>
    <w:rsid w:val="00785C0E"/>
    <w:rsid w:val="007860C5"/>
    <w:rsid w:val="007866CB"/>
    <w:rsid w:val="00787CAD"/>
    <w:rsid w:val="007923D9"/>
    <w:rsid w:val="00792929"/>
    <w:rsid w:val="0079662B"/>
    <w:rsid w:val="00796E55"/>
    <w:rsid w:val="00797692"/>
    <w:rsid w:val="007A14D6"/>
    <w:rsid w:val="007A1A76"/>
    <w:rsid w:val="007A1D61"/>
    <w:rsid w:val="007A2808"/>
    <w:rsid w:val="007A315C"/>
    <w:rsid w:val="007A38F8"/>
    <w:rsid w:val="007A41D4"/>
    <w:rsid w:val="007A47EA"/>
    <w:rsid w:val="007A4A9E"/>
    <w:rsid w:val="007A4D4A"/>
    <w:rsid w:val="007A5DB4"/>
    <w:rsid w:val="007A7695"/>
    <w:rsid w:val="007B2428"/>
    <w:rsid w:val="007B2EA9"/>
    <w:rsid w:val="007B3C7A"/>
    <w:rsid w:val="007B4D61"/>
    <w:rsid w:val="007B5144"/>
    <w:rsid w:val="007B5ED6"/>
    <w:rsid w:val="007B731D"/>
    <w:rsid w:val="007B7ED3"/>
    <w:rsid w:val="007C06CC"/>
    <w:rsid w:val="007C20D4"/>
    <w:rsid w:val="007C2A03"/>
    <w:rsid w:val="007C2E2B"/>
    <w:rsid w:val="007C356E"/>
    <w:rsid w:val="007C5B18"/>
    <w:rsid w:val="007C6984"/>
    <w:rsid w:val="007C705D"/>
    <w:rsid w:val="007C7673"/>
    <w:rsid w:val="007D364B"/>
    <w:rsid w:val="007D3802"/>
    <w:rsid w:val="007D4021"/>
    <w:rsid w:val="007D44D6"/>
    <w:rsid w:val="007D519E"/>
    <w:rsid w:val="007E0FA6"/>
    <w:rsid w:val="007E1E07"/>
    <w:rsid w:val="007E2884"/>
    <w:rsid w:val="007E3731"/>
    <w:rsid w:val="007E398E"/>
    <w:rsid w:val="007E3CC9"/>
    <w:rsid w:val="007E44E4"/>
    <w:rsid w:val="007E5F08"/>
    <w:rsid w:val="007E65AD"/>
    <w:rsid w:val="007E6B6F"/>
    <w:rsid w:val="007E6D5C"/>
    <w:rsid w:val="007E7B65"/>
    <w:rsid w:val="007F066C"/>
    <w:rsid w:val="007F1DE8"/>
    <w:rsid w:val="007F1EDE"/>
    <w:rsid w:val="007F47B3"/>
    <w:rsid w:val="007F5996"/>
    <w:rsid w:val="007F5D74"/>
    <w:rsid w:val="007F668E"/>
    <w:rsid w:val="007F70BF"/>
    <w:rsid w:val="007F78D9"/>
    <w:rsid w:val="008005C9"/>
    <w:rsid w:val="00803080"/>
    <w:rsid w:val="008031EE"/>
    <w:rsid w:val="00803B42"/>
    <w:rsid w:val="00806269"/>
    <w:rsid w:val="00811059"/>
    <w:rsid w:val="00813292"/>
    <w:rsid w:val="00815B3F"/>
    <w:rsid w:val="00815F8C"/>
    <w:rsid w:val="0081713A"/>
    <w:rsid w:val="00821348"/>
    <w:rsid w:val="0082270A"/>
    <w:rsid w:val="00824D7A"/>
    <w:rsid w:val="00826717"/>
    <w:rsid w:val="008275A6"/>
    <w:rsid w:val="00830FA6"/>
    <w:rsid w:val="0083115D"/>
    <w:rsid w:val="008336CE"/>
    <w:rsid w:val="00833E89"/>
    <w:rsid w:val="00837429"/>
    <w:rsid w:val="0084130B"/>
    <w:rsid w:val="00845792"/>
    <w:rsid w:val="00846673"/>
    <w:rsid w:val="008475E1"/>
    <w:rsid w:val="00850716"/>
    <w:rsid w:val="00852A3B"/>
    <w:rsid w:val="00854BAA"/>
    <w:rsid w:val="008552CB"/>
    <w:rsid w:val="00856107"/>
    <w:rsid w:val="008601A7"/>
    <w:rsid w:val="00860467"/>
    <w:rsid w:val="00860DBD"/>
    <w:rsid w:val="00860DD9"/>
    <w:rsid w:val="00861BDD"/>
    <w:rsid w:val="00861D71"/>
    <w:rsid w:val="00863581"/>
    <w:rsid w:val="00863D5F"/>
    <w:rsid w:val="008643BF"/>
    <w:rsid w:val="008643C7"/>
    <w:rsid w:val="00864887"/>
    <w:rsid w:val="0086732D"/>
    <w:rsid w:val="00867CB3"/>
    <w:rsid w:val="0087027B"/>
    <w:rsid w:val="0087068C"/>
    <w:rsid w:val="00874ADA"/>
    <w:rsid w:val="00875CA8"/>
    <w:rsid w:val="00876A50"/>
    <w:rsid w:val="00876B28"/>
    <w:rsid w:val="008773CC"/>
    <w:rsid w:val="00880AA1"/>
    <w:rsid w:val="00880AE5"/>
    <w:rsid w:val="0088185E"/>
    <w:rsid w:val="00883C5D"/>
    <w:rsid w:val="00885340"/>
    <w:rsid w:val="00885502"/>
    <w:rsid w:val="0088688B"/>
    <w:rsid w:val="0088756D"/>
    <w:rsid w:val="008879A1"/>
    <w:rsid w:val="00892835"/>
    <w:rsid w:val="0089560A"/>
    <w:rsid w:val="008972F0"/>
    <w:rsid w:val="008A1594"/>
    <w:rsid w:val="008A1624"/>
    <w:rsid w:val="008A1A91"/>
    <w:rsid w:val="008A28FE"/>
    <w:rsid w:val="008A2EA1"/>
    <w:rsid w:val="008A3E1E"/>
    <w:rsid w:val="008A640E"/>
    <w:rsid w:val="008A7735"/>
    <w:rsid w:val="008B0B74"/>
    <w:rsid w:val="008B704B"/>
    <w:rsid w:val="008B7CAF"/>
    <w:rsid w:val="008C15C0"/>
    <w:rsid w:val="008C16BF"/>
    <w:rsid w:val="008C1E28"/>
    <w:rsid w:val="008C1E64"/>
    <w:rsid w:val="008C3BEE"/>
    <w:rsid w:val="008C43E4"/>
    <w:rsid w:val="008C46FA"/>
    <w:rsid w:val="008C65EA"/>
    <w:rsid w:val="008C787F"/>
    <w:rsid w:val="008D1B21"/>
    <w:rsid w:val="008D1C37"/>
    <w:rsid w:val="008D3353"/>
    <w:rsid w:val="008D3F0A"/>
    <w:rsid w:val="008D50C6"/>
    <w:rsid w:val="008D7CF8"/>
    <w:rsid w:val="008D7FE5"/>
    <w:rsid w:val="008E0A13"/>
    <w:rsid w:val="008E11F8"/>
    <w:rsid w:val="008E1517"/>
    <w:rsid w:val="008E1FE4"/>
    <w:rsid w:val="008E3275"/>
    <w:rsid w:val="008E3311"/>
    <w:rsid w:val="008E3544"/>
    <w:rsid w:val="008E3873"/>
    <w:rsid w:val="008E4318"/>
    <w:rsid w:val="008E5256"/>
    <w:rsid w:val="008E5A36"/>
    <w:rsid w:val="008E5E46"/>
    <w:rsid w:val="008E7399"/>
    <w:rsid w:val="008E754F"/>
    <w:rsid w:val="008E75BA"/>
    <w:rsid w:val="008F1122"/>
    <w:rsid w:val="008F187E"/>
    <w:rsid w:val="008F2AB9"/>
    <w:rsid w:val="008F300D"/>
    <w:rsid w:val="008F32BC"/>
    <w:rsid w:val="008F3EF7"/>
    <w:rsid w:val="008F40D9"/>
    <w:rsid w:val="008F5E3C"/>
    <w:rsid w:val="008F6E06"/>
    <w:rsid w:val="00900540"/>
    <w:rsid w:val="00901D03"/>
    <w:rsid w:val="0090278A"/>
    <w:rsid w:val="00903AD3"/>
    <w:rsid w:val="00905CAE"/>
    <w:rsid w:val="00905FC2"/>
    <w:rsid w:val="00907B2D"/>
    <w:rsid w:val="00910E5F"/>
    <w:rsid w:val="00911153"/>
    <w:rsid w:val="00911753"/>
    <w:rsid w:val="00913FF3"/>
    <w:rsid w:val="009141BD"/>
    <w:rsid w:val="00915927"/>
    <w:rsid w:val="009162B3"/>
    <w:rsid w:val="00922393"/>
    <w:rsid w:val="009224E5"/>
    <w:rsid w:val="009226D5"/>
    <w:rsid w:val="009238DA"/>
    <w:rsid w:val="00925A6B"/>
    <w:rsid w:val="00925AF9"/>
    <w:rsid w:val="009321C3"/>
    <w:rsid w:val="009324A0"/>
    <w:rsid w:val="009327B0"/>
    <w:rsid w:val="009328FD"/>
    <w:rsid w:val="00932C67"/>
    <w:rsid w:val="00936FC7"/>
    <w:rsid w:val="009376D2"/>
    <w:rsid w:val="009403D6"/>
    <w:rsid w:val="009407B3"/>
    <w:rsid w:val="00944283"/>
    <w:rsid w:val="009446E8"/>
    <w:rsid w:val="00944BC4"/>
    <w:rsid w:val="0094525B"/>
    <w:rsid w:val="00945550"/>
    <w:rsid w:val="00950C6B"/>
    <w:rsid w:val="0095135E"/>
    <w:rsid w:val="0095249E"/>
    <w:rsid w:val="00953B5F"/>
    <w:rsid w:val="00954D92"/>
    <w:rsid w:val="0095574F"/>
    <w:rsid w:val="00956C1E"/>
    <w:rsid w:val="00956FD7"/>
    <w:rsid w:val="009572A0"/>
    <w:rsid w:val="00961110"/>
    <w:rsid w:val="0096148E"/>
    <w:rsid w:val="00961665"/>
    <w:rsid w:val="0096547C"/>
    <w:rsid w:val="0096662C"/>
    <w:rsid w:val="00967548"/>
    <w:rsid w:val="00970238"/>
    <w:rsid w:val="00971586"/>
    <w:rsid w:val="0097291C"/>
    <w:rsid w:val="00973542"/>
    <w:rsid w:val="009744A0"/>
    <w:rsid w:val="00975CA3"/>
    <w:rsid w:val="00976851"/>
    <w:rsid w:val="0097689A"/>
    <w:rsid w:val="00976F3C"/>
    <w:rsid w:val="00985A02"/>
    <w:rsid w:val="009875D4"/>
    <w:rsid w:val="00987CE6"/>
    <w:rsid w:val="00990C8D"/>
    <w:rsid w:val="00990E70"/>
    <w:rsid w:val="00991DC6"/>
    <w:rsid w:val="00991E03"/>
    <w:rsid w:val="00993832"/>
    <w:rsid w:val="00993B90"/>
    <w:rsid w:val="00993D61"/>
    <w:rsid w:val="009A0F9D"/>
    <w:rsid w:val="009A14C0"/>
    <w:rsid w:val="009A2D4E"/>
    <w:rsid w:val="009A3557"/>
    <w:rsid w:val="009A5677"/>
    <w:rsid w:val="009A64EA"/>
    <w:rsid w:val="009A683D"/>
    <w:rsid w:val="009A72FF"/>
    <w:rsid w:val="009A7C30"/>
    <w:rsid w:val="009B0014"/>
    <w:rsid w:val="009B201B"/>
    <w:rsid w:val="009B2BDA"/>
    <w:rsid w:val="009B6AA4"/>
    <w:rsid w:val="009B6BFA"/>
    <w:rsid w:val="009B7D98"/>
    <w:rsid w:val="009C0348"/>
    <w:rsid w:val="009C222D"/>
    <w:rsid w:val="009C2A6E"/>
    <w:rsid w:val="009C3CAF"/>
    <w:rsid w:val="009C574B"/>
    <w:rsid w:val="009C7E2A"/>
    <w:rsid w:val="009D07E0"/>
    <w:rsid w:val="009D51BF"/>
    <w:rsid w:val="009D5768"/>
    <w:rsid w:val="009D5E2F"/>
    <w:rsid w:val="009D6F97"/>
    <w:rsid w:val="009E04A5"/>
    <w:rsid w:val="009E07C9"/>
    <w:rsid w:val="009E2753"/>
    <w:rsid w:val="009E2911"/>
    <w:rsid w:val="009E2EEE"/>
    <w:rsid w:val="009E545A"/>
    <w:rsid w:val="009E5CB7"/>
    <w:rsid w:val="009E68F4"/>
    <w:rsid w:val="009F0712"/>
    <w:rsid w:val="009F0A0D"/>
    <w:rsid w:val="009F188A"/>
    <w:rsid w:val="009F1E6C"/>
    <w:rsid w:val="009F3035"/>
    <w:rsid w:val="009F3817"/>
    <w:rsid w:val="009F649A"/>
    <w:rsid w:val="009F6D17"/>
    <w:rsid w:val="009F782D"/>
    <w:rsid w:val="009F7B2F"/>
    <w:rsid w:val="009F7CCD"/>
    <w:rsid w:val="00A01409"/>
    <w:rsid w:val="00A0218B"/>
    <w:rsid w:val="00A03D11"/>
    <w:rsid w:val="00A03F6A"/>
    <w:rsid w:val="00A05D57"/>
    <w:rsid w:val="00A065C8"/>
    <w:rsid w:val="00A07F4F"/>
    <w:rsid w:val="00A12775"/>
    <w:rsid w:val="00A132CD"/>
    <w:rsid w:val="00A133B9"/>
    <w:rsid w:val="00A141E7"/>
    <w:rsid w:val="00A15C02"/>
    <w:rsid w:val="00A1627C"/>
    <w:rsid w:val="00A166FB"/>
    <w:rsid w:val="00A210F5"/>
    <w:rsid w:val="00A211A6"/>
    <w:rsid w:val="00A21A64"/>
    <w:rsid w:val="00A221D8"/>
    <w:rsid w:val="00A227B9"/>
    <w:rsid w:val="00A24173"/>
    <w:rsid w:val="00A242DC"/>
    <w:rsid w:val="00A24DD8"/>
    <w:rsid w:val="00A252A4"/>
    <w:rsid w:val="00A257C1"/>
    <w:rsid w:val="00A30738"/>
    <w:rsid w:val="00A30786"/>
    <w:rsid w:val="00A3103F"/>
    <w:rsid w:val="00A315F0"/>
    <w:rsid w:val="00A33BC4"/>
    <w:rsid w:val="00A33DD8"/>
    <w:rsid w:val="00A35272"/>
    <w:rsid w:val="00A360DF"/>
    <w:rsid w:val="00A40C2D"/>
    <w:rsid w:val="00A4139C"/>
    <w:rsid w:val="00A420C3"/>
    <w:rsid w:val="00A446AE"/>
    <w:rsid w:val="00A462B9"/>
    <w:rsid w:val="00A46F3F"/>
    <w:rsid w:val="00A47D05"/>
    <w:rsid w:val="00A5017E"/>
    <w:rsid w:val="00A5090B"/>
    <w:rsid w:val="00A51CCE"/>
    <w:rsid w:val="00A51F5E"/>
    <w:rsid w:val="00A521CE"/>
    <w:rsid w:val="00A53765"/>
    <w:rsid w:val="00A53EE1"/>
    <w:rsid w:val="00A5537F"/>
    <w:rsid w:val="00A5587B"/>
    <w:rsid w:val="00A5660B"/>
    <w:rsid w:val="00A60721"/>
    <w:rsid w:val="00A621C6"/>
    <w:rsid w:val="00A6343B"/>
    <w:rsid w:val="00A64C00"/>
    <w:rsid w:val="00A65853"/>
    <w:rsid w:val="00A65A27"/>
    <w:rsid w:val="00A65E7A"/>
    <w:rsid w:val="00A67883"/>
    <w:rsid w:val="00A67903"/>
    <w:rsid w:val="00A71183"/>
    <w:rsid w:val="00A71E5B"/>
    <w:rsid w:val="00A73B30"/>
    <w:rsid w:val="00A73EE1"/>
    <w:rsid w:val="00A75BAA"/>
    <w:rsid w:val="00A80E3A"/>
    <w:rsid w:val="00A81785"/>
    <w:rsid w:val="00A84A7E"/>
    <w:rsid w:val="00A86236"/>
    <w:rsid w:val="00A86CDD"/>
    <w:rsid w:val="00A87D64"/>
    <w:rsid w:val="00A91CC1"/>
    <w:rsid w:val="00A9295C"/>
    <w:rsid w:val="00A93D79"/>
    <w:rsid w:val="00A9708F"/>
    <w:rsid w:val="00AA3C8B"/>
    <w:rsid w:val="00AA5589"/>
    <w:rsid w:val="00AA6327"/>
    <w:rsid w:val="00AB1163"/>
    <w:rsid w:val="00AB144D"/>
    <w:rsid w:val="00AB1EC1"/>
    <w:rsid w:val="00AB409F"/>
    <w:rsid w:val="00AB62DF"/>
    <w:rsid w:val="00AB6BA5"/>
    <w:rsid w:val="00AB6D99"/>
    <w:rsid w:val="00AC126D"/>
    <w:rsid w:val="00AC175B"/>
    <w:rsid w:val="00AC29C0"/>
    <w:rsid w:val="00AC4066"/>
    <w:rsid w:val="00AC54BC"/>
    <w:rsid w:val="00AC621E"/>
    <w:rsid w:val="00AC6641"/>
    <w:rsid w:val="00AC6DFA"/>
    <w:rsid w:val="00AD0966"/>
    <w:rsid w:val="00AD0FE4"/>
    <w:rsid w:val="00AD1698"/>
    <w:rsid w:val="00AE1470"/>
    <w:rsid w:val="00AE322D"/>
    <w:rsid w:val="00AE52DB"/>
    <w:rsid w:val="00AE62B4"/>
    <w:rsid w:val="00AE65D6"/>
    <w:rsid w:val="00AE6B73"/>
    <w:rsid w:val="00AF2652"/>
    <w:rsid w:val="00AF27AA"/>
    <w:rsid w:val="00AF46FC"/>
    <w:rsid w:val="00AF5FB7"/>
    <w:rsid w:val="00AF65A9"/>
    <w:rsid w:val="00AF7AFC"/>
    <w:rsid w:val="00B002B2"/>
    <w:rsid w:val="00B00743"/>
    <w:rsid w:val="00B01A78"/>
    <w:rsid w:val="00B03810"/>
    <w:rsid w:val="00B03CBF"/>
    <w:rsid w:val="00B04530"/>
    <w:rsid w:val="00B05905"/>
    <w:rsid w:val="00B06A02"/>
    <w:rsid w:val="00B073EA"/>
    <w:rsid w:val="00B076EC"/>
    <w:rsid w:val="00B10922"/>
    <w:rsid w:val="00B11E8B"/>
    <w:rsid w:val="00B1253B"/>
    <w:rsid w:val="00B125AA"/>
    <w:rsid w:val="00B167E1"/>
    <w:rsid w:val="00B2172F"/>
    <w:rsid w:val="00B22775"/>
    <w:rsid w:val="00B22F01"/>
    <w:rsid w:val="00B23515"/>
    <w:rsid w:val="00B271CF"/>
    <w:rsid w:val="00B27BDA"/>
    <w:rsid w:val="00B31414"/>
    <w:rsid w:val="00B3188E"/>
    <w:rsid w:val="00B319DA"/>
    <w:rsid w:val="00B34F1C"/>
    <w:rsid w:val="00B35B4C"/>
    <w:rsid w:val="00B363FC"/>
    <w:rsid w:val="00B36448"/>
    <w:rsid w:val="00B368BA"/>
    <w:rsid w:val="00B3691E"/>
    <w:rsid w:val="00B36BA7"/>
    <w:rsid w:val="00B36CE3"/>
    <w:rsid w:val="00B374AB"/>
    <w:rsid w:val="00B44359"/>
    <w:rsid w:val="00B44DB6"/>
    <w:rsid w:val="00B453AF"/>
    <w:rsid w:val="00B45DA1"/>
    <w:rsid w:val="00B45DC9"/>
    <w:rsid w:val="00B4626E"/>
    <w:rsid w:val="00B46A03"/>
    <w:rsid w:val="00B47950"/>
    <w:rsid w:val="00B52170"/>
    <w:rsid w:val="00B53E5F"/>
    <w:rsid w:val="00B549AF"/>
    <w:rsid w:val="00B57907"/>
    <w:rsid w:val="00B57E81"/>
    <w:rsid w:val="00B6026D"/>
    <w:rsid w:val="00B64FA2"/>
    <w:rsid w:val="00B6642D"/>
    <w:rsid w:val="00B70838"/>
    <w:rsid w:val="00B7110A"/>
    <w:rsid w:val="00B7175D"/>
    <w:rsid w:val="00B738F6"/>
    <w:rsid w:val="00B74177"/>
    <w:rsid w:val="00B75AD3"/>
    <w:rsid w:val="00B75E75"/>
    <w:rsid w:val="00B76315"/>
    <w:rsid w:val="00B76825"/>
    <w:rsid w:val="00B76D63"/>
    <w:rsid w:val="00B77BC8"/>
    <w:rsid w:val="00B82B87"/>
    <w:rsid w:val="00B837ED"/>
    <w:rsid w:val="00B845A4"/>
    <w:rsid w:val="00B85717"/>
    <w:rsid w:val="00B86094"/>
    <w:rsid w:val="00B866CA"/>
    <w:rsid w:val="00B86C69"/>
    <w:rsid w:val="00B904A3"/>
    <w:rsid w:val="00B90B9B"/>
    <w:rsid w:val="00B910F5"/>
    <w:rsid w:val="00B91318"/>
    <w:rsid w:val="00B96508"/>
    <w:rsid w:val="00B96530"/>
    <w:rsid w:val="00BA127B"/>
    <w:rsid w:val="00BA13C8"/>
    <w:rsid w:val="00BA19AB"/>
    <w:rsid w:val="00BA31BF"/>
    <w:rsid w:val="00BA4E02"/>
    <w:rsid w:val="00BA6BE8"/>
    <w:rsid w:val="00BA6D68"/>
    <w:rsid w:val="00BB00D0"/>
    <w:rsid w:val="00BB0D3E"/>
    <w:rsid w:val="00BB5C10"/>
    <w:rsid w:val="00BC0C20"/>
    <w:rsid w:val="00BC30DE"/>
    <w:rsid w:val="00BC3454"/>
    <w:rsid w:val="00BC3B8E"/>
    <w:rsid w:val="00BC3E4E"/>
    <w:rsid w:val="00BC5C00"/>
    <w:rsid w:val="00BC6B92"/>
    <w:rsid w:val="00BC6D02"/>
    <w:rsid w:val="00BD0ED7"/>
    <w:rsid w:val="00BD19B2"/>
    <w:rsid w:val="00BD1D8A"/>
    <w:rsid w:val="00BD1E23"/>
    <w:rsid w:val="00BD3B6A"/>
    <w:rsid w:val="00BD43C9"/>
    <w:rsid w:val="00BD6596"/>
    <w:rsid w:val="00BE1300"/>
    <w:rsid w:val="00BE36F5"/>
    <w:rsid w:val="00BE5065"/>
    <w:rsid w:val="00BE5320"/>
    <w:rsid w:val="00BE694B"/>
    <w:rsid w:val="00BF25CC"/>
    <w:rsid w:val="00BF43C0"/>
    <w:rsid w:val="00BF631B"/>
    <w:rsid w:val="00C01EF1"/>
    <w:rsid w:val="00C025BF"/>
    <w:rsid w:val="00C02DF1"/>
    <w:rsid w:val="00C037EF"/>
    <w:rsid w:val="00C0386E"/>
    <w:rsid w:val="00C047EB"/>
    <w:rsid w:val="00C051EA"/>
    <w:rsid w:val="00C05D55"/>
    <w:rsid w:val="00C11184"/>
    <w:rsid w:val="00C13187"/>
    <w:rsid w:val="00C135BF"/>
    <w:rsid w:val="00C14309"/>
    <w:rsid w:val="00C14B0F"/>
    <w:rsid w:val="00C16B38"/>
    <w:rsid w:val="00C17F04"/>
    <w:rsid w:val="00C21222"/>
    <w:rsid w:val="00C22814"/>
    <w:rsid w:val="00C2500A"/>
    <w:rsid w:val="00C2633A"/>
    <w:rsid w:val="00C26701"/>
    <w:rsid w:val="00C33A0F"/>
    <w:rsid w:val="00C33D24"/>
    <w:rsid w:val="00C34DD9"/>
    <w:rsid w:val="00C34E26"/>
    <w:rsid w:val="00C354F4"/>
    <w:rsid w:val="00C35822"/>
    <w:rsid w:val="00C36A2B"/>
    <w:rsid w:val="00C36C67"/>
    <w:rsid w:val="00C36CD6"/>
    <w:rsid w:val="00C36D69"/>
    <w:rsid w:val="00C424D6"/>
    <w:rsid w:val="00C45D18"/>
    <w:rsid w:val="00C47060"/>
    <w:rsid w:val="00C47489"/>
    <w:rsid w:val="00C50416"/>
    <w:rsid w:val="00C5204B"/>
    <w:rsid w:val="00C523A3"/>
    <w:rsid w:val="00C55025"/>
    <w:rsid w:val="00C55721"/>
    <w:rsid w:val="00C55B0C"/>
    <w:rsid w:val="00C55CE1"/>
    <w:rsid w:val="00C57C39"/>
    <w:rsid w:val="00C61D87"/>
    <w:rsid w:val="00C62450"/>
    <w:rsid w:val="00C63095"/>
    <w:rsid w:val="00C64887"/>
    <w:rsid w:val="00C64F4E"/>
    <w:rsid w:val="00C6513F"/>
    <w:rsid w:val="00C65BAF"/>
    <w:rsid w:val="00C702A7"/>
    <w:rsid w:val="00C7032C"/>
    <w:rsid w:val="00C70973"/>
    <w:rsid w:val="00C709D8"/>
    <w:rsid w:val="00C710D8"/>
    <w:rsid w:val="00C74FB1"/>
    <w:rsid w:val="00C7768A"/>
    <w:rsid w:val="00C77B51"/>
    <w:rsid w:val="00C77C68"/>
    <w:rsid w:val="00C828D5"/>
    <w:rsid w:val="00C84F96"/>
    <w:rsid w:val="00C8678D"/>
    <w:rsid w:val="00C8681D"/>
    <w:rsid w:val="00C900A0"/>
    <w:rsid w:val="00C91177"/>
    <w:rsid w:val="00C918FA"/>
    <w:rsid w:val="00C92E4D"/>
    <w:rsid w:val="00C93A98"/>
    <w:rsid w:val="00C9414E"/>
    <w:rsid w:val="00C9649D"/>
    <w:rsid w:val="00C97A25"/>
    <w:rsid w:val="00C97E69"/>
    <w:rsid w:val="00CA191C"/>
    <w:rsid w:val="00CA2FAA"/>
    <w:rsid w:val="00CA334B"/>
    <w:rsid w:val="00CA716B"/>
    <w:rsid w:val="00CA75E5"/>
    <w:rsid w:val="00CB0228"/>
    <w:rsid w:val="00CB2D58"/>
    <w:rsid w:val="00CB3A9E"/>
    <w:rsid w:val="00CB7994"/>
    <w:rsid w:val="00CC046B"/>
    <w:rsid w:val="00CC14EE"/>
    <w:rsid w:val="00CC491D"/>
    <w:rsid w:val="00CC4A0E"/>
    <w:rsid w:val="00CC577C"/>
    <w:rsid w:val="00CC59B7"/>
    <w:rsid w:val="00CC5F1D"/>
    <w:rsid w:val="00CC6CAF"/>
    <w:rsid w:val="00CD0361"/>
    <w:rsid w:val="00CD0963"/>
    <w:rsid w:val="00CD09E0"/>
    <w:rsid w:val="00CD3283"/>
    <w:rsid w:val="00CD3E94"/>
    <w:rsid w:val="00CD40FB"/>
    <w:rsid w:val="00CD58DA"/>
    <w:rsid w:val="00CD5A9F"/>
    <w:rsid w:val="00CD6235"/>
    <w:rsid w:val="00CD681A"/>
    <w:rsid w:val="00CD7A26"/>
    <w:rsid w:val="00CE04A1"/>
    <w:rsid w:val="00CE1D3D"/>
    <w:rsid w:val="00CE2A32"/>
    <w:rsid w:val="00CE75E7"/>
    <w:rsid w:val="00CE797A"/>
    <w:rsid w:val="00CF0CF7"/>
    <w:rsid w:val="00CF3D3F"/>
    <w:rsid w:val="00CF4062"/>
    <w:rsid w:val="00CF7B63"/>
    <w:rsid w:val="00D004FD"/>
    <w:rsid w:val="00D00DC1"/>
    <w:rsid w:val="00D02261"/>
    <w:rsid w:val="00D02530"/>
    <w:rsid w:val="00D02F84"/>
    <w:rsid w:val="00D039CB"/>
    <w:rsid w:val="00D0496C"/>
    <w:rsid w:val="00D05591"/>
    <w:rsid w:val="00D06024"/>
    <w:rsid w:val="00D065D7"/>
    <w:rsid w:val="00D11EB2"/>
    <w:rsid w:val="00D11EBA"/>
    <w:rsid w:val="00D11FC4"/>
    <w:rsid w:val="00D126DD"/>
    <w:rsid w:val="00D13688"/>
    <w:rsid w:val="00D16A47"/>
    <w:rsid w:val="00D16D62"/>
    <w:rsid w:val="00D17850"/>
    <w:rsid w:val="00D20E12"/>
    <w:rsid w:val="00D21814"/>
    <w:rsid w:val="00D22182"/>
    <w:rsid w:val="00D224CF"/>
    <w:rsid w:val="00D27369"/>
    <w:rsid w:val="00D317C5"/>
    <w:rsid w:val="00D31FD0"/>
    <w:rsid w:val="00D329F7"/>
    <w:rsid w:val="00D3470B"/>
    <w:rsid w:val="00D34BF5"/>
    <w:rsid w:val="00D35DFC"/>
    <w:rsid w:val="00D3748F"/>
    <w:rsid w:val="00D44065"/>
    <w:rsid w:val="00D459E8"/>
    <w:rsid w:val="00D46738"/>
    <w:rsid w:val="00D46D38"/>
    <w:rsid w:val="00D46D88"/>
    <w:rsid w:val="00D470E9"/>
    <w:rsid w:val="00D47119"/>
    <w:rsid w:val="00D512BC"/>
    <w:rsid w:val="00D514AC"/>
    <w:rsid w:val="00D51E9E"/>
    <w:rsid w:val="00D54297"/>
    <w:rsid w:val="00D55413"/>
    <w:rsid w:val="00D56219"/>
    <w:rsid w:val="00D57ACE"/>
    <w:rsid w:val="00D60BF7"/>
    <w:rsid w:val="00D61338"/>
    <w:rsid w:val="00D61AE2"/>
    <w:rsid w:val="00D62FC7"/>
    <w:rsid w:val="00D643F8"/>
    <w:rsid w:val="00D66465"/>
    <w:rsid w:val="00D67A2E"/>
    <w:rsid w:val="00D67DC6"/>
    <w:rsid w:val="00D70630"/>
    <w:rsid w:val="00D765A3"/>
    <w:rsid w:val="00D776C4"/>
    <w:rsid w:val="00D800D5"/>
    <w:rsid w:val="00D80E31"/>
    <w:rsid w:val="00D81061"/>
    <w:rsid w:val="00D82756"/>
    <w:rsid w:val="00D829D2"/>
    <w:rsid w:val="00D849F9"/>
    <w:rsid w:val="00D859D2"/>
    <w:rsid w:val="00D85EB1"/>
    <w:rsid w:val="00D87428"/>
    <w:rsid w:val="00D91BBF"/>
    <w:rsid w:val="00D943E3"/>
    <w:rsid w:val="00D9442D"/>
    <w:rsid w:val="00D94BA5"/>
    <w:rsid w:val="00D95FD2"/>
    <w:rsid w:val="00D968E5"/>
    <w:rsid w:val="00D97EB3"/>
    <w:rsid w:val="00DA3DD2"/>
    <w:rsid w:val="00DA4317"/>
    <w:rsid w:val="00DA46C6"/>
    <w:rsid w:val="00DA5829"/>
    <w:rsid w:val="00DA6AAE"/>
    <w:rsid w:val="00DA75AD"/>
    <w:rsid w:val="00DB05B3"/>
    <w:rsid w:val="00DB2638"/>
    <w:rsid w:val="00DB272A"/>
    <w:rsid w:val="00DB320A"/>
    <w:rsid w:val="00DB45BF"/>
    <w:rsid w:val="00DB47FC"/>
    <w:rsid w:val="00DB527E"/>
    <w:rsid w:val="00DB5640"/>
    <w:rsid w:val="00DB5C8D"/>
    <w:rsid w:val="00DC11AE"/>
    <w:rsid w:val="00DC18A1"/>
    <w:rsid w:val="00DD4FEF"/>
    <w:rsid w:val="00DD69B4"/>
    <w:rsid w:val="00DD7422"/>
    <w:rsid w:val="00DE0A59"/>
    <w:rsid w:val="00DE0DC6"/>
    <w:rsid w:val="00DE145B"/>
    <w:rsid w:val="00DE30B6"/>
    <w:rsid w:val="00DE7103"/>
    <w:rsid w:val="00DE7649"/>
    <w:rsid w:val="00DF099D"/>
    <w:rsid w:val="00DF0CE2"/>
    <w:rsid w:val="00DF4142"/>
    <w:rsid w:val="00DF6F6B"/>
    <w:rsid w:val="00E01567"/>
    <w:rsid w:val="00E03653"/>
    <w:rsid w:val="00E03AAE"/>
    <w:rsid w:val="00E03D7C"/>
    <w:rsid w:val="00E041EE"/>
    <w:rsid w:val="00E050BB"/>
    <w:rsid w:val="00E0677F"/>
    <w:rsid w:val="00E07DDA"/>
    <w:rsid w:val="00E10E08"/>
    <w:rsid w:val="00E16715"/>
    <w:rsid w:val="00E16DD1"/>
    <w:rsid w:val="00E17030"/>
    <w:rsid w:val="00E17E02"/>
    <w:rsid w:val="00E20D5E"/>
    <w:rsid w:val="00E226E3"/>
    <w:rsid w:val="00E226F5"/>
    <w:rsid w:val="00E2338D"/>
    <w:rsid w:val="00E26C90"/>
    <w:rsid w:val="00E27060"/>
    <w:rsid w:val="00E32170"/>
    <w:rsid w:val="00E32958"/>
    <w:rsid w:val="00E350AE"/>
    <w:rsid w:val="00E35684"/>
    <w:rsid w:val="00E36040"/>
    <w:rsid w:val="00E37486"/>
    <w:rsid w:val="00E3795D"/>
    <w:rsid w:val="00E428BA"/>
    <w:rsid w:val="00E4308C"/>
    <w:rsid w:val="00E435FF"/>
    <w:rsid w:val="00E436C1"/>
    <w:rsid w:val="00E43B3A"/>
    <w:rsid w:val="00E43F72"/>
    <w:rsid w:val="00E44899"/>
    <w:rsid w:val="00E45ABE"/>
    <w:rsid w:val="00E4659F"/>
    <w:rsid w:val="00E46C6E"/>
    <w:rsid w:val="00E46CAF"/>
    <w:rsid w:val="00E50FD6"/>
    <w:rsid w:val="00E51632"/>
    <w:rsid w:val="00E522AD"/>
    <w:rsid w:val="00E545B8"/>
    <w:rsid w:val="00E56B86"/>
    <w:rsid w:val="00E57B7E"/>
    <w:rsid w:val="00E601E7"/>
    <w:rsid w:val="00E61766"/>
    <w:rsid w:val="00E61F1C"/>
    <w:rsid w:val="00E63214"/>
    <w:rsid w:val="00E63D96"/>
    <w:rsid w:val="00E64856"/>
    <w:rsid w:val="00E66437"/>
    <w:rsid w:val="00E6689F"/>
    <w:rsid w:val="00E70958"/>
    <w:rsid w:val="00E71E1F"/>
    <w:rsid w:val="00E7242A"/>
    <w:rsid w:val="00E72ED2"/>
    <w:rsid w:val="00E7333E"/>
    <w:rsid w:val="00E738CB"/>
    <w:rsid w:val="00E752DD"/>
    <w:rsid w:val="00E80690"/>
    <w:rsid w:val="00E808C9"/>
    <w:rsid w:val="00E84ABA"/>
    <w:rsid w:val="00E85FC5"/>
    <w:rsid w:val="00E85FF7"/>
    <w:rsid w:val="00E87B4A"/>
    <w:rsid w:val="00E90E0D"/>
    <w:rsid w:val="00E914D0"/>
    <w:rsid w:val="00E914EB"/>
    <w:rsid w:val="00E93D0B"/>
    <w:rsid w:val="00E96C38"/>
    <w:rsid w:val="00EA000E"/>
    <w:rsid w:val="00EA1251"/>
    <w:rsid w:val="00EA1995"/>
    <w:rsid w:val="00EA2FEB"/>
    <w:rsid w:val="00EA4CDF"/>
    <w:rsid w:val="00EA7C4F"/>
    <w:rsid w:val="00EB13BC"/>
    <w:rsid w:val="00EB3531"/>
    <w:rsid w:val="00EB4846"/>
    <w:rsid w:val="00EB54DA"/>
    <w:rsid w:val="00EB56C7"/>
    <w:rsid w:val="00EB5EE3"/>
    <w:rsid w:val="00EB7738"/>
    <w:rsid w:val="00EC09E1"/>
    <w:rsid w:val="00EC1676"/>
    <w:rsid w:val="00EC2FDB"/>
    <w:rsid w:val="00EC30CE"/>
    <w:rsid w:val="00EC3991"/>
    <w:rsid w:val="00EC5025"/>
    <w:rsid w:val="00EC7AA1"/>
    <w:rsid w:val="00ED0A02"/>
    <w:rsid w:val="00ED4F01"/>
    <w:rsid w:val="00ED5950"/>
    <w:rsid w:val="00ED5AA5"/>
    <w:rsid w:val="00ED6180"/>
    <w:rsid w:val="00ED6A99"/>
    <w:rsid w:val="00EE1B46"/>
    <w:rsid w:val="00EE45F9"/>
    <w:rsid w:val="00EE5D49"/>
    <w:rsid w:val="00EE6A66"/>
    <w:rsid w:val="00EE7448"/>
    <w:rsid w:val="00EE7C98"/>
    <w:rsid w:val="00EF08C2"/>
    <w:rsid w:val="00EF11E8"/>
    <w:rsid w:val="00EF29E2"/>
    <w:rsid w:val="00EF30C3"/>
    <w:rsid w:val="00EF3FC2"/>
    <w:rsid w:val="00EF75CE"/>
    <w:rsid w:val="00EF7FE9"/>
    <w:rsid w:val="00F0107A"/>
    <w:rsid w:val="00F02487"/>
    <w:rsid w:val="00F03D9F"/>
    <w:rsid w:val="00F040ED"/>
    <w:rsid w:val="00F06088"/>
    <w:rsid w:val="00F071E4"/>
    <w:rsid w:val="00F10E5B"/>
    <w:rsid w:val="00F12599"/>
    <w:rsid w:val="00F12858"/>
    <w:rsid w:val="00F129CC"/>
    <w:rsid w:val="00F14CC8"/>
    <w:rsid w:val="00F16FB7"/>
    <w:rsid w:val="00F20092"/>
    <w:rsid w:val="00F21AF4"/>
    <w:rsid w:val="00F2259E"/>
    <w:rsid w:val="00F23027"/>
    <w:rsid w:val="00F26BFA"/>
    <w:rsid w:val="00F30D1D"/>
    <w:rsid w:val="00F3265B"/>
    <w:rsid w:val="00F33FC3"/>
    <w:rsid w:val="00F34B3B"/>
    <w:rsid w:val="00F34CBB"/>
    <w:rsid w:val="00F3570D"/>
    <w:rsid w:val="00F362BE"/>
    <w:rsid w:val="00F370AE"/>
    <w:rsid w:val="00F37F10"/>
    <w:rsid w:val="00F4093A"/>
    <w:rsid w:val="00F41F51"/>
    <w:rsid w:val="00F427E2"/>
    <w:rsid w:val="00F50509"/>
    <w:rsid w:val="00F50915"/>
    <w:rsid w:val="00F51A6E"/>
    <w:rsid w:val="00F52184"/>
    <w:rsid w:val="00F52630"/>
    <w:rsid w:val="00F52B9D"/>
    <w:rsid w:val="00F531C7"/>
    <w:rsid w:val="00F54D06"/>
    <w:rsid w:val="00F57DEB"/>
    <w:rsid w:val="00F613C0"/>
    <w:rsid w:val="00F622B4"/>
    <w:rsid w:val="00F6236E"/>
    <w:rsid w:val="00F62FEB"/>
    <w:rsid w:val="00F638E5"/>
    <w:rsid w:val="00F657BB"/>
    <w:rsid w:val="00F72CF3"/>
    <w:rsid w:val="00F73214"/>
    <w:rsid w:val="00F75A22"/>
    <w:rsid w:val="00F760E1"/>
    <w:rsid w:val="00F762C8"/>
    <w:rsid w:val="00F76796"/>
    <w:rsid w:val="00F77913"/>
    <w:rsid w:val="00F77973"/>
    <w:rsid w:val="00F80538"/>
    <w:rsid w:val="00F805FE"/>
    <w:rsid w:val="00F80C88"/>
    <w:rsid w:val="00F82C38"/>
    <w:rsid w:val="00F84E51"/>
    <w:rsid w:val="00F851E0"/>
    <w:rsid w:val="00F8635E"/>
    <w:rsid w:val="00F90A60"/>
    <w:rsid w:val="00F90FA8"/>
    <w:rsid w:val="00F914E7"/>
    <w:rsid w:val="00F91747"/>
    <w:rsid w:val="00F92ED6"/>
    <w:rsid w:val="00F93A15"/>
    <w:rsid w:val="00F9423C"/>
    <w:rsid w:val="00F95AC2"/>
    <w:rsid w:val="00F95E1E"/>
    <w:rsid w:val="00F9770B"/>
    <w:rsid w:val="00FA01AC"/>
    <w:rsid w:val="00FA057F"/>
    <w:rsid w:val="00FA15E5"/>
    <w:rsid w:val="00FA1B41"/>
    <w:rsid w:val="00FA3348"/>
    <w:rsid w:val="00FA71E1"/>
    <w:rsid w:val="00FB0CD2"/>
    <w:rsid w:val="00FB495D"/>
    <w:rsid w:val="00FB6A18"/>
    <w:rsid w:val="00FB7103"/>
    <w:rsid w:val="00FB7B9C"/>
    <w:rsid w:val="00FC08BB"/>
    <w:rsid w:val="00FC1CB3"/>
    <w:rsid w:val="00FC1F4C"/>
    <w:rsid w:val="00FC3947"/>
    <w:rsid w:val="00FC3E3A"/>
    <w:rsid w:val="00FC4F21"/>
    <w:rsid w:val="00FC50FC"/>
    <w:rsid w:val="00FC670F"/>
    <w:rsid w:val="00FC7538"/>
    <w:rsid w:val="00FD04FE"/>
    <w:rsid w:val="00FD0639"/>
    <w:rsid w:val="00FD0D04"/>
    <w:rsid w:val="00FD21D8"/>
    <w:rsid w:val="00FD2886"/>
    <w:rsid w:val="00FE306F"/>
    <w:rsid w:val="00FE640F"/>
    <w:rsid w:val="00FE7245"/>
    <w:rsid w:val="00FE7B09"/>
    <w:rsid w:val="00FF0049"/>
    <w:rsid w:val="00FF3935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  <w15:docId w15:val="{AA7B2D56-716E-49BD-89C6-E2E17491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Kcushing</cp:lastModifiedBy>
  <cp:revision>26</cp:revision>
  <dcterms:created xsi:type="dcterms:W3CDTF">2016-02-09T22:00:00Z</dcterms:created>
  <dcterms:modified xsi:type="dcterms:W3CDTF">2016-02-20T14:40:00Z</dcterms:modified>
</cp:coreProperties>
</file>