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440BFA34" w:rsidR="00A462B9" w:rsidRDefault="005B658D" w:rsidP="00950C76">
      <w:pPr>
        <w:spacing w:after="0" w:line="240" w:lineRule="auto"/>
        <w:jc w:val="center"/>
      </w:pPr>
      <w:r>
        <w:t>April 19</w:t>
      </w:r>
      <w:r w:rsidR="00824D7A">
        <w:t>, 2016</w:t>
      </w:r>
    </w:p>
    <w:p w14:paraId="1B7E8CF5" w14:textId="77777777" w:rsidR="00A462B9" w:rsidRDefault="00A462B9" w:rsidP="00A462B9">
      <w:pPr>
        <w:spacing w:after="0" w:line="240" w:lineRule="auto"/>
        <w:jc w:val="center"/>
      </w:pPr>
      <w:r>
        <w:t>LC 243, 3:00-5:00 pm</w:t>
      </w:r>
    </w:p>
    <w:p w14:paraId="19088D68" w14:textId="77777777" w:rsidR="00F77913" w:rsidRDefault="00F77913" w:rsidP="00A462B9"/>
    <w:p w14:paraId="5E78D836" w14:textId="7258C381" w:rsidR="00627903" w:rsidRPr="002A5DB5" w:rsidRDefault="00A462B9" w:rsidP="00C051EA">
      <w:r w:rsidRPr="00C051EA">
        <w:rPr>
          <w:b/>
          <w:i/>
        </w:rPr>
        <w:t>Present</w:t>
      </w:r>
      <w:r w:rsidRPr="003B0E2E">
        <w:t xml:space="preserve">: </w:t>
      </w:r>
      <w:r w:rsidR="00FF3935" w:rsidRPr="00365816">
        <w:t xml:space="preserve">Kim Abunuwara, </w:t>
      </w:r>
      <w:r w:rsidR="00BB11A2" w:rsidRPr="00365816">
        <w:t xml:space="preserve">Christa Albrecht-Crane, </w:t>
      </w:r>
      <w:r w:rsidR="00627903" w:rsidRPr="00365816">
        <w:t>Anne</w:t>
      </w:r>
      <w:r w:rsidR="005C4A9E" w:rsidRPr="00365816">
        <w:t xml:space="preserve"> Arendt</w:t>
      </w:r>
      <w:r w:rsidR="00627903" w:rsidRPr="00365816">
        <w:t xml:space="preserve">, </w:t>
      </w:r>
      <w:r w:rsidR="007A12F9">
        <w:t xml:space="preserve">Brian Barthel, </w:t>
      </w:r>
      <w:r w:rsidR="001A2606" w:rsidRPr="00365816">
        <w:t xml:space="preserve">Howard Bezzant, </w:t>
      </w:r>
      <w:r w:rsidR="00627903" w:rsidRPr="00365816">
        <w:t xml:space="preserve">Debanjan Bhattacharjee, </w:t>
      </w:r>
      <w:r w:rsidR="001A2606" w:rsidRPr="00365816">
        <w:t xml:space="preserve">Dean </w:t>
      </w:r>
      <w:proofErr w:type="spellStart"/>
      <w:r w:rsidR="001A2606" w:rsidRPr="00365816">
        <w:t>Bohl</w:t>
      </w:r>
      <w:proofErr w:type="spellEnd"/>
      <w:r w:rsidR="001A2606" w:rsidRPr="00365816">
        <w:t xml:space="preserve">, </w:t>
      </w:r>
      <w:r w:rsidR="00627903" w:rsidRPr="00365816">
        <w:t xml:space="preserve">Mark Bracken, </w:t>
      </w:r>
      <w:r w:rsidR="00BB11A2">
        <w:t xml:space="preserve">Bret Breton, </w:t>
      </w:r>
      <w:r w:rsidR="00627903" w:rsidRPr="00365816">
        <w:t xml:space="preserve">Clayton Brown, </w:t>
      </w:r>
      <w:r w:rsidR="00950C76" w:rsidRPr="00365816">
        <w:t>Kat Brown,</w:t>
      </w:r>
      <w:r w:rsidR="00950C76" w:rsidRPr="00227375">
        <w:t xml:space="preserve"> </w:t>
      </w:r>
      <w:r w:rsidR="007A12F9">
        <w:t xml:space="preserve">Alan Clarke, Marty Clayton, </w:t>
      </w:r>
      <w:r w:rsidR="00627903" w:rsidRPr="00365816">
        <w:t xml:space="preserve">David Connelly, </w:t>
      </w:r>
      <w:r w:rsidR="00227375">
        <w:t xml:space="preserve">Rob Cousins, Ken Crook, </w:t>
      </w:r>
      <w:r w:rsidR="007A12F9">
        <w:t>Karen Cushing, Courtney Davis,</w:t>
      </w:r>
      <w:r w:rsidR="00BB11A2">
        <w:t xml:space="preserve"> </w:t>
      </w:r>
      <w:r w:rsidR="007A12F9" w:rsidRPr="00365816">
        <w:t>Debora Escalante</w:t>
      </w:r>
      <w:r w:rsidR="007A12F9">
        <w:t xml:space="preserve">, </w:t>
      </w:r>
      <w:r w:rsidR="00BB11A2">
        <w:t>Dustin Fife (Library),</w:t>
      </w:r>
      <w:r w:rsidR="00BB11A2" w:rsidRPr="00365816">
        <w:t xml:space="preserve"> </w:t>
      </w:r>
      <w:r w:rsidR="00627903" w:rsidRPr="00365816">
        <w:t xml:space="preserve">Doug Gardner, </w:t>
      </w:r>
      <w:r w:rsidR="00227375">
        <w:t xml:space="preserve">Lindsey Gerber, </w:t>
      </w:r>
      <w:r w:rsidR="007A12F9" w:rsidRPr="00365816">
        <w:t xml:space="preserve">Laurie Harrop-Purser, </w:t>
      </w:r>
      <w:r w:rsidR="007A12F9">
        <w:t xml:space="preserve">Sherry Harward (PACE), </w:t>
      </w:r>
      <w:r w:rsidR="00950C76" w:rsidRPr="00365816">
        <w:t>John Hunt,</w:t>
      </w:r>
      <w:r w:rsidR="00950C76" w:rsidRPr="00227375">
        <w:t xml:space="preserve"> </w:t>
      </w:r>
      <w:r w:rsidR="00627903" w:rsidRPr="00365816">
        <w:t xml:space="preserve">Ellis Jensen, </w:t>
      </w:r>
      <w:r w:rsidR="00227375">
        <w:t xml:space="preserve">Robert Jorgensen, Lydia Kerr, </w:t>
      </w:r>
      <w:r w:rsidR="00950C76" w:rsidRPr="00365816">
        <w:t>Ryan Leick,</w:t>
      </w:r>
      <w:r w:rsidR="00950C76" w:rsidRPr="00227375">
        <w:t xml:space="preserve"> </w:t>
      </w:r>
      <w:r w:rsidR="007A12F9" w:rsidRPr="00365816">
        <w:t xml:space="preserve">Dianne McAdams-Jones, David Morin, </w:t>
      </w:r>
      <w:r w:rsidR="00627903" w:rsidRPr="00365816">
        <w:t xml:space="preserve">CheolHwan Oh, </w:t>
      </w:r>
      <w:r w:rsidR="001A2606" w:rsidRPr="00365816">
        <w:t xml:space="preserve">Jeff Olson, </w:t>
      </w:r>
      <w:r w:rsidR="00227375">
        <w:t xml:space="preserve">Jeff Peterson, </w:t>
      </w:r>
      <w:r w:rsidR="00950C76">
        <w:t xml:space="preserve">Jim Pettersson, </w:t>
      </w:r>
      <w:r w:rsidR="00BB11A2">
        <w:t>Karen Preston, Robert Robbins,</w:t>
      </w:r>
      <w:r w:rsidR="00BB11A2" w:rsidRPr="00950C76">
        <w:t xml:space="preserve"> </w:t>
      </w:r>
      <w:r w:rsidR="005C4A9E" w:rsidRPr="00365816">
        <w:t xml:space="preserve">Matt Robins (UVUSA), </w:t>
      </w:r>
      <w:r w:rsidR="00627903" w:rsidRPr="00365816">
        <w:t xml:space="preserve">Sheri </w:t>
      </w:r>
      <w:proofErr w:type="spellStart"/>
      <w:r w:rsidR="00627903" w:rsidRPr="00365816">
        <w:t>Rysdam</w:t>
      </w:r>
      <w:proofErr w:type="spellEnd"/>
      <w:r w:rsidR="00627903" w:rsidRPr="00365816">
        <w:t xml:space="preserve">, </w:t>
      </w:r>
      <w:r w:rsidR="001A2606" w:rsidRPr="00365816">
        <w:t xml:space="preserve">Allison Swenson, </w:t>
      </w:r>
      <w:r w:rsidR="00627903" w:rsidRPr="00365816">
        <w:t xml:space="preserve">Craig Thulin, </w:t>
      </w:r>
      <w:r w:rsidR="00227375">
        <w:t xml:space="preserve">Sean Tolman, </w:t>
      </w:r>
      <w:r w:rsidR="00627903" w:rsidRPr="00365816">
        <w:t>Violeta Vasilevska, Alex Yuan</w:t>
      </w:r>
      <w:r w:rsidR="002F5FEB">
        <w:t xml:space="preserve"> </w:t>
      </w:r>
    </w:p>
    <w:p w14:paraId="1CD8FCA6" w14:textId="52512C37" w:rsidR="00627903" w:rsidRDefault="00A462B9" w:rsidP="00627903">
      <w:r w:rsidRPr="002A5DB5">
        <w:rPr>
          <w:b/>
          <w:i/>
        </w:rPr>
        <w:t>Excused or Absent</w:t>
      </w:r>
      <w:r w:rsidRPr="002A5DB5">
        <w:t xml:space="preserve">: </w:t>
      </w:r>
      <w:r w:rsidR="00950C76" w:rsidRPr="00365816">
        <w:t xml:space="preserve">Steve Allred, </w:t>
      </w:r>
      <w:r w:rsidR="007A12F9" w:rsidRPr="00365816">
        <w:t>Mark Borchelt,</w:t>
      </w:r>
      <w:r w:rsidR="007A12F9">
        <w:t xml:space="preserve"> </w:t>
      </w:r>
      <w:r w:rsidR="00227375" w:rsidRPr="00365816">
        <w:t>Joel Bradford,</w:t>
      </w:r>
      <w:r w:rsidR="00227375" w:rsidRPr="00227375">
        <w:t xml:space="preserve"> </w:t>
      </w:r>
      <w:r w:rsidR="007A12F9">
        <w:t xml:space="preserve">Josh </w:t>
      </w:r>
      <w:proofErr w:type="spellStart"/>
      <w:r w:rsidR="007A12F9">
        <w:t>Cieslewicz</w:t>
      </w:r>
      <w:proofErr w:type="spellEnd"/>
      <w:r w:rsidR="007A12F9">
        <w:t xml:space="preserve">, </w:t>
      </w:r>
      <w:r w:rsidR="007A12F9" w:rsidRPr="00365816">
        <w:t>Barry Hallsted,</w:t>
      </w:r>
      <w:r w:rsidR="007A12F9">
        <w:t xml:space="preserve"> </w:t>
      </w:r>
      <w:r w:rsidR="00950C76">
        <w:t>Ron Hammond,</w:t>
      </w:r>
      <w:r w:rsidR="00950C76" w:rsidRPr="00950C76">
        <w:t xml:space="preserve"> </w:t>
      </w:r>
      <w:r w:rsidR="007A12F9" w:rsidRPr="00365816">
        <w:t>Matthew Holland,</w:t>
      </w:r>
      <w:r w:rsidR="007A12F9" w:rsidRPr="00950C76">
        <w:t xml:space="preserve"> </w:t>
      </w:r>
      <w:r w:rsidR="00BB11A2" w:rsidRPr="00365816">
        <w:t>Gary Mercado,</w:t>
      </w:r>
      <w:r w:rsidR="00BB11A2">
        <w:t xml:space="preserve"> </w:t>
      </w:r>
      <w:r w:rsidR="007A12F9">
        <w:t xml:space="preserve">Duane Miller, </w:t>
      </w:r>
      <w:r w:rsidR="00950C76" w:rsidRPr="00365816">
        <w:t>Tyler Nelson,</w:t>
      </w:r>
      <w:r w:rsidR="00950C76" w:rsidRPr="00950C76">
        <w:t xml:space="preserve"> </w:t>
      </w:r>
      <w:r w:rsidR="007A12F9">
        <w:t xml:space="preserve">Alex Ramirez, </w:t>
      </w:r>
      <w:proofErr w:type="spellStart"/>
      <w:r w:rsidR="007A12F9" w:rsidRPr="00365816">
        <w:t>Cyrill</w:t>
      </w:r>
      <w:proofErr w:type="spellEnd"/>
      <w:r w:rsidR="007A12F9" w:rsidRPr="00365816">
        <w:t xml:space="preserve"> </w:t>
      </w:r>
      <w:proofErr w:type="spellStart"/>
      <w:r w:rsidR="007A12F9" w:rsidRPr="00365816">
        <w:t>Slezak</w:t>
      </w:r>
      <w:proofErr w:type="spellEnd"/>
      <w:r w:rsidR="007A12F9" w:rsidRPr="00365816">
        <w:t xml:space="preserve">, </w:t>
      </w:r>
      <w:r w:rsidR="00950C76">
        <w:t>Stuart Stein</w:t>
      </w:r>
    </w:p>
    <w:p w14:paraId="1BC5706A" w14:textId="4F1C73A9" w:rsidR="007454C7" w:rsidRPr="00113081" w:rsidRDefault="00750980" w:rsidP="007454C7">
      <w:r w:rsidRPr="00750980">
        <w:rPr>
          <w:b/>
          <w:i/>
        </w:rPr>
        <w:t>Guests:</w:t>
      </w:r>
      <w:r>
        <w:rPr>
          <w:b/>
          <w:i/>
        </w:rPr>
        <w:tab/>
      </w:r>
      <w:r w:rsidR="00113081" w:rsidRPr="00113081">
        <w:t>Huda Al-</w:t>
      </w:r>
      <w:proofErr w:type="spellStart"/>
      <w:r w:rsidR="00113081" w:rsidRPr="00113081">
        <w:t>Ghiab</w:t>
      </w:r>
      <w:proofErr w:type="spellEnd"/>
      <w:r w:rsidR="00113081" w:rsidRPr="00113081">
        <w:t xml:space="preserve">, Sara Flood, Darrell Green, </w:t>
      </w:r>
      <w:proofErr w:type="spellStart"/>
      <w:r w:rsidR="00113081" w:rsidRPr="00113081">
        <w:t>Jia</w:t>
      </w:r>
      <w:proofErr w:type="spellEnd"/>
      <w:r w:rsidR="00113081" w:rsidRPr="00113081">
        <w:t xml:space="preserve"> He, Tanner McAllister, Hong Pang, Denise Richardson, Leo </w:t>
      </w:r>
      <w:proofErr w:type="spellStart"/>
      <w:r w:rsidR="00113081" w:rsidRPr="00113081">
        <w:t>Schlosnagle</w:t>
      </w:r>
      <w:proofErr w:type="spellEnd"/>
      <w:r w:rsidR="00113081" w:rsidRPr="00113081">
        <w:t xml:space="preserve">, Tyler </w:t>
      </w:r>
      <w:proofErr w:type="spellStart"/>
      <w:r w:rsidR="00113081" w:rsidRPr="00113081">
        <w:t>Standiford</w:t>
      </w:r>
      <w:proofErr w:type="spellEnd"/>
      <w:r w:rsidR="00113081" w:rsidRPr="00113081">
        <w:t>, Stephen Whyte</w:t>
      </w:r>
    </w:p>
    <w:p w14:paraId="1FC4F74E" w14:textId="79B75E9C" w:rsidR="002A5018" w:rsidRDefault="00FA71E1" w:rsidP="007454C7">
      <w:r>
        <w:t xml:space="preserve">Call to order </w:t>
      </w:r>
      <w:r w:rsidR="00000CD0">
        <w:t>–</w:t>
      </w:r>
      <w:r>
        <w:t xml:space="preserve"> </w:t>
      </w:r>
      <w:r w:rsidR="00355ECF">
        <w:t>3:08</w:t>
      </w:r>
      <w:r w:rsidR="00361F88">
        <w:t xml:space="preserve"> p.m.</w:t>
      </w:r>
    </w:p>
    <w:p w14:paraId="2F07E3A7" w14:textId="09FDA87B" w:rsidR="00787CAD" w:rsidRDefault="00231C91" w:rsidP="00B866CA">
      <w:r>
        <w:t>App</w:t>
      </w:r>
      <w:r w:rsidR="00C7032C">
        <w:t>r</w:t>
      </w:r>
      <w:r w:rsidR="00D9442D">
        <w:t xml:space="preserve">oval of Minutes </w:t>
      </w:r>
      <w:r w:rsidR="00BC3E4E">
        <w:t xml:space="preserve">from </w:t>
      </w:r>
      <w:r w:rsidR="005B658D">
        <w:t>April 12</w:t>
      </w:r>
      <w:r w:rsidR="00E226F5">
        <w:t>, 2016</w:t>
      </w:r>
      <w:r w:rsidR="00787CAD">
        <w:t>.</w:t>
      </w:r>
      <w:r w:rsidR="00E226F5">
        <w:t xml:space="preserve"> </w:t>
      </w:r>
      <w:r w:rsidR="003F0DEC">
        <w:t>Thulin made a c</w:t>
      </w:r>
      <w:r w:rsidR="004C0093">
        <w:t xml:space="preserve">orrection to </w:t>
      </w:r>
      <w:r w:rsidR="003F0DEC">
        <w:t xml:space="preserve">the </w:t>
      </w:r>
      <w:r w:rsidR="004C0093">
        <w:t>Faculty Excellence Awards motion made by Christa Albrecht-Crane</w:t>
      </w:r>
      <w:r w:rsidR="003F0DEC">
        <w:t xml:space="preserve"> noting the</w:t>
      </w:r>
      <w:r w:rsidR="004C0093">
        <w:t xml:space="preserve"> vote is not accumulative. Therefore, the motion to change all awards and recognitions to Faculty Excellence Awards was in fact approved. Minutes approved with this correction.</w:t>
      </w:r>
    </w:p>
    <w:p w14:paraId="6D6C3A81" w14:textId="569A0721" w:rsidR="00355ECF" w:rsidRDefault="00355ECF" w:rsidP="00B866CA">
      <w:r>
        <w:t>UVUSA</w:t>
      </w:r>
    </w:p>
    <w:p w14:paraId="6C0D559B" w14:textId="0825D03D" w:rsidR="00355ECF" w:rsidRDefault="00AD2004" w:rsidP="00355ECF">
      <w:pPr>
        <w:pStyle w:val="ListParagraph"/>
        <w:numPr>
          <w:ilvl w:val="0"/>
          <w:numId w:val="20"/>
        </w:numPr>
      </w:pPr>
      <w:r>
        <w:t>Robins introduced the n</w:t>
      </w:r>
      <w:r w:rsidR="00355ECF">
        <w:t xml:space="preserve">ew </w:t>
      </w:r>
      <w:r>
        <w:t>Vice President for</w:t>
      </w:r>
      <w:r w:rsidR="00355ECF">
        <w:t xml:space="preserve"> </w:t>
      </w:r>
      <w:r>
        <w:t xml:space="preserve">Academic Senate, </w:t>
      </w:r>
      <w:r w:rsidR="00355ECF">
        <w:t>Tanner McAllister</w:t>
      </w:r>
      <w:r>
        <w:t>. He will assume duties right after commencement.</w:t>
      </w:r>
    </w:p>
    <w:p w14:paraId="5D47E9AC" w14:textId="7476C443" w:rsidR="00355ECF" w:rsidRDefault="00355ECF" w:rsidP="00355ECF">
      <w:r>
        <w:t>PACE</w:t>
      </w:r>
    </w:p>
    <w:p w14:paraId="7D4C5571" w14:textId="5EF5F5CA" w:rsidR="00355ECF" w:rsidRDefault="00355ECF" w:rsidP="009B59C5">
      <w:pPr>
        <w:pStyle w:val="ListParagraph"/>
        <w:numPr>
          <w:ilvl w:val="0"/>
          <w:numId w:val="20"/>
        </w:numPr>
      </w:pPr>
      <w:r>
        <w:t xml:space="preserve">Hoagies with </w:t>
      </w:r>
      <w:r w:rsidR="009B59C5">
        <w:t xml:space="preserve">Holland – April 20 in the </w:t>
      </w:r>
      <w:proofErr w:type="spellStart"/>
      <w:r w:rsidR="009B59C5">
        <w:t>Grande</w:t>
      </w:r>
      <w:proofErr w:type="spellEnd"/>
      <w:r w:rsidR="009B59C5">
        <w:t xml:space="preserve"> Ballroom. L</w:t>
      </w:r>
      <w:r>
        <w:t>unch</w:t>
      </w:r>
      <w:r w:rsidR="009B59C5">
        <w:t xml:space="preserve"> begins at 11:30 am with President Holland speaking at Noon.</w:t>
      </w:r>
    </w:p>
    <w:p w14:paraId="66C163B6" w14:textId="3B3BB62D" w:rsidR="00355ECF" w:rsidRPr="007C5B0E" w:rsidRDefault="00355ECF" w:rsidP="00355ECF">
      <w:pPr>
        <w:rPr>
          <w:i/>
        </w:rPr>
      </w:pPr>
      <w:r>
        <w:t>POLICY 109</w:t>
      </w:r>
      <w:r w:rsidR="007C5B0E">
        <w:t xml:space="preserve"> - </w:t>
      </w:r>
      <w:r w:rsidR="007C5B0E" w:rsidRPr="007C5B0E">
        <w:rPr>
          <w:i/>
        </w:rPr>
        <w:t>Contacting the Attorney General Office</w:t>
      </w:r>
    </w:p>
    <w:p w14:paraId="3CD5B761" w14:textId="072C44BD" w:rsidR="00355ECF" w:rsidRDefault="00AA1903" w:rsidP="00355ECF">
      <w:pPr>
        <w:pStyle w:val="ListParagraph"/>
        <w:numPr>
          <w:ilvl w:val="0"/>
          <w:numId w:val="20"/>
        </w:numPr>
      </w:pPr>
      <w:r w:rsidRPr="00AA1903">
        <w:rPr>
          <w:b/>
        </w:rPr>
        <w:t>MOTION</w:t>
      </w:r>
      <w:r w:rsidR="00355ECF">
        <w:t xml:space="preserve"> – </w:t>
      </w:r>
      <w:r>
        <w:t xml:space="preserve">Dean </w:t>
      </w:r>
      <w:proofErr w:type="spellStart"/>
      <w:r>
        <w:t>Bohl</w:t>
      </w:r>
      <w:proofErr w:type="spellEnd"/>
      <w:r>
        <w:t xml:space="preserve"> motioned </w:t>
      </w:r>
      <w:r w:rsidR="00355ECF">
        <w:t xml:space="preserve">to bring </w:t>
      </w:r>
      <w:r>
        <w:t xml:space="preserve">the policy </w:t>
      </w:r>
      <w:r w:rsidR="00355ECF">
        <w:t xml:space="preserve">off the table. </w:t>
      </w:r>
      <w:r>
        <w:t xml:space="preserve">Bret </w:t>
      </w:r>
      <w:r w:rsidR="00355ECF">
        <w:t>Breton seconded</w:t>
      </w:r>
      <w:r>
        <w:t>.</w:t>
      </w:r>
    </w:p>
    <w:p w14:paraId="1A350862" w14:textId="05789CC8" w:rsidR="00355ECF" w:rsidRDefault="00355ECF" w:rsidP="00370B6A">
      <w:pPr>
        <w:pStyle w:val="ListParagraph"/>
        <w:numPr>
          <w:ilvl w:val="0"/>
          <w:numId w:val="20"/>
        </w:numPr>
      </w:pPr>
      <w:r>
        <w:t>Need clarification on what it mea</w:t>
      </w:r>
      <w:r w:rsidR="00AA1903">
        <w:t xml:space="preserve">ns by “university matters,” </w:t>
      </w:r>
      <w:r>
        <w:t>what happens if the conflict is with general counsel</w:t>
      </w:r>
      <w:r w:rsidR="00AA1903">
        <w:t>,</w:t>
      </w:r>
      <w:r>
        <w:t xml:space="preserve"> and who gives permission to go to </w:t>
      </w:r>
      <w:r w:rsidR="00AA1903">
        <w:t>the Attorney General’s</w:t>
      </w:r>
      <w:r>
        <w:t xml:space="preserve"> office.</w:t>
      </w:r>
      <w:r w:rsidR="00AA1903">
        <w:t xml:space="preserve"> What happens in the case of a </w:t>
      </w:r>
      <w:r>
        <w:t>whistleblower?</w:t>
      </w:r>
    </w:p>
    <w:p w14:paraId="36E41414" w14:textId="6232BB9C" w:rsidR="00355ECF" w:rsidRDefault="00355ECF" w:rsidP="00355ECF">
      <w:pPr>
        <w:pStyle w:val="ListParagraph"/>
        <w:numPr>
          <w:ilvl w:val="0"/>
          <w:numId w:val="20"/>
        </w:numPr>
      </w:pPr>
      <w:r>
        <w:t xml:space="preserve">Concern about needing </w:t>
      </w:r>
      <w:r w:rsidR="00DE75B2">
        <w:t>“</w:t>
      </w:r>
      <w:r w:rsidR="00AA1903">
        <w:t>approval</w:t>
      </w:r>
      <w:r>
        <w:t xml:space="preserve"> </w:t>
      </w:r>
      <w:r w:rsidR="00DE75B2">
        <w:t xml:space="preserve">from </w:t>
      </w:r>
      <w:r w:rsidR="00AA1903">
        <w:t xml:space="preserve">appropriate dean, </w:t>
      </w:r>
      <w:r w:rsidR="00DE75B2">
        <w:t xml:space="preserve">department </w:t>
      </w:r>
      <w:r w:rsidR="00AA1903">
        <w:t>head</w:t>
      </w:r>
      <w:r w:rsidR="00DE75B2">
        <w:t xml:space="preserve">, </w:t>
      </w:r>
      <w:r w:rsidR="00AA1903">
        <w:t>vice president</w:t>
      </w:r>
      <w:r w:rsidR="00DE75B2">
        <w:t xml:space="preserve">, </w:t>
      </w:r>
      <w:r w:rsidR="00AA1903">
        <w:t xml:space="preserve">the </w:t>
      </w:r>
      <w:r w:rsidR="00DE75B2">
        <w:t>President, or appropriate member of President’s staff”</w:t>
      </w:r>
      <w:r>
        <w:t xml:space="preserve"> to contact general counsel. What happens if the conflict is with one of these individuals?</w:t>
      </w:r>
    </w:p>
    <w:p w14:paraId="4EF18A56" w14:textId="53C337D3" w:rsidR="00DE75B2" w:rsidRDefault="00DE75B2" w:rsidP="00355ECF">
      <w:pPr>
        <w:pStyle w:val="ListParagraph"/>
        <w:numPr>
          <w:ilvl w:val="0"/>
          <w:numId w:val="20"/>
        </w:numPr>
      </w:pPr>
      <w:r>
        <w:t xml:space="preserve">Bezzant proposed rejecting the policy and </w:t>
      </w:r>
      <w:r w:rsidR="003850EB">
        <w:t>include</w:t>
      </w:r>
      <w:r>
        <w:t xml:space="preserve"> wording that provides faculty and staff a path that they can access general counsel wit</w:t>
      </w:r>
      <w:r w:rsidR="003850EB">
        <w:t>hout going through other people. Once this has been reflected in the policy, Faculty Senate</w:t>
      </w:r>
      <w:r>
        <w:t xml:space="preserve"> would consider it.</w:t>
      </w:r>
    </w:p>
    <w:p w14:paraId="4BA59D11" w14:textId="406C0EBD" w:rsidR="00DE75B2" w:rsidRDefault="001A044F" w:rsidP="00355ECF">
      <w:pPr>
        <w:pStyle w:val="ListParagraph"/>
        <w:numPr>
          <w:ilvl w:val="0"/>
          <w:numId w:val="20"/>
        </w:numPr>
      </w:pPr>
      <w:r>
        <w:lastRenderedPageBreak/>
        <w:t>Recommendation was made to t</w:t>
      </w:r>
      <w:r w:rsidR="00DE75B2">
        <w:t>ake some of the procedural items out of policy and move to procedures.</w:t>
      </w:r>
    </w:p>
    <w:p w14:paraId="57806910" w14:textId="5EE9C02E" w:rsidR="00DE75B2" w:rsidRDefault="00DE75B2" w:rsidP="00355ECF">
      <w:pPr>
        <w:pStyle w:val="ListParagraph"/>
        <w:numPr>
          <w:ilvl w:val="0"/>
          <w:numId w:val="20"/>
        </w:numPr>
      </w:pPr>
      <w:r>
        <w:t>Clarke made formal comment that he does not feel current general counsel takes anything Faculty Senate proposes.</w:t>
      </w:r>
    </w:p>
    <w:p w14:paraId="647E5E05" w14:textId="389799CC" w:rsidR="00DE75B2" w:rsidRDefault="00DE75B2" w:rsidP="00355ECF">
      <w:pPr>
        <w:pStyle w:val="ListParagraph"/>
        <w:numPr>
          <w:ilvl w:val="0"/>
          <w:numId w:val="20"/>
        </w:numPr>
      </w:pPr>
      <w:r w:rsidRPr="00DE75B2">
        <w:rPr>
          <w:b/>
        </w:rPr>
        <w:t>MOTION</w:t>
      </w:r>
      <w:r>
        <w:t xml:space="preserve"> </w:t>
      </w:r>
      <w:r w:rsidR="001A044F">
        <w:t>–</w:t>
      </w:r>
      <w:r>
        <w:t xml:space="preserve"> </w:t>
      </w:r>
      <w:r w:rsidR="001A044F">
        <w:t xml:space="preserve">Ryan </w:t>
      </w:r>
      <w:r>
        <w:t xml:space="preserve">Leick motioned to accept comments as official statement of </w:t>
      </w:r>
      <w:r w:rsidR="001A044F">
        <w:t>the Faculty Senate</w:t>
      </w:r>
      <w:r>
        <w:t xml:space="preserve"> and forward to </w:t>
      </w:r>
      <w:r w:rsidR="001A044F">
        <w:t xml:space="preserve">the </w:t>
      </w:r>
      <w:r>
        <w:t xml:space="preserve">steward. </w:t>
      </w:r>
      <w:r w:rsidR="001A044F">
        <w:t xml:space="preserve">Ken </w:t>
      </w:r>
      <w:r>
        <w:t>Crook seconded. Bezzant made a</w:t>
      </w:r>
      <w:r w:rsidR="001A044F">
        <w:t xml:space="preserve"> friendly amendment to include C</w:t>
      </w:r>
      <w:r>
        <w:t xml:space="preserve">larke’s comment in </w:t>
      </w:r>
      <w:r w:rsidR="001A044F">
        <w:t xml:space="preserve">the </w:t>
      </w:r>
      <w:r>
        <w:t>official comments. All in Favor? Motion passed.</w:t>
      </w:r>
    </w:p>
    <w:p w14:paraId="5912273D" w14:textId="3BA1DCDF" w:rsidR="00DE75B2" w:rsidRDefault="00DE75B2" w:rsidP="00DE75B2">
      <w:r>
        <w:t>ELECTIONS</w:t>
      </w:r>
    </w:p>
    <w:p w14:paraId="4B4B1C7C" w14:textId="520FE3D2" w:rsidR="00351BAF" w:rsidRDefault="00351BAF" w:rsidP="006D3965">
      <w:pPr>
        <w:pStyle w:val="ListParagraph"/>
        <w:numPr>
          <w:ilvl w:val="0"/>
          <w:numId w:val="21"/>
        </w:numPr>
      </w:pPr>
      <w:r>
        <w:t>Bracken welcomed all new incoming faculty senators.</w:t>
      </w:r>
    </w:p>
    <w:p w14:paraId="4675A693" w14:textId="77777777" w:rsidR="000A1521" w:rsidRDefault="006D3965" w:rsidP="006D3965">
      <w:pPr>
        <w:pStyle w:val="ListParagraph"/>
        <w:numPr>
          <w:ilvl w:val="0"/>
          <w:numId w:val="21"/>
        </w:numPr>
      </w:pPr>
      <w:r>
        <w:t>Current sitting committee chairs provided an overview of their duties and responsibilities. (</w:t>
      </w:r>
      <w:r w:rsidR="000A1521">
        <w:t>See handout)</w:t>
      </w:r>
    </w:p>
    <w:p w14:paraId="6365CEA5" w14:textId="77777777" w:rsidR="000A1521" w:rsidRDefault="000A1521" w:rsidP="000A1521">
      <w:pPr>
        <w:pStyle w:val="ListParagraph"/>
        <w:numPr>
          <w:ilvl w:val="1"/>
          <w:numId w:val="21"/>
        </w:numPr>
      </w:pPr>
      <w:r>
        <w:t>Curriculum – three-year term with one course release per semester</w:t>
      </w:r>
    </w:p>
    <w:p w14:paraId="7BD4332E" w14:textId="77777777" w:rsidR="000A1521" w:rsidRDefault="000A1521" w:rsidP="000A1521">
      <w:pPr>
        <w:pStyle w:val="ListParagraph"/>
        <w:numPr>
          <w:ilvl w:val="1"/>
          <w:numId w:val="21"/>
        </w:numPr>
      </w:pPr>
      <w:r>
        <w:t>Special Projects – one-</w:t>
      </w:r>
      <w:r w:rsidR="006D3965">
        <w:t>year term with one co</w:t>
      </w:r>
      <w:r>
        <w:t>urse release per semester</w:t>
      </w:r>
    </w:p>
    <w:p w14:paraId="5F3CA95A" w14:textId="77777777" w:rsidR="000A1521" w:rsidRDefault="000A1521" w:rsidP="000A1521">
      <w:pPr>
        <w:pStyle w:val="ListParagraph"/>
        <w:numPr>
          <w:ilvl w:val="1"/>
          <w:numId w:val="21"/>
        </w:numPr>
      </w:pPr>
      <w:r>
        <w:t>RTP and Appeals – one-</w:t>
      </w:r>
      <w:r w:rsidR="006D3965">
        <w:t>year term with o</w:t>
      </w:r>
      <w:r>
        <w:t>ne course release per semester</w:t>
      </w:r>
    </w:p>
    <w:p w14:paraId="408BE781" w14:textId="77777777" w:rsidR="000A1521" w:rsidRDefault="000A1521" w:rsidP="000A1521">
      <w:pPr>
        <w:pStyle w:val="ListParagraph"/>
        <w:numPr>
          <w:ilvl w:val="1"/>
          <w:numId w:val="21"/>
        </w:numPr>
      </w:pPr>
      <w:r>
        <w:t>Service &amp; Elections – one-</w:t>
      </w:r>
      <w:r w:rsidR="006D3965">
        <w:t>year term with o</w:t>
      </w:r>
      <w:r>
        <w:t>ne course release per semester</w:t>
      </w:r>
    </w:p>
    <w:p w14:paraId="0D2E7874" w14:textId="50C60200" w:rsidR="006D3965" w:rsidRDefault="00F568D8" w:rsidP="000A1521">
      <w:pPr>
        <w:pStyle w:val="ListParagraph"/>
        <w:numPr>
          <w:ilvl w:val="1"/>
          <w:numId w:val="21"/>
        </w:numPr>
      </w:pPr>
      <w:r>
        <w:t>Policy Liaison – one-</w:t>
      </w:r>
      <w:r w:rsidR="006D3965">
        <w:t>y</w:t>
      </w:r>
      <w:r w:rsidR="000A1521">
        <w:t>ear term with no course release</w:t>
      </w:r>
    </w:p>
    <w:p w14:paraId="60122DBE" w14:textId="000B1353" w:rsidR="006D3965" w:rsidRDefault="006372FF" w:rsidP="006D3965">
      <w:pPr>
        <w:pStyle w:val="ListParagraph"/>
        <w:numPr>
          <w:ilvl w:val="0"/>
          <w:numId w:val="21"/>
        </w:numPr>
      </w:pPr>
      <w:r>
        <w:t>Nominations for Curriculum</w:t>
      </w:r>
      <w:r w:rsidR="004A6BE5">
        <w:t xml:space="preserve"> Chair</w:t>
      </w:r>
    </w:p>
    <w:p w14:paraId="294373BD" w14:textId="0DC31716" w:rsidR="006372FF" w:rsidRDefault="006372FF" w:rsidP="006372FF">
      <w:pPr>
        <w:pStyle w:val="ListParagraph"/>
        <w:numPr>
          <w:ilvl w:val="1"/>
          <w:numId w:val="21"/>
        </w:numPr>
      </w:pPr>
      <w:r>
        <w:t>Sean Tolman</w:t>
      </w:r>
    </w:p>
    <w:p w14:paraId="7A4D97BD" w14:textId="6B73B9E2" w:rsidR="006372FF" w:rsidRDefault="006372FF" w:rsidP="006372FF">
      <w:pPr>
        <w:pStyle w:val="ListParagraph"/>
        <w:numPr>
          <w:ilvl w:val="1"/>
          <w:numId w:val="21"/>
        </w:numPr>
      </w:pPr>
      <w:r w:rsidRPr="004A6BE5">
        <w:rPr>
          <w:b/>
        </w:rPr>
        <w:t>MOTION</w:t>
      </w:r>
      <w:r>
        <w:t xml:space="preserve"> – Bezzant motioned to close the nominations for curriculum chair. </w:t>
      </w:r>
      <w:r w:rsidR="00071B9F">
        <w:t xml:space="preserve">Unknown second. </w:t>
      </w:r>
      <w:r>
        <w:t>All in favor? Motion passed.</w:t>
      </w:r>
    </w:p>
    <w:p w14:paraId="1BD5BC2E" w14:textId="65FACDB2" w:rsidR="006372FF" w:rsidRDefault="006372FF" w:rsidP="006372FF">
      <w:pPr>
        <w:pStyle w:val="ListParagraph"/>
        <w:numPr>
          <w:ilvl w:val="1"/>
          <w:numId w:val="21"/>
        </w:numPr>
      </w:pPr>
      <w:r>
        <w:t>Sean Tolman elected</w:t>
      </w:r>
    </w:p>
    <w:p w14:paraId="47231A6A" w14:textId="5610DECB" w:rsidR="006372FF" w:rsidRDefault="006372FF" w:rsidP="006372FF">
      <w:pPr>
        <w:pStyle w:val="ListParagraph"/>
        <w:numPr>
          <w:ilvl w:val="0"/>
          <w:numId w:val="21"/>
        </w:numPr>
      </w:pPr>
      <w:r>
        <w:t>Nominations for Special Investigations</w:t>
      </w:r>
    </w:p>
    <w:p w14:paraId="62118B10" w14:textId="1353FC18" w:rsidR="006372FF" w:rsidRDefault="006372FF" w:rsidP="006372FF">
      <w:pPr>
        <w:pStyle w:val="ListParagraph"/>
        <w:numPr>
          <w:ilvl w:val="1"/>
          <w:numId w:val="21"/>
        </w:numPr>
      </w:pPr>
      <w:r>
        <w:t>Anne Arendt</w:t>
      </w:r>
    </w:p>
    <w:p w14:paraId="604006DB" w14:textId="5B8CDB98" w:rsidR="006372FF" w:rsidRDefault="006372FF" w:rsidP="006372FF">
      <w:pPr>
        <w:pStyle w:val="ListParagraph"/>
        <w:numPr>
          <w:ilvl w:val="1"/>
          <w:numId w:val="21"/>
        </w:numPr>
      </w:pPr>
      <w:r w:rsidRPr="004A6BE5">
        <w:rPr>
          <w:b/>
        </w:rPr>
        <w:t>MOTION</w:t>
      </w:r>
      <w:r>
        <w:t xml:space="preserve"> – Thulin motioned to close nominations. Robbins seconded. All in favor? Motion passed.</w:t>
      </w:r>
    </w:p>
    <w:p w14:paraId="61B222DE" w14:textId="09F08C7F" w:rsidR="006372FF" w:rsidRDefault="006372FF" w:rsidP="006372FF">
      <w:pPr>
        <w:pStyle w:val="ListParagraph"/>
        <w:numPr>
          <w:ilvl w:val="1"/>
          <w:numId w:val="21"/>
        </w:numPr>
      </w:pPr>
      <w:r>
        <w:t>Anne Arendt elected</w:t>
      </w:r>
    </w:p>
    <w:p w14:paraId="53AE29F7" w14:textId="07CB42FE" w:rsidR="006372FF" w:rsidRDefault="006372FF" w:rsidP="006372FF">
      <w:pPr>
        <w:pStyle w:val="ListParagraph"/>
        <w:numPr>
          <w:ilvl w:val="0"/>
          <w:numId w:val="21"/>
        </w:numPr>
      </w:pPr>
      <w:r>
        <w:t>Nominations for RTP &amp; Appeals</w:t>
      </w:r>
    </w:p>
    <w:p w14:paraId="45D14184" w14:textId="064AE0D4" w:rsidR="006372FF" w:rsidRDefault="006372FF" w:rsidP="006372FF">
      <w:pPr>
        <w:pStyle w:val="ListParagraph"/>
        <w:numPr>
          <w:ilvl w:val="1"/>
          <w:numId w:val="21"/>
        </w:numPr>
      </w:pPr>
      <w:r>
        <w:t>Jim Pettersson</w:t>
      </w:r>
    </w:p>
    <w:p w14:paraId="6C4AA28D" w14:textId="64ADD476" w:rsidR="006372FF" w:rsidRDefault="006372FF" w:rsidP="006372FF">
      <w:pPr>
        <w:pStyle w:val="ListParagraph"/>
        <w:numPr>
          <w:ilvl w:val="1"/>
          <w:numId w:val="21"/>
        </w:numPr>
      </w:pPr>
      <w:r w:rsidRPr="00DE195C">
        <w:rPr>
          <w:b/>
        </w:rPr>
        <w:t>MOTION</w:t>
      </w:r>
      <w:r>
        <w:t xml:space="preserve"> – Thulin motioned to close nominations. Bezzant seconded. All in favor? </w:t>
      </w:r>
      <w:r w:rsidR="00D67E6C">
        <w:t>Motion passed.</w:t>
      </w:r>
    </w:p>
    <w:p w14:paraId="3AEE57DF" w14:textId="0C7461A9" w:rsidR="00D67E6C" w:rsidRDefault="00D67E6C" w:rsidP="006372FF">
      <w:pPr>
        <w:pStyle w:val="ListParagraph"/>
        <w:numPr>
          <w:ilvl w:val="1"/>
          <w:numId w:val="21"/>
        </w:numPr>
      </w:pPr>
      <w:r>
        <w:t>Jim Pettersson elected</w:t>
      </w:r>
    </w:p>
    <w:p w14:paraId="7BBC9385" w14:textId="7E4C4E29" w:rsidR="00D67E6C" w:rsidRDefault="007239EA" w:rsidP="007239EA">
      <w:pPr>
        <w:pStyle w:val="ListParagraph"/>
        <w:numPr>
          <w:ilvl w:val="0"/>
          <w:numId w:val="21"/>
        </w:numPr>
      </w:pPr>
      <w:r>
        <w:t>Nominations for Service &amp; Elections</w:t>
      </w:r>
    </w:p>
    <w:p w14:paraId="1099FB59" w14:textId="7D85E19A" w:rsidR="007239EA" w:rsidRDefault="007239EA" w:rsidP="007239EA">
      <w:pPr>
        <w:pStyle w:val="ListParagraph"/>
        <w:numPr>
          <w:ilvl w:val="1"/>
          <w:numId w:val="21"/>
        </w:numPr>
      </w:pPr>
      <w:r>
        <w:t xml:space="preserve">Lindsey Gerber </w:t>
      </w:r>
    </w:p>
    <w:p w14:paraId="505F6A03" w14:textId="214C0C70" w:rsidR="007239EA" w:rsidRDefault="007239EA" w:rsidP="007239EA">
      <w:pPr>
        <w:pStyle w:val="ListParagraph"/>
        <w:numPr>
          <w:ilvl w:val="1"/>
          <w:numId w:val="21"/>
        </w:numPr>
      </w:pPr>
      <w:r>
        <w:t>Jeff Peterson</w:t>
      </w:r>
    </w:p>
    <w:p w14:paraId="0CA1394E" w14:textId="05C4CFFB" w:rsidR="007239EA" w:rsidRDefault="007239EA" w:rsidP="007239EA">
      <w:pPr>
        <w:pStyle w:val="ListParagraph"/>
        <w:numPr>
          <w:ilvl w:val="1"/>
          <w:numId w:val="21"/>
        </w:numPr>
      </w:pPr>
      <w:r w:rsidRPr="00DE195C">
        <w:rPr>
          <w:b/>
        </w:rPr>
        <w:t>MOTION</w:t>
      </w:r>
      <w:r>
        <w:t xml:space="preserve"> – Bezzant motioned to close nominations. Breton seconded. All in favor? Motion passed.</w:t>
      </w:r>
    </w:p>
    <w:p w14:paraId="24A269E2" w14:textId="3456FB2A" w:rsidR="007239EA" w:rsidRDefault="00E4078F" w:rsidP="007239EA">
      <w:pPr>
        <w:pStyle w:val="ListParagraph"/>
        <w:numPr>
          <w:ilvl w:val="1"/>
          <w:numId w:val="21"/>
        </w:numPr>
      </w:pPr>
      <w:r>
        <w:t>Lindsey Gerber elected</w:t>
      </w:r>
    </w:p>
    <w:p w14:paraId="6C4AB3DB" w14:textId="0129C806" w:rsidR="00EE739C" w:rsidRDefault="00EE739C" w:rsidP="00EE739C">
      <w:pPr>
        <w:pStyle w:val="ListParagraph"/>
        <w:numPr>
          <w:ilvl w:val="0"/>
          <w:numId w:val="21"/>
        </w:numPr>
      </w:pPr>
      <w:r>
        <w:t>Nominations for Policy Liaison</w:t>
      </w:r>
    </w:p>
    <w:p w14:paraId="3AEB3571" w14:textId="5586C111" w:rsidR="00EE739C" w:rsidRDefault="00EE739C" w:rsidP="00EE739C">
      <w:pPr>
        <w:pStyle w:val="ListParagraph"/>
        <w:numPr>
          <w:ilvl w:val="1"/>
          <w:numId w:val="21"/>
        </w:numPr>
      </w:pPr>
      <w:r>
        <w:t>Alan Clarke</w:t>
      </w:r>
    </w:p>
    <w:p w14:paraId="6C6E10C8" w14:textId="5A7E88D9" w:rsidR="00EE739C" w:rsidRDefault="00EE739C" w:rsidP="00EE739C">
      <w:pPr>
        <w:pStyle w:val="ListParagraph"/>
        <w:numPr>
          <w:ilvl w:val="1"/>
          <w:numId w:val="21"/>
        </w:numPr>
      </w:pPr>
      <w:r>
        <w:t xml:space="preserve">Ryan Leick </w:t>
      </w:r>
    </w:p>
    <w:p w14:paraId="2DA97F1F" w14:textId="6FEB21CC" w:rsidR="00EE739C" w:rsidRDefault="00EE739C" w:rsidP="00EE739C">
      <w:pPr>
        <w:pStyle w:val="ListParagraph"/>
        <w:numPr>
          <w:ilvl w:val="1"/>
          <w:numId w:val="21"/>
        </w:numPr>
      </w:pPr>
      <w:r w:rsidRPr="00DE195C">
        <w:rPr>
          <w:b/>
        </w:rPr>
        <w:t>MOTION</w:t>
      </w:r>
      <w:r>
        <w:t xml:space="preserve"> – Arendt motioned to close nominations. Robbins seconded.</w:t>
      </w:r>
      <w:r w:rsidR="00B90D7A">
        <w:t xml:space="preserve"> All in favor? Motion passed.</w:t>
      </w:r>
    </w:p>
    <w:p w14:paraId="31C50F5D" w14:textId="3BA83A40" w:rsidR="00CE5567" w:rsidRDefault="004943D7" w:rsidP="00EE739C">
      <w:pPr>
        <w:pStyle w:val="ListParagraph"/>
        <w:numPr>
          <w:ilvl w:val="1"/>
          <w:numId w:val="21"/>
        </w:numPr>
      </w:pPr>
      <w:r>
        <w:t>Ryan Leick elected</w:t>
      </w:r>
    </w:p>
    <w:p w14:paraId="17C23112" w14:textId="77777777" w:rsidR="00CE5567" w:rsidRDefault="00CE5567" w:rsidP="00CE5567">
      <w:r>
        <w:lastRenderedPageBreak/>
        <w:t>Faculty Excellence Awards</w:t>
      </w:r>
    </w:p>
    <w:p w14:paraId="0FE14E84" w14:textId="4A2242A8" w:rsidR="00CE5567" w:rsidRDefault="00CE5567" w:rsidP="00CE5567">
      <w:pPr>
        <w:pStyle w:val="ListParagraph"/>
        <w:numPr>
          <w:ilvl w:val="0"/>
          <w:numId w:val="22"/>
        </w:numPr>
        <w:spacing w:after="160" w:line="259" w:lineRule="auto"/>
      </w:pPr>
      <w:r w:rsidRPr="00DE195C">
        <w:rPr>
          <w:b/>
        </w:rPr>
        <w:t>MOTION</w:t>
      </w:r>
      <w:r>
        <w:t xml:space="preserve"> – Arendt motioned to bring the item off the table</w:t>
      </w:r>
      <w:r w:rsidR="00E14D23">
        <w:t xml:space="preserve">. Karen </w:t>
      </w:r>
      <w:r>
        <w:t>Preston</w:t>
      </w:r>
      <w:r w:rsidR="00E14D23">
        <w:t xml:space="preserve"> seconded.</w:t>
      </w:r>
      <w:r>
        <w:t xml:space="preserve"> All in favor? 3 </w:t>
      </w:r>
      <w:r w:rsidR="00E14D23">
        <w:t xml:space="preserve">- </w:t>
      </w:r>
      <w:r>
        <w:t>Abstained. Motion passed.</w:t>
      </w:r>
    </w:p>
    <w:p w14:paraId="518DE2A9" w14:textId="3D28A7DB" w:rsidR="00CE5567" w:rsidRDefault="00214118" w:rsidP="00CE5567">
      <w:pPr>
        <w:pStyle w:val="ListParagraph"/>
        <w:numPr>
          <w:ilvl w:val="0"/>
          <w:numId w:val="22"/>
        </w:numPr>
        <w:spacing w:after="160" w:line="259" w:lineRule="auto"/>
      </w:pPr>
      <w:r>
        <w:t>Thulin reported that the c</w:t>
      </w:r>
      <w:r w:rsidR="00CE5567">
        <w:t xml:space="preserve">onversation needs to begin with a correction on the vote for </w:t>
      </w:r>
      <w:r>
        <w:t>Albrecht-Crane’s</w:t>
      </w:r>
      <w:r w:rsidR="00CE5567">
        <w:t xml:space="preserve"> </w:t>
      </w:r>
      <w:r w:rsidR="00A93F5D">
        <w:t>motion</w:t>
      </w:r>
      <w:r w:rsidR="00CE5567">
        <w:t xml:space="preserve"> to change all awards and recognitions to </w:t>
      </w:r>
      <w:r>
        <w:t>awards</w:t>
      </w:r>
      <w:r w:rsidR="00317E84">
        <w:t xml:space="preserve"> only</w:t>
      </w:r>
      <w:r>
        <w:t>. The m</w:t>
      </w:r>
      <w:r w:rsidR="00CE5567">
        <w:t>otion should have passed</w:t>
      </w:r>
      <w:r>
        <w:t xml:space="preserve"> as 13 were in favor and 7 opposed. Those who abstain are not counted</w:t>
      </w:r>
      <w:r w:rsidR="00CE5567">
        <w:t xml:space="preserve">. </w:t>
      </w:r>
      <w:r w:rsidR="00D62088">
        <w:t xml:space="preserve">Albrecht-Crane would like discussion to continue due to the confusion. </w:t>
      </w:r>
      <w:proofErr w:type="spellStart"/>
      <w:r w:rsidR="00CE5567">
        <w:t>Bohl</w:t>
      </w:r>
      <w:proofErr w:type="spellEnd"/>
      <w:r w:rsidR="00CE5567">
        <w:t xml:space="preserve"> </w:t>
      </w:r>
      <w:r w:rsidR="00317E84">
        <w:t>moved</w:t>
      </w:r>
      <w:r w:rsidR="00CE5567">
        <w:t xml:space="preserve"> to reopen the motion for reconsideration. Peterson seconded. </w:t>
      </w:r>
      <w:r w:rsidR="00317E84">
        <w:t>Minutes will be corrected.</w:t>
      </w:r>
    </w:p>
    <w:p w14:paraId="0C215519" w14:textId="26137841" w:rsidR="00CE5567" w:rsidRDefault="00D515AB" w:rsidP="00CE5567">
      <w:pPr>
        <w:pStyle w:val="ListParagraph"/>
        <w:numPr>
          <w:ilvl w:val="0"/>
          <w:numId w:val="22"/>
        </w:numPr>
        <w:spacing w:after="160" w:line="259" w:lineRule="auto"/>
      </w:pPr>
      <w:r>
        <w:t xml:space="preserve">The motion in question was to amend the proposal not to pass the proposal. </w:t>
      </w:r>
      <w:r w:rsidR="00CE5567">
        <w:t>Disc</w:t>
      </w:r>
      <w:r>
        <w:t>ussion about proportional and single-shot</w:t>
      </w:r>
      <w:r w:rsidR="00CE5567">
        <w:t xml:space="preserve"> voting.</w:t>
      </w:r>
      <w:r w:rsidR="00EB14AE">
        <w:t xml:space="preserve"> Thulin clarified that this is about awards based on proportionality not voting.</w:t>
      </w:r>
    </w:p>
    <w:p w14:paraId="3EF7F35E" w14:textId="66E0DCC6" w:rsidR="00F40AF3" w:rsidRDefault="00CE5567" w:rsidP="004C57EF">
      <w:pPr>
        <w:pStyle w:val="ListParagraph"/>
        <w:numPr>
          <w:ilvl w:val="0"/>
          <w:numId w:val="22"/>
        </w:numPr>
        <w:spacing w:after="160" w:line="259" w:lineRule="auto"/>
      </w:pPr>
      <w:r>
        <w:t>Preston provided clarification of where the proposal sits</w:t>
      </w:r>
      <w:r w:rsidR="00A4637C">
        <w:t xml:space="preserve"> as two-tier with an amendment to have it equally spread.</w:t>
      </w:r>
      <w:r>
        <w:t xml:space="preserve"> If we increase the number of awards or the amounts, </w:t>
      </w:r>
      <w:r w:rsidR="00A4637C">
        <w:t>it with the</w:t>
      </w:r>
      <w:r>
        <w:t xml:space="preserve"> increase</w:t>
      </w:r>
      <w:r w:rsidR="00A4637C">
        <w:t>d</w:t>
      </w:r>
      <w:r>
        <w:t xml:space="preserve"> amount needed</w:t>
      </w:r>
      <w:r w:rsidR="00A13307">
        <w:t>,</w:t>
      </w:r>
      <w:r w:rsidR="00A4637C">
        <w:t xml:space="preserve"> will it be shut down</w:t>
      </w:r>
      <w:r>
        <w:t xml:space="preserve">. </w:t>
      </w:r>
      <w:r w:rsidR="0035566C">
        <w:t>Albrecht-Crane’s</w:t>
      </w:r>
      <w:r>
        <w:t xml:space="preserve"> </w:t>
      </w:r>
      <w:r w:rsidR="00F40AF3">
        <w:t>amendment</w:t>
      </w:r>
      <w:r>
        <w:t xml:space="preserve"> is to remove </w:t>
      </w:r>
      <w:r w:rsidR="0035566C">
        <w:t xml:space="preserve">the </w:t>
      </w:r>
      <w:r>
        <w:t xml:space="preserve">second tier status and </w:t>
      </w:r>
      <w:r w:rsidR="00F40AF3">
        <w:t>amplify the number of awards according to the proposal, but have those additional awards at each school/college with more than 25</w:t>
      </w:r>
      <w:r w:rsidR="00BA7A8A">
        <w:t>-50 have one; 50-75 have three and so forth with the full $2000 award for full-time faculty and $1000 for adjunct faculty.</w:t>
      </w:r>
      <w:r w:rsidR="006E46C1">
        <w:t xml:space="preserve"> Total increase would be 13 more full-time and 13 more adjunct. </w:t>
      </w:r>
    </w:p>
    <w:p w14:paraId="5617BC65" w14:textId="5F5CE20D" w:rsidR="00CE5567" w:rsidRDefault="00CE5567" w:rsidP="00CE5567">
      <w:pPr>
        <w:pStyle w:val="ListParagraph"/>
        <w:numPr>
          <w:ilvl w:val="0"/>
          <w:numId w:val="22"/>
        </w:numPr>
        <w:spacing w:after="160" w:line="259" w:lineRule="auto"/>
      </w:pPr>
      <w:r w:rsidRPr="00F40AF3">
        <w:rPr>
          <w:b/>
        </w:rPr>
        <w:t>MOTION</w:t>
      </w:r>
      <w:r w:rsidR="004C57EF">
        <w:t xml:space="preserve"> – Jenson proposed an amendment that if Faculty Senate does not receive the funds, they will still go to a proportional model and take the current funds and distribute appropriately. </w:t>
      </w:r>
      <w:r>
        <w:t xml:space="preserve">Clayton seconded. </w:t>
      </w:r>
      <w:proofErr w:type="spellStart"/>
      <w:r>
        <w:t>Bohl</w:t>
      </w:r>
      <w:proofErr w:type="spellEnd"/>
      <w:r>
        <w:t xml:space="preserve"> expressed concern about the reduction in the amount of the award. </w:t>
      </w:r>
      <w:r w:rsidR="003A0A0E">
        <w:t xml:space="preserve">Keeping number of awardees as proposed and if no additional funds, decrease the amount of the award. </w:t>
      </w:r>
      <w:r>
        <w:t xml:space="preserve">All in favor? </w:t>
      </w:r>
      <w:r w:rsidR="006E46C1">
        <w:t xml:space="preserve">2 - In Favor. </w:t>
      </w:r>
      <w:r>
        <w:t xml:space="preserve">2 </w:t>
      </w:r>
      <w:r w:rsidR="006E46C1">
        <w:t xml:space="preserve">- </w:t>
      </w:r>
      <w:r w:rsidR="003A0A0E">
        <w:t>Abstained</w:t>
      </w:r>
      <w:r>
        <w:t>. Motion failed.</w:t>
      </w:r>
    </w:p>
    <w:p w14:paraId="0B3E9624" w14:textId="752706A3" w:rsidR="00CE5567" w:rsidRDefault="00CE5567" w:rsidP="00F652F8">
      <w:pPr>
        <w:pStyle w:val="ListParagraph"/>
        <w:numPr>
          <w:ilvl w:val="0"/>
          <w:numId w:val="22"/>
        </w:numPr>
        <w:spacing w:after="160" w:line="259" w:lineRule="auto"/>
      </w:pPr>
      <w:r w:rsidRPr="00C11966">
        <w:rPr>
          <w:b/>
        </w:rPr>
        <w:t>MOTION</w:t>
      </w:r>
      <w:r>
        <w:t xml:space="preserve"> – Thulin </w:t>
      </w:r>
      <w:r w:rsidR="00D4475B">
        <w:t>motioned to pass the original proposal with Albrecht-Crane’s amendment. Thulin proposed an amendment to the proposal seeking the increased funding and if the funding is not approved, revert back to the original proposal.</w:t>
      </w:r>
      <w:r w:rsidR="00E21AF4">
        <w:t xml:space="preserve"> Thulin noted that the</w:t>
      </w:r>
      <w:r>
        <w:t xml:space="preserve"> committee put tog</w:t>
      </w:r>
      <w:r w:rsidR="00D4475B">
        <w:t xml:space="preserve">ether </w:t>
      </w:r>
      <w:r w:rsidR="00E21AF4">
        <w:t xml:space="preserve">a proposal </w:t>
      </w:r>
      <w:r w:rsidR="00D4475B">
        <w:t>for application</w:t>
      </w:r>
      <w:r w:rsidR="003B022F">
        <w:t xml:space="preserve"> process, admissions process</w:t>
      </w:r>
      <w:r w:rsidR="00D4475B">
        <w:t xml:space="preserve">, etc. </w:t>
      </w:r>
      <w:r w:rsidR="00E21AF4">
        <w:t>The a</w:t>
      </w:r>
      <w:r w:rsidR="00D4475B">
        <w:t>me</w:t>
      </w:r>
      <w:r w:rsidR="003B022F">
        <w:t>ndment only applies to the e</w:t>
      </w:r>
      <w:r>
        <w:t>xpansion be</w:t>
      </w:r>
      <w:r w:rsidR="00282834">
        <w:t>ing</w:t>
      </w:r>
      <w:r>
        <w:t xml:space="preserve"> dependent on funding.</w:t>
      </w:r>
      <w:r w:rsidR="00F77308">
        <w:t xml:space="preserve"> Still seeking approval for the entire proposal.</w:t>
      </w:r>
      <w:r w:rsidR="00A46C6E">
        <w:t xml:space="preserve"> Bracken clarified the</w:t>
      </w:r>
      <w:r w:rsidR="001461FB">
        <w:t xml:space="preserve"> motion as to a</w:t>
      </w:r>
      <w:r w:rsidR="00A46C6E">
        <w:t xml:space="preserve">ccept </w:t>
      </w:r>
      <w:r w:rsidR="001461FB">
        <w:t xml:space="preserve">the </w:t>
      </w:r>
      <w:r w:rsidR="00A46C6E">
        <w:t xml:space="preserve">resolution as is, but the expansion of the number of awardees with only </w:t>
      </w:r>
      <w:r w:rsidR="001461FB">
        <w:t xml:space="preserve">be expanded if it is funded. </w:t>
      </w:r>
      <w:r>
        <w:t xml:space="preserve">Discussion about the paperwork </w:t>
      </w:r>
      <w:r w:rsidR="00C11966">
        <w:t xml:space="preserve">required </w:t>
      </w:r>
      <w:r w:rsidR="006675F4">
        <w:t>for the nominee and the number of awardees based on proportionality.</w:t>
      </w:r>
      <w:r w:rsidR="00F652F8">
        <w:t xml:space="preserve"> Thulin restated his amendment on the e</w:t>
      </w:r>
      <w:r>
        <w:t>xpansion without</w:t>
      </w:r>
      <w:r w:rsidR="00F652F8">
        <w:t xml:space="preserve"> two</w:t>
      </w:r>
      <w:r>
        <w:t xml:space="preserve"> tier on number of awards only if it gets funded. If the expansion does not go into effect</w:t>
      </w:r>
      <w:r w:rsidR="00F652F8">
        <w:t>,</w:t>
      </w:r>
      <w:r>
        <w:t xml:space="preserve"> all other portions</w:t>
      </w:r>
      <w:r w:rsidR="00F652F8">
        <w:t xml:space="preserve"> of the proposal</w:t>
      </w:r>
      <w:r>
        <w:t xml:space="preserve"> go into effect. Arendt</w:t>
      </w:r>
      <w:r w:rsidR="00F652F8">
        <w:t xml:space="preserve"> seconded</w:t>
      </w:r>
      <w:r>
        <w:t>. Gardner acknowledged the work the faculty committee has created in support of teaching excellence.</w:t>
      </w:r>
      <w:r w:rsidR="00F652F8">
        <w:t xml:space="preserve"> </w:t>
      </w:r>
      <w:r>
        <w:t>All in favor? Motion passed.</w:t>
      </w:r>
    </w:p>
    <w:p w14:paraId="13A7F171" w14:textId="3868392E" w:rsidR="00CE5567" w:rsidRDefault="00CE5567" w:rsidP="001D2D66">
      <w:pPr>
        <w:pStyle w:val="ListParagraph"/>
        <w:numPr>
          <w:ilvl w:val="0"/>
          <w:numId w:val="22"/>
        </w:numPr>
        <w:spacing w:after="160" w:line="259" w:lineRule="auto"/>
      </w:pPr>
      <w:r w:rsidRPr="00F40AF3">
        <w:rPr>
          <w:b/>
        </w:rPr>
        <w:t>MOTION</w:t>
      </w:r>
      <w:r>
        <w:t xml:space="preserve"> – Arendt motioned to accept the </w:t>
      </w:r>
      <w:r w:rsidR="00025ACB">
        <w:t>resolution</w:t>
      </w:r>
      <w:r>
        <w:t xml:space="preserve"> with</w:t>
      </w:r>
      <w:r w:rsidR="00025ACB">
        <w:t xml:space="preserve"> Christa and Thulin amendments. Albrecht-Crane’s amendment was approved to eliminate the second tier and the amount of money stay uniform and </w:t>
      </w:r>
      <w:proofErr w:type="spellStart"/>
      <w:r w:rsidR="00025ACB">
        <w:t>Thulin’s</w:t>
      </w:r>
      <w:proofErr w:type="spellEnd"/>
      <w:r w:rsidR="00025ACB">
        <w:t xml:space="preserve"> amendment that the expansion only occur if funding is approved.</w:t>
      </w:r>
      <w:r w:rsidR="001D2D66">
        <w:t xml:space="preserve"> </w:t>
      </w:r>
      <w:r>
        <w:t>Discussion page 4</w:t>
      </w:r>
      <w:r w:rsidR="00025ACB">
        <w:t xml:space="preserve"> about the Faculty Excellence Committee </w:t>
      </w:r>
      <w:r w:rsidR="006B37DD">
        <w:t xml:space="preserve">(FEC) </w:t>
      </w:r>
      <w:r w:rsidR="00025ACB">
        <w:t xml:space="preserve">make-up. Thulin reported that the first paragraph notes that each school or college is to have a minimum on of five on their committees. </w:t>
      </w:r>
      <w:r w:rsidR="006B37DD">
        <w:t>Discussion p</w:t>
      </w:r>
      <w:r>
        <w:t>age 7</w:t>
      </w:r>
      <w:r w:rsidR="006B37DD">
        <w:t xml:space="preserve"> about number of pages required. </w:t>
      </w:r>
      <w:r>
        <w:t xml:space="preserve">The FEC will provide examples. </w:t>
      </w:r>
      <w:r w:rsidR="006B37DD">
        <w:t>Revise wording in</w:t>
      </w:r>
      <w:r>
        <w:t xml:space="preserve"> </w:t>
      </w:r>
      <w:r w:rsidR="006B37DD">
        <w:t>second</w:t>
      </w:r>
      <w:r>
        <w:t xml:space="preserve"> paragraph</w:t>
      </w:r>
      <w:r w:rsidR="006B37DD">
        <w:t xml:space="preserve"> to </w:t>
      </w:r>
      <w:r w:rsidR="00E97849">
        <w:t xml:space="preserve">read </w:t>
      </w:r>
      <w:r w:rsidR="006B37DD">
        <w:t>“The entire application will consist…“</w:t>
      </w:r>
      <w:r>
        <w:t xml:space="preserve"> </w:t>
      </w:r>
      <w:r w:rsidR="00E97849">
        <w:t>Thulin noted that the first paragraph indicates that schools and colleges have the ability to adjust the application guidelines to meet their needs. Albrecht-Crane proposed another revision to the second paragraph to read</w:t>
      </w:r>
      <w:r>
        <w:t xml:space="preserve"> “</w:t>
      </w:r>
      <w:r w:rsidR="00E97849">
        <w:t xml:space="preserve">The entire application </w:t>
      </w:r>
      <w:r>
        <w:t>may</w:t>
      </w:r>
      <w:r w:rsidR="00E97849">
        <w:t xml:space="preserve"> consist..</w:t>
      </w:r>
      <w:r>
        <w:t>.”</w:t>
      </w:r>
      <w:r w:rsidR="00E97849">
        <w:t xml:space="preserve"> Thulin accepted these as friendly amendments.</w:t>
      </w:r>
    </w:p>
    <w:p w14:paraId="2CE63586" w14:textId="0D2935B7" w:rsidR="00CE5567" w:rsidRDefault="00CE5567" w:rsidP="00CE5567">
      <w:pPr>
        <w:pStyle w:val="ListParagraph"/>
        <w:numPr>
          <w:ilvl w:val="0"/>
          <w:numId w:val="22"/>
        </w:numPr>
        <w:spacing w:after="160" w:line="259" w:lineRule="auto"/>
      </w:pPr>
      <w:r w:rsidRPr="00F40AF3">
        <w:rPr>
          <w:b/>
        </w:rPr>
        <w:lastRenderedPageBreak/>
        <w:t>MOTION</w:t>
      </w:r>
      <w:r w:rsidR="00D600C2">
        <w:t xml:space="preserve"> </w:t>
      </w:r>
      <w:r w:rsidR="00345F4F">
        <w:t xml:space="preserve">– Dianne McAdams-Jones motioned </w:t>
      </w:r>
      <w:r w:rsidR="00D600C2">
        <w:t>to extend</w:t>
      </w:r>
      <w:r w:rsidR="00345F4F">
        <w:t xml:space="preserve"> the discussion</w:t>
      </w:r>
      <w:r w:rsidR="00D600C2">
        <w:t xml:space="preserve"> for five</w:t>
      </w:r>
      <w:r>
        <w:t xml:space="preserve"> minutes. </w:t>
      </w:r>
      <w:r w:rsidR="00345F4F">
        <w:t xml:space="preserve">Anne </w:t>
      </w:r>
      <w:r>
        <w:t xml:space="preserve">Arendt </w:t>
      </w:r>
      <w:r w:rsidR="00345F4F">
        <w:t xml:space="preserve">second. All in favor? </w:t>
      </w:r>
      <w:r>
        <w:t xml:space="preserve"> 1 </w:t>
      </w:r>
      <w:r w:rsidR="00345F4F">
        <w:t xml:space="preserve">- </w:t>
      </w:r>
      <w:r>
        <w:t>Abstained. Motion passed.</w:t>
      </w:r>
    </w:p>
    <w:p w14:paraId="1660A020" w14:textId="596F6752" w:rsidR="00CE5567" w:rsidRDefault="00B3795E" w:rsidP="001D2D66">
      <w:pPr>
        <w:pStyle w:val="ListParagraph"/>
        <w:numPr>
          <w:ilvl w:val="0"/>
          <w:numId w:val="22"/>
        </w:numPr>
        <w:spacing w:after="160" w:line="259" w:lineRule="auto"/>
      </w:pPr>
      <w:r>
        <w:t>Discussion on page 8 c</w:t>
      </w:r>
      <w:r w:rsidR="00CE5567">
        <w:t>oncern ov</w:t>
      </w:r>
      <w:r w:rsidR="00B95E83">
        <w:t>er who determines the weighted percentage</w:t>
      </w:r>
      <w:r>
        <w:t xml:space="preserve"> that service and </w:t>
      </w:r>
      <w:r w:rsidR="00CE5567">
        <w:t>scholarship are assigned</w:t>
      </w:r>
      <w:r>
        <w:t>. Thulin reported that the individual school or college</w:t>
      </w:r>
      <w:r w:rsidR="00E12539">
        <w:t xml:space="preserve"> commi</w:t>
      </w:r>
      <w:r w:rsidR="006E2303">
        <w:t>ttee would determine the weight according to their department.</w:t>
      </w:r>
      <w:r w:rsidR="00FA685F">
        <w:t xml:space="preserve"> He stressed that this award is a teaching award.</w:t>
      </w:r>
      <w:r w:rsidR="001D2D66">
        <w:t xml:space="preserve"> </w:t>
      </w:r>
      <w:r w:rsidR="00CE5567">
        <w:t xml:space="preserve">All in favor? 1 </w:t>
      </w:r>
      <w:r>
        <w:t>- O</w:t>
      </w:r>
      <w:r w:rsidR="00CE5567">
        <w:t xml:space="preserve">pposed. 1 </w:t>
      </w:r>
      <w:r>
        <w:t xml:space="preserve">- </w:t>
      </w:r>
      <w:r w:rsidR="00CE5567">
        <w:t>Abstained. Motion passed.</w:t>
      </w:r>
    </w:p>
    <w:p w14:paraId="13EBB176" w14:textId="77777777" w:rsidR="00CE5567" w:rsidRDefault="00CE5567" w:rsidP="00CE5567">
      <w:r>
        <w:t>CAGAS</w:t>
      </w:r>
    </w:p>
    <w:p w14:paraId="5403BA6E" w14:textId="570AB744" w:rsidR="00CE5567" w:rsidRDefault="00CE5567" w:rsidP="00CE5567">
      <w:pPr>
        <w:pStyle w:val="ListParagraph"/>
        <w:numPr>
          <w:ilvl w:val="0"/>
          <w:numId w:val="23"/>
        </w:numPr>
        <w:spacing w:after="160" w:line="259" w:lineRule="auto"/>
      </w:pPr>
      <w:r>
        <w:t>Reviewed types of cases CAGAS reviews. All ite</w:t>
      </w:r>
      <w:r w:rsidR="0063467E">
        <w:t>ms other than grade changes or readmissions</w:t>
      </w:r>
      <w:r>
        <w:t xml:space="preserve"> need to be funneled to CAGAS from the SVPAA.</w:t>
      </w:r>
    </w:p>
    <w:p w14:paraId="2E140180" w14:textId="2B272D23" w:rsidR="00CE5567" w:rsidRDefault="00CE5567" w:rsidP="00CE5567">
      <w:pPr>
        <w:pStyle w:val="ListParagraph"/>
        <w:numPr>
          <w:ilvl w:val="0"/>
          <w:numId w:val="23"/>
        </w:numPr>
        <w:spacing w:after="160" w:line="259" w:lineRule="auto"/>
      </w:pPr>
      <w:r>
        <w:t>Summary of Grade Petition Changes</w:t>
      </w:r>
      <w:r w:rsidR="0063467E">
        <w:t xml:space="preserve"> reviewed this academic year.</w:t>
      </w:r>
    </w:p>
    <w:p w14:paraId="508A68C9" w14:textId="77777777" w:rsidR="00CE5567" w:rsidRDefault="00CE5567" w:rsidP="00CE5567">
      <w:pPr>
        <w:pStyle w:val="ListParagraph"/>
        <w:numPr>
          <w:ilvl w:val="0"/>
          <w:numId w:val="23"/>
        </w:numPr>
        <w:spacing w:after="160" w:line="259" w:lineRule="auto"/>
      </w:pPr>
      <w:r>
        <w:t>Gratitude for his service</w:t>
      </w:r>
    </w:p>
    <w:p w14:paraId="68E2C653" w14:textId="51259DE5" w:rsidR="00CE5567" w:rsidRDefault="00CE5567" w:rsidP="00CE5567">
      <w:pPr>
        <w:pStyle w:val="ListParagraph"/>
        <w:numPr>
          <w:ilvl w:val="0"/>
          <w:numId w:val="23"/>
        </w:numPr>
        <w:spacing w:after="160" w:line="259" w:lineRule="auto"/>
      </w:pPr>
      <w:r>
        <w:t>Discussion over syllabi changes and whether or not it is a binding document</w:t>
      </w:r>
      <w:r w:rsidR="0063467E">
        <w:t>.</w:t>
      </w:r>
    </w:p>
    <w:p w14:paraId="5EDF6027" w14:textId="77777777" w:rsidR="00CE5567" w:rsidRDefault="00CE5567" w:rsidP="00CE5567">
      <w:r>
        <w:t>SVPAA</w:t>
      </w:r>
    </w:p>
    <w:p w14:paraId="3F5DBEB3" w14:textId="52744CEB" w:rsidR="00CE5567" w:rsidRDefault="0063467E" w:rsidP="00822166">
      <w:pPr>
        <w:pStyle w:val="ListParagraph"/>
        <w:numPr>
          <w:ilvl w:val="0"/>
          <w:numId w:val="24"/>
        </w:numPr>
        <w:spacing w:after="160" w:line="259" w:lineRule="auto"/>
      </w:pPr>
      <w:r>
        <w:t>Executive Committee</w:t>
      </w:r>
      <w:r w:rsidR="00CE5567">
        <w:t xml:space="preserve"> did great job implementing </w:t>
      </w:r>
      <w:r>
        <w:t xml:space="preserve">the </w:t>
      </w:r>
      <w:r w:rsidR="00CE5567">
        <w:t xml:space="preserve">new constitution. Connelly laid </w:t>
      </w:r>
      <w:r>
        <w:t xml:space="preserve">the </w:t>
      </w:r>
      <w:r w:rsidR="00CE5567">
        <w:t>infrastructure in preparation.</w:t>
      </w:r>
      <w:r>
        <w:t xml:space="preserve"> Faculty Senate</w:t>
      </w:r>
      <w:r w:rsidR="00CE5567">
        <w:t xml:space="preserve"> did a great job as well.</w:t>
      </w:r>
    </w:p>
    <w:p w14:paraId="0A69B03F" w14:textId="6886833A" w:rsidR="00CE5567" w:rsidRDefault="00FB7813" w:rsidP="00CE5567">
      <w:r>
        <w:t>Faculty Senate</w:t>
      </w:r>
      <w:r w:rsidR="00CE5567">
        <w:t xml:space="preserve"> President</w:t>
      </w:r>
    </w:p>
    <w:p w14:paraId="139B24DA" w14:textId="0B652D74" w:rsidR="00CE5567" w:rsidRDefault="00CE5567" w:rsidP="00CE5567">
      <w:pPr>
        <w:pStyle w:val="ListParagraph"/>
        <w:numPr>
          <w:ilvl w:val="0"/>
          <w:numId w:val="25"/>
        </w:numPr>
        <w:spacing w:after="160" w:line="259" w:lineRule="auto"/>
      </w:pPr>
      <w:r>
        <w:t xml:space="preserve">Commended </w:t>
      </w:r>
      <w:r w:rsidR="00FB7813">
        <w:t xml:space="preserve">Faculty </w:t>
      </w:r>
      <w:bookmarkStart w:id="0" w:name="_GoBack"/>
      <w:bookmarkEnd w:id="0"/>
      <w:r>
        <w:t>Senate for their work on policy.</w:t>
      </w:r>
    </w:p>
    <w:p w14:paraId="41E16901" w14:textId="77777777" w:rsidR="00CE5567" w:rsidRDefault="00CE5567" w:rsidP="00CE5567">
      <w:pPr>
        <w:pStyle w:val="ListParagraph"/>
        <w:numPr>
          <w:ilvl w:val="0"/>
          <w:numId w:val="25"/>
        </w:numPr>
        <w:spacing w:after="160" w:line="259" w:lineRule="auto"/>
      </w:pPr>
      <w:r>
        <w:t>Will send out information over the summer, so please check your email.</w:t>
      </w:r>
    </w:p>
    <w:p w14:paraId="67CC3642" w14:textId="77777777" w:rsidR="00961C6E" w:rsidRDefault="00961C6E">
      <w:pPr>
        <w:rPr>
          <w:rFonts w:ascii="Arial" w:eastAsia="Times New Roman" w:hAnsi="Arial" w:cs="Arial"/>
          <w:b/>
          <w:bCs/>
          <w:color w:val="000000"/>
        </w:rPr>
      </w:pPr>
      <w:r>
        <w:rPr>
          <w:rFonts w:ascii="Arial" w:eastAsia="Times New Roman" w:hAnsi="Arial" w:cs="Arial"/>
          <w:b/>
          <w:bCs/>
          <w:color w:val="000000"/>
        </w:rPr>
        <w:br w:type="page"/>
      </w:r>
    </w:p>
    <w:p w14:paraId="55F9FB88" w14:textId="6098FA6E" w:rsidR="00191CD8" w:rsidRPr="00191CD8" w:rsidRDefault="00191CD8" w:rsidP="00191CD8">
      <w:pPr>
        <w:spacing w:after="0" w:line="240" w:lineRule="auto"/>
        <w:jc w:val="center"/>
        <w:rPr>
          <w:rFonts w:ascii="Times New Roman" w:eastAsia="Times New Roman" w:hAnsi="Times New Roman" w:cs="Times New Roman"/>
          <w:sz w:val="24"/>
          <w:szCs w:val="24"/>
        </w:rPr>
      </w:pPr>
      <w:r w:rsidRPr="00191CD8">
        <w:rPr>
          <w:rFonts w:ascii="Arial" w:eastAsia="Times New Roman" w:hAnsi="Arial" w:cs="Arial"/>
          <w:b/>
          <w:bCs/>
          <w:color w:val="000000"/>
        </w:rPr>
        <w:lastRenderedPageBreak/>
        <w:t>Call for Nominations (Spring 2016)</w:t>
      </w:r>
    </w:p>
    <w:p w14:paraId="72337927" w14:textId="77777777" w:rsidR="00191CD8" w:rsidRPr="00191CD8" w:rsidRDefault="00191CD8" w:rsidP="00191CD8">
      <w:pPr>
        <w:spacing w:after="0" w:line="240" w:lineRule="auto"/>
        <w:rPr>
          <w:rFonts w:ascii="Times New Roman" w:eastAsia="Times New Roman" w:hAnsi="Times New Roman" w:cs="Times New Roman"/>
          <w:sz w:val="24"/>
          <w:szCs w:val="24"/>
        </w:rPr>
      </w:pPr>
    </w:p>
    <w:p w14:paraId="3BBBCAD3" w14:textId="77777777" w:rsidR="00191CD8" w:rsidRPr="00191CD8" w:rsidRDefault="00191CD8" w:rsidP="00191CD8">
      <w:pPr>
        <w:spacing w:after="0" w:line="240" w:lineRule="auto"/>
        <w:rPr>
          <w:rFonts w:ascii="Times New Roman" w:eastAsia="Times New Roman" w:hAnsi="Times New Roman" w:cs="Times New Roman"/>
          <w:sz w:val="24"/>
          <w:szCs w:val="24"/>
        </w:rPr>
      </w:pPr>
      <w:r w:rsidRPr="00191CD8">
        <w:rPr>
          <w:rFonts w:ascii="Arial" w:eastAsia="Times New Roman" w:hAnsi="Arial" w:cs="Arial"/>
          <w:b/>
          <w:bCs/>
          <w:color w:val="000000"/>
        </w:rPr>
        <w:t>Responsibilities of all members:</w:t>
      </w:r>
      <w:r w:rsidRPr="00191CD8">
        <w:rPr>
          <w:rFonts w:ascii="Arial" w:eastAsia="Times New Roman" w:hAnsi="Arial" w:cs="Arial"/>
          <w:color w:val="000000"/>
        </w:rPr>
        <w:br/>
      </w:r>
      <w:r w:rsidRPr="00191CD8">
        <w:rPr>
          <w:rFonts w:ascii="Arial" w:eastAsia="Times New Roman" w:hAnsi="Arial" w:cs="Arial"/>
          <w:color w:val="000000"/>
        </w:rPr>
        <w:br/>
      </w:r>
    </w:p>
    <w:p w14:paraId="2E60CBA8" w14:textId="77777777" w:rsidR="00191CD8" w:rsidRPr="00191CD8" w:rsidRDefault="00191CD8" w:rsidP="00191CD8">
      <w:pPr>
        <w:spacing w:after="0" w:line="240" w:lineRule="auto"/>
        <w:ind w:left="720"/>
        <w:rPr>
          <w:rFonts w:ascii="Times New Roman" w:eastAsia="Times New Roman" w:hAnsi="Times New Roman" w:cs="Times New Roman"/>
          <w:sz w:val="24"/>
          <w:szCs w:val="24"/>
        </w:rPr>
      </w:pPr>
      <w:r w:rsidRPr="00191CD8">
        <w:rPr>
          <w:rFonts w:ascii="Arial" w:eastAsia="Times New Roman" w:hAnsi="Arial" w:cs="Arial"/>
          <w:color w:val="000000"/>
        </w:rPr>
        <w:t xml:space="preserve">Attend Faculty Senate or Executive Committee of Faculty Senate each Tuesday during </w:t>
      </w:r>
      <w:proofErr w:type="gramStart"/>
      <w:r w:rsidRPr="00191CD8">
        <w:rPr>
          <w:rFonts w:ascii="Arial" w:eastAsia="Times New Roman" w:hAnsi="Arial" w:cs="Arial"/>
          <w:color w:val="000000"/>
        </w:rPr>
        <w:t>Fall</w:t>
      </w:r>
      <w:proofErr w:type="gramEnd"/>
      <w:r w:rsidRPr="00191CD8">
        <w:rPr>
          <w:rFonts w:ascii="Arial" w:eastAsia="Times New Roman" w:hAnsi="Arial" w:cs="Arial"/>
          <w:color w:val="000000"/>
        </w:rPr>
        <w:t xml:space="preserve"> and Spring semesters 3:00-5:00. </w:t>
      </w:r>
    </w:p>
    <w:p w14:paraId="5271BF0D" w14:textId="77777777" w:rsidR="00191CD8" w:rsidRPr="00191CD8" w:rsidRDefault="00191CD8" w:rsidP="00191CD8">
      <w:pPr>
        <w:spacing w:after="0" w:line="240" w:lineRule="auto"/>
        <w:rPr>
          <w:rFonts w:ascii="Times New Roman" w:eastAsia="Times New Roman" w:hAnsi="Times New Roman" w:cs="Times New Roman"/>
          <w:sz w:val="24"/>
          <w:szCs w:val="24"/>
        </w:rPr>
      </w:pPr>
    </w:p>
    <w:p w14:paraId="70BB3973" w14:textId="77777777" w:rsidR="00191CD8" w:rsidRPr="00191CD8" w:rsidRDefault="00191CD8" w:rsidP="00191CD8">
      <w:pPr>
        <w:spacing w:after="0" w:line="240" w:lineRule="auto"/>
        <w:rPr>
          <w:rFonts w:ascii="Times New Roman" w:eastAsia="Times New Roman" w:hAnsi="Times New Roman" w:cs="Times New Roman"/>
          <w:sz w:val="24"/>
          <w:szCs w:val="24"/>
        </w:rPr>
      </w:pPr>
      <w:r w:rsidRPr="00191CD8">
        <w:rPr>
          <w:rFonts w:ascii="Arial" w:eastAsia="Times New Roman" w:hAnsi="Arial" w:cs="Arial"/>
          <w:b/>
          <w:bCs/>
          <w:color w:val="000000"/>
        </w:rPr>
        <w:t>Chair of the University Curriculum Committee (Current Chair Ryan Leick) 3-Years</w:t>
      </w:r>
    </w:p>
    <w:p w14:paraId="5997E7E9" w14:textId="77777777" w:rsidR="00191CD8" w:rsidRPr="00191CD8" w:rsidRDefault="00191CD8" w:rsidP="00191CD8">
      <w:pPr>
        <w:spacing w:after="0" w:line="240" w:lineRule="auto"/>
        <w:rPr>
          <w:rFonts w:ascii="Times New Roman" w:eastAsia="Times New Roman" w:hAnsi="Times New Roman" w:cs="Times New Roman"/>
          <w:sz w:val="24"/>
          <w:szCs w:val="24"/>
        </w:rPr>
      </w:pPr>
    </w:p>
    <w:p w14:paraId="7AC4F3BF" w14:textId="77777777" w:rsidR="00191CD8" w:rsidRPr="00191CD8" w:rsidRDefault="00191CD8" w:rsidP="00191CD8">
      <w:pPr>
        <w:spacing w:after="0" w:line="240" w:lineRule="auto"/>
        <w:ind w:left="720"/>
        <w:rPr>
          <w:rFonts w:ascii="Times New Roman" w:eastAsia="Times New Roman" w:hAnsi="Times New Roman" w:cs="Times New Roman"/>
          <w:sz w:val="24"/>
          <w:szCs w:val="24"/>
        </w:rPr>
      </w:pPr>
      <w:r w:rsidRPr="00191CD8">
        <w:rPr>
          <w:rFonts w:ascii="Arial" w:eastAsia="Times New Roman" w:hAnsi="Arial" w:cs="Arial"/>
          <w:color w:val="000000"/>
        </w:rPr>
        <w:t>The Chair of the University Curriculum Committee (UCC) is primarily responsible for overseeing the efficient and effective approval of curriculum as outlined in UVU Policy 605.  The Chair also oversees course review outlined in UVU Policy 604 and credit hour review outlined in UVU Policy 610.  The Chair leads the UCC in preparing, disseminating and presenting guidance materials on curriculum procedures to faculty and the wider academic community through the Academic Affairs Council, Chairs Meeting, College Curriculum Committee (CCC) meetings as well as Faculty Senate.  The Chair presides over monthly UCC meetings on the third Tuesday of every month as well as participates in monthly Academic Program Staff and Academic Affairs Curriculum meetings.  Additional duties and meetings necessary as required to fulfil the responsibilities of the UCC outline in UVU Policy 605: 5.2.6.  </w:t>
      </w:r>
    </w:p>
    <w:p w14:paraId="70C7DD72" w14:textId="77777777" w:rsidR="00191CD8" w:rsidRPr="00191CD8" w:rsidRDefault="00191CD8" w:rsidP="00191CD8">
      <w:pPr>
        <w:spacing w:after="0" w:line="240" w:lineRule="auto"/>
        <w:rPr>
          <w:rFonts w:ascii="Times New Roman" w:eastAsia="Times New Roman" w:hAnsi="Times New Roman" w:cs="Times New Roman"/>
          <w:sz w:val="24"/>
          <w:szCs w:val="24"/>
        </w:rPr>
      </w:pPr>
    </w:p>
    <w:p w14:paraId="3E875061" w14:textId="77777777" w:rsidR="00191CD8" w:rsidRPr="00191CD8" w:rsidRDefault="00191CD8" w:rsidP="00191CD8">
      <w:pPr>
        <w:spacing w:after="0" w:line="240" w:lineRule="auto"/>
        <w:rPr>
          <w:rFonts w:ascii="Times New Roman" w:eastAsia="Times New Roman" w:hAnsi="Times New Roman" w:cs="Times New Roman"/>
          <w:sz w:val="24"/>
          <w:szCs w:val="24"/>
        </w:rPr>
      </w:pPr>
      <w:r w:rsidRPr="00191CD8">
        <w:rPr>
          <w:rFonts w:ascii="Arial" w:eastAsia="Times New Roman" w:hAnsi="Arial" w:cs="Arial"/>
          <w:b/>
          <w:bCs/>
          <w:color w:val="000000"/>
        </w:rPr>
        <w:t>Special Investigations &amp; Topics Chair (Current Chair Anne Arendt) 1-Year</w:t>
      </w:r>
    </w:p>
    <w:p w14:paraId="68237DB7" w14:textId="77777777" w:rsidR="00191CD8" w:rsidRPr="00191CD8" w:rsidRDefault="00191CD8" w:rsidP="00191CD8">
      <w:pPr>
        <w:spacing w:after="0" w:line="240" w:lineRule="auto"/>
        <w:rPr>
          <w:rFonts w:ascii="Times New Roman" w:eastAsia="Times New Roman" w:hAnsi="Times New Roman" w:cs="Times New Roman"/>
          <w:sz w:val="24"/>
          <w:szCs w:val="24"/>
        </w:rPr>
      </w:pPr>
    </w:p>
    <w:p w14:paraId="6249C46C" w14:textId="77777777" w:rsidR="00191CD8" w:rsidRPr="00191CD8" w:rsidRDefault="00191CD8" w:rsidP="00191CD8">
      <w:pPr>
        <w:spacing w:after="0" w:line="240" w:lineRule="auto"/>
        <w:ind w:left="720"/>
        <w:rPr>
          <w:rFonts w:ascii="Times New Roman" w:eastAsia="Times New Roman" w:hAnsi="Times New Roman" w:cs="Times New Roman"/>
          <w:sz w:val="24"/>
          <w:szCs w:val="24"/>
        </w:rPr>
      </w:pPr>
      <w:r w:rsidRPr="00191CD8">
        <w:rPr>
          <w:rFonts w:ascii="Arial" w:eastAsia="Times New Roman" w:hAnsi="Arial" w:cs="Arial"/>
          <w:color w:val="000000"/>
        </w:rPr>
        <w:t xml:space="preserve">Special Topics and Investigations looks into areas of interest or concern to senate that does not fall into other established areas.  Often this area of senate interacts with other areas of campus as it looks into topics.  In some cases the results may be simply informative, in other cases it may entail subcommittee review and recommendations to the larger senate body. </w:t>
      </w:r>
    </w:p>
    <w:p w14:paraId="43014B3C" w14:textId="77777777" w:rsidR="00191CD8" w:rsidRPr="00191CD8" w:rsidRDefault="00191CD8" w:rsidP="00191CD8">
      <w:pPr>
        <w:spacing w:after="0" w:line="240" w:lineRule="auto"/>
        <w:rPr>
          <w:rFonts w:ascii="Times New Roman" w:eastAsia="Times New Roman" w:hAnsi="Times New Roman" w:cs="Times New Roman"/>
          <w:sz w:val="24"/>
          <w:szCs w:val="24"/>
        </w:rPr>
      </w:pPr>
    </w:p>
    <w:p w14:paraId="23B01B22" w14:textId="77777777" w:rsidR="00191CD8" w:rsidRPr="00191CD8" w:rsidRDefault="00191CD8" w:rsidP="00191CD8">
      <w:pPr>
        <w:spacing w:after="0" w:line="240" w:lineRule="auto"/>
        <w:rPr>
          <w:rFonts w:ascii="Times New Roman" w:eastAsia="Times New Roman" w:hAnsi="Times New Roman" w:cs="Times New Roman"/>
          <w:sz w:val="24"/>
          <w:szCs w:val="24"/>
        </w:rPr>
      </w:pPr>
      <w:r w:rsidRPr="00191CD8">
        <w:rPr>
          <w:rFonts w:ascii="Arial" w:eastAsia="Times New Roman" w:hAnsi="Arial" w:cs="Arial"/>
          <w:b/>
          <w:bCs/>
          <w:color w:val="000000"/>
        </w:rPr>
        <w:t>Faculty Senate Retention, Tenure, Promotion and Appeals Committee Chair (Current Chair Jim Pettersson) 1-Year</w:t>
      </w:r>
    </w:p>
    <w:p w14:paraId="360DB521" w14:textId="77777777" w:rsidR="00191CD8" w:rsidRPr="00191CD8" w:rsidRDefault="00191CD8" w:rsidP="00191CD8">
      <w:pPr>
        <w:spacing w:after="0" w:line="240" w:lineRule="auto"/>
        <w:rPr>
          <w:rFonts w:ascii="Times New Roman" w:eastAsia="Times New Roman" w:hAnsi="Times New Roman" w:cs="Times New Roman"/>
          <w:sz w:val="24"/>
          <w:szCs w:val="24"/>
        </w:rPr>
      </w:pPr>
    </w:p>
    <w:p w14:paraId="17C4D8EA" w14:textId="77777777" w:rsidR="00191CD8" w:rsidRPr="00191CD8" w:rsidRDefault="00191CD8" w:rsidP="00191CD8">
      <w:pPr>
        <w:numPr>
          <w:ilvl w:val="0"/>
          <w:numId w:val="29"/>
        </w:numPr>
        <w:spacing w:after="0" w:line="240" w:lineRule="auto"/>
        <w:textAlignment w:val="baseline"/>
        <w:rPr>
          <w:rFonts w:ascii="Arial" w:eastAsia="Times New Roman" w:hAnsi="Arial" w:cs="Arial"/>
          <w:color w:val="000000"/>
        </w:rPr>
      </w:pPr>
      <w:r w:rsidRPr="00191CD8">
        <w:rPr>
          <w:rFonts w:ascii="Arial" w:eastAsia="Times New Roman" w:hAnsi="Arial" w:cs="Arial"/>
          <w:color w:val="000000"/>
        </w:rPr>
        <w:t>Organize committees to hear tenure appeals, rank appeals, and grievances</w:t>
      </w:r>
    </w:p>
    <w:p w14:paraId="75C24C4A" w14:textId="77777777" w:rsidR="00191CD8" w:rsidRPr="00191CD8" w:rsidRDefault="00191CD8" w:rsidP="00191CD8">
      <w:pPr>
        <w:numPr>
          <w:ilvl w:val="0"/>
          <w:numId w:val="29"/>
        </w:numPr>
        <w:spacing w:after="0" w:line="240" w:lineRule="auto"/>
        <w:textAlignment w:val="baseline"/>
        <w:rPr>
          <w:rFonts w:ascii="Arial" w:eastAsia="Times New Roman" w:hAnsi="Arial" w:cs="Arial"/>
          <w:color w:val="000000"/>
        </w:rPr>
      </w:pPr>
      <w:r w:rsidRPr="00191CD8">
        <w:rPr>
          <w:rFonts w:ascii="Arial" w:eastAsia="Times New Roman" w:hAnsi="Arial" w:cs="Arial"/>
          <w:color w:val="000000"/>
        </w:rPr>
        <w:t>Provide direction for committees organized to hear tenure appeals, rank appeals, and grievances</w:t>
      </w:r>
    </w:p>
    <w:p w14:paraId="39F5B76F" w14:textId="77777777" w:rsidR="00191CD8" w:rsidRPr="00191CD8" w:rsidRDefault="00191CD8" w:rsidP="00191CD8">
      <w:pPr>
        <w:numPr>
          <w:ilvl w:val="0"/>
          <w:numId w:val="29"/>
        </w:numPr>
        <w:spacing w:after="0" w:line="240" w:lineRule="auto"/>
        <w:textAlignment w:val="baseline"/>
        <w:rPr>
          <w:rFonts w:ascii="Arial" w:eastAsia="Times New Roman" w:hAnsi="Arial" w:cs="Arial"/>
          <w:color w:val="000000"/>
        </w:rPr>
      </w:pPr>
      <w:r w:rsidRPr="00191CD8">
        <w:rPr>
          <w:rFonts w:ascii="Arial" w:eastAsia="Times New Roman" w:hAnsi="Arial" w:cs="Arial"/>
          <w:color w:val="000000"/>
        </w:rPr>
        <w:t>Serve on appeals committees when necessary</w:t>
      </w:r>
    </w:p>
    <w:p w14:paraId="228ADD3D" w14:textId="77777777" w:rsidR="00191CD8" w:rsidRPr="00191CD8" w:rsidRDefault="00191CD8" w:rsidP="00191CD8">
      <w:pPr>
        <w:numPr>
          <w:ilvl w:val="0"/>
          <w:numId w:val="29"/>
        </w:numPr>
        <w:spacing w:after="0" w:line="240" w:lineRule="auto"/>
        <w:textAlignment w:val="baseline"/>
        <w:rPr>
          <w:rFonts w:ascii="Arial" w:eastAsia="Times New Roman" w:hAnsi="Arial" w:cs="Arial"/>
          <w:color w:val="000000"/>
        </w:rPr>
      </w:pPr>
      <w:r w:rsidRPr="00191CD8">
        <w:rPr>
          <w:rFonts w:ascii="Arial" w:eastAsia="Times New Roman" w:hAnsi="Arial" w:cs="Arial"/>
          <w:color w:val="000000"/>
        </w:rPr>
        <w:t>Assist with scheduling and conducting tenure appeals, rank appeals, and grievances</w:t>
      </w:r>
    </w:p>
    <w:p w14:paraId="445644AD" w14:textId="77777777" w:rsidR="00191CD8" w:rsidRPr="00191CD8" w:rsidRDefault="00191CD8" w:rsidP="00191CD8">
      <w:pPr>
        <w:numPr>
          <w:ilvl w:val="0"/>
          <w:numId w:val="29"/>
        </w:numPr>
        <w:spacing w:after="0" w:line="240" w:lineRule="auto"/>
        <w:textAlignment w:val="baseline"/>
        <w:rPr>
          <w:rFonts w:ascii="Arial" w:eastAsia="Times New Roman" w:hAnsi="Arial" w:cs="Arial"/>
          <w:color w:val="000000"/>
        </w:rPr>
      </w:pPr>
      <w:r w:rsidRPr="00191CD8">
        <w:rPr>
          <w:rFonts w:ascii="Arial" w:eastAsia="Times New Roman" w:hAnsi="Arial" w:cs="Arial"/>
          <w:color w:val="000000"/>
        </w:rPr>
        <w:t>Serve as a member of the Faculty Senate Executive Committee</w:t>
      </w:r>
    </w:p>
    <w:p w14:paraId="3C9580AE" w14:textId="77777777" w:rsidR="00191CD8" w:rsidRPr="00191CD8" w:rsidRDefault="00191CD8" w:rsidP="00191CD8">
      <w:pPr>
        <w:numPr>
          <w:ilvl w:val="0"/>
          <w:numId w:val="29"/>
        </w:numPr>
        <w:spacing w:after="0" w:line="240" w:lineRule="auto"/>
        <w:textAlignment w:val="baseline"/>
        <w:rPr>
          <w:rFonts w:ascii="Arial" w:eastAsia="Times New Roman" w:hAnsi="Arial" w:cs="Arial"/>
          <w:color w:val="000000"/>
        </w:rPr>
      </w:pPr>
      <w:r w:rsidRPr="00191CD8">
        <w:rPr>
          <w:rFonts w:ascii="Arial" w:eastAsia="Times New Roman" w:hAnsi="Arial" w:cs="Arial"/>
          <w:color w:val="000000"/>
        </w:rPr>
        <w:t>At least once every five years conduct a review of the tenure guidelines for all UVU academic departments</w:t>
      </w:r>
    </w:p>
    <w:p w14:paraId="4E767943" w14:textId="77777777" w:rsidR="00191CD8" w:rsidRPr="00191CD8" w:rsidRDefault="00191CD8" w:rsidP="00191CD8">
      <w:pPr>
        <w:numPr>
          <w:ilvl w:val="0"/>
          <w:numId w:val="29"/>
        </w:numPr>
        <w:spacing w:after="0" w:line="240" w:lineRule="auto"/>
        <w:textAlignment w:val="baseline"/>
        <w:rPr>
          <w:rFonts w:ascii="Arial" w:eastAsia="Times New Roman" w:hAnsi="Arial" w:cs="Arial"/>
          <w:color w:val="000000"/>
        </w:rPr>
      </w:pPr>
      <w:r w:rsidRPr="00191CD8">
        <w:rPr>
          <w:rFonts w:ascii="Arial" w:eastAsia="Times New Roman" w:hAnsi="Arial" w:cs="Arial"/>
          <w:color w:val="000000"/>
        </w:rPr>
        <w:t>As a faculty senator, attend all meetings of the faculty senate</w:t>
      </w:r>
    </w:p>
    <w:p w14:paraId="3216E851" w14:textId="77777777" w:rsidR="00191CD8" w:rsidRPr="00191CD8" w:rsidRDefault="00191CD8" w:rsidP="00191CD8">
      <w:pPr>
        <w:spacing w:after="240" w:line="240" w:lineRule="auto"/>
        <w:rPr>
          <w:rFonts w:ascii="Times New Roman" w:eastAsia="Times New Roman" w:hAnsi="Times New Roman" w:cs="Times New Roman"/>
          <w:sz w:val="24"/>
          <w:szCs w:val="24"/>
        </w:rPr>
      </w:pPr>
    </w:p>
    <w:p w14:paraId="33DB3143" w14:textId="77777777" w:rsidR="00191CD8" w:rsidRPr="00191CD8" w:rsidRDefault="00191CD8" w:rsidP="00191CD8">
      <w:pPr>
        <w:spacing w:after="0" w:line="240" w:lineRule="auto"/>
        <w:rPr>
          <w:rFonts w:ascii="Times New Roman" w:eastAsia="Times New Roman" w:hAnsi="Times New Roman" w:cs="Times New Roman"/>
          <w:sz w:val="24"/>
          <w:szCs w:val="24"/>
        </w:rPr>
      </w:pPr>
      <w:r w:rsidRPr="00191CD8">
        <w:rPr>
          <w:rFonts w:ascii="Arial" w:eastAsia="Times New Roman" w:hAnsi="Arial" w:cs="Arial"/>
          <w:b/>
          <w:bCs/>
          <w:color w:val="000000"/>
        </w:rPr>
        <w:t>Faculty Senate Service and Elections Chair (Current Chair Clay Brown) 1-Year</w:t>
      </w:r>
    </w:p>
    <w:p w14:paraId="7AFD95E7" w14:textId="77777777" w:rsidR="00191CD8" w:rsidRPr="00191CD8" w:rsidRDefault="00191CD8" w:rsidP="00191CD8">
      <w:pPr>
        <w:spacing w:after="0" w:line="240" w:lineRule="auto"/>
        <w:rPr>
          <w:rFonts w:ascii="Times New Roman" w:eastAsia="Times New Roman" w:hAnsi="Times New Roman" w:cs="Times New Roman"/>
          <w:sz w:val="24"/>
          <w:szCs w:val="24"/>
        </w:rPr>
      </w:pPr>
    </w:p>
    <w:p w14:paraId="27158CE4" w14:textId="77777777" w:rsidR="00191CD8" w:rsidRPr="00191CD8" w:rsidRDefault="00191CD8" w:rsidP="00191CD8">
      <w:pPr>
        <w:spacing w:after="0" w:line="240" w:lineRule="auto"/>
        <w:ind w:left="720"/>
        <w:rPr>
          <w:rFonts w:ascii="Times New Roman" w:eastAsia="Times New Roman" w:hAnsi="Times New Roman" w:cs="Times New Roman"/>
          <w:sz w:val="24"/>
          <w:szCs w:val="24"/>
        </w:rPr>
      </w:pPr>
      <w:r w:rsidRPr="00191CD8">
        <w:rPr>
          <w:rFonts w:ascii="Calibri" w:eastAsia="Times New Roman" w:hAnsi="Calibri" w:cs="Times New Roman"/>
          <w:bCs/>
          <w:color w:val="000000"/>
        </w:rPr>
        <w:t>The S&amp;E Chair manages the list of faculty names serving on Senate committees as well as the faculty member's term lengths.  S/he also prompts S&amp;E committee members to hold elections in their College/School to fill vacancies as they arise and advises those committee members in the elections they hold.  The S&amp;E chair also attends Senate Executive Committee and Faculty Senate meetings every week on Tuesdays from 3-5pm where s/he promotes faculty service and involvement as an important part of UVU.</w:t>
      </w:r>
    </w:p>
    <w:p w14:paraId="00CAC639" w14:textId="77777777" w:rsidR="00191CD8" w:rsidRPr="00191CD8" w:rsidRDefault="00191CD8" w:rsidP="00191CD8">
      <w:pPr>
        <w:spacing w:after="240" w:line="240" w:lineRule="auto"/>
        <w:rPr>
          <w:rFonts w:ascii="Times New Roman" w:eastAsia="Times New Roman" w:hAnsi="Times New Roman" w:cs="Times New Roman"/>
          <w:sz w:val="24"/>
          <w:szCs w:val="24"/>
        </w:rPr>
      </w:pPr>
    </w:p>
    <w:p w14:paraId="7E231F71" w14:textId="77777777" w:rsidR="00191CD8" w:rsidRPr="00191CD8" w:rsidRDefault="00191CD8" w:rsidP="00191CD8">
      <w:pPr>
        <w:spacing w:after="0" w:line="240" w:lineRule="auto"/>
        <w:rPr>
          <w:rFonts w:ascii="Times New Roman" w:eastAsia="Times New Roman" w:hAnsi="Times New Roman" w:cs="Times New Roman"/>
          <w:sz w:val="24"/>
          <w:szCs w:val="24"/>
        </w:rPr>
      </w:pPr>
      <w:r w:rsidRPr="00191CD8">
        <w:rPr>
          <w:rFonts w:ascii="Arial" w:eastAsia="Times New Roman" w:hAnsi="Arial" w:cs="Arial"/>
          <w:b/>
          <w:bCs/>
          <w:color w:val="000000"/>
        </w:rPr>
        <w:lastRenderedPageBreak/>
        <w:t>Policy Liaison (Current Chair Alan Clark) 1-Year</w:t>
      </w:r>
    </w:p>
    <w:p w14:paraId="247A2EBC" w14:textId="77777777" w:rsidR="00191CD8" w:rsidRPr="00191CD8" w:rsidRDefault="00191CD8" w:rsidP="00191CD8">
      <w:pPr>
        <w:spacing w:after="0" w:line="240" w:lineRule="auto"/>
        <w:rPr>
          <w:rFonts w:ascii="Times New Roman" w:eastAsia="Times New Roman" w:hAnsi="Times New Roman" w:cs="Times New Roman"/>
          <w:sz w:val="24"/>
          <w:szCs w:val="24"/>
        </w:rPr>
      </w:pPr>
    </w:p>
    <w:p w14:paraId="3A8D7D67" w14:textId="77777777" w:rsidR="00191CD8" w:rsidRDefault="00191CD8" w:rsidP="00191CD8">
      <w:pPr>
        <w:spacing w:after="0" w:line="240" w:lineRule="auto"/>
        <w:ind w:left="720"/>
        <w:rPr>
          <w:rFonts w:ascii="Arial" w:eastAsia="Times New Roman" w:hAnsi="Arial" w:cs="Arial"/>
          <w:color w:val="000000"/>
          <w:sz w:val="21"/>
          <w:szCs w:val="21"/>
        </w:rPr>
      </w:pPr>
      <w:r w:rsidRPr="00191CD8">
        <w:rPr>
          <w:rFonts w:ascii="Arial" w:eastAsia="Times New Roman" w:hAnsi="Arial" w:cs="Arial"/>
          <w:color w:val="000000"/>
          <w:sz w:val="21"/>
          <w:szCs w:val="21"/>
        </w:rPr>
        <w:t xml:space="preserve">The policy liaison need not be a sitting senator and carries no release time.  This position assists the senate in its role as a policy sponsor (Senate President) and may steward a policy if asked.  The liaison under the direction of </w:t>
      </w:r>
      <w:proofErr w:type="spellStart"/>
      <w:r w:rsidRPr="00191CD8">
        <w:rPr>
          <w:rFonts w:ascii="Arial" w:eastAsia="Times New Roman" w:hAnsi="Arial" w:cs="Arial"/>
          <w:color w:val="000000"/>
          <w:sz w:val="21"/>
          <w:szCs w:val="21"/>
        </w:rPr>
        <w:t>ExCo</w:t>
      </w:r>
      <w:proofErr w:type="spellEnd"/>
      <w:r w:rsidRPr="00191CD8">
        <w:rPr>
          <w:rFonts w:ascii="Arial" w:eastAsia="Times New Roman" w:hAnsi="Arial" w:cs="Arial"/>
          <w:color w:val="000000"/>
          <w:sz w:val="21"/>
          <w:szCs w:val="21"/>
        </w:rPr>
        <w:t xml:space="preserve"> works with administration on stage 1 policy matters, particularly those of high interest for faculty.  The role of the steward is to help in drafting policy and in identifying and resolving possible policy concerns prior to Stage 2.</w:t>
      </w:r>
    </w:p>
    <w:p w14:paraId="3FCF88DC" w14:textId="1F511F01" w:rsidR="00B90D7A" w:rsidRPr="00CE5567" w:rsidRDefault="00B90D7A" w:rsidP="00CE5567"/>
    <w:sectPr w:rsidR="00B90D7A" w:rsidRPr="00CE5567" w:rsidSect="005B658D">
      <w:pgSz w:w="12240" w:h="15840"/>
      <w:pgMar w:top="1400" w:right="132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2"/>
      <w:numFmt w:val="decimal"/>
      <w:lvlText w:val="%1."/>
      <w:lvlJc w:val="left"/>
      <w:pPr>
        <w:ind w:left="834" w:hanging="332"/>
      </w:pPr>
      <w:rPr>
        <w:rFonts w:ascii="Times New Roman" w:hAnsi="Times New Roman" w:cs="Times New Roman"/>
        <w:b w:val="0"/>
        <w:bCs w:val="0"/>
        <w:w w:val="98"/>
        <w:sz w:val="24"/>
        <w:szCs w:val="24"/>
      </w:rPr>
    </w:lvl>
    <w:lvl w:ilvl="1">
      <w:numFmt w:val="bullet"/>
      <w:lvlText w:val="•"/>
      <w:lvlJc w:val="left"/>
      <w:pPr>
        <w:ind w:left="1712" w:hanging="332"/>
      </w:pPr>
    </w:lvl>
    <w:lvl w:ilvl="2">
      <w:numFmt w:val="bullet"/>
      <w:lvlText w:val="•"/>
      <w:lvlJc w:val="left"/>
      <w:pPr>
        <w:ind w:left="2591" w:hanging="332"/>
      </w:pPr>
    </w:lvl>
    <w:lvl w:ilvl="3">
      <w:numFmt w:val="bullet"/>
      <w:lvlText w:val="•"/>
      <w:lvlJc w:val="left"/>
      <w:pPr>
        <w:ind w:left="3470" w:hanging="332"/>
      </w:pPr>
    </w:lvl>
    <w:lvl w:ilvl="4">
      <w:numFmt w:val="bullet"/>
      <w:lvlText w:val="•"/>
      <w:lvlJc w:val="left"/>
      <w:pPr>
        <w:ind w:left="4348" w:hanging="332"/>
      </w:pPr>
    </w:lvl>
    <w:lvl w:ilvl="5">
      <w:numFmt w:val="bullet"/>
      <w:lvlText w:val="•"/>
      <w:lvlJc w:val="left"/>
      <w:pPr>
        <w:ind w:left="5227" w:hanging="332"/>
      </w:pPr>
    </w:lvl>
    <w:lvl w:ilvl="6">
      <w:numFmt w:val="bullet"/>
      <w:lvlText w:val="•"/>
      <w:lvlJc w:val="left"/>
      <w:pPr>
        <w:ind w:left="6105" w:hanging="332"/>
      </w:pPr>
    </w:lvl>
    <w:lvl w:ilvl="7">
      <w:numFmt w:val="bullet"/>
      <w:lvlText w:val="•"/>
      <w:lvlJc w:val="left"/>
      <w:pPr>
        <w:ind w:left="6984" w:hanging="332"/>
      </w:pPr>
    </w:lvl>
    <w:lvl w:ilvl="8">
      <w:numFmt w:val="bullet"/>
      <w:lvlText w:val="•"/>
      <w:lvlJc w:val="left"/>
      <w:pPr>
        <w:ind w:left="7862" w:hanging="332"/>
      </w:pPr>
    </w:lvl>
  </w:abstractNum>
  <w:abstractNum w:abstractNumId="1" w15:restartNumberingAfterBreak="0">
    <w:nsid w:val="00000403"/>
    <w:multiLevelType w:val="multilevel"/>
    <w:tmpl w:val="00000886"/>
    <w:lvl w:ilvl="0">
      <w:start w:val="2"/>
      <w:numFmt w:val="decimal"/>
      <w:lvlText w:val="%1."/>
      <w:lvlJc w:val="left"/>
      <w:pPr>
        <w:ind w:left="344" w:hanging="231"/>
      </w:pPr>
      <w:rPr>
        <w:rFonts w:ascii="Times New Roman" w:hAnsi="Times New Roman" w:cs="Times New Roman"/>
        <w:b w:val="0"/>
        <w:bCs w:val="0"/>
        <w:w w:val="98"/>
        <w:sz w:val="24"/>
        <w:szCs w:val="24"/>
      </w:rPr>
    </w:lvl>
    <w:lvl w:ilvl="1">
      <w:numFmt w:val="bullet"/>
      <w:lvlText w:val="•"/>
      <w:lvlJc w:val="left"/>
      <w:pPr>
        <w:ind w:left="1268" w:hanging="231"/>
      </w:pPr>
    </w:lvl>
    <w:lvl w:ilvl="2">
      <w:numFmt w:val="bullet"/>
      <w:lvlText w:val="•"/>
      <w:lvlJc w:val="left"/>
      <w:pPr>
        <w:ind w:left="2191" w:hanging="231"/>
      </w:pPr>
    </w:lvl>
    <w:lvl w:ilvl="3">
      <w:numFmt w:val="bullet"/>
      <w:lvlText w:val="•"/>
      <w:lvlJc w:val="left"/>
      <w:pPr>
        <w:ind w:left="3115" w:hanging="231"/>
      </w:pPr>
    </w:lvl>
    <w:lvl w:ilvl="4">
      <w:numFmt w:val="bullet"/>
      <w:lvlText w:val="•"/>
      <w:lvlJc w:val="left"/>
      <w:pPr>
        <w:ind w:left="4038" w:hanging="231"/>
      </w:pPr>
    </w:lvl>
    <w:lvl w:ilvl="5">
      <w:numFmt w:val="bullet"/>
      <w:lvlText w:val="•"/>
      <w:lvlJc w:val="left"/>
      <w:pPr>
        <w:ind w:left="4962" w:hanging="231"/>
      </w:pPr>
    </w:lvl>
    <w:lvl w:ilvl="6">
      <w:numFmt w:val="bullet"/>
      <w:lvlText w:val="•"/>
      <w:lvlJc w:val="left"/>
      <w:pPr>
        <w:ind w:left="5885" w:hanging="231"/>
      </w:pPr>
    </w:lvl>
    <w:lvl w:ilvl="7">
      <w:numFmt w:val="bullet"/>
      <w:lvlText w:val="•"/>
      <w:lvlJc w:val="left"/>
      <w:pPr>
        <w:ind w:left="6809" w:hanging="231"/>
      </w:pPr>
    </w:lvl>
    <w:lvl w:ilvl="8">
      <w:numFmt w:val="bullet"/>
      <w:lvlText w:val="•"/>
      <w:lvlJc w:val="left"/>
      <w:pPr>
        <w:ind w:left="7732" w:hanging="231"/>
      </w:pPr>
    </w:lvl>
  </w:abstractNum>
  <w:abstractNum w:abstractNumId="2" w15:restartNumberingAfterBreak="0">
    <w:nsid w:val="00000404"/>
    <w:multiLevelType w:val="multilevel"/>
    <w:tmpl w:val="00000887"/>
    <w:lvl w:ilvl="0">
      <w:numFmt w:val="bullet"/>
      <w:lvlText w:val="·"/>
      <w:lvlJc w:val="left"/>
      <w:pPr>
        <w:ind w:left="100" w:hanging="231"/>
      </w:pPr>
      <w:rPr>
        <w:rFonts w:ascii="Times New Roman" w:hAnsi="Times New Roman" w:cs="Times New Roman"/>
        <w:b w:val="0"/>
        <w:bCs w:val="0"/>
        <w:w w:val="173"/>
        <w:sz w:val="24"/>
        <w:szCs w:val="24"/>
      </w:rPr>
    </w:lvl>
    <w:lvl w:ilvl="1">
      <w:numFmt w:val="bullet"/>
      <w:lvlText w:val="•"/>
      <w:lvlJc w:val="left"/>
      <w:pPr>
        <w:ind w:left="1048" w:hanging="231"/>
      </w:pPr>
    </w:lvl>
    <w:lvl w:ilvl="2">
      <w:numFmt w:val="bullet"/>
      <w:lvlText w:val="•"/>
      <w:lvlJc w:val="left"/>
      <w:pPr>
        <w:ind w:left="1996" w:hanging="231"/>
      </w:pPr>
    </w:lvl>
    <w:lvl w:ilvl="3">
      <w:numFmt w:val="bullet"/>
      <w:lvlText w:val="•"/>
      <w:lvlJc w:val="left"/>
      <w:pPr>
        <w:ind w:left="2944" w:hanging="231"/>
      </w:pPr>
    </w:lvl>
    <w:lvl w:ilvl="4">
      <w:numFmt w:val="bullet"/>
      <w:lvlText w:val="•"/>
      <w:lvlJc w:val="left"/>
      <w:pPr>
        <w:ind w:left="3892" w:hanging="231"/>
      </w:pPr>
    </w:lvl>
    <w:lvl w:ilvl="5">
      <w:numFmt w:val="bullet"/>
      <w:lvlText w:val="•"/>
      <w:lvlJc w:val="left"/>
      <w:pPr>
        <w:ind w:left="4840" w:hanging="231"/>
      </w:pPr>
    </w:lvl>
    <w:lvl w:ilvl="6">
      <w:numFmt w:val="bullet"/>
      <w:lvlText w:val="•"/>
      <w:lvlJc w:val="left"/>
      <w:pPr>
        <w:ind w:left="5788" w:hanging="231"/>
      </w:pPr>
    </w:lvl>
    <w:lvl w:ilvl="7">
      <w:numFmt w:val="bullet"/>
      <w:lvlText w:val="•"/>
      <w:lvlJc w:val="left"/>
      <w:pPr>
        <w:ind w:left="6736" w:hanging="231"/>
      </w:pPr>
    </w:lvl>
    <w:lvl w:ilvl="8">
      <w:numFmt w:val="bullet"/>
      <w:lvlText w:val="•"/>
      <w:lvlJc w:val="left"/>
      <w:pPr>
        <w:ind w:left="7684" w:hanging="231"/>
      </w:pPr>
    </w:lvl>
  </w:abstractNum>
  <w:abstractNum w:abstractNumId="3" w15:restartNumberingAfterBreak="0">
    <w:nsid w:val="00000405"/>
    <w:multiLevelType w:val="multilevel"/>
    <w:tmpl w:val="00000888"/>
    <w:lvl w:ilvl="0">
      <w:start w:val="1"/>
      <w:numFmt w:val="decimal"/>
      <w:lvlText w:val="%1."/>
      <w:lvlJc w:val="left"/>
      <w:pPr>
        <w:ind w:left="840" w:hanging="360"/>
      </w:pPr>
      <w:rPr>
        <w:rFonts w:ascii="Times New Roman" w:hAnsi="Times New Roman" w:cs="Times New Roman"/>
        <w:b w:val="0"/>
        <w:bCs w:val="0"/>
        <w:spacing w:val="-75"/>
        <w:w w:val="163"/>
        <w:sz w:val="25"/>
        <w:szCs w:val="25"/>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4" w15:restartNumberingAfterBreak="0">
    <w:nsid w:val="00000406"/>
    <w:multiLevelType w:val="multilevel"/>
    <w:tmpl w:val="00000889"/>
    <w:lvl w:ilvl="0">
      <w:start w:val="1"/>
      <w:numFmt w:val="decimal"/>
      <w:lvlText w:val="%1."/>
      <w:lvlJc w:val="left"/>
      <w:pPr>
        <w:ind w:left="840" w:hanging="360"/>
      </w:pPr>
      <w:rPr>
        <w:rFonts w:ascii="Times New Roman" w:hAnsi="Times New Roman" w:cs="Times New Roman"/>
        <w:b w:val="0"/>
        <w:bCs w:val="0"/>
        <w:spacing w:val="-75"/>
        <w:w w:val="163"/>
        <w:sz w:val="25"/>
        <w:szCs w:val="25"/>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5" w15:restartNumberingAfterBreak="0">
    <w:nsid w:val="00000407"/>
    <w:multiLevelType w:val="multilevel"/>
    <w:tmpl w:val="0000088A"/>
    <w:lvl w:ilvl="0">
      <w:numFmt w:val="bullet"/>
      <w:lvlText w:val="•"/>
      <w:lvlJc w:val="left"/>
      <w:pPr>
        <w:ind w:left="849" w:hanging="375"/>
      </w:pPr>
      <w:rPr>
        <w:rFonts w:ascii="Times New Roman" w:hAnsi="Times New Roman" w:cs="Times New Roman"/>
        <w:b w:val="0"/>
        <w:bCs w:val="0"/>
        <w:w w:val="117"/>
        <w:position w:val="-6"/>
        <w:sz w:val="42"/>
        <w:szCs w:val="42"/>
      </w:rPr>
    </w:lvl>
    <w:lvl w:ilvl="1">
      <w:numFmt w:val="bullet"/>
      <w:lvlText w:val="•"/>
      <w:lvlJc w:val="left"/>
      <w:pPr>
        <w:ind w:left="1189" w:hanging="375"/>
      </w:pPr>
    </w:lvl>
    <w:lvl w:ilvl="2">
      <w:numFmt w:val="bullet"/>
      <w:lvlText w:val="•"/>
      <w:lvlJc w:val="left"/>
      <w:pPr>
        <w:ind w:left="1529" w:hanging="375"/>
      </w:pPr>
    </w:lvl>
    <w:lvl w:ilvl="3">
      <w:numFmt w:val="bullet"/>
      <w:lvlText w:val="•"/>
      <w:lvlJc w:val="left"/>
      <w:pPr>
        <w:ind w:left="1869" w:hanging="375"/>
      </w:pPr>
    </w:lvl>
    <w:lvl w:ilvl="4">
      <w:numFmt w:val="bullet"/>
      <w:lvlText w:val="•"/>
      <w:lvlJc w:val="left"/>
      <w:pPr>
        <w:ind w:left="2208" w:hanging="375"/>
      </w:pPr>
    </w:lvl>
    <w:lvl w:ilvl="5">
      <w:numFmt w:val="bullet"/>
      <w:lvlText w:val="•"/>
      <w:lvlJc w:val="left"/>
      <w:pPr>
        <w:ind w:left="2548" w:hanging="375"/>
      </w:pPr>
    </w:lvl>
    <w:lvl w:ilvl="6">
      <w:numFmt w:val="bullet"/>
      <w:lvlText w:val="•"/>
      <w:lvlJc w:val="left"/>
      <w:pPr>
        <w:ind w:left="2888" w:hanging="375"/>
      </w:pPr>
    </w:lvl>
    <w:lvl w:ilvl="7">
      <w:numFmt w:val="bullet"/>
      <w:lvlText w:val="•"/>
      <w:lvlJc w:val="left"/>
      <w:pPr>
        <w:ind w:left="3228" w:hanging="375"/>
      </w:pPr>
    </w:lvl>
    <w:lvl w:ilvl="8">
      <w:numFmt w:val="bullet"/>
      <w:lvlText w:val="•"/>
      <w:lvlJc w:val="left"/>
      <w:pPr>
        <w:ind w:left="3568" w:hanging="375"/>
      </w:pPr>
    </w:lvl>
  </w:abstractNum>
  <w:abstractNum w:abstractNumId="6" w15:restartNumberingAfterBreak="0">
    <w:nsid w:val="00000408"/>
    <w:multiLevelType w:val="multilevel"/>
    <w:tmpl w:val="0000088B"/>
    <w:lvl w:ilvl="0">
      <w:numFmt w:val="bullet"/>
      <w:lvlText w:val="•"/>
      <w:lvlJc w:val="left"/>
      <w:pPr>
        <w:ind w:left="835" w:hanging="375"/>
      </w:pPr>
      <w:rPr>
        <w:rFonts w:ascii="Arial" w:hAnsi="Arial" w:cs="Arial"/>
        <w:b w:val="0"/>
        <w:bCs w:val="0"/>
        <w:w w:val="113"/>
        <w:position w:val="-8"/>
        <w:sz w:val="43"/>
        <w:szCs w:val="43"/>
      </w:rPr>
    </w:lvl>
    <w:lvl w:ilvl="1">
      <w:numFmt w:val="bullet"/>
      <w:lvlText w:val="•"/>
      <w:lvlJc w:val="left"/>
      <w:pPr>
        <w:ind w:left="1176" w:hanging="375"/>
      </w:pPr>
    </w:lvl>
    <w:lvl w:ilvl="2">
      <w:numFmt w:val="bullet"/>
      <w:lvlText w:val="•"/>
      <w:lvlJc w:val="left"/>
      <w:pPr>
        <w:ind w:left="1517" w:hanging="375"/>
      </w:pPr>
    </w:lvl>
    <w:lvl w:ilvl="3">
      <w:numFmt w:val="bullet"/>
      <w:lvlText w:val="•"/>
      <w:lvlJc w:val="left"/>
      <w:pPr>
        <w:ind w:left="1859" w:hanging="375"/>
      </w:pPr>
    </w:lvl>
    <w:lvl w:ilvl="4">
      <w:numFmt w:val="bullet"/>
      <w:lvlText w:val="•"/>
      <w:lvlJc w:val="left"/>
      <w:pPr>
        <w:ind w:left="2200" w:hanging="375"/>
      </w:pPr>
    </w:lvl>
    <w:lvl w:ilvl="5">
      <w:numFmt w:val="bullet"/>
      <w:lvlText w:val="•"/>
      <w:lvlJc w:val="left"/>
      <w:pPr>
        <w:ind w:left="2541" w:hanging="375"/>
      </w:pPr>
    </w:lvl>
    <w:lvl w:ilvl="6">
      <w:numFmt w:val="bullet"/>
      <w:lvlText w:val="•"/>
      <w:lvlJc w:val="left"/>
      <w:pPr>
        <w:ind w:left="2882" w:hanging="375"/>
      </w:pPr>
    </w:lvl>
    <w:lvl w:ilvl="7">
      <w:numFmt w:val="bullet"/>
      <w:lvlText w:val="•"/>
      <w:lvlJc w:val="left"/>
      <w:pPr>
        <w:ind w:left="3224" w:hanging="375"/>
      </w:pPr>
    </w:lvl>
    <w:lvl w:ilvl="8">
      <w:numFmt w:val="bullet"/>
      <w:lvlText w:val="•"/>
      <w:lvlJc w:val="left"/>
      <w:pPr>
        <w:ind w:left="3565" w:hanging="375"/>
      </w:pPr>
    </w:lvl>
  </w:abstractNum>
  <w:abstractNum w:abstractNumId="7" w15:restartNumberingAfterBreak="0">
    <w:nsid w:val="00000409"/>
    <w:multiLevelType w:val="multilevel"/>
    <w:tmpl w:val="0000088C"/>
    <w:lvl w:ilvl="0">
      <w:numFmt w:val="bullet"/>
      <w:lvlText w:val="•"/>
      <w:lvlJc w:val="left"/>
      <w:pPr>
        <w:ind w:left="835" w:hanging="360"/>
      </w:pPr>
      <w:rPr>
        <w:rFonts w:ascii="Arial" w:hAnsi="Arial" w:cs="Arial"/>
        <w:b w:val="0"/>
        <w:bCs w:val="0"/>
        <w:w w:val="113"/>
        <w:position w:val="-9"/>
        <w:sz w:val="43"/>
        <w:szCs w:val="43"/>
      </w:rPr>
    </w:lvl>
    <w:lvl w:ilvl="1">
      <w:numFmt w:val="bullet"/>
      <w:lvlText w:val="•"/>
      <w:lvlJc w:val="left"/>
      <w:pPr>
        <w:ind w:left="1176" w:hanging="360"/>
      </w:pPr>
    </w:lvl>
    <w:lvl w:ilvl="2">
      <w:numFmt w:val="bullet"/>
      <w:lvlText w:val="•"/>
      <w:lvlJc w:val="left"/>
      <w:pPr>
        <w:ind w:left="1517" w:hanging="360"/>
      </w:pPr>
    </w:lvl>
    <w:lvl w:ilvl="3">
      <w:numFmt w:val="bullet"/>
      <w:lvlText w:val="•"/>
      <w:lvlJc w:val="left"/>
      <w:pPr>
        <w:ind w:left="1859" w:hanging="360"/>
      </w:pPr>
    </w:lvl>
    <w:lvl w:ilvl="4">
      <w:numFmt w:val="bullet"/>
      <w:lvlText w:val="•"/>
      <w:lvlJc w:val="left"/>
      <w:pPr>
        <w:ind w:left="2200" w:hanging="360"/>
      </w:pPr>
    </w:lvl>
    <w:lvl w:ilvl="5">
      <w:numFmt w:val="bullet"/>
      <w:lvlText w:val="•"/>
      <w:lvlJc w:val="left"/>
      <w:pPr>
        <w:ind w:left="2541" w:hanging="360"/>
      </w:pPr>
    </w:lvl>
    <w:lvl w:ilvl="6">
      <w:numFmt w:val="bullet"/>
      <w:lvlText w:val="•"/>
      <w:lvlJc w:val="left"/>
      <w:pPr>
        <w:ind w:left="2882" w:hanging="360"/>
      </w:pPr>
    </w:lvl>
    <w:lvl w:ilvl="7">
      <w:numFmt w:val="bullet"/>
      <w:lvlText w:val="•"/>
      <w:lvlJc w:val="left"/>
      <w:pPr>
        <w:ind w:left="3224" w:hanging="360"/>
      </w:pPr>
    </w:lvl>
    <w:lvl w:ilvl="8">
      <w:numFmt w:val="bullet"/>
      <w:lvlText w:val="•"/>
      <w:lvlJc w:val="left"/>
      <w:pPr>
        <w:ind w:left="3565" w:hanging="360"/>
      </w:pPr>
    </w:lvl>
  </w:abstractNum>
  <w:abstractNum w:abstractNumId="8" w15:restartNumberingAfterBreak="0">
    <w:nsid w:val="0000040A"/>
    <w:multiLevelType w:val="multilevel"/>
    <w:tmpl w:val="0000088D"/>
    <w:lvl w:ilvl="0">
      <w:numFmt w:val="bullet"/>
      <w:lvlText w:val="•"/>
      <w:lvlJc w:val="left"/>
      <w:pPr>
        <w:ind w:left="849" w:hanging="375"/>
      </w:pPr>
      <w:rPr>
        <w:rFonts w:ascii="Arial" w:hAnsi="Arial" w:cs="Arial"/>
        <w:b w:val="0"/>
        <w:bCs w:val="0"/>
        <w:w w:val="113"/>
        <w:position w:val="-8"/>
        <w:sz w:val="43"/>
        <w:szCs w:val="43"/>
      </w:rPr>
    </w:lvl>
    <w:lvl w:ilvl="1">
      <w:numFmt w:val="bullet"/>
      <w:lvlText w:val="•"/>
      <w:lvlJc w:val="left"/>
      <w:pPr>
        <w:ind w:left="1189" w:hanging="375"/>
      </w:pPr>
    </w:lvl>
    <w:lvl w:ilvl="2">
      <w:numFmt w:val="bullet"/>
      <w:lvlText w:val="•"/>
      <w:lvlJc w:val="left"/>
      <w:pPr>
        <w:ind w:left="1529" w:hanging="375"/>
      </w:pPr>
    </w:lvl>
    <w:lvl w:ilvl="3">
      <w:numFmt w:val="bullet"/>
      <w:lvlText w:val="•"/>
      <w:lvlJc w:val="left"/>
      <w:pPr>
        <w:ind w:left="1869" w:hanging="375"/>
      </w:pPr>
    </w:lvl>
    <w:lvl w:ilvl="4">
      <w:numFmt w:val="bullet"/>
      <w:lvlText w:val="•"/>
      <w:lvlJc w:val="left"/>
      <w:pPr>
        <w:ind w:left="2208" w:hanging="375"/>
      </w:pPr>
    </w:lvl>
    <w:lvl w:ilvl="5">
      <w:numFmt w:val="bullet"/>
      <w:lvlText w:val="•"/>
      <w:lvlJc w:val="left"/>
      <w:pPr>
        <w:ind w:left="2548" w:hanging="375"/>
      </w:pPr>
    </w:lvl>
    <w:lvl w:ilvl="6">
      <w:numFmt w:val="bullet"/>
      <w:lvlText w:val="•"/>
      <w:lvlJc w:val="left"/>
      <w:pPr>
        <w:ind w:left="2888" w:hanging="375"/>
      </w:pPr>
    </w:lvl>
    <w:lvl w:ilvl="7">
      <w:numFmt w:val="bullet"/>
      <w:lvlText w:val="•"/>
      <w:lvlJc w:val="left"/>
      <w:pPr>
        <w:ind w:left="3228" w:hanging="375"/>
      </w:pPr>
    </w:lvl>
    <w:lvl w:ilvl="8">
      <w:numFmt w:val="bullet"/>
      <w:lvlText w:val="•"/>
      <w:lvlJc w:val="left"/>
      <w:pPr>
        <w:ind w:left="3568" w:hanging="375"/>
      </w:pPr>
    </w:lvl>
  </w:abstractNum>
  <w:abstractNum w:abstractNumId="9" w15:restartNumberingAfterBreak="0">
    <w:nsid w:val="0000040B"/>
    <w:multiLevelType w:val="multilevel"/>
    <w:tmpl w:val="0000088E"/>
    <w:lvl w:ilvl="0">
      <w:numFmt w:val="bullet"/>
      <w:lvlText w:val="•"/>
      <w:lvlJc w:val="left"/>
      <w:pPr>
        <w:ind w:left="849" w:hanging="375"/>
      </w:pPr>
      <w:rPr>
        <w:rFonts w:ascii="Arial" w:hAnsi="Arial" w:cs="Arial"/>
        <w:b w:val="0"/>
        <w:bCs w:val="0"/>
        <w:w w:val="113"/>
        <w:position w:val="-8"/>
        <w:sz w:val="43"/>
        <w:szCs w:val="43"/>
      </w:rPr>
    </w:lvl>
    <w:lvl w:ilvl="1">
      <w:numFmt w:val="bullet"/>
      <w:lvlText w:val="•"/>
      <w:lvlJc w:val="left"/>
      <w:pPr>
        <w:ind w:left="1189" w:hanging="375"/>
      </w:pPr>
    </w:lvl>
    <w:lvl w:ilvl="2">
      <w:numFmt w:val="bullet"/>
      <w:lvlText w:val="•"/>
      <w:lvlJc w:val="left"/>
      <w:pPr>
        <w:ind w:left="1529" w:hanging="375"/>
      </w:pPr>
    </w:lvl>
    <w:lvl w:ilvl="3">
      <w:numFmt w:val="bullet"/>
      <w:lvlText w:val="•"/>
      <w:lvlJc w:val="left"/>
      <w:pPr>
        <w:ind w:left="1869" w:hanging="375"/>
      </w:pPr>
    </w:lvl>
    <w:lvl w:ilvl="4">
      <w:numFmt w:val="bullet"/>
      <w:lvlText w:val="•"/>
      <w:lvlJc w:val="left"/>
      <w:pPr>
        <w:ind w:left="2208" w:hanging="375"/>
      </w:pPr>
    </w:lvl>
    <w:lvl w:ilvl="5">
      <w:numFmt w:val="bullet"/>
      <w:lvlText w:val="•"/>
      <w:lvlJc w:val="left"/>
      <w:pPr>
        <w:ind w:left="2548" w:hanging="375"/>
      </w:pPr>
    </w:lvl>
    <w:lvl w:ilvl="6">
      <w:numFmt w:val="bullet"/>
      <w:lvlText w:val="•"/>
      <w:lvlJc w:val="left"/>
      <w:pPr>
        <w:ind w:left="2888" w:hanging="375"/>
      </w:pPr>
    </w:lvl>
    <w:lvl w:ilvl="7">
      <w:numFmt w:val="bullet"/>
      <w:lvlText w:val="•"/>
      <w:lvlJc w:val="left"/>
      <w:pPr>
        <w:ind w:left="3228" w:hanging="375"/>
      </w:pPr>
    </w:lvl>
    <w:lvl w:ilvl="8">
      <w:numFmt w:val="bullet"/>
      <w:lvlText w:val="•"/>
      <w:lvlJc w:val="left"/>
      <w:pPr>
        <w:ind w:left="3568" w:hanging="375"/>
      </w:pPr>
    </w:lvl>
  </w:abstractNum>
  <w:abstractNum w:abstractNumId="10" w15:restartNumberingAfterBreak="0">
    <w:nsid w:val="0000040C"/>
    <w:multiLevelType w:val="multilevel"/>
    <w:tmpl w:val="0000088F"/>
    <w:lvl w:ilvl="0">
      <w:numFmt w:val="bullet"/>
      <w:lvlText w:val="•"/>
      <w:lvlJc w:val="left"/>
      <w:pPr>
        <w:ind w:left="849" w:hanging="375"/>
      </w:pPr>
      <w:rPr>
        <w:rFonts w:ascii="Arial" w:hAnsi="Arial" w:cs="Arial"/>
        <w:b w:val="0"/>
        <w:bCs w:val="0"/>
        <w:w w:val="108"/>
        <w:position w:val="-9"/>
        <w:sz w:val="45"/>
        <w:szCs w:val="45"/>
      </w:rPr>
    </w:lvl>
    <w:lvl w:ilvl="1">
      <w:numFmt w:val="bullet"/>
      <w:lvlText w:val="•"/>
      <w:lvlJc w:val="left"/>
      <w:pPr>
        <w:ind w:left="1189" w:hanging="375"/>
      </w:pPr>
    </w:lvl>
    <w:lvl w:ilvl="2">
      <w:numFmt w:val="bullet"/>
      <w:lvlText w:val="•"/>
      <w:lvlJc w:val="left"/>
      <w:pPr>
        <w:ind w:left="1529" w:hanging="375"/>
      </w:pPr>
    </w:lvl>
    <w:lvl w:ilvl="3">
      <w:numFmt w:val="bullet"/>
      <w:lvlText w:val="•"/>
      <w:lvlJc w:val="left"/>
      <w:pPr>
        <w:ind w:left="1869" w:hanging="375"/>
      </w:pPr>
    </w:lvl>
    <w:lvl w:ilvl="4">
      <w:numFmt w:val="bullet"/>
      <w:lvlText w:val="•"/>
      <w:lvlJc w:val="left"/>
      <w:pPr>
        <w:ind w:left="2208" w:hanging="375"/>
      </w:pPr>
    </w:lvl>
    <w:lvl w:ilvl="5">
      <w:numFmt w:val="bullet"/>
      <w:lvlText w:val="•"/>
      <w:lvlJc w:val="left"/>
      <w:pPr>
        <w:ind w:left="2548" w:hanging="375"/>
      </w:pPr>
    </w:lvl>
    <w:lvl w:ilvl="6">
      <w:numFmt w:val="bullet"/>
      <w:lvlText w:val="•"/>
      <w:lvlJc w:val="left"/>
      <w:pPr>
        <w:ind w:left="2888" w:hanging="375"/>
      </w:pPr>
    </w:lvl>
    <w:lvl w:ilvl="7">
      <w:numFmt w:val="bullet"/>
      <w:lvlText w:val="•"/>
      <w:lvlJc w:val="left"/>
      <w:pPr>
        <w:ind w:left="3228" w:hanging="375"/>
      </w:pPr>
    </w:lvl>
    <w:lvl w:ilvl="8">
      <w:numFmt w:val="bullet"/>
      <w:lvlText w:val="•"/>
      <w:lvlJc w:val="left"/>
      <w:pPr>
        <w:ind w:left="3568" w:hanging="375"/>
      </w:pPr>
    </w:lvl>
  </w:abstractNum>
  <w:abstractNum w:abstractNumId="11" w15:restartNumberingAfterBreak="0">
    <w:nsid w:val="0000040D"/>
    <w:multiLevelType w:val="multilevel"/>
    <w:tmpl w:val="00000890"/>
    <w:lvl w:ilvl="0">
      <w:numFmt w:val="bullet"/>
      <w:lvlText w:val="•"/>
      <w:lvlJc w:val="left"/>
      <w:pPr>
        <w:ind w:left="962" w:hanging="353"/>
      </w:pPr>
      <w:rPr>
        <w:rFonts w:ascii="Times New Roman" w:hAnsi="Times New Roman" w:cs="Times New Roman"/>
        <w:b w:val="0"/>
        <w:bCs w:val="0"/>
        <w:w w:val="110"/>
        <w:position w:val="-7"/>
        <w:sz w:val="42"/>
        <w:szCs w:val="42"/>
      </w:rPr>
    </w:lvl>
    <w:lvl w:ilvl="1">
      <w:numFmt w:val="bullet"/>
      <w:lvlText w:val="•"/>
      <w:lvlJc w:val="left"/>
      <w:pPr>
        <w:ind w:left="1834" w:hanging="353"/>
      </w:pPr>
    </w:lvl>
    <w:lvl w:ilvl="2">
      <w:numFmt w:val="bullet"/>
      <w:lvlText w:val="•"/>
      <w:lvlJc w:val="left"/>
      <w:pPr>
        <w:ind w:left="2705" w:hanging="353"/>
      </w:pPr>
    </w:lvl>
    <w:lvl w:ilvl="3">
      <w:numFmt w:val="bullet"/>
      <w:lvlText w:val="•"/>
      <w:lvlJc w:val="left"/>
      <w:pPr>
        <w:ind w:left="3577" w:hanging="353"/>
      </w:pPr>
    </w:lvl>
    <w:lvl w:ilvl="4">
      <w:numFmt w:val="bullet"/>
      <w:lvlText w:val="•"/>
      <w:lvlJc w:val="left"/>
      <w:pPr>
        <w:ind w:left="4449" w:hanging="353"/>
      </w:pPr>
    </w:lvl>
    <w:lvl w:ilvl="5">
      <w:numFmt w:val="bullet"/>
      <w:lvlText w:val="•"/>
      <w:lvlJc w:val="left"/>
      <w:pPr>
        <w:ind w:left="5321" w:hanging="353"/>
      </w:pPr>
    </w:lvl>
    <w:lvl w:ilvl="6">
      <w:numFmt w:val="bullet"/>
      <w:lvlText w:val="•"/>
      <w:lvlJc w:val="left"/>
      <w:pPr>
        <w:ind w:left="6192" w:hanging="353"/>
      </w:pPr>
    </w:lvl>
    <w:lvl w:ilvl="7">
      <w:numFmt w:val="bullet"/>
      <w:lvlText w:val="•"/>
      <w:lvlJc w:val="left"/>
      <w:pPr>
        <w:ind w:left="7064" w:hanging="353"/>
      </w:pPr>
    </w:lvl>
    <w:lvl w:ilvl="8">
      <w:numFmt w:val="bullet"/>
      <w:lvlText w:val="•"/>
      <w:lvlJc w:val="left"/>
      <w:pPr>
        <w:ind w:left="7936" w:hanging="353"/>
      </w:pPr>
    </w:lvl>
  </w:abstractNum>
  <w:abstractNum w:abstractNumId="12" w15:restartNumberingAfterBreak="0">
    <w:nsid w:val="0000040E"/>
    <w:multiLevelType w:val="multilevel"/>
    <w:tmpl w:val="00000891"/>
    <w:lvl w:ilvl="0">
      <w:numFmt w:val="bullet"/>
      <w:lvlText w:val="•"/>
      <w:lvlJc w:val="left"/>
      <w:pPr>
        <w:ind w:left="969" w:hanging="368"/>
      </w:pPr>
      <w:rPr>
        <w:rFonts w:ascii="Arial" w:hAnsi="Arial" w:cs="Arial"/>
        <w:b w:val="0"/>
        <w:bCs w:val="0"/>
        <w:w w:val="101"/>
        <w:position w:val="-9"/>
        <w:sz w:val="45"/>
        <w:szCs w:val="45"/>
      </w:rPr>
    </w:lvl>
    <w:lvl w:ilvl="1">
      <w:numFmt w:val="bullet"/>
      <w:lvlText w:val="•"/>
      <w:lvlJc w:val="left"/>
      <w:pPr>
        <w:ind w:left="1840" w:hanging="368"/>
      </w:pPr>
    </w:lvl>
    <w:lvl w:ilvl="2">
      <w:numFmt w:val="bullet"/>
      <w:lvlText w:val="•"/>
      <w:lvlJc w:val="left"/>
      <w:pPr>
        <w:ind w:left="2711" w:hanging="368"/>
      </w:pPr>
    </w:lvl>
    <w:lvl w:ilvl="3">
      <w:numFmt w:val="bullet"/>
      <w:lvlText w:val="•"/>
      <w:lvlJc w:val="left"/>
      <w:pPr>
        <w:ind w:left="3582" w:hanging="368"/>
      </w:pPr>
    </w:lvl>
    <w:lvl w:ilvl="4">
      <w:numFmt w:val="bullet"/>
      <w:lvlText w:val="•"/>
      <w:lvlJc w:val="left"/>
      <w:pPr>
        <w:ind w:left="4453" w:hanging="368"/>
      </w:pPr>
    </w:lvl>
    <w:lvl w:ilvl="5">
      <w:numFmt w:val="bullet"/>
      <w:lvlText w:val="•"/>
      <w:lvlJc w:val="left"/>
      <w:pPr>
        <w:ind w:left="5324" w:hanging="368"/>
      </w:pPr>
    </w:lvl>
    <w:lvl w:ilvl="6">
      <w:numFmt w:val="bullet"/>
      <w:lvlText w:val="•"/>
      <w:lvlJc w:val="left"/>
      <w:pPr>
        <w:ind w:left="6195" w:hanging="368"/>
      </w:pPr>
    </w:lvl>
    <w:lvl w:ilvl="7">
      <w:numFmt w:val="bullet"/>
      <w:lvlText w:val="•"/>
      <w:lvlJc w:val="left"/>
      <w:pPr>
        <w:ind w:left="7066" w:hanging="368"/>
      </w:pPr>
    </w:lvl>
    <w:lvl w:ilvl="8">
      <w:numFmt w:val="bullet"/>
      <w:lvlText w:val="•"/>
      <w:lvlJc w:val="left"/>
      <w:pPr>
        <w:ind w:left="7937" w:hanging="368"/>
      </w:pPr>
    </w:lvl>
  </w:abstractNum>
  <w:abstractNum w:abstractNumId="13" w15:restartNumberingAfterBreak="0">
    <w:nsid w:val="0000040F"/>
    <w:multiLevelType w:val="multilevel"/>
    <w:tmpl w:val="00000892"/>
    <w:lvl w:ilvl="0">
      <w:numFmt w:val="bullet"/>
      <w:lvlText w:val="•"/>
      <w:lvlJc w:val="left"/>
      <w:pPr>
        <w:ind w:left="969" w:hanging="368"/>
      </w:pPr>
      <w:rPr>
        <w:rFonts w:ascii="Times New Roman" w:hAnsi="Times New Roman" w:cs="Times New Roman"/>
        <w:b w:val="0"/>
        <w:bCs w:val="0"/>
        <w:w w:val="110"/>
        <w:position w:val="-6"/>
        <w:sz w:val="42"/>
        <w:szCs w:val="42"/>
      </w:rPr>
    </w:lvl>
    <w:lvl w:ilvl="1">
      <w:numFmt w:val="bullet"/>
      <w:lvlText w:val="•"/>
      <w:lvlJc w:val="left"/>
      <w:pPr>
        <w:ind w:left="1840" w:hanging="368"/>
      </w:pPr>
    </w:lvl>
    <w:lvl w:ilvl="2">
      <w:numFmt w:val="bullet"/>
      <w:lvlText w:val="•"/>
      <w:lvlJc w:val="left"/>
      <w:pPr>
        <w:ind w:left="2711" w:hanging="368"/>
      </w:pPr>
    </w:lvl>
    <w:lvl w:ilvl="3">
      <w:numFmt w:val="bullet"/>
      <w:lvlText w:val="•"/>
      <w:lvlJc w:val="left"/>
      <w:pPr>
        <w:ind w:left="3582" w:hanging="368"/>
      </w:pPr>
    </w:lvl>
    <w:lvl w:ilvl="4">
      <w:numFmt w:val="bullet"/>
      <w:lvlText w:val="•"/>
      <w:lvlJc w:val="left"/>
      <w:pPr>
        <w:ind w:left="4453" w:hanging="368"/>
      </w:pPr>
    </w:lvl>
    <w:lvl w:ilvl="5">
      <w:numFmt w:val="bullet"/>
      <w:lvlText w:val="•"/>
      <w:lvlJc w:val="left"/>
      <w:pPr>
        <w:ind w:left="5324" w:hanging="368"/>
      </w:pPr>
    </w:lvl>
    <w:lvl w:ilvl="6">
      <w:numFmt w:val="bullet"/>
      <w:lvlText w:val="•"/>
      <w:lvlJc w:val="left"/>
      <w:pPr>
        <w:ind w:left="6195" w:hanging="368"/>
      </w:pPr>
    </w:lvl>
    <w:lvl w:ilvl="7">
      <w:numFmt w:val="bullet"/>
      <w:lvlText w:val="•"/>
      <w:lvlJc w:val="left"/>
      <w:pPr>
        <w:ind w:left="7066" w:hanging="368"/>
      </w:pPr>
    </w:lvl>
    <w:lvl w:ilvl="8">
      <w:numFmt w:val="bullet"/>
      <w:lvlText w:val="•"/>
      <w:lvlJc w:val="left"/>
      <w:pPr>
        <w:ind w:left="7937" w:hanging="368"/>
      </w:pPr>
    </w:lvl>
  </w:abstractNum>
  <w:abstractNum w:abstractNumId="14" w15:restartNumberingAfterBreak="0">
    <w:nsid w:val="01CB7223"/>
    <w:multiLevelType w:val="hybridMultilevel"/>
    <w:tmpl w:val="FB76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2855439"/>
    <w:multiLevelType w:val="multilevel"/>
    <w:tmpl w:val="A294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4A5561"/>
    <w:multiLevelType w:val="hybridMultilevel"/>
    <w:tmpl w:val="E11CA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A94F96"/>
    <w:multiLevelType w:val="multilevel"/>
    <w:tmpl w:val="CA98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904576"/>
    <w:multiLevelType w:val="hybridMultilevel"/>
    <w:tmpl w:val="0270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326A78"/>
    <w:multiLevelType w:val="hybridMultilevel"/>
    <w:tmpl w:val="B5EC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7A5320"/>
    <w:multiLevelType w:val="hybridMultilevel"/>
    <w:tmpl w:val="DF9A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F70856"/>
    <w:multiLevelType w:val="multilevel"/>
    <w:tmpl w:val="1124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F055E9"/>
    <w:multiLevelType w:val="multilevel"/>
    <w:tmpl w:val="37C4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F21400"/>
    <w:multiLevelType w:val="multilevel"/>
    <w:tmpl w:val="159A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0E118C"/>
    <w:multiLevelType w:val="hybridMultilevel"/>
    <w:tmpl w:val="953A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44D0C"/>
    <w:multiLevelType w:val="hybridMultilevel"/>
    <w:tmpl w:val="1FEA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62A35"/>
    <w:multiLevelType w:val="hybridMultilevel"/>
    <w:tmpl w:val="97449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3525FC"/>
    <w:multiLevelType w:val="hybridMultilevel"/>
    <w:tmpl w:val="D72A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F0613"/>
    <w:multiLevelType w:val="hybridMultilevel"/>
    <w:tmpl w:val="3548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C228D"/>
    <w:multiLevelType w:val="multilevel"/>
    <w:tmpl w:val="61DA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3735CD"/>
    <w:multiLevelType w:val="hybridMultilevel"/>
    <w:tmpl w:val="95EC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0"/>
  </w:num>
  <w:num w:numId="4">
    <w:abstractNumId w:val="30"/>
  </w:num>
  <w:num w:numId="5">
    <w:abstractNumId w:val="27"/>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8"/>
  </w:num>
  <w:num w:numId="21">
    <w:abstractNumId w:val="26"/>
  </w:num>
  <w:num w:numId="22">
    <w:abstractNumId w:val="25"/>
  </w:num>
  <w:num w:numId="23">
    <w:abstractNumId w:val="14"/>
  </w:num>
  <w:num w:numId="24">
    <w:abstractNumId w:val="24"/>
  </w:num>
  <w:num w:numId="25">
    <w:abstractNumId w:val="19"/>
  </w:num>
  <w:num w:numId="26">
    <w:abstractNumId w:val="23"/>
  </w:num>
  <w:num w:numId="27">
    <w:abstractNumId w:val="29"/>
  </w:num>
  <w:num w:numId="28">
    <w:abstractNumId w:val="17"/>
  </w:num>
  <w:num w:numId="29">
    <w:abstractNumId w:val="22"/>
  </w:num>
  <w:num w:numId="30">
    <w:abstractNumId w:val="21"/>
  </w:num>
  <w:num w:numId="3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80A"/>
    <w:rsid w:val="00000CD0"/>
    <w:rsid w:val="00001AFB"/>
    <w:rsid w:val="00002096"/>
    <w:rsid w:val="0000227A"/>
    <w:rsid w:val="00002604"/>
    <w:rsid w:val="00002D13"/>
    <w:rsid w:val="00004880"/>
    <w:rsid w:val="000067BA"/>
    <w:rsid w:val="00010F69"/>
    <w:rsid w:val="00011062"/>
    <w:rsid w:val="0001382E"/>
    <w:rsid w:val="00013A79"/>
    <w:rsid w:val="000142E9"/>
    <w:rsid w:val="00015075"/>
    <w:rsid w:val="0001549C"/>
    <w:rsid w:val="00020547"/>
    <w:rsid w:val="0002114F"/>
    <w:rsid w:val="0002325E"/>
    <w:rsid w:val="00023460"/>
    <w:rsid w:val="000238D8"/>
    <w:rsid w:val="00025ACB"/>
    <w:rsid w:val="00025F7F"/>
    <w:rsid w:val="00026C93"/>
    <w:rsid w:val="000316C1"/>
    <w:rsid w:val="0003376F"/>
    <w:rsid w:val="00033F77"/>
    <w:rsid w:val="00034503"/>
    <w:rsid w:val="00036488"/>
    <w:rsid w:val="0004257B"/>
    <w:rsid w:val="00042937"/>
    <w:rsid w:val="000430B4"/>
    <w:rsid w:val="000445F6"/>
    <w:rsid w:val="0004485A"/>
    <w:rsid w:val="00044B90"/>
    <w:rsid w:val="00044FA7"/>
    <w:rsid w:val="000462E4"/>
    <w:rsid w:val="000501BD"/>
    <w:rsid w:val="00051C8A"/>
    <w:rsid w:val="000565DB"/>
    <w:rsid w:val="00057C3A"/>
    <w:rsid w:val="00057D44"/>
    <w:rsid w:val="00057E03"/>
    <w:rsid w:val="00062E6A"/>
    <w:rsid w:val="0006345B"/>
    <w:rsid w:val="000642F5"/>
    <w:rsid w:val="0006520E"/>
    <w:rsid w:val="00066131"/>
    <w:rsid w:val="00066496"/>
    <w:rsid w:val="00066624"/>
    <w:rsid w:val="00066B1A"/>
    <w:rsid w:val="00067B1C"/>
    <w:rsid w:val="00067F02"/>
    <w:rsid w:val="00070369"/>
    <w:rsid w:val="00071B9F"/>
    <w:rsid w:val="00074A0B"/>
    <w:rsid w:val="0007549E"/>
    <w:rsid w:val="00077999"/>
    <w:rsid w:val="00080055"/>
    <w:rsid w:val="00080A3E"/>
    <w:rsid w:val="00081939"/>
    <w:rsid w:val="00081F83"/>
    <w:rsid w:val="00082D7A"/>
    <w:rsid w:val="00083D10"/>
    <w:rsid w:val="00085039"/>
    <w:rsid w:val="00085170"/>
    <w:rsid w:val="00086C02"/>
    <w:rsid w:val="00087212"/>
    <w:rsid w:val="00087439"/>
    <w:rsid w:val="00091EA8"/>
    <w:rsid w:val="00094EA1"/>
    <w:rsid w:val="000A03A9"/>
    <w:rsid w:val="000A070F"/>
    <w:rsid w:val="000A0B1B"/>
    <w:rsid w:val="000A1521"/>
    <w:rsid w:val="000A1D4C"/>
    <w:rsid w:val="000A2EBB"/>
    <w:rsid w:val="000A6403"/>
    <w:rsid w:val="000A6645"/>
    <w:rsid w:val="000A67B3"/>
    <w:rsid w:val="000A6DA7"/>
    <w:rsid w:val="000B4246"/>
    <w:rsid w:val="000B55D7"/>
    <w:rsid w:val="000B5ACE"/>
    <w:rsid w:val="000B5EF8"/>
    <w:rsid w:val="000B6C77"/>
    <w:rsid w:val="000C110B"/>
    <w:rsid w:val="000C1225"/>
    <w:rsid w:val="000C2498"/>
    <w:rsid w:val="000C2A59"/>
    <w:rsid w:val="000C2E9D"/>
    <w:rsid w:val="000C42D4"/>
    <w:rsid w:val="000C5FE7"/>
    <w:rsid w:val="000C650C"/>
    <w:rsid w:val="000C7ED6"/>
    <w:rsid w:val="000D1AEC"/>
    <w:rsid w:val="000D2715"/>
    <w:rsid w:val="000D5D74"/>
    <w:rsid w:val="000D6468"/>
    <w:rsid w:val="000D732D"/>
    <w:rsid w:val="000E0152"/>
    <w:rsid w:val="000E0676"/>
    <w:rsid w:val="000E0E56"/>
    <w:rsid w:val="000E11C2"/>
    <w:rsid w:val="000E134B"/>
    <w:rsid w:val="000E1A12"/>
    <w:rsid w:val="000E2957"/>
    <w:rsid w:val="000E2E0C"/>
    <w:rsid w:val="000E358F"/>
    <w:rsid w:val="000E3811"/>
    <w:rsid w:val="000E3877"/>
    <w:rsid w:val="000E5F89"/>
    <w:rsid w:val="000E61AB"/>
    <w:rsid w:val="000F00B1"/>
    <w:rsid w:val="000F02F8"/>
    <w:rsid w:val="000F06B5"/>
    <w:rsid w:val="000F09A8"/>
    <w:rsid w:val="000F15DD"/>
    <w:rsid w:val="000F1A3B"/>
    <w:rsid w:val="000F33A5"/>
    <w:rsid w:val="000F3BCA"/>
    <w:rsid w:val="000F4373"/>
    <w:rsid w:val="000F45B3"/>
    <w:rsid w:val="000F50CA"/>
    <w:rsid w:val="000F51DC"/>
    <w:rsid w:val="000F6F9B"/>
    <w:rsid w:val="000F75BE"/>
    <w:rsid w:val="00101FDB"/>
    <w:rsid w:val="00102685"/>
    <w:rsid w:val="00103D19"/>
    <w:rsid w:val="001050DD"/>
    <w:rsid w:val="001073D8"/>
    <w:rsid w:val="00110035"/>
    <w:rsid w:val="0011024E"/>
    <w:rsid w:val="00112256"/>
    <w:rsid w:val="00113081"/>
    <w:rsid w:val="0011773B"/>
    <w:rsid w:val="001203A2"/>
    <w:rsid w:val="00121C71"/>
    <w:rsid w:val="00121F43"/>
    <w:rsid w:val="00122395"/>
    <w:rsid w:val="001248AF"/>
    <w:rsid w:val="00125E71"/>
    <w:rsid w:val="00126DAA"/>
    <w:rsid w:val="00126DC5"/>
    <w:rsid w:val="00131319"/>
    <w:rsid w:val="00131B22"/>
    <w:rsid w:val="00132B75"/>
    <w:rsid w:val="0013375B"/>
    <w:rsid w:val="00134965"/>
    <w:rsid w:val="00135611"/>
    <w:rsid w:val="00137441"/>
    <w:rsid w:val="0013744F"/>
    <w:rsid w:val="00140115"/>
    <w:rsid w:val="00140D49"/>
    <w:rsid w:val="001414F1"/>
    <w:rsid w:val="00142A7A"/>
    <w:rsid w:val="00143791"/>
    <w:rsid w:val="00144CB7"/>
    <w:rsid w:val="00145787"/>
    <w:rsid w:val="001461FB"/>
    <w:rsid w:val="00146D63"/>
    <w:rsid w:val="001500B4"/>
    <w:rsid w:val="00150289"/>
    <w:rsid w:val="00150623"/>
    <w:rsid w:val="0015175D"/>
    <w:rsid w:val="00151D5E"/>
    <w:rsid w:val="001537A5"/>
    <w:rsid w:val="0015459C"/>
    <w:rsid w:val="00156BE7"/>
    <w:rsid w:val="00157AA7"/>
    <w:rsid w:val="001606FD"/>
    <w:rsid w:val="001617B3"/>
    <w:rsid w:val="001632AE"/>
    <w:rsid w:val="001643EB"/>
    <w:rsid w:val="00167430"/>
    <w:rsid w:val="00170A72"/>
    <w:rsid w:val="00171125"/>
    <w:rsid w:val="0017160B"/>
    <w:rsid w:val="00173157"/>
    <w:rsid w:val="001737DF"/>
    <w:rsid w:val="00174651"/>
    <w:rsid w:val="001774AF"/>
    <w:rsid w:val="00177616"/>
    <w:rsid w:val="001811C5"/>
    <w:rsid w:val="00181DEC"/>
    <w:rsid w:val="0018460C"/>
    <w:rsid w:val="00185006"/>
    <w:rsid w:val="00187ED8"/>
    <w:rsid w:val="0019143E"/>
    <w:rsid w:val="00191CD8"/>
    <w:rsid w:val="00191EB3"/>
    <w:rsid w:val="001923E8"/>
    <w:rsid w:val="0019247E"/>
    <w:rsid w:val="00196EEC"/>
    <w:rsid w:val="001A01C1"/>
    <w:rsid w:val="001A044F"/>
    <w:rsid w:val="001A177B"/>
    <w:rsid w:val="001A1F9A"/>
    <w:rsid w:val="001A2606"/>
    <w:rsid w:val="001A4134"/>
    <w:rsid w:val="001A4BE7"/>
    <w:rsid w:val="001A5273"/>
    <w:rsid w:val="001A5B61"/>
    <w:rsid w:val="001A5DA8"/>
    <w:rsid w:val="001B0AAF"/>
    <w:rsid w:val="001B1745"/>
    <w:rsid w:val="001B2DA5"/>
    <w:rsid w:val="001B4A48"/>
    <w:rsid w:val="001B5379"/>
    <w:rsid w:val="001B6D68"/>
    <w:rsid w:val="001B7541"/>
    <w:rsid w:val="001C0365"/>
    <w:rsid w:val="001C126C"/>
    <w:rsid w:val="001C19E3"/>
    <w:rsid w:val="001C1DC3"/>
    <w:rsid w:val="001C265D"/>
    <w:rsid w:val="001C5E1E"/>
    <w:rsid w:val="001D0D51"/>
    <w:rsid w:val="001D155F"/>
    <w:rsid w:val="001D288D"/>
    <w:rsid w:val="001D2D66"/>
    <w:rsid w:val="001D3D0F"/>
    <w:rsid w:val="001D45F8"/>
    <w:rsid w:val="001D4FD7"/>
    <w:rsid w:val="001D5053"/>
    <w:rsid w:val="001D7E92"/>
    <w:rsid w:val="001E0CE3"/>
    <w:rsid w:val="001E1FA9"/>
    <w:rsid w:val="001E2C9C"/>
    <w:rsid w:val="001E4729"/>
    <w:rsid w:val="001E47BE"/>
    <w:rsid w:val="001E516F"/>
    <w:rsid w:val="001E5296"/>
    <w:rsid w:val="001E71AB"/>
    <w:rsid w:val="001F0189"/>
    <w:rsid w:val="001F0539"/>
    <w:rsid w:val="001F0C15"/>
    <w:rsid w:val="001F0E83"/>
    <w:rsid w:val="001F32AD"/>
    <w:rsid w:val="001F3914"/>
    <w:rsid w:val="001F4651"/>
    <w:rsid w:val="001F60B1"/>
    <w:rsid w:val="00200B55"/>
    <w:rsid w:val="00201747"/>
    <w:rsid w:val="00203194"/>
    <w:rsid w:val="002032F7"/>
    <w:rsid w:val="00203A65"/>
    <w:rsid w:val="00203A84"/>
    <w:rsid w:val="00204B82"/>
    <w:rsid w:val="00204ED9"/>
    <w:rsid w:val="00204FEE"/>
    <w:rsid w:val="00205315"/>
    <w:rsid w:val="00205D5D"/>
    <w:rsid w:val="00206012"/>
    <w:rsid w:val="00207060"/>
    <w:rsid w:val="00211F60"/>
    <w:rsid w:val="00212F0B"/>
    <w:rsid w:val="00214118"/>
    <w:rsid w:val="00215E76"/>
    <w:rsid w:val="00220B57"/>
    <w:rsid w:val="00221C66"/>
    <w:rsid w:val="002220B4"/>
    <w:rsid w:val="00222B0D"/>
    <w:rsid w:val="00224FD7"/>
    <w:rsid w:val="002254A6"/>
    <w:rsid w:val="0022700E"/>
    <w:rsid w:val="002271F5"/>
    <w:rsid w:val="00227375"/>
    <w:rsid w:val="00230378"/>
    <w:rsid w:val="0023062E"/>
    <w:rsid w:val="00231607"/>
    <w:rsid w:val="00231C91"/>
    <w:rsid w:val="0023278D"/>
    <w:rsid w:val="00232B65"/>
    <w:rsid w:val="002343B0"/>
    <w:rsid w:val="00234555"/>
    <w:rsid w:val="002348AB"/>
    <w:rsid w:val="00235DE0"/>
    <w:rsid w:val="00236C14"/>
    <w:rsid w:val="002377C9"/>
    <w:rsid w:val="002377F1"/>
    <w:rsid w:val="0024088B"/>
    <w:rsid w:val="00240FA0"/>
    <w:rsid w:val="0024456C"/>
    <w:rsid w:val="00244986"/>
    <w:rsid w:val="00244C4C"/>
    <w:rsid w:val="00245FED"/>
    <w:rsid w:val="00246F0B"/>
    <w:rsid w:val="00246F89"/>
    <w:rsid w:val="00246F91"/>
    <w:rsid w:val="00250F6D"/>
    <w:rsid w:val="002520D4"/>
    <w:rsid w:val="002530F4"/>
    <w:rsid w:val="00253F19"/>
    <w:rsid w:val="00255F25"/>
    <w:rsid w:val="00256E90"/>
    <w:rsid w:val="0025760D"/>
    <w:rsid w:val="002579C4"/>
    <w:rsid w:val="00262652"/>
    <w:rsid w:val="00265154"/>
    <w:rsid w:val="00265EAC"/>
    <w:rsid w:val="0026632B"/>
    <w:rsid w:val="002702B9"/>
    <w:rsid w:val="00270714"/>
    <w:rsid w:val="00270F91"/>
    <w:rsid w:val="00274102"/>
    <w:rsid w:val="00275D3C"/>
    <w:rsid w:val="00276A61"/>
    <w:rsid w:val="0028205C"/>
    <w:rsid w:val="00282188"/>
    <w:rsid w:val="00282834"/>
    <w:rsid w:val="00285D85"/>
    <w:rsid w:val="00285F34"/>
    <w:rsid w:val="00286FC6"/>
    <w:rsid w:val="00291A61"/>
    <w:rsid w:val="002924B2"/>
    <w:rsid w:val="00293BD2"/>
    <w:rsid w:val="00293EC4"/>
    <w:rsid w:val="002952F0"/>
    <w:rsid w:val="00295A09"/>
    <w:rsid w:val="00296A06"/>
    <w:rsid w:val="00297D43"/>
    <w:rsid w:val="002A011C"/>
    <w:rsid w:val="002A02FA"/>
    <w:rsid w:val="002A267D"/>
    <w:rsid w:val="002A4110"/>
    <w:rsid w:val="002A4C7D"/>
    <w:rsid w:val="002A4FAB"/>
    <w:rsid w:val="002A4FF3"/>
    <w:rsid w:val="002A5018"/>
    <w:rsid w:val="002A563C"/>
    <w:rsid w:val="002A5DB5"/>
    <w:rsid w:val="002A7970"/>
    <w:rsid w:val="002A7BD0"/>
    <w:rsid w:val="002B0855"/>
    <w:rsid w:val="002B10E9"/>
    <w:rsid w:val="002B27FC"/>
    <w:rsid w:val="002B3660"/>
    <w:rsid w:val="002B3748"/>
    <w:rsid w:val="002B42ED"/>
    <w:rsid w:val="002B47BF"/>
    <w:rsid w:val="002B6504"/>
    <w:rsid w:val="002B6653"/>
    <w:rsid w:val="002B6CC5"/>
    <w:rsid w:val="002B6E98"/>
    <w:rsid w:val="002B6EED"/>
    <w:rsid w:val="002C220F"/>
    <w:rsid w:val="002C2AC9"/>
    <w:rsid w:val="002C34C0"/>
    <w:rsid w:val="002C6248"/>
    <w:rsid w:val="002C65A8"/>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5828"/>
    <w:rsid w:val="002D5F62"/>
    <w:rsid w:val="002E07BC"/>
    <w:rsid w:val="002E3C8D"/>
    <w:rsid w:val="002E5222"/>
    <w:rsid w:val="002E53D1"/>
    <w:rsid w:val="002E5D7C"/>
    <w:rsid w:val="002E6977"/>
    <w:rsid w:val="002E7C4F"/>
    <w:rsid w:val="002F04B6"/>
    <w:rsid w:val="002F1223"/>
    <w:rsid w:val="002F2972"/>
    <w:rsid w:val="002F2C65"/>
    <w:rsid w:val="002F3BDE"/>
    <w:rsid w:val="002F43D4"/>
    <w:rsid w:val="002F5E20"/>
    <w:rsid w:val="002F5FEB"/>
    <w:rsid w:val="002F6C98"/>
    <w:rsid w:val="002F78EF"/>
    <w:rsid w:val="00300224"/>
    <w:rsid w:val="0030252D"/>
    <w:rsid w:val="00302FFC"/>
    <w:rsid w:val="0030492A"/>
    <w:rsid w:val="00304A04"/>
    <w:rsid w:val="00310133"/>
    <w:rsid w:val="0031313E"/>
    <w:rsid w:val="0031377F"/>
    <w:rsid w:val="00315E01"/>
    <w:rsid w:val="00315F43"/>
    <w:rsid w:val="00316C9E"/>
    <w:rsid w:val="00317283"/>
    <w:rsid w:val="00317AF4"/>
    <w:rsid w:val="00317C22"/>
    <w:rsid w:val="00317E84"/>
    <w:rsid w:val="0032106C"/>
    <w:rsid w:val="003214D2"/>
    <w:rsid w:val="003232E1"/>
    <w:rsid w:val="0032330E"/>
    <w:rsid w:val="00327124"/>
    <w:rsid w:val="00327321"/>
    <w:rsid w:val="00327B7C"/>
    <w:rsid w:val="00327FC7"/>
    <w:rsid w:val="00327FEF"/>
    <w:rsid w:val="00331FDD"/>
    <w:rsid w:val="003331DF"/>
    <w:rsid w:val="00333994"/>
    <w:rsid w:val="00335B17"/>
    <w:rsid w:val="00336999"/>
    <w:rsid w:val="00337D35"/>
    <w:rsid w:val="00340624"/>
    <w:rsid w:val="00340BA1"/>
    <w:rsid w:val="003421F5"/>
    <w:rsid w:val="003432ED"/>
    <w:rsid w:val="0034413D"/>
    <w:rsid w:val="003443C7"/>
    <w:rsid w:val="00344B2A"/>
    <w:rsid w:val="00345F4F"/>
    <w:rsid w:val="00345FBE"/>
    <w:rsid w:val="003469AC"/>
    <w:rsid w:val="00351BAF"/>
    <w:rsid w:val="00351DA8"/>
    <w:rsid w:val="00352FA6"/>
    <w:rsid w:val="0035357A"/>
    <w:rsid w:val="0035566C"/>
    <w:rsid w:val="00355ECF"/>
    <w:rsid w:val="00360525"/>
    <w:rsid w:val="00360DA2"/>
    <w:rsid w:val="00361F88"/>
    <w:rsid w:val="0036252E"/>
    <w:rsid w:val="00362C1B"/>
    <w:rsid w:val="003647B8"/>
    <w:rsid w:val="00364806"/>
    <w:rsid w:val="00365816"/>
    <w:rsid w:val="00365D1D"/>
    <w:rsid w:val="003705D0"/>
    <w:rsid w:val="00371D89"/>
    <w:rsid w:val="00372662"/>
    <w:rsid w:val="00373B2C"/>
    <w:rsid w:val="003740C0"/>
    <w:rsid w:val="00375F91"/>
    <w:rsid w:val="0037708E"/>
    <w:rsid w:val="0037783B"/>
    <w:rsid w:val="00381B4B"/>
    <w:rsid w:val="00381FA5"/>
    <w:rsid w:val="00382D2D"/>
    <w:rsid w:val="003850EB"/>
    <w:rsid w:val="003860A2"/>
    <w:rsid w:val="00386F9C"/>
    <w:rsid w:val="00387258"/>
    <w:rsid w:val="00387679"/>
    <w:rsid w:val="00391F97"/>
    <w:rsid w:val="00392B11"/>
    <w:rsid w:val="00393306"/>
    <w:rsid w:val="003933C7"/>
    <w:rsid w:val="0039380D"/>
    <w:rsid w:val="00394DE2"/>
    <w:rsid w:val="00396C25"/>
    <w:rsid w:val="00397231"/>
    <w:rsid w:val="003A09C5"/>
    <w:rsid w:val="003A0A0E"/>
    <w:rsid w:val="003A0C8B"/>
    <w:rsid w:val="003A238A"/>
    <w:rsid w:val="003A273E"/>
    <w:rsid w:val="003A388A"/>
    <w:rsid w:val="003A59FF"/>
    <w:rsid w:val="003A616A"/>
    <w:rsid w:val="003A61DB"/>
    <w:rsid w:val="003B022F"/>
    <w:rsid w:val="003B0E2E"/>
    <w:rsid w:val="003B22D9"/>
    <w:rsid w:val="003B2542"/>
    <w:rsid w:val="003B25FD"/>
    <w:rsid w:val="003B5E61"/>
    <w:rsid w:val="003B5FAD"/>
    <w:rsid w:val="003B7332"/>
    <w:rsid w:val="003C044D"/>
    <w:rsid w:val="003C0519"/>
    <w:rsid w:val="003C3B9E"/>
    <w:rsid w:val="003C4FC0"/>
    <w:rsid w:val="003C7792"/>
    <w:rsid w:val="003C7EA6"/>
    <w:rsid w:val="003D0F46"/>
    <w:rsid w:val="003D0F80"/>
    <w:rsid w:val="003D2B32"/>
    <w:rsid w:val="003D3D03"/>
    <w:rsid w:val="003D4746"/>
    <w:rsid w:val="003D532F"/>
    <w:rsid w:val="003D654A"/>
    <w:rsid w:val="003E1C54"/>
    <w:rsid w:val="003E67CC"/>
    <w:rsid w:val="003E7969"/>
    <w:rsid w:val="003F0435"/>
    <w:rsid w:val="003F0DEC"/>
    <w:rsid w:val="003F1989"/>
    <w:rsid w:val="003F356C"/>
    <w:rsid w:val="003F4A06"/>
    <w:rsid w:val="003F4C47"/>
    <w:rsid w:val="003F6518"/>
    <w:rsid w:val="003F6BE5"/>
    <w:rsid w:val="003F7C1C"/>
    <w:rsid w:val="00400788"/>
    <w:rsid w:val="00401293"/>
    <w:rsid w:val="00401D6F"/>
    <w:rsid w:val="00403046"/>
    <w:rsid w:val="00403727"/>
    <w:rsid w:val="00403F08"/>
    <w:rsid w:val="004055AA"/>
    <w:rsid w:val="004057B6"/>
    <w:rsid w:val="00405FB6"/>
    <w:rsid w:val="0040637E"/>
    <w:rsid w:val="00407376"/>
    <w:rsid w:val="00407D21"/>
    <w:rsid w:val="0041016F"/>
    <w:rsid w:val="00410EA2"/>
    <w:rsid w:val="0041171B"/>
    <w:rsid w:val="00413C6C"/>
    <w:rsid w:val="00416D8D"/>
    <w:rsid w:val="0042177A"/>
    <w:rsid w:val="004228FB"/>
    <w:rsid w:val="00422EA8"/>
    <w:rsid w:val="00426D72"/>
    <w:rsid w:val="00427F71"/>
    <w:rsid w:val="00431788"/>
    <w:rsid w:val="00431E4F"/>
    <w:rsid w:val="004370B1"/>
    <w:rsid w:val="00440FF3"/>
    <w:rsid w:val="00441E22"/>
    <w:rsid w:val="00442BAA"/>
    <w:rsid w:val="0044486E"/>
    <w:rsid w:val="00445B93"/>
    <w:rsid w:val="00446C3A"/>
    <w:rsid w:val="00447048"/>
    <w:rsid w:val="004517F1"/>
    <w:rsid w:val="004553ED"/>
    <w:rsid w:val="00455B6D"/>
    <w:rsid w:val="00456318"/>
    <w:rsid w:val="00456943"/>
    <w:rsid w:val="00460380"/>
    <w:rsid w:val="0046093B"/>
    <w:rsid w:val="00460B1F"/>
    <w:rsid w:val="00462887"/>
    <w:rsid w:val="00463037"/>
    <w:rsid w:val="00464178"/>
    <w:rsid w:val="00465AC5"/>
    <w:rsid w:val="00470316"/>
    <w:rsid w:val="00470801"/>
    <w:rsid w:val="00470D00"/>
    <w:rsid w:val="004751AA"/>
    <w:rsid w:val="004759D7"/>
    <w:rsid w:val="00476309"/>
    <w:rsid w:val="00476BE8"/>
    <w:rsid w:val="004776FB"/>
    <w:rsid w:val="00480DE2"/>
    <w:rsid w:val="004811FD"/>
    <w:rsid w:val="004835D1"/>
    <w:rsid w:val="00483E72"/>
    <w:rsid w:val="00484137"/>
    <w:rsid w:val="00484CA1"/>
    <w:rsid w:val="0048554A"/>
    <w:rsid w:val="004856D5"/>
    <w:rsid w:val="00490CAF"/>
    <w:rsid w:val="00491385"/>
    <w:rsid w:val="00491802"/>
    <w:rsid w:val="00491B0B"/>
    <w:rsid w:val="004943D7"/>
    <w:rsid w:val="00495158"/>
    <w:rsid w:val="00496499"/>
    <w:rsid w:val="00497136"/>
    <w:rsid w:val="004A00C1"/>
    <w:rsid w:val="004A0EE4"/>
    <w:rsid w:val="004A10BE"/>
    <w:rsid w:val="004A3870"/>
    <w:rsid w:val="004A47D3"/>
    <w:rsid w:val="004A4ABF"/>
    <w:rsid w:val="004A5BF5"/>
    <w:rsid w:val="004A66C5"/>
    <w:rsid w:val="004A6BE5"/>
    <w:rsid w:val="004A7A75"/>
    <w:rsid w:val="004B0407"/>
    <w:rsid w:val="004B071D"/>
    <w:rsid w:val="004B0D96"/>
    <w:rsid w:val="004B2857"/>
    <w:rsid w:val="004B2DA6"/>
    <w:rsid w:val="004B4014"/>
    <w:rsid w:val="004B474C"/>
    <w:rsid w:val="004B63BE"/>
    <w:rsid w:val="004B712B"/>
    <w:rsid w:val="004C0093"/>
    <w:rsid w:val="004C37D8"/>
    <w:rsid w:val="004C3986"/>
    <w:rsid w:val="004C3DD3"/>
    <w:rsid w:val="004C476F"/>
    <w:rsid w:val="004C4CD5"/>
    <w:rsid w:val="004C57EF"/>
    <w:rsid w:val="004C60A6"/>
    <w:rsid w:val="004C61F4"/>
    <w:rsid w:val="004D00A8"/>
    <w:rsid w:val="004D2E6A"/>
    <w:rsid w:val="004D3A56"/>
    <w:rsid w:val="004D4652"/>
    <w:rsid w:val="004D552B"/>
    <w:rsid w:val="004D67C9"/>
    <w:rsid w:val="004D6A3E"/>
    <w:rsid w:val="004D6CE5"/>
    <w:rsid w:val="004D7226"/>
    <w:rsid w:val="004D739A"/>
    <w:rsid w:val="004E0C89"/>
    <w:rsid w:val="004E1028"/>
    <w:rsid w:val="004E18B6"/>
    <w:rsid w:val="004E2C21"/>
    <w:rsid w:val="004E47AD"/>
    <w:rsid w:val="004E5BE3"/>
    <w:rsid w:val="004F1AC7"/>
    <w:rsid w:val="004F2ADA"/>
    <w:rsid w:val="004F362C"/>
    <w:rsid w:val="004F64F0"/>
    <w:rsid w:val="004F735D"/>
    <w:rsid w:val="00500B28"/>
    <w:rsid w:val="00501000"/>
    <w:rsid w:val="00501562"/>
    <w:rsid w:val="005018D6"/>
    <w:rsid w:val="00501F9F"/>
    <w:rsid w:val="00502189"/>
    <w:rsid w:val="005022EC"/>
    <w:rsid w:val="00502E23"/>
    <w:rsid w:val="00503BE9"/>
    <w:rsid w:val="005045E2"/>
    <w:rsid w:val="00504970"/>
    <w:rsid w:val="00504D82"/>
    <w:rsid w:val="005055F1"/>
    <w:rsid w:val="005056C4"/>
    <w:rsid w:val="00506597"/>
    <w:rsid w:val="00506B82"/>
    <w:rsid w:val="00507EE4"/>
    <w:rsid w:val="00510840"/>
    <w:rsid w:val="00510BB4"/>
    <w:rsid w:val="00511538"/>
    <w:rsid w:val="00511F30"/>
    <w:rsid w:val="0051308E"/>
    <w:rsid w:val="00515E98"/>
    <w:rsid w:val="00522287"/>
    <w:rsid w:val="00522C90"/>
    <w:rsid w:val="0052424F"/>
    <w:rsid w:val="005246ED"/>
    <w:rsid w:val="00525C5D"/>
    <w:rsid w:val="005269D6"/>
    <w:rsid w:val="00531111"/>
    <w:rsid w:val="005323D9"/>
    <w:rsid w:val="00533160"/>
    <w:rsid w:val="005355FC"/>
    <w:rsid w:val="005437DF"/>
    <w:rsid w:val="00546130"/>
    <w:rsid w:val="00550668"/>
    <w:rsid w:val="00550A31"/>
    <w:rsid w:val="00551D01"/>
    <w:rsid w:val="00552F82"/>
    <w:rsid w:val="0055447A"/>
    <w:rsid w:val="00554D7F"/>
    <w:rsid w:val="005551E8"/>
    <w:rsid w:val="005551FF"/>
    <w:rsid w:val="005554D4"/>
    <w:rsid w:val="00556194"/>
    <w:rsid w:val="00560109"/>
    <w:rsid w:val="00560825"/>
    <w:rsid w:val="00562607"/>
    <w:rsid w:val="0056446B"/>
    <w:rsid w:val="00564D33"/>
    <w:rsid w:val="00566A9C"/>
    <w:rsid w:val="00566CD9"/>
    <w:rsid w:val="00570188"/>
    <w:rsid w:val="0057025D"/>
    <w:rsid w:val="005702AF"/>
    <w:rsid w:val="00570CE4"/>
    <w:rsid w:val="00573371"/>
    <w:rsid w:val="005761A2"/>
    <w:rsid w:val="005766D2"/>
    <w:rsid w:val="00577886"/>
    <w:rsid w:val="00577CC4"/>
    <w:rsid w:val="00580038"/>
    <w:rsid w:val="005806AD"/>
    <w:rsid w:val="00581B15"/>
    <w:rsid w:val="00581B4C"/>
    <w:rsid w:val="00583856"/>
    <w:rsid w:val="00585A08"/>
    <w:rsid w:val="0058693D"/>
    <w:rsid w:val="00590104"/>
    <w:rsid w:val="00590EEA"/>
    <w:rsid w:val="00590FA2"/>
    <w:rsid w:val="00594114"/>
    <w:rsid w:val="005942EF"/>
    <w:rsid w:val="0059445A"/>
    <w:rsid w:val="00594490"/>
    <w:rsid w:val="00595A85"/>
    <w:rsid w:val="00595F60"/>
    <w:rsid w:val="005974F6"/>
    <w:rsid w:val="005A0001"/>
    <w:rsid w:val="005A199D"/>
    <w:rsid w:val="005A1DFB"/>
    <w:rsid w:val="005A24B0"/>
    <w:rsid w:val="005A2F7D"/>
    <w:rsid w:val="005A447E"/>
    <w:rsid w:val="005A4A7C"/>
    <w:rsid w:val="005A509C"/>
    <w:rsid w:val="005A71ED"/>
    <w:rsid w:val="005A77B2"/>
    <w:rsid w:val="005B02E3"/>
    <w:rsid w:val="005B38D2"/>
    <w:rsid w:val="005B3D28"/>
    <w:rsid w:val="005B52F7"/>
    <w:rsid w:val="005B658D"/>
    <w:rsid w:val="005B7934"/>
    <w:rsid w:val="005C1511"/>
    <w:rsid w:val="005C19A8"/>
    <w:rsid w:val="005C4A9E"/>
    <w:rsid w:val="005C6B45"/>
    <w:rsid w:val="005D2587"/>
    <w:rsid w:val="005D2FED"/>
    <w:rsid w:val="005D3F9C"/>
    <w:rsid w:val="005D4744"/>
    <w:rsid w:val="005D4830"/>
    <w:rsid w:val="005D6333"/>
    <w:rsid w:val="005D6E77"/>
    <w:rsid w:val="005E009E"/>
    <w:rsid w:val="005E1FDA"/>
    <w:rsid w:val="005E262D"/>
    <w:rsid w:val="005E4B2D"/>
    <w:rsid w:val="005E5D31"/>
    <w:rsid w:val="005E73E9"/>
    <w:rsid w:val="005F04B8"/>
    <w:rsid w:val="005F06E4"/>
    <w:rsid w:val="005F1A80"/>
    <w:rsid w:val="005F2078"/>
    <w:rsid w:val="005F2696"/>
    <w:rsid w:val="005F40AE"/>
    <w:rsid w:val="005F5B4C"/>
    <w:rsid w:val="005F5C6C"/>
    <w:rsid w:val="005F629E"/>
    <w:rsid w:val="005F67F0"/>
    <w:rsid w:val="005F7276"/>
    <w:rsid w:val="00601A59"/>
    <w:rsid w:val="00602503"/>
    <w:rsid w:val="00602E2A"/>
    <w:rsid w:val="0061081D"/>
    <w:rsid w:val="0061122A"/>
    <w:rsid w:val="00613A54"/>
    <w:rsid w:val="00613D86"/>
    <w:rsid w:val="00617041"/>
    <w:rsid w:val="00617E7D"/>
    <w:rsid w:val="0062002D"/>
    <w:rsid w:val="00620BEF"/>
    <w:rsid w:val="00621766"/>
    <w:rsid w:val="00621E7F"/>
    <w:rsid w:val="0062290A"/>
    <w:rsid w:val="006234CA"/>
    <w:rsid w:val="006235E2"/>
    <w:rsid w:val="00623873"/>
    <w:rsid w:val="00623A26"/>
    <w:rsid w:val="0062508B"/>
    <w:rsid w:val="00625AF2"/>
    <w:rsid w:val="00627713"/>
    <w:rsid w:val="00627903"/>
    <w:rsid w:val="00630C75"/>
    <w:rsid w:val="00631863"/>
    <w:rsid w:val="0063467E"/>
    <w:rsid w:val="006351BE"/>
    <w:rsid w:val="0063676D"/>
    <w:rsid w:val="006372FF"/>
    <w:rsid w:val="006373AC"/>
    <w:rsid w:val="006422F1"/>
    <w:rsid w:val="00642478"/>
    <w:rsid w:val="006435DF"/>
    <w:rsid w:val="006453DE"/>
    <w:rsid w:val="00646FD1"/>
    <w:rsid w:val="006477E7"/>
    <w:rsid w:val="006478AB"/>
    <w:rsid w:val="00650106"/>
    <w:rsid w:val="006505F2"/>
    <w:rsid w:val="006512A5"/>
    <w:rsid w:val="00651AEB"/>
    <w:rsid w:val="00652F1E"/>
    <w:rsid w:val="00653063"/>
    <w:rsid w:val="006537BE"/>
    <w:rsid w:val="0066226B"/>
    <w:rsid w:val="00665632"/>
    <w:rsid w:val="00665E72"/>
    <w:rsid w:val="0066615D"/>
    <w:rsid w:val="006672DA"/>
    <w:rsid w:val="006675F4"/>
    <w:rsid w:val="00670BDA"/>
    <w:rsid w:val="006712C4"/>
    <w:rsid w:val="00671850"/>
    <w:rsid w:val="00672D5B"/>
    <w:rsid w:val="006749BA"/>
    <w:rsid w:val="00674CD1"/>
    <w:rsid w:val="006753B0"/>
    <w:rsid w:val="00676403"/>
    <w:rsid w:val="006764A7"/>
    <w:rsid w:val="00676637"/>
    <w:rsid w:val="00677176"/>
    <w:rsid w:val="00677763"/>
    <w:rsid w:val="00680A39"/>
    <w:rsid w:val="00680F5A"/>
    <w:rsid w:val="006826D0"/>
    <w:rsid w:val="00683AA6"/>
    <w:rsid w:val="00687022"/>
    <w:rsid w:val="00692A83"/>
    <w:rsid w:val="006935CF"/>
    <w:rsid w:val="00693E7B"/>
    <w:rsid w:val="006949B3"/>
    <w:rsid w:val="00694B84"/>
    <w:rsid w:val="006A0271"/>
    <w:rsid w:val="006A109C"/>
    <w:rsid w:val="006A13A3"/>
    <w:rsid w:val="006A1D7D"/>
    <w:rsid w:val="006A2DD4"/>
    <w:rsid w:val="006A32FD"/>
    <w:rsid w:val="006A56EB"/>
    <w:rsid w:val="006A6C7C"/>
    <w:rsid w:val="006B0D23"/>
    <w:rsid w:val="006B2999"/>
    <w:rsid w:val="006B37DD"/>
    <w:rsid w:val="006B3EA5"/>
    <w:rsid w:val="006B4297"/>
    <w:rsid w:val="006B4411"/>
    <w:rsid w:val="006C02E9"/>
    <w:rsid w:val="006C1057"/>
    <w:rsid w:val="006C1CCA"/>
    <w:rsid w:val="006C1E6F"/>
    <w:rsid w:val="006C7960"/>
    <w:rsid w:val="006C7FC8"/>
    <w:rsid w:val="006D20B1"/>
    <w:rsid w:val="006D28A4"/>
    <w:rsid w:val="006D2BD9"/>
    <w:rsid w:val="006D2CF3"/>
    <w:rsid w:val="006D30C2"/>
    <w:rsid w:val="006D3965"/>
    <w:rsid w:val="006D3C25"/>
    <w:rsid w:val="006D45A5"/>
    <w:rsid w:val="006D45DE"/>
    <w:rsid w:val="006D4C7E"/>
    <w:rsid w:val="006D5502"/>
    <w:rsid w:val="006D6A2D"/>
    <w:rsid w:val="006E01A4"/>
    <w:rsid w:val="006E0959"/>
    <w:rsid w:val="006E17A7"/>
    <w:rsid w:val="006E2303"/>
    <w:rsid w:val="006E44B6"/>
    <w:rsid w:val="006E46C1"/>
    <w:rsid w:val="006E61E6"/>
    <w:rsid w:val="006E6459"/>
    <w:rsid w:val="006E6C51"/>
    <w:rsid w:val="006F2416"/>
    <w:rsid w:val="006F27D3"/>
    <w:rsid w:val="006F2E21"/>
    <w:rsid w:val="006F3056"/>
    <w:rsid w:val="006F3CD5"/>
    <w:rsid w:val="006F626D"/>
    <w:rsid w:val="006F6579"/>
    <w:rsid w:val="007041E0"/>
    <w:rsid w:val="00704EFE"/>
    <w:rsid w:val="007056CB"/>
    <w:rsid w:val="00706DCB"/>
    <w:rsid w:val="00710A48"/>
    <w:rsid w:val="0071159A"/>
    <w:rsid w:val="007121D0"/>
    <w:rsid w:val="00712C52"/>
    <w:rsid w:val="007133AE"/>
    <w:rsid w:val="007133DD"/>
    <w:rsid w:val="00713CF7"/>
    <w:rsid w:val="00713F81"/>
    <w:rsid w:val="0071407F"/>
    <w:rsid w:val="007148B0"/>
    <w:rsid w:val="0071741E"/>
    <w:rsid w:val="007174AE"/>
    <w:rsid w:val="00717BE1"/>
    <w:rsid w:val="007216DB"/>
    <w:rsid w:val="00721719"/>
    <w:rsid w:val="00723603"/>
    <w:rsid w:val="007239EA"/>
    <w:rsid w:val="00725248"/>
    <w:rsid w:val="007274F4"/>
    <w:rsid w:val="00730014"/>
    <w:rsid w:val="00731088"/>
    <w:rsid w:val="00731128"/>
    <w:rsid w:val="0073165F"/>
    <w:rsid w:val="00732BC2"/>
    <w:rsid w:val="00733C7B"/>
    <w:rsid w:val="00735C27"/>
    <w:rsid w:val="007369F5"/>
    <w:rsid w:val="00736A69"/>
    <w:rsid w:val="007378B8"/>
    <w:rsid w:val="007404B2"/>
    <w:rsid w:val="00741D80"/>
    <w:rsid w:val="00742579"/>
    <w:rsid w:val="00742C41"/>
    <w:rsid w:val="00744FEA"/>
    <w:rsid w:val="007454C7"/>
    <w:rsid w:val="0074552C"/>
    <w:rsid w:val="007456D9"/>
    <w:rsid w:val="00746F2B"/>
    <w:rsid w:val="00747094"/>
    <w:rsid w:val="00750980"/>
    <w:rsid w:val="0075122B"/>
    <w:rsid w:val="007531F8"/>
    <w:rsid w:val="00754E68"/>
    <w:rsid w:val="00754E76"/>
    <w:rsid w:val="007554FB"/>
    <w:rsid w:val="00755871"/>
    <w:rsid w:val="00755D43"/>
    <w:rsid w:val="00756EE4"/>
    <w:rsid w:val="0075770F"/>
    <w:rsid w:val="007615BE"/>
    <w:rsid w:val="00762278"/>
    <w:rsid w:val="00762682"/>
    <w:rsid w:val="007639A0"/>
    <w:rsid w:val="00763DE9"/>
    <w:rsid w:val="007642BB"/>
    <w:rsid w:val="007645E8"/>
    <w:rsid w:val="007650D2"/>
    <w:rsid w:val="007702B4"/>
    <w:rsid w:val="00770FD9"/>
    <w:rsid w:val="0077261B"/>
    <w:rsid w:val="00772EA0"/>
    <w:rsid w:val="00773A99"/>
    <w:rsid w:val="00774182"/>
    <w:rsid w:val="007747C8"/>
    <w:rsid w:val="00774965"/>
    <w:rsid w:val="007776DA"/>
    <w:rsid w:val="00781A81"/>
    <w:rsid w:val="00781D1F"/>
    <w:rsid w:val="00783194"/>
    <w:rsid w:val="00784301"/>
    <w:rsid w:val="00785B78"/>
    <w:rsid w:val="007860C5"/>
    <w:rsid w:val="007866CB"/>
    <w:rsid w:val="00787CAD"/>
    <w:rsid w:val="007923D9"/>
    <w:rsid w:val="00792929"/>
    <w:rsid w:val="0079662B"/>
    <w:rsid w:val="00796E55"/>
    <w:rsid w:val="00797692"/>
    <w:rsid w:val="007A12F9"/>
    <w:rsid w:val="007A14D6"/>
    <w:rsid w:val="007A1A76"/>
    <w:rsid w:val="007A1D61"/>
    <w:rsid w:val="007A2808"/>
    <w:rsid w:val="007A315C"/>
    <w:rsid w:val="007A38F8"/>
    <w:rsid w:val="007A3B96"/>
    <w:rsid w:val="007A41D4"/>
    <w:rsid w:val="007A4A9E"/>
    <w:rsid w:val="007A4D4A"/>
    <w:rsid w:val="007A5996"/>
    <w:rsid w:val="007A5DB4"/>
    <w:rsid w:val="007A7695"/>
    <w:rsid w:val="007B2428"/>
    <w:rsid w:val="007B2EA9"/>
    <w:rsid w:val="007B3C7A"/>
    <w:rsid w:val="007B4D61"/>
    <w:rsid w:val="007B5144"/>
    <w:rsid w:val="007B5ED6"/>
    <w:rsid w:val="007B731D"/>
    <w:rsid w:val="007B7ED3"/>
    <w:rsid w:val="007C06CC"/>
    <w:rsid w:val="007C20D4"/>
    <w:rsid w:val="007C2A03"/>
    <w:rsid w:val="007C2E2B"/>
    <w:rsid w:val="007C356E"/>
    <w:rsid w:val="007C5B0E"/>
    <w:rsid w:val="007C5B18"/>
    <w:rsid w:val="007C6984"/>
    <w:rsid w:val="007C705D"/>
    <w:rsid w:val="007C7673"/>
    <w:rsid w:val="007D3802"/>
    <w:rsid w:val="007D4021"/>
    <w:rsid w:val="007D44D6"/>
    <w:rsid w:val="007D519E"/>
    <w:rsid w:val="007E0FA6"/>
    <w:rsid w:val="007E1E07"/>
    <w:rsid w:val="007E2884"/>
    <w:rsid w:val="007E3731"/>
    <w:rsid w:val="007E398E"/>
    <w:rsid w:val="007E3CC9"/>
    <w:rsid w:val="007E44E4"/>
    <w:rsid w:val="007E5F08"/>
    <w:rsid w:val="007E65AD"/>
    <w:rsid w:val="007E6B6F"/>
    <w:rsid w:val="007E6D5C"/>
    <w:rsid w:val="007E7B65"/>
    <w:rsid w:val="007F066C"/>
    <w:rsid w:val="007F1DE8"/>
    <w:rsid w:val="007F1EDE"/>
    <w:rsid w:val="007F47B3"/>
    <w:rsid w:val="007F5996"/>
    <w:rsid w:val="007F5D74"/>
    <w:rsid w:val="007F668E"/>
    <w:rsid w:val="007F78D9"/>
    <w:rsid w:val="008005C9"/>
    <w:rsid w:val="00803080"/>
    <w:rsid w:val="008031EE"/>
    <w:rsid w:val="00803B42"/>
    <w:rsid w:val="00806031"/>
    <w:rsid w:val="00806269"/>
    <w:rsid w:val="00811059"/>
    <w:rsid w:val="00813292"/>
    <w:rsid w:val="00815263"/>
    <w:rsid w:val="00815B3F"/>
    <w:rsid w:val="00815F8C"/>
    <w:rsid w:val="0081713A"/>
    <w:rsid w:val="00821348"/>
    <w:rsid w:val="00821442"/>
    <w:rsid w:val="0082270A"/>
    <w:rsid w:val="00824D7A"/>
    <w:rsid w:val="00826717"/>
    <w:rsid w:val="008275A6"/>
    <w:rsid w:val="00830FA6"/>
    <w:rsid w:val="0083115D"/>
    <w:rsid w:val="008336CE"/>
    <w:rsid w:val="00833E89"/>
    <w:rsid w:val="00837429"/>
    <w:rsid w:val="0084130B"/>
    <w:rsid w:val="00845792"/>
    <w:rsid w:val="00846673"/>
    <w:rsid w:val="008475E1"/>
    <w:rsid w:val="00850716"/>
    <w:rsid w:val="00852A3B"/>
    <w:rsid w:val="00854BAA"/>
    <w:rsid w:val="008552CB"/>
    <w:rsid w:val="00856107"/>
    <w:rsid w:val="008601A7"/>
    <w:rsid w:val="00860467"/>
    <w:rsid w:val="00860DBD"/>
    <w:rsid w:val="00860DD9"/>
    <w:rsid w:val="00861BDD"/>
    <w:rsid w:val="00861D71"/>
    <w:rsid w:val="00863581"/>
    <w:rsid w:val="00863D5F"/>
    <w:rsid w:val="008643BF"/>
    <w:rsid w:val="008643C7"/>
    <w:rsid w:val="00864887"/>
    <w:rsid w:val="0086732D"/>
    <w:rsid w:val="00867CB3"/>
    <w:rsid w:val="0087027B"/>
    <w:rsid w:val="0087068C"/>
    <w:rsid w:val="00874ADA"/>
    <w:rsid w:val="00875CA8"/>
    <w:rsid w:val="00876A50"/>
    <w:rsid w:val="00876B28"/>
    <w:rsid w:val="008773CC"/>
    <w:rsid w:val="00880AA1"/>
    <w:rsid w:val="00880AE5"/>
    <w:rsid w:val="0088185E"/>
    <w:rsid w:val="00883C5D"/>
    <w:rsid w:val="00885340"/>
    <w:rsid w:val="00885502"/>
    <w:rsid w:val="0088688B"/>
    <w:rsid w:val="0088756D"/>
    <w:rsid w:val="008879A1"/>
    <w:rsid w:val="00892835"/>
    <w:rsid w:val="00892F52"/>
    <w:rsid w:val="0089560A"/>
    <w:rsid w:val="008972F0"/>
    <w:rsid w:val="008A1594"/>
    <w:rsid w:val="008A1624"/>
    <w:rsid w:val="008A1A91"/>
    <w:rsid w:val="008A28FE"/>
    <w:rsid w:val="008A2EA1"/>
    <w:rsid w:val="008A3E1E"/>
    <w:rsid w:val="008A56CC"/>
    <w:rsid w:val="008A640E"/>
    <w:rsid w:val="008A7735"/>
    <w:rsid w:val="008B0B74"/>
    <w:rsid w:val="008B704B"/>
    <w:rsid w:val="008B7CAF"/>
    <w:rsid w:val="008C15C0"/>
    <w:rsid w:val="008C16BF"/>
    <w:rsid w:val="008C1E28"/>
    <w:rsid w:val="008C1E64"/>
    <w:rsid w:val="008C3BEE"/>
    <w:rsid w:val="008C43E4"/>
    <w:rsid w:val="008C4620"/>
    <w:rsid w:val="008C46FA"/>
    <w:rsid w:val="008C65EA"/>
    <w:rsid w:val="008C787F"/>
    <w:rsid w:val="008D1B21"/>
    <w:rsid w:val="008D1C37"/>
    <w:rsid w:val="008D3353"/>
    <w:rsid w:val="008D3F0A"/>
    <w:rsid w:val="008D50C6"/>
    <w:rsid w:val="008D7077"/>
    <w:rsid w:val="008D7CF8"/>
    <w:rsid w:val="008D7FE5"/>
    <w:rsid w:val="008E0A13"/>
    <w:rsid w:val="008E11F8"/>
    <w:rsid w:val="008E1517"/>
    <w:rsid w:val="008E1FE4"/>
    <w:rsid w:val="008E3275"/>
    <w:rsid w:val="008E3544"/>
    <w:rsid w:val="008E3873"/>
    <w:rsid w:val="008E3D95"/>
    <w:rsid w:val="008E4318"/>
    <w:rsid w:val="008E5256"/>
    <w:rsid w:val="008E5A36"/>
    <w:rsid w:val="008E5E46"/>
    <w:rsid w:val="008E7399"/>
    <w:rsid w:val="008E754F"/>
    <w:rsid w:val="008E75BA"/>
    <w:rsid w:val="008F1122"/>
    <w:rsid w:val="008F187E"/>
    <w:rsid w:val="008F2AB9"/>
    <w:rsid w:val="008F300D"/>
    <w:rsid w:val="008F32BC"/>
    <w:rsid w:val="008F3EF7"/>
    <w:rsid w:val="008F40D9"/>
    <w:rsid w:val="008F5E3C"/>
    <w:rsid w:val="008F6A14"/>
    <w:rsid w:val="008F6E06"/>
    <w:rsid w:val="00900540"/>
    <w:rsid w:val="00901D03"/>
    <w:rsid w:val="0090278A"/>
    <w:rsid w:val="00903AD3"/>
    <w:rsid w:val="00905CAE"/>
    <w:rsid w:val="00905FC2"/>
    <w:rsid w:val="009072EF"/>
    <w:rsid w:val="00907B2D"/>
    <w:rsid w:val="00910E5F"/>
    <w:rsid w:val="00911153"/>
    <w:rsid w:val="00911753"/>
    <w:rsid w:val="00912694"/>
    <w:rsid w:val="00913FF3"/>
    <w:rsid w:val="009141BD"/>
    <w:rsid w:val="00915927"/>
    <w:rsid w:val="009162B3"/>
    <w:rsid w:val="0092219E"/>
    <w:rsid w:val="00922393"/>
    <w:rsid w:val="009224E5"/>
    <w:rsid w:val="009226D5"/>
    <w:rsid w:val="009238DA"/>
    <w:rsid w:val="00925A6B"/>
    <w:rsid w:val="00925AF9"/>
    <w:rsid w:val="009321C3"/>
    <w:rsid w:val="009324A0"/>
    <w:rsid w:val="009327B0"/>
    <w:rsid w:val="009328FD"/>
    <w:rsid w:val="00932C67"/>
    <w:rsid w:val="00936FC7"/>
    <w:rsid w:val="009376D2"/>
    <w:rsid w:val="00937FA5"/>
    <w:rsid w:val="009403D6"/>
    <w:rsid w:val="009407B3"/>
    <w:rsid w:val="0094100A"/>
    <w:rsid w:val="00944283"/>
    <w:rsid w:val="009446E8"/>
    <w:rsid w:val="00944BC4"/>
    <w:rsid w:val="0094525B"/>
    <w:rsid w:val="00945550"/>
    <w:rsid w:val="00945B77"/>
    <w:rsid w:val="00950C6B"/>
    <w:rsid w:val="00950C76"/>
    <w:rsid w:val="0095135E"/>
    <w:rsid w:val="0095249E"/>
    <w:rsid w:val="00953B5F"/>
    <w:rsid w:val="00954D92"/>
    <w:rsid w:val="0095574F"/>
    <w:rsid w:val="00956C1E"/>
    <w:rsid w:val="00956FD7"/>
    <w:rsid w:val="009572A0"/>
    <w:rsid w:val="00961110"/>
    <w:rsid w:val="0096148E"/>
    <w:rsid w:val="00961C6E"/>
    <w:rsid w:val="00964E06"/>
    <w:rsid w:val="0096547C"/>
    <w:rsid w:val="0096662C"/>
    <w:rsid w:val="00966AFB"/>
    <w:rsid w:val="009670A7"/>
    <w:rsid w:val="00967548"/>
    <w:rsid w:val="00970238"/>
    <w:rsid w:val="00971586"/>
    <w:rsid w:val="0097291C"/>
    <w:rsid w:val="00973542"/>
    <w:rsid w:val="00973F6C"/>
    <w:rsid w:val="009744A0"/>
    <w:rsid w:val="00975CA3"/>
    <w:rsid w:val="0097603F"/>
    <w:rsid w:val="009764DC"/>
    <w:rsid w:val="00976851"/>
    <w:rsid w:val="0097689A"/>
    <w:rsid w:val="00976F3C"/>
    <w:rsid w:val="00986A37"/>
    <w:rsid w:val="009875D4"/>
    <w:rsid w:val="00987CE6"/>
    <w:rsid w:val="00990C8D"/>
    <w:rsid w:val="00990E70"/>
    <w:rsid w:val="00991DC6"/>
    <w:rsid w:val="00991E03"/>
    <w:rsid w:val="00993832"/>
    <w:rsid w:val="00993B90"/>
    <w:rsid w:val="00993D61"/>
    <w:rsid w:val="00993FAA"/>
    <w:rsid w:val="00997B1D"/>
    <w:rsid w:val="009A0F9D"/>
    <w:rsid w:val="009A14C0"/>
    <w:rsid w:val="009A2D4E"/>
    <w:rsid w:val="009A3557"/>
    <w:rsid w:val="009A5677"/>
    <w:rsid w:val="009A64EA"/>
    <w:rsid w:val="009A683D"/>
    <w:rsid w:val="009A72FF"/>
    <w:rsid w:val="009A7C30"/>
    <w:rsid w:val="009B0014"/>
    <w:rsid w:val="009B201B"/>
    <w:rsid w:val="009B2BDA"/>
    <w:rsid w:val="009B59C5"/>
    <w:rsid w:val="009B6AA4"/>
    <w:rsid w:val="009B6BFA"/>
    <w:rsid w:val="009B7D98"/>
    <w:rsid w:val="009C0348"/>
    <w:rsid w:val="009C222D"/>
    <w:rsid w:val="009C2A6E"/>
    <w:rsid w:val="009C3CAF"/>
    <w:rsid w:val="009C574B"/>
    <w:rsid w:val="009C7E2A"/>
    <w:rsid w:val="009D07E0"/>
    <w:rsid w:val="009D51BF"/>
    <w:rsid w:val="009D5E2F"/>
    <w:rsid w:val="009D6F97"/>
    <w:rsid w:val="009D73CB"/>
    <w:rsid w:val="009E04A5"/>
    <w:rsid w:val="009E07C9"/>
    <w:rsid w:val="009E0B72"/>
    <w:rsid w:val="009E2753"/>
    <w:rsid w:val="009E2911"/>
    <w:rsid w:val="009E2EEE"/>
    <w:rsid w:val="009E545A"/>
    <w:rsid w:val="009E5CB7"/>
    <w:rsid w:val="009E68F4"/>
    <w:rsid w:val="009F0712"/>
    <w:rsid w:val="009F0A0D"/>
    <w:rsid w:val="009F188A"/>
    <w:rsid w:val="009F1E6C"/>
    <w:rsid w:val="009F3035"/>
    <w:rsid w:val="009F3817"/>
    <w:rsid w:val="009F5263"/>
    <w:rsid w:val="009F649A"/>
    <w:rsid w:val="009F6D17"/>
    <w:rsid w:val="009F782D"/>
    <w:rsid w:val="009F7B2F"/>
    <w:rsid w:val="009F7CCD"/>
    <w:rsid w:val="00A01409"/>
    <w:rsid w:val="00A0218B"/>
    <w:rsid w:val="00A03D11"/>
    <w:rsid w:val="00A04F79"/>
    <w:rsid w:val="00A059FF"/>
    <w:rsid w:val="00A05D57"/>
    <w:rsid w:val="00A065C8"/>
    <w:rsid w:val="00A07F4F"/>
    <w:rsid w:val="00A12775"/>
    <w:rsid w:val="00A132CD"/>
    <w:rsid w:val="00A13307"/>
    <w:rsid w:val="00A133B9"/>
    <w:rsid w:val="00A141E7"/>
    <w:rsid w:val="00A15C02"/>
    <w:rsid w:val="00A1627C"/>
    <w:rsid w:val="00A166FB"/>
    <w:rsid w:val="00A210F5"/>
    <w:rsid w:val="00A211A6"/>
    <w:rsid w:val="00A21493"/>
    <w:rsid w:val="00A21A64"/>
    <w:rsid w:val="00A21E78"/>
    <w:rsid w:val="00A221D8"/>
    <w:rsid w:val="00A227B9"/>
    <w:rsid w:val="00A24173"/>
    <w:rsid w:val="00A242DC"/>
    <w:rsid w:val="00A24DD8"/>
    <w:rsid w:val="00A252A4"/>
    <w:rsid w:val="00A257C1"/>
    <w:rsid w:val="00A30738"/>
    <w:rsid w:val="00A30786"/>
    <w:rsid w:val="00A315F0"/>
    <w:rsid w:val="00A32A66"/>
    <w:rsid w:val="00A33BC4"/>
    <w:rsid w:val="00A33D23"/>
    <w:rsid w:val="00A33DD8"/>
    <w:rsid w:val="00A35272"/>
    <w:rsid w:val="00A360DF"/>
    <w:rsid w:val="00A40023"/>
    <w:rsid w:val="00A40C2D"/>
    <w:rsid w:val="00A4139C"/>
    <w:rsid w:val="00A420C3"/>
    <w:rsid w:val="00A428DF"/>
    <w:rsid w:val="00A446AE"/>
    <w:rsid w:val="00A462B9"/>
    <w:rsid w:val="00A4637C"/>
    <w:rsid w:val="00A46C6E"/>
    <w:rsid w:val="00A46D1F"/>
    <w:rsid w:val="00A46F3F"/>
    <w:rsid w:val="00A47D05"/>
    <w:rsid w:val="00A5017E"/>
    <w:rsid w:val="00A5090B"/>
    <w:rsid w:val="00A51CCE"/>
    <w:rsid w:val="00A51F5E"/>
    <w:rsid w:val="00A521CE"/>
    <w:rsid w:val="00A53765"/>
    <w:rsid w:val="00A53EE1"/>
    <w:rsid w:val="00A5537F"/>
    <w:rsid w:val="00A5587B"/>
    <w:rsid w:val="00A5660B"/>
    <w:rsid w:val="00A60721"/>
    <w:rsid w:val="00A621C6"/>
    <w:rsid w:val="00A62722"/>
    <w:rsid w:val="00A6343B"/>
    <w:rsid w:val="00A63B52"/>
    <w:rsid w:val="00A64C00"/>
    <w:rsid w:val="00A65853"/>
    <w:rsid w:val="00A65A27"/>
    <w:rsid w:val="00A65E7A"/>
    <w:rsid w:val="00A67883"/>
    <w:rsid w:val="00A67903"/>
    <w:rsid w:val="00A71183"/>
    <w:rsid w:val="00A71E5B"/>
    <w:rsid w:val="00A73B30"/>
    <w:rsid w:val="00A73EE1"/>
    <w:rsid w:val="00A75BAA"/>
    <w:rsid w:val="00A80E3A"/>
    <w:rsid w:val="00A81785"/>
    <w:rsid w:val="00A84A7E"/>
    <w:rsid w:val="00A86236"/>
    <w:rsid w:val="00A86CDD"/>
    <w:rsid w:val="00A87D64"/>
    <w:rsid w:val="00A91CC1"/>
    <w:rsid w:val="00A9295C"/>
    <w:rsid w:val="00A93D79"/>
    <w:rsid w:val="00A93F5D"/>
    <w:rsid w:val="00A9708F"/>
    <w:rsid w:val="00A97548"/>
    <w:rsid w:val="00AA1903"/>
    <w:rsid w:val="00AA2FA1"/>
    <w:rsid w:val="00AA3C8B"/>
    <w:rsid w:val="00AA5589"/>
    <w:rsid w:val="00AA6327"/>
    <w:rsid w:val="00AB1163"/>
    <w:rsid w:val="00AB144D"/>
    <w:rsid w:val="00AB1EC1"/>
    <w:rsid w:val="00AB409F"/>
    <w:rsid w:val="00AB5E22"/>
    <w:rsid w:val="00AB62DF"/>
    <w:rsid w:val="00AB6BA5"/>
    <w:rsid w:val="00AB6D99"/>
    <w:rsid w:val="00AC126D"/>
    <w:rsid w:val="00AC175B"/>
    <w:rsid w:val="00AC29C0"/>
    <w:rsid w:val="00AC4066"/>
    <w:rsid w:val="00AC54BC"/>
    <w:rsid w:val="00AC621E"/>
    <w:rsid w:val="00AC6641"/>
    <w:rsid w:val="00AC6DFA"/>
    <w:rsid w:val="00AD092E"/>
    <w:rsid w:val="00AD0966"/>
    <w:rsid w:val="00AD0FE4"/>
    <w:rsid w:val="00AD1698"/>
    <w:rsid w:val="00AD1B38"/>
    <w:rsid w:val="00AD2004"/>
    <w:rsid w:val="00AD62D8"/>
    <w:rsid w:val="00AE1470"/>
    <w:rsid w:val="00AE322D"/>
    <w:rsid w:val="00AE4E3D"/>
    <w:rsid w:val="00AE52DB"/>
    <w:rsid w:val="00AE62B4"/>
    <w:rsid w:val="00AE65D6"/>
    <w:rsid w:val="00AE6B73"/>
    <w:rsid w:val="00AF0EF2"/>
    <w:rsid w:val="00AF2652"/>
    <w:rsid w:val="00AF27AA"/>
    <w:rsid w:val="00AF46FC"/>
    <w:rsid w:val="00AF5FB7"/>
    <w:rsid w:val="00AF65A9"/>
    <w:rsid w:val="00AF78BB"/>
    <w:rsid w:val="00AF7AFC"/>
    <w:rsid w:val="00B002B2"/>
    <w:rsid w:val="00B00743"/>
    <w:rsid w:val="00B0090C"/>
    <w:rsid w:val="00B01A78"/>
    <w:rsid w:val="00B03810"/>
    <w:rsid w:val="00B03CBF"/>
    <w:rsid w:val="00B04530"/>
    <w:rsid w:val="00B05905"/>
    <w:rsid w:val="00B06A02"/>
    <w:rsid w:val="00B073EA"/>
    <w:rsid w:val="00B076EC"/>
    <w:rsid w:val="00B10922"/>
    <w:rsid w:val="00B11E8B"/>
    <w:rsid w:val="00B1253B"/>
    <w:rsid w:val="00B125AA"/>
    <w:rsid w:val="00B167E1"/>
    <w:rsid w:val="00B2172F"/>
    <w:rsid w:val="00B223BE"/>
    <w:rsid w:val="00B22775"/>
    <w:rsid w:val="00B22F01"/>
    <w:rsid w:val="00B23515"/>
    <w:rsid w:val="00B271CF"/>
    <w:rsid w:val="00B27BDA"/>
    <w:rsid w:val="00B31414"/>
    <w:rsid w:val="00B3188E"/>
    <w:rsid w:val="00B319DA"/>
    <w:rsid w:val="00B34F1C"/>
    <w:rsid w:val="00B35B4C"/>
    <w:rsid w:val="00B363FC"/>
    <w:rsid w:val="00B36448"/>
    <w:rsid w:val="00B368BA"/>
    <w:rsid w:val="00B3691E"/>
    <w:rsid w:val="00B374AB"/>
    <w:rsid w:val="00B3795E"/>
    <w:rsid w:val="00B44359"/>
    <w:rsid w:val="00B44DB6"/>
    <w:rsid w:val="00B453AF"/>
    <w:rsid w:val="00B45DA1"/>
    <w:rsid w:val="00B45DC9"/>
    <w:rsid w:val="00B4626E"/>
    <w:rsid w:val="00B46A03"/>
    <w:rsid w:val="00B47950"/>
    <w:rsid w:val="00B52170"/>
    <w:rsid w:val="00B53E5F"/>
    <w:rsid w:val="00B549AF"/>
    <w:rsid w:val="00B57907"/>
    <w:rsid w:val="00B57E81"/>
    <w:rsid w:val="00B6026D"/>
    <w:rsid w:val="00B64FA2"/>
    <w:rsid w:val="00B6642D"/>
    <w:rsid w:val="00B70838"/>
    <w:rsid w:val="00B7110A"/>
    <w:rsid w:val="00B7175D"/>
    <w:rsid w:val="00B738F6"/>
    <w:rsid w:val="00B75AD3"/>
    <w:rsid w:val="00B75E75"/>
    <w:rsid w:val="00B76315"/>
    <w:rsid w:val="00B76825"/>
    <w:rsid w:val="00B76D63"/>
    <w:rsid w:val="00B77BC8"/>
    <w:rsid w:val="00B82B87"/>
    <w:rsid w:val="00B837ED"/>
    <w:rsid w:val="00B845A4"/>
    <w:rsid w:val="00B85717"/>
    <w:rsid w:val="00B86094"/>
    <w:rsid w:val="00B866CA"/>
    <w:rsid w:val="00B86C69"/>
    <w:rsid w:val="00B904A3"/>
    <w:rsid w:val="00B90B9B"/>
    <w:rsid w:val="00B90D7A"/>
    <w:rsid w:val="00B910F5"/>
    <w:rsid w:val="00B91318"/>
    <w:rsid w:val="00B95E83"/>
    <w:rsid w:val="00B96508"/>
    <w:rsid w:val="00B96530"/>
    <w:rsid w:val="00BA127B"/>
    <w:rsid w:val="00BA13C8"/>
    <w:rsid w:val="00BA19AB"/>
    <w:rsid w:val="00BA31BF"/>
    <w:rsid w:val="00BA4E02"/>
    <w:rsid w:val="00BA6BE8"/>
    <w:rsid w:val="00BA6D68"/>
    <w:rsid w:val="00BA7A8A"/>
    <w:rsid w:val="00BB00D0"/>
    <w:rsid w:val="00BB0D3E"/>
    <w:rsid w:val="00BB11A2"/>
    <w:rsid w:val="00BB5C10"/>
    <w:rsid w:val="00BB7A99"/>
    <w:rsid w:val="00BC0C20"/>
    <w:rsid w:val="00BC115A"/>
    <w:rsid w:val="00BC30DE"/>
    <w:rsid w:val="00BC3454"/>
    <w:rsid w:val="00BC3B8E"/>
    <w:rsid w:val="00BC3E4E"/>
    <w:rsid w:val="00BC5C00"/>
    <w:rsid w:val="00BC6B92"/>
    <w:rsid w:val="00BC6D02"/>
    <w:rsid w:val="00BD0ED7"/>
    <w:rsid w:val="00BD19B2"/>
    <w:rsid w:val="00BD1D8A"/>
    <w:rsid w:val="00BD1E23"/>
    <w:rsid w:val="00BD3B6A"/>
    <w:rsid w:val="00BD43C9"/>
    <w:rsid w:val="00BD5179"/>
    <w:rsid w:val="00BD6596"/>
    <w:rsid w:val="00BE1300"/>
    <w:rsid w:val="00BE36F5"/>
    <w:rsid w:val="00BE5065"/>
    <w:rsid w:val="00BE5320"/>
    <w:rsid w:val="00BE694B"/>
    <w:rsid w:val="00BF25CC"/>
    <w:rsid w:val="00BF43C0"/>
    <w:rsid w:val="00BF4D12"/>
    <w:rsid w:val="00BF631B"/>
    <w:rsid w:val="00C01EF1"/>
    <w:rsid w:val="00C025BF"/>
    <w:rsid w:val="00C02DF1"/>
    <w:rsid w:val="00C037EF"/>
    <w:rsid w:val="00C0386E"/>
    <w:rsid w:val="00C047EB"/>
    <w:rsid w:val="00C051EA"/>
    <w:rsid w:val="00C05D55"/>
    <w:rsid w:val="00C11184"/>
    <w:rsid w:val="00C116C3"/>
    <w:rsid w:val="00C11966"/>
    <w:rsid w:val="00C13187"/>
    <w:rsid w:val="00C135BF"/>
    <w:rsid w:val="00C14309"/>
    <w:rsid w:val="00C14B0F"/>
    <w:rsid w:val="00C16B38"/>
    <w:rsid w:val="00C17F04"/>
    <w:rsid w:val="00C21222"/>
    <w:rsid w:val="00C22814"/>
    <w:rsid w:val="00C2500A"/>
    <w:rsid w:val="00C2633A"/>
    <w:rsid w:val="00C26701"/>
    <w:rsid w:val="00C33A0F"/>
    <w:rsid w:val="00C33D24"/>
    <w:rsid w:val="00C34DD9"/>
    <w:rsid w:val="00C34E26"/>
    <w:rsid w:val="00C354F4"/>
    <w:rsid w:val="00C35822"/>
    <w:rsid w:val="00C36A2B"/>
    <w:rsid w:val="00C36C67"/>
    <w:rsid w:val="00C36CD6"/>
    <w:rsid w:val="00C36D69"/>
    <w:rsid w:val="00C424D6"/>
    <w:rsid w:val="00C45D18"/>
    <w:rsid w:val="00C47060"/>
    <w:rsid w:val="00C47489"/>
    <w:rsid w:val="00C50416"/>
    <w:rsid w:val="00C5204B"/>
    <w:rsid w:val="00C523A3"/>
    <w:rsid w:val="00C55025"/>
    <w:rsid w:val="00C55721"/>
    <w:rsid w:val="00C55B0C"/>
    <w:rsid w:val="00C55CE1"/>
    <w:rsid w:val="00C57C39"/>
    <w:rsid w:val="00C61D87"/>
    <w:rsid w:val="00C62450"/>
    <w:rsid w:val="00C63095"/>
    <w:rsid w:val="00C64887"/>
    <w:rsid w:val="00C64F4E"/>
    <w:rsid w:val="00C6513F"/>
    <w:rsid w:val="00C65BAF"/>
    <w:rsid w:val="00C65E97"/>
    <w:rsid w:val="00C702A7"/>
    <w:rsid w:val="00C7032C"/>
    <w:rsid w:val="00C70973"/>
    <w:rsid w:val="00C709D8"/>
    <w:rsid w:val="00C710D8"/>
    <w:rsid w:val="00C713DD"/>
    <w:rsid w:val="00C74FB1"/>
    <w:rsid w:val="00C7768A"/>
    <w:rsid w:val="00C77B51"/>
    <w:rsid w:val="00C77C68"/>
    <w:rsid w:val="00C84D1D"/>
    <w:rsid w:val="00C84F96"/>
    <w:rsid w:val="00C8678D"/>
    <w:rsid w:val="00C8681D"/>
    <w:rsid w:val="00C86F38"/>
    <w:rsid w:val="00C900A0"/>
    <w:rsid w:val="00C91177"/>
    <w:rsid w:val="00C918FA"/>
    <w:rsid w:val="00C92E4D"/>
    <w:rsid w:val="00C93A98"/>
    <w:rsid w:val="00C9414E"/>
    <w:rsid w:val="00C9649D"/>
    <w:rsid w:val="00C97A25"/>
    <w:rsid w:val="00C97E69"/>
    <w:rsid w:val="00CA191C"/>
    <w:rsid w:val="00CA1EE6"/>
    <w:rsid w:val="00CA26E1"/>
    <w:rsid w:val="00CA2FAA"/>
    <w:rsid w:val="00CA334B"/>
    <w:rsid w:val="00CA4530"/>
    <w:rsid w:val="00CA716B"/>
    <w:rsid w:val="00CA75E5"/>
    <w:rsid w:val="00CB0121"/>
    <w:rsid w:val="00CB0228"/>
    <w:rsid w:val="00CB2D58"/>
    <w:rsid w:val="00CB3A9E"/>
    <w:rsid w:val="00CB5B5F"/>
    <w:rsid w:val="00CB7994"/>
    <w:rsid w:val="00CC046B"/>
    <w:rsid w:val="00CC14EE"/>
    <w:rsid w:val="00CC491D"/>
    <w:rsid w:val="00CC4A0E"/>
    <w:rsid w:val="00CC577C"/>
    <w:rsid w:val="00CC59B7"/>
    <w:rsid w:val="00CC5F1D"/>
    <w:rsid w:val="00CC6CAF"/>
    <w:rsid w:val="00CC77B0"/>
    <w:rsid w:val="00CD0361"/>
    <w:rsid w:val="00CD0963"/>
    <w:rsid w:val="00CD09E0"/>
    <w:rsid w:val="00CD3283"/>
    <w:rsid w:val="00CD3E94"/>
    <w:rsid w:val="00CD40FB"/>
    <w:rsid w:val="00CD58DA"/>
    <w:rsid w:val="00CD5A9F"/>
    <w:rsid w:val="00CD6235"/>
    <w:rsid w:val="00CD681A"/>
    <w:rsid w:val="00CD7A26"/>
    <w:rsid w:val="00CE04A1"/>
    <w:rsid w:val="00CE1D3D"/>
    <w:rsid w:val="00CE2A32"/>
    <w:rsid w:val="00CE5567"/>
    <w:rsid w:val="00CE5898"/>
    <w:rsid w:val="00CE75E7"/>
    <w:rsid w:val="00CE797A"/>
    <w:rsid w:val="00CF0CF7"/>
    <w:rsid w:val="00CF1993"/>
    <w:rsid w:val="00CF3D3F"/>
    <w:rsid w:val="00CF4062"/>
    <w:rsid w:val="00CF7B63"/>
    <w:rsid w:val="00D004FD"/>
    <w:rsid w:val="00D00DC1"/>
    <w:rsid w:val="00D02261"/>
    <w:rsid w:val="00D02530"/>
    <w:rsid w:val="00D02F84"/>
    <w:rsid w:val="00D039CB"/>
    <w:rsid w:val="00D0496C"/>
    <w:rsid w:val="00D05591"/>
    <w:rsid w:val="00D0579D"/>
    <w:rsid w:val="00D06024"/>
    <w:rsid w:val="00D065D7"/>
    <w:rsid w:val="00D11EB2"/>
    <w:rsid w:val="00D11EBA"/>
    <w:rsid w:val="00D11FC4"/>
    <w:rsid w:val="00D126DD"/>
    <w:rsid w:val="00D13688"/>
    <w:rsid w:val="00D152D3"/>
    <w:rsid w:val="00D16A47"/>
    <w:rsid w:val="00D16D62"/>
    <w:rsid w:val="00D17850"/>
    <w:rsid w:val="00D2074C"/>
    <w:rsid w:val="00D20E12"/>
    <w:rsid w:val="00D21814"/>
    <w:rsid w:val="00D22182"/>
    <w:rsid w:val="00D224CF"/>
    <w:rsid w:val="00D27369"/>
    <w:rsid w:val="00D317C5"/>
    <w:rsid w:val="00D31FD0"/>
    <w:rsid w:val="00D329F7"/>
    <w:rsid w:val="00D3470B"/>
    <w:rsid w:val="00D34BF5"/>
    <w:rsid w:val="00D35DFC"/>
    <w:rsid w:val="00D3748F"/>
    <w:rsid w:val="00D44065"/>
    <w:rsid w:val="00D4475B"/>
    <w:rsid w:val="00D459E8"/>
    <w:rsid w:val="00D46738"/>
    <w:rsid w:val="00D46D38"/>
    <w:rsid w:val="00D46D88"/>
    <w:rsid w:val="00D470E9"/>
    <w:rsid w:val="00D47119"/>
    <w:rsid w:val="00D512BC"/>
    <w:rsid w:val="00D514AC"/>
    <w:rsid w:val="00D515AB"/>
    <w:rsid w:val="00D51E9E"/>
    <w:rsid w:val="00D54297"/>
    <w:rsid w:val="00D55413"/>
    <w:rsid w:val="00D56219"/>
    <w:rsid w:val="00D57ACE"/>
    <w:rsid w:val="00D600C2"/>
    <w:rsid w:val="00D60BF7"/>
    <w:rsid w:val="00D61338"/>
    <w:rsid w:val="00D61AE2"/>
    <w:rsid w:val="00D62088"/>
    <w:rsid w:val="00D62FC7"/>
    <w:rsid w:val="00D643F8"/>
    <w:rsid w:val="00D66465"/>
    <w:rsid w:val="00D67A2E"/>
    <w:rsid w:val="00D67DC6"/>
    <w:rsid w:val="00D67E6C"/>
    <w:rsid w:val="00D70630"/>
    <w:rsid w:val="00D765A3"/>
    <w:rsid w:val="00D776C4"/>
    <w:rsid w:val="00D800D5"/>
    <w:rsid w:val="00D80E31"/>
    <w:rsid w:val="00D81061"/>
    <w:rsid w:val="00D82756"/>
    <w:rsid w:val="00D829D2"/>
    <w:rsid w:val="00D841FC"/>
    <w:rsid w:val="00D849F9"/>
    <w:rsid w:val="00D859D2"/>
    <w:rsid w:val="00D85EB1"/>
    <w:rsid w:val="00D87428"/>
    <w:rsid w:val="00D91BBF"/>
    <w:rsid w:val="00D943E3"/>
    <w:rsid w:val="00D9442D"/>
    <w:rsid w:val="00D94BA5"/>
    <w:rsid w:val="00D95F96"/>
    <w:rsid w:val="00D95FD2"/>
    <w:rsid w:val="00D968E5"/>
    <w:rsid w:val="00D97EB3"/>
    <w:rsid w:val="00DA0486"/>
    <w:rsid w:val="00DA3DD2"/>
    <w:rsid w:val="00DA46C6"/>
    <w:rsid w:val="00DA5829"/>
    <w:rsid w:val="00DA6AAE"/>
    <w:rsid w:val="00DA75AD"/>
    <w:rsid w:val="00DB05B3"/>
    <w:rsid w:val="00DB2638"/>
    <w:rsid w:val="00DB272A"/>
    <w:rsid w:val="00DB320A"/>
    <w:rsid w:val="00DB45BF"/>
    <w:rsid w:val="00DB47FC"/>
    <w:rsid w:val="00DB527E"/>
    <w:rsid w:val="00DB5640"/>
    <w:rsid w:val="00DB5C8D"/>
    <w:rsid w:val="00DC11AE"/>
    <w:rsid w:val="00DC18A1"/>
    <w:rsid w:val="00DC3005"/>
    <w:rsid w:val="00DC5622"/>
    <w:rsid w:val="00DD4BFD"/>
    <w:rsid w:val="00DD4FEF"/>
    <w:rsid w:val="00DD69B4"/>
    <w:rsid w:val="00DD7422"/>
    <w:rsid w:val="00DE0A59"/>
    <w:rsid w:val="00DE0DC6"/>
    <w:rsid w:val="00DE1040"/>
    <w:rsid w:val="00DE145B"/>
    <w:rsid w:val="00DE195C"/>
    <w:rsid w:val="00DE30B6"/>
    <w:rsid w:val="00DE3776"/>
    <w:rsid w:val="00DE53AA"/>
    <w:rsid w:val="00DE7103"/>
    <w:rsid w:val="00DE75B2"/>
    <w:rsid w:val="00DE7649"/>
    <w:rsid w:val="00DE7B1E"/>
    <w:rsid w:val="00DF099D"/>
    <w:rsid w:val="00DF0CE2"/>
    <w:rsid w:val="00DF23D5"/>
    <w:rsid w:val="00DF3A99"/>
    <w:rsid w:val="00DF4142"/>
    <w:rsid w:val="00DF41DC"/>
    <w:rsid w:val="00DF6F6B"/>
    <w:rsid w:val="00E01567"/>
    <w:rsid w:val="00E0256C"/>
    <w:rsid w:val="00E03653"/>
    <w:rsid w:val="00E03AAE"/>
    <w:rsid w:val="00E03D7C"/>
    <w:rsid w:val="00E041EE"/>
    <w:rsid w:val="00E050BB"/>
    <w:rsid w:val="00E0677F"/>
    <w:rsid w:val="00E07DDA"/>
    <w:rsid w:val="00E10E08"/>
    <w:rsid w:val="00E12539"/>
    <w:rsid w:val="00E1423C"/>
    <w:rsid w:val="00E14D23"/>
    <w:rsid w:val="00E16715"/>
    <w:rsid w:val="00E16DD1"/>
    <w:rsid w:val="00E17030"/>
    <w:rsid w:val="00E17E02"/>
    <w:rsid w:val="00E20D5E"/>
    <w:rsid w:val="00E21AF4"/>
    <w:rsid w:val="00E226E3"/>
    <w:rsid w:val="00E226F5"/>
    <w:rsid w:val="00E2338D"/>
    <w:rsid w:val="00E26C90"/>
    <w:rsid w:val="00E27060"/>
    <w:rsid w:val="00E32170"/>
    <w:rsid w:val="00E32958"/>
    <w:rsid w:val="00E3493F"/>
    <w:rsid w:val="00E350AE"/>
    <w:rsid w:val="00E35684"/>
    <w:rsid w:val="00E36040"/>
    <w:rsid w:val="00E37486"/>
    <w:rsid w:val="00E3795D"/>
    <w:rsid w:val="00E4078F"/>
    <w:rsid w:val="00E426BB"/>
    <w:rsid w:val="00E428BA"/>
    <w:rsid w:val="00E435FF"/>
    <w:rsid w:val="00E436C1"/>
    <w:rsid w:val="00E43B3A"/>
    <w:rsid w:val="00E43F72"/>
    <w:rsid w:val="00E44899"/>
    <w:rsid w:val="00E452FC"/>
    <w:rsid w:val="00E45ABE"/>
    <w:rsid w:val="00E4659F"/>
    <w:rsid w:val="00E46C6E"/>
    <w:rsid w:val="00E46CAF"/>
    <w:rsid w:val="00E50FD6"/>
    <w:rsid w:val="00E51632"/>
    <w:rsid w:val="00E545B8"/>
    <w:rsid w:val="00E56B86"/>
    <w:rsid w:val="00E57B7E"/>
    <w:rsid w:val="00E601E7"/>
    <w:rsid w:val="00E61766"/>
    <w:rsid w:val="00E61F1C"/>
    <w:rsid w:val="00E63214"/>
    <w:rsid w:val="00E63CA3"/>
    <w:rsid w:val="00E63D96"/>
    <w:rsid w:val="00E64856"/>
    <w:rsid w:val="00E66437"/>
    <w:rsid w:val="00E70958"/>
    <w:rsid w:val="00E71E1F"/>
    <w:rsid w:val="00E7242A"/>
    <w:rsid w:val="00E72ED2"/>
    <w:rsid w:val="00E7333E"/>
    <w:rsid w:val="00E738CB"/>
    <w:rsid w:val="00E752DD"/>
    <w:rsid w:val="00E80690"/>
    <w:rsid w:val="00E808C9"/>
    <w:rsid w:val="00E84ABA"/>
    <w:rsid w:val="00E85FC5"/>
    <w:rsid w:val="00E85FF7"/>
    <w:rsid w:val="00E90E0D"/>
    <w:rsid w:val="00E914D0"/>
    <w:rsid w:val="00E914EB"/>
    <w:rsid w:val="00E93D0B"/>
    <w:rsid w:val="00E96C38"/>
    <w:rsid w:val="00E97849"/>
    <w:rsid w:val="00E97F8A"/>
    <w:rsid w:val="00EA000E"/>
    <w:rsid w:val="00EA1251"/>
    <w:rsid w:val="00EA1995"/>
    <w:rsid w:val="00EA2FEB"/>
    <w:rsid w:val="00EA4CDF"/>
    <w:rsid w:val="00EA7C4F"/>
    <w:rsid w:val="00EB13BC"/>
    <w:rsid w:val="00EB14AE"/>
    <w:rsid w:val="00EB3531"/>
    <w:rsid w:val="00EB4846"/>
    <w:rsid w:val="00EB54DA"/>
    <w:rsid w:val="00EB56C7"/>
    <w:rsid w:val="00EB5EE3"/>
    <w:rsid w:val="00EB7131"/>
    <w:rsid w:val="00EB7738"/>
    <w:rsid w:val="00EC09E1"/>
    <w:rsid w:val="00EC1676"/>
    <w:rsid w:val="00EC2FDB"/>
    <w:rsid w:val="00EC30CE"/>
    <w:rsid w:val="00EC3991"/>
    <w:rsid w:val="00EC5025"/>
    <w:rsid w:val="00EC644F"/>
    <w:rsid w:val="00EC7AA1"/>
    <w:rsid w:val="00ED0A02"/>
    <w:rsid w:val="00ED4F01"/>
    <w:rsid w:val="00ED5950"/>
    <w:rsid w:val="00ED5AA5"/>
    <w:rsid w:val="00ED6180"/>
    <w:rsid w:val="00ED6A99"/>
    <w:rsid w:val="00EE1B46"/>
    <w:rsid w:val="00EE45F9"/>
    <w:rsid w:val="00EE5D49"/>
    <w:rsid w:val="00EE5FDC"/>
    <w:rsid w:val="00EE6A66"/>
    <w:rsid w:val="00EE739C"/>
    <w:rsid w:val="00EE7448"/>
    <w:rsid w:val="00EE7637"/>
    <w:rsid w:val="00EE7C98"/>
    <w:rsid w:val="00EF0005"/>
    <w:rsid w:val="00EF08C2"/>
    <w:rsid w:val="00EF11E8"/>
    <w:rsid w:val="00EF29E2"/>
    <w:rsid w:val="00EF2CD5"/>
    <w:rsid w:val="00EF30C3"/>
    <w:rsid w:val="00EF3FC2"/>
    <w:rsid w:val="00EF7070"/>
    <w:rsid w:val="00EF75CE"/>
    <w:rsid w:val="00EF7FE9"/>
    <w:rsid w:val="00F0107A"/>
    <w:rsid w:val="00F02487"/>
    <w:rsid w:val="00F03D9F"/>
    <w:rsid w:val="00F040ED"/>
    <w:rsid w:val="00F06088"/>
    <w:rsid w:val="00F071E4"/>
    <w:rsid w:val="00F10E5B"/>
    <w:rsid w:val="00F12599"/>
    <w:rsid w:val="00F12858"/>
    <w:rsid w:val="00F129CC"/>
    <w:rsid w:val="00F14501"/>
    <w:rsid w:val="00F14AE0"/>
    <w:rsid w:val="00F14CC8"/>
    <w:rsid w:val="00F16FB7"/>
    <w:rsid w:val="00F20092"/>
    <w:rsid w:val="00F21AF4"/>
    <w:rsid w:val="00F2259E"/>
    <w:rsid w:val="00F23027"/>
    <w:rsid w:val="00F26BFA"/>
    <w:rsid w:val="00F30D1D"/>
    <w:rsid w:val="00F3265B"/>
    <w:rsid w:val="00F33FC3"/>
    <w:rsid w:val="00F34B3B"/>
    <w:rsid w:val="00F34CBB"/>
    <w:rsid w:val="00F3570D"/>
    <w:rsid w:val="00F360C6"/>
    <w:rsid w:val="00F362BE"/>
    <w:rsid w:val="00F370AE"/>
    <w:rsid w:val="00F37F10"/>
    <w:rsid w:val="00F4093A"/>
    <w:rsid w:val="00F40AF3"/>
    <w:rsid w:val="00F41F51"/>
    <w:rsid w:val="00F427E2"/>
    <w:rsid w:val="00F50509"/>
    <w:rsid w:val="00F50915"/>
    <w:rsid w:val="00F51A6E"/>
    <w:rsid w:val="00F52184"/>
    <w:rsid w:val="00F52630"/>
    <w:rsid w:val="00F52B9D"/>
    <w:rsid w:val="00F531C7"/>
    <w:rsid w:val="00F54D06"/>
    <w:rsid w:val="00F568D8"/>
    <w:rsid w:val="00F57DEB"/>
    <w:rsid w:val="00F60055"/>
    <w:rsid w:val="00F613C0"/>
    <w:rsid w:val="00F622B4"/>
    <w:rsid w:val="00F6236E"/>
    <w:rsid w:val="00F62FEB"/>
    <w:rsid w:val="00F638E5"/>
    <w:rsid w:val="00F652F8"/>
    <w:rsid w:val="00F657BB"/>
    <w:rsid w:val="00F72CF3"/>
    <w:rsid w:val="00F73214"/>
    <w:rsid w:val="00F747CA"/>
    <w:rsid w:val="00F75A22"/>
    <w:rsid w:val="00F760E1"/>
    <w:rsid w:val="00F762C8"/>
    <w:rsid w:val="00F76796"/>
    <w:rsid w:val="00F76D5B"/>
    <w:rsid w:val="00F77308"/>
    <w:rsid w:val="00F77913"/>
    <w:rsid w:val="00F77973"/>
    <w:rsid w:val="00F80538"/>
    <w:rsid w:val="00F805FE"/>
    <w:rsid w:val="00F80C88"/>
    <w:rsid w:val="00F82C38"/>
    <w:rsid w:val="00F84E51"/>
    <w:rsid w:val="00F851E0"/>
    <w:rsid w:val="00F8635E"/>
    <w:rsid w:val="00F90A60"/>
    <w:rsid w:val="00F90FA8"/>
    <w:rsid w:val="00F912F9"/>
    <w:rsid w:val="00F914E7"/>
    <w:rsid w:val="00F91747"/>
    <w:rsid w:val="00F92ED6"/>
    <w:rsid w:val="00F93A15"/>
    <w:rsid w:val="00F9423C"/>
    <w:rsid w:val="00F95E1E"/>
    <w:rsid w:val="00F9770B"/>
    <w:rsid w:val="00FA01AC"/>
    <w:rsid w:val="00FA057F"/>
    <w:rsid w:val="00FA15E5"/>
    <w:rsid w:val="00FA1B41"/>
    <w:rsid w:val="00FA3348"/>
    <w:rsid w:val="00FA63BD"/>
    <w:rsid w:val="00FA685F"/>
    <w:rsid w:val="00FA71E1"/>
    <w:rsid w:val="00FB0CD2"/>
    <w:rsid w:val="00FB495D"/>
    <w:rsid w:val="00FB6A18"/>
    <w:rsid w:val="00FB7103"/>
    <w:rsid w:val="00FB7813"/>
    <w:rsid w:val="00FB7B9C"/>
    <w:rsid w:val="00FC08BB"/>
    <w:rsid w:val="00FC1CB3"/>
    <w:rsid w:val="00FC1F4C"/>
    <w:rsid w:val="00FC3947"/>
    <w:rsid w:val="00FC3E3A"/>
    <w:rsid w:val="00FC4F21"/>
    <w:rsid w:val="00FC50FC"/>
    <w:rsid w:val="00FC630A"/>
    <w:rsid w:val="00FC670F"/>
    <w:rsid w:val="00FC7538"/>
    <w:rsid w:val="00FD04FE"/>
    <w:rsid w:val="00FD0639"/>
    <w:rsid w:val="00FD0D04"/>
    <w:rsid w:val="00FD21D8"/>
    <w:rsid w:val="00FD2886"/>
    <w:rsid w:val="00FD4545"/>
    <w:rsid w:val="00FE17A1"/>
    <w:rsid w:val="00FE306F"/>
    <w:rsid w:val="00FE640F"/>
    <w:rsid w:val="00FE7245"/>
    <w:rsid w:val="00FE7B09"/>
    <w:rsid w:val="00FF0049"/>
    <w:rsid w:val="00FF3935"/>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2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D4055-52B5-4B3C-B23F-0DA1D0A7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86</cp:revision>
  <dcterms:created xsi:type="dcterms:W3CDTF">2016-04-19T20:59:00Z</dcterms:created>
  <dcterms:modified xsi:type="dcterms:W3CDTF">2016-04-25T19:13:00Z</dcterms:modified>
</cp:coreProperties>
</file>