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7D605" w14:textId="77777777" w:rsidR="00321993" w:rsidRPr="007556AE" w:rsidRDefault="00321993" w:rsidP="00321993">
      <w:pPr>
        <w:pStyle w:val="Heading1"/>
        <w:spacing w:before="0" w:after="6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40"/>
          <w:szCs w:val="22"/>
        </w:rPr>
      </w:pPr>
      <w:r w:rsidRPr="007556AE">
        <w:rPr>
          <w:rFonts w:asciiTheme="minorHAnsi" w:eastAsia="Calibri" w:hAnsiTheme="minorHAnsi" w:cstheme="minorHAnsi"/>
          <w:b/>
          <w:bCs/>
          <w:color w:val="auto"/>
          <w:sz w:val="40"/>
          <w:szCs w:val="22"/>
        </w:rPr>
        <w:t>Faculty Senate Agenda</w:t>
      </w:r>
    </w:p>
    <w:p w14:paraId="318A564F" w14:textId="77777777" w:rsidR="00321993" w:rsidRPr="008C4AE7" w:rsidRDefault="00321993" w:rsidP="00321993">
      <w:pPr>
        <w:spacing w:after="60" w:line="240" w:lineRule="auto"/>
        <w:jc w:val="center"/>
        <w:rPr>
          <w:rFonts w:eastAsia="Calibri" w:cstheme="minorHAnsi"/>
          <w:b/>
          <w:bCs/>
        </w:rPr>
      </w:pPr>
      <w:r w:rsidRPr="007556AE">
        <w:rPr>
          <w:rFonts w:eastAsia="Calibri" w:cstheme="minorHAnsi"/>
          <w:b/>
          <w:bCs/>
        </w:rPr>
        <w:t>January 21, 2020, CB</w:t>
      </w:r>
      <w:r w:rsidRPr="008C4AE7">
        <w:rPr>
          <w:rFonts w:eastAsia="Calibri" w:cstheme="minorHAnsi"/>
          <w:b/>
          <w:bCs/>
        </w:rPr>
        <w:t xml:space="preserve"> 511, 3:00 – 5:00 p.m.</w:t>
      </w:r>
    </w:p>
    <w:p w14:paraId="231DDC08" w14:textId="77777777" w:rsidR="00321993" w:rsidRPr="0068630B" w:rsidRDefault="00C42AFF" w:rsidP="00321993">
      <w:pPr>
        <w:spacing w:after="60" w:line="240" w:lineRule="auto"/>
        <w:jc w:val="center"/>
        <w:rPr>
          <w:rFonts w:cstheme="minorHAnsi"/>
          <w:color w:val="000000" w:themeColor="text1"/>
        </w:rPr>
      </w:pPr>
      <w:hyperlink r:id="rId5">
        <w:r w:rsidR="00321993" w:rsidRPr="008C4AE7">
          <w:rPr>
            <w:rStyle w:val="Hyperlink"/>
            <w:rFonts w:eastAsia="Calibri" w:cstheme="minorHAnsi"/>
            <w:color w:val="auto"/>
          </w:rPr>
          <w:t>Prior agendas and minutes</w:t>
        </w:r>
      </w:hyperlink>
      <w:r w:rsidR="00321993" w:rsidRPr="00C3407C">
        <w:rPr>
          <w:rFonts w:eastAsia="Calibri" w:cstheme="minorHAnsi"/>
        </w:rPr>
        <w:t xml:space="preserve"> | </w:t>
      </w:r>
      <w:hyperlink r:id="rId6">
        <w:r w:rsidR="00321993" w:rsidRPr="008C4AE7">
          <w:rPr>
            <w:rStyle w:val="Hyperlink"/>
            <w:rFonts w:eastAsia="Calibri" w:cstheme="minorHAnsi"/>
            <w:color w:val="auto"/>
          </w:rPr>
          <w:t>Prior related files (copy/paste URL)</w:t>
        </w:r>
        <w:r w:rsidR="00321993" w:rsidRPr="008C4AE7">
          <w:rPr>
            <w:rFonts w:cstheme="minorHAnsi"/>
          </w:rPr>
          <w:br/>
        </w:r>
      </w:hyperlink>
      <w:r w:rsidR="00321993" w:rsidRPr="0068630B">
        <w:rPr>
          <w:rFonts w:eastAsia="Calibri" w:cstheme="minorHAnsi"/>
          <w:color w:val="000000" w:themeColor="text1"/>
        </w:rPr>
        <w:t xml:space="preserve"> </w:t>
      </w:r>
    </w:p>
    <w:p w14:paraId="4B8EF5BF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Theme="minorEastAsia"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>Call to Order; Silent Roll Call</w:t>
      </w:r>
    </w:p>
    <w:p w14:paraId="46768E3B" w14:textId="77777777" w:rsidR="00321993" w:rsidRPr="0068630B" w:rsidRDefault="00321993" w:rsidP="00321993">
      <w:pPr>
        <w:spacing w:after="60" w:line="240" w:lineRule="auto"/>
        <w:rPr>
          <w:rFonts w:eastAsia="Calibri" w:cstheme="minorHAnsi"/>
          <w:b/>
          <w:bCs/>
          <w:color w:val="000000" w:themeColor="text1"/>
        </w:rPr>
      </w:pPr>
    </w:p>
    <w:p w14:paraId="4D3B5236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 xml:space="preserve">Approval of Previous Minutes </w:t>
      </w:r>
      <w:r w:rsidRPr="0068630B">
        <w:rPr>
          <w:rFonts w:eastAsia="Calibri" w:cstheme="minorHAnsi"/>
          <w:color w:val="000000" w:themeColor="text1"/>
        </w:rPr>
        <w:t>(</w:t>
      </w:r>
      <w:hyperlink r:id="rId7">
        <w:r w:rsidRPr="0068630B">
          <w:rPr>
            <w:rStyle w:val="Hyperlink"/>
            <w:rFonts w:eastAsia="Calibri" w:cstheme="minorHAnsi"/>
            <w:color w:val="000000" w:themeColor="text1"/>
          </w:rPr>
          <w:t>available on Faculty Senate website</w:t>
        </w:r>
      </w:hyperlink>
      <w:r w:rsidRPr="0068630B">
        <w:rPr>
          <w:rFonts w:eastAsia="Calibri" w:cstheme="minorHAnsi"/>
          <w:color w:val="000000" w:themeColor="text1"/>
          <w:u w:val="single"/>
        </w:rPr>
        <w:t>)</w:t>
      </w:r>
    </w:p>
    <w:p w14:paraId="77CDC738" w14:textId="77777777" w:rsidR="00321993" w:rsidRPr="0068630B" w:rsidRDefault="00321993" w:rsidP="00321993">
      <w:pPr>
        <w:spacing w:after="60" w:line="240" w:lineRule="auto"/>
        <w:ind w:left="720" w:hanging="720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2 minutes (end at 3:02)</w:t>
      </w:r>
    </w:p>
    <w:p w14:paraId="2C6094E0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 xml:space="preserve">Administrative Updates </w:t>
      </w:r>
    </w:p>
    <w:p w14:paraId="103C0DA6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Provost: Wayne Vaught</w:t>
      </w:r>
    </w:p>
    <w:p w14:paraId="6AE45C97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Fulton Library: Annie Smith</w:t>
      </w:r>
    </w:p>
    <w:p w14:paraId="55C0EB0A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 xml:space="preserve">OTL: Wendy Athens </w:t>
      </w:r>
    </w:p>
    <w:p w14:paraId="6505C4E8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PACE: Nathan Gerber</w:t>
      </w:r>
    </w:p>
    <w:p w14:paraId="295FF62A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UVUSA: Maddie Miskho</w:t>
      </w:r>
    </w:p>
    <w:p w14:paraId="617362BA" w14:textId="77777777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10 minutes (end at 3:12)</w:t>
      </w:r>
    </w:p>
    <w:p w14:paraId="229F5FA0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>Standing Committee Reports</w:t>
      </w:r>
      <w:r w:rsidRPr="0068630B">
        <w:rPr>
          <w:rFonts w:eastAsia="Calibri" w:cstheme="minorHAnsi"/>
          <w:color w:val="000000" w:themeColor="text1"/>
        </w:rPr>
        <w:t xml:space="preserve"> (extra information in MS Teams)</w:t>
      </w:r>
    </w:p>
    <w:p w14:paraId="57243FBC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Special Assignments &amp; Investigations: Rick McDonald</w:t>
      </w:r>
    </w:p>
    <w:p w14:paraId="24ADFB7F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Service &amp; Elections: Sandie Waters</w:t>
      </w:r>
    </w:p>
    <w:p w14:paraId="4195F5B4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Curriculum: Evelyn Porter and Sean Tolman</w:t>
      </w:r>
    </w:p>
    <w:p w14:paraId="30FFC791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Retention, Tenure, Promotions &amp; Appeals: Matt North</w:t>
      </w:r>
    </w:p>
    <w:p w14:paraId="5F97E2F6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Advancement of Teaching: Denise Richards</w:t>
      </w:r>
    </w:p>
    <w:p w14:paraId="60EAD6AD" w14:textId="77777777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10 minutes (end at 3:22)</w:t>
      </w:r>
    </w:p>
    <w:p w14:paraId="2C3A867D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 xml:space="preserve">Other Committee Reports </w:t>
      </w:r>
    </w:p>
    <w:p w14:paraId="5C462281" w14:textId="4EF22F70" w:rsidR="00321993" w:rsidRPr="0068630B" w:rsidRDefault="00C42AFF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hyperlink r:id="rId8" w:history="1">
        <w:r w:rsidR="00321993" w:rsidRPr="0068630B">
          <w:rPr>
            <w:rStyle w:val="Hyperlink"/>
            <w:rFonts w:eastAsia="Calibri" w:cstheme="minorHAnsi"/>
            <w:color w:val="000000" w:themeColor="text1"/>
          </w:rPr>
          <w:t>RUEC</w:t>
        </w:r>
      </w:hyperlink>
      <w:r w:rsidR="00321993" w:rsidRPr="0068630B">
        <w:rPr>
          <w:rFonts w:eastAsia="Calibri" w:cstheme="minorHAnsi"/>
          <w:color w:val="000000" w:themeColor="text1"/>
        </w:rPr>
        <w:t>: Joe Jensen or Elena Garcia</w:t>
      </w:r>
    </w:p>
    <w:p w14:paraId="09A69871" w14:textId="77777777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5 minutes (end at 3:27)</w:t>
      </w:r>
    </w:p>
    <w:p w14:paraId="5732D7E7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>Presentation Items</w:t>
      </w:r>
      <w:r w:rsidRPr="0068630B">
        <w:rPr>
          <w:rFonts w:eastAsia="Calibri" w:cstheme="minorHAnsi"/>
          <w:color w:val="000000" w:themeColor="text1"/>
        </w:rPr>
        <w:t xml:space="preserve"> - Non-debate/No-comment Items</w:t>
      </w:r>
    </w:p>
    <w:p w14:paraId="5491A33E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Faculty Senate Shared Governance Committee (Arendt, McAdam-Jones, and Parry; 10 min.)</w:t>
      </w:r>
    </w:p>
    <w:p w14:paraId="723051B2" w14:textId="77777777" w:rsidR="00321993" w:rsidRPr="0068630B" w:rsidRDefault="00321993" w:rsidP="00321993">
      <w:pPr>
        <w:pStyle w:val="ListParagraph"/>
        <w:numPr>
          <w:ilvl w:val="2"/>
          <w:numId w:val="12"/>
        </w:numPr>
        <w:spacing w:after="60" w:line="240" w:lineRule="auto"/>
        <w:ind w:left="2250" w:hanging="270"/>
        <w:contextualSpacing w:val="0"/>
        <w:rPr>
          <w:rFonts w:eastAsiaTheme="minorEastAsia"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General history</w:t>
      </w:r>
    </w:p>
    <w:p w14:paraId="42BB0124" w14:textId="77777777" w:rsidR="00321993" w:rsidRPr="0068630B" w:rsidRDefault="00321993" w:rsidP="00321993">
      <w:pPr>
        <w:pStyle w:val="ListParagraph"/>
        <w:numPr>
          <w:ilvl w:val="2"/>
          <w:numId w:val="12"/>
        </w:numPr>
        <w:spacing w:after="60" w:line="240" w:lineRule="auto"/>
        <w:ind w:left="2250" w:hanging="270"/>
        <w:contextualSpacing w:val="0"/>
        <w:rPr>
          <w:rFonts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Purpose and intent</w:t>
      </w:r>
    </w:p>
    <w:p w14:paraId="1B279613" w14:textId="62FF5456" w:rsidR="00321993" w:rsidRPr="0068630B" w:rsidRDefault="00321993" w:rsidP="00321993">
      <w:pPr>
        <w:pStyle w:val="ListParagraph"/>
        <w:numPr>
          <w:ilvl w:val="2"/>
          <w:numId w:val="12"/>
        </w:numPr>
        <w:spacing w:after="60" w:line="240" w:lineRule="auto"/>
        <w:ind w:left="2250" w:hanging="270"/>
        <w:contextualSpacing w:val="0"/>
        <w:rPr>
          <w:rFonts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Next steps</w:t>
      </w:r>
    </w:p>
    <w:p w14:paraId="58B52221" w14:textId="041D38DC" w:rsidR="00321993" w:rsidRPr="0068630B" w:rsidRDefault="00C42AFF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hyperlink r:id="rId9" w:history="1">
        <w:r w:rsidR="00321993" w:rsidRPr="0068630B">
          <w:rPr>
            <w:rStyle w:val="Hyperlink"/>
            <w:rFonts w:eastAsia="Calibri" w:cstheme="minorHAnsi"/>
            <w:color w:val="000000" w:themeColor="text1"/>
          </w:rPr>
          <w:t>Academic Master Plan</w:t>
        </w:r>
      </w:hyperlink>
      <w:r w:rsidR="00321993" w:rsidRPr="0068630B">
        <w:rPr>
          <w:rFonts w:eastAsia="Calibri" w:cstheme="minorHAnsi"/>
          <w:color w:val="000000" w:themeColor="text1"/>
        </w:rPr>
        <w:t xml:space="preserve"> and its relation to </w:t>
      </w:r>
      <w:hyperlink r:id="rId10" w:history="1">
        <w:r w:rsidR="00321993" w:rsidRPr="0068630B">
          <w:rPr>
            <w:rStyle w:val="Hyperlink"/>
            <w:rFonts w:eastAsia="Calibri" w:cstheme="minorHAnsi"/>
            <w:color w:val="000000" w:themeColor="text1"/>
          </w:rPr>
          <w:t>Vision 2030 Action Plan</w:t>
        </w:r>
      </w:hyperlink>
      <w:r w:rsidR="00321993" w:rsidRPr="0068630B">
        <w:rPr>
          <w:rFonts w:eastAsia="Calibri" w:cstheme="minorHAnsi"/>
          <w:color w:val="000000" w:themeColor="text1"/>
        </w:rPr>
        <w:t xml:space="preserve"> (</w:t>
      </w:r>
      <w:hyperlink r:id="rId11" w:history="1">
        <w:r w:rsidR="00321993" w:rsidRPr="0068630B">
          <w:rPr>
            <w:rStyle w:val="Hyperlink"/>
            <w:rFonts w:eastAsia="Calibri" w:cstheme="minorHAnsi"/>
            <w:color w:val="000000" w:themeColor="text1"/>
          </w:rPr>
          <w:t>David Connelly</w:t>
        </w:r>
      </w:hyperlink>
      <w:r w:rsidR="00321993" w:rsidRPr="0068630B">
        <w:rPr>
          <w:rFonts w:eastAsia="Calibri" w:cstheme="minorHAnsi"/>
          <w:color w:val="000000" w:themeColor="text1"/>
        </w:rPr>
        <w:t>; 10 min.)</w:t>
      </w:r>
    </w:p>
    <w:p w14:paraId="37EB33EA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Remediation, Sanction, and Separation Task Force update (Hill; 8 min.)</w:t>
      </w:r>
    </w:p>
    <w:p w14:paraId="55336F60" w14:textId="77777777" w:rsidR="00321993" w:rsidRPr="0068630B" w:rsidRDefault="00321993" w:rsidP="00321993">
      <w:pPr>
        <w:pStyle w:val="ListParagraph"/>
        <w:numPr>
          <w:ilvl w:val="2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If you want to join, email Jessi.</w:t>
      </w:r>
    </w:p>
    <w:p w14:paraId="314487C6" w14:textId="6B7F556D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Lower-division G/I courses (</w:t>
      </w:r>
      <w:hyperlink r:id="rId12" w:history="1">
        <w:r w:rsidR="005B4FB1" w:rsidRPr="0068630B">
          <w:rPr>
            <w:rStyle w:val="Hyperlink"/>
            <w:rFonts w:eastAsia="Calibri" w:cstheme="minorHAnsi"/>
            <w:color w:val="000000" w:themeColor="text1"/>
          </w:rPr>
          <w:t>Cheryl Hanewicz</w:t>
        </w:r>
      </w:hyperlink>
      <w:r w:rsidR="005B4FB1" w:rsidRPr="0068630B">
        <w:rPr>
          <w:rFonts w:eastAsia="Calibri" w:cstheme="minorHAnsi"/>
          <w:color w:val="000000" w:themeColor="text1"/>
        </w:rPr>
        <w:t xml:space="preserve">, </w:t>
      </w:r>
      <w:hyperlink r:id="rId13" w:history="1">
        <w:r w:rsidRPr="0068630B">
          <w:rPr>
            <w:rStyle w:val="Hyperlink"/>
            <w:rFonts w:eastAsia="Calibri" w:cstheme="minorHAnsi"/>
            <w:color w:val="000000" w:themeColor="text1"/>
          </w:rPr>
          <w:t>Ala’a Alsarhan</w:t>
        </w:r>
      </w:hyperlink>
      <w:r w:rsidR="005B4FB1" w:rsidRPr="0068630B">
        <w:rPr>
          <w:rFonts w:eastAsia="Calibri" w:cstheme="minorHAnsi"/>
          <w:color w:val="000000" w:themeColor="text1"/>
        </w:rPr>
        <w:t xml:space="preserve">, </w:t>
      </w:r>
      <w:hyperlink r:id="rId14" w:history="1">
        <w:r w:rsidR="005B4FB1" w:rsidRPr="0068630B">
          <w:rPr>
            <w:rStyle w:val="Hyperlink"/>
            <w:rFonts w:eastAsia="Calibri" w:cstheme="minorHAnsi"/>
            <w:color w:val="000000" w:themeColor="text1"/>
          </w:rPr>
          <w:t>Jon Westover</w:t>
        </w:r>
      </w:hyperlink>
      <w:r w:rsidRPr="0068630B">
        <w:rPr>
          <w:rFonts w:eastAsia="Calibri" w:cstheme="minorHAnsi"/>
          <w:color w:val="000000" w:themeColor="text1"/>
        </w:rPr>
        <w:t>; 10 min.)</w:t>
      </w:r>
    </w:p>
    <w:p w14:paraId="2D197EDD" w14:textId="3C87FAAB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Faculty Senate representation in Utah Board of Regents (</w:t>
      </w:r>
      <w:hyperlink r:id="rId15" w:history="1">
        <w:r w:rsidRPr="0068630B">
          <w:rPr>
            <w:rStyle w:val="Hyperlink"/>
            <w:rFonts w:eastAsia="Calibri" w:cstheme="minorHAnsi"/>
            <w:color w:val="000000" w:themeColor="text1"/>
          </w:rPr>
          <w:t>Utah System of Higher Education</w:t>
        </w:r>
      </w:hyperlink>
      <w:r w:rsidRPr="0068630B">
        <w:rPr>
          <w:rFonts w:eastAsia="Calibri" w:cstheme="minorHAnsi"/>
          <w:color w:val="000000" w:themeColor="text1"/>
        </w:rPr>
        <w:t xml:space="preserve">) sent to </w:t>
      </w:r>
      <w:hyperlink r:id="rId16" w:history="1">
        <w:r w:rsidRPr="0068630B">
          <w:rPr>
            <w:rStyle w:val="Hyperlink"/>
            <w:rFonts w:eastAsia="Calibri" w:cstheme="minorHAnsi"/>
            <w:color w:val="000000" w:themeColor="text1"/>
          </w:rPr>
          <w:t>Senator Ann Millner</w:t>
        </w:r>
      </w:hyperlink>
      <w:r w:rsidRPr="0068630B">
        <w:rPr>
          <w:rFonts w:eastAsia="Calibri" w:cstheme="minorHAnsi"/>
          <w:color w:val="000000" w:themeColor="text1"/>
        </w:rPr>
        <w:t xml:space="preserve"> </w:t>
      </w:r>
      <w:r w:rsidR="005B4FB1" w:rsidRPr="0068630B">
        <w:rPr>
          <w:rFonts w:eastAsia="Calibri" w:cstheme="minorHAnsi"/>
          <w:color w:val="000000" w:themeColor="text1"/>
        </w:rPr>
        <w:t xml:space="preserve">on </w:t>
      </w:r>
      <w:r w:rsidRPr="0068630B">
        <w:rPr>
          <w:rFonts w:eastAsia="Calibri" w:cstheme="minorHAnsi"/>
          <w:color w:val="000000" w:themeColor="text1"/>
        </w:rPr>
        <w:t>12.18.19 [</w:t>
      </w:r>
      <w:hyperlink r:id="rId17">
        <w:r w:rsidRPr="0068630B">
          <w:rPr>
            <w:rStyle w:val="Hyperlink"/>
            <w:rFonts w:eastAsia="Calibri" w:cstheme="minorHAnsi"/>
            <w:color w:val="000000" w:themeColor="text1"/>
          </w:rPr>
          <w:t>white paper</w:t>
        </w:r>
      </w:hyperlink>
      <w:r w:rsidRPr="0068630B">
        <w:rPr>
          <w:rFonts w:eastAsia="Calibri" w:cstheme="minorHAnsi"/>
          <w:color w:val="000000" w:themeColor="text1"/>
        </w:rPr>
        <w:t>] (Hill; 5 min.)</w:t>
      </w:r>
    </w:p>
    <w:p w14:paraId="4624A626" w14:textId="5AA90984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eastAsiaTheme="minorEastAsia"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 xml:space="preserve">Canvas courses older than </w:t>
      </w:r>
      <w:r w:rsidR="005B4FB1" w:rsidRPr="0068630B">
        <w:rPr>
          <w:rFonts w:eastAsia="Calibri" w:cstheme="minorHAnsi"/>
          <w:color w:val="000000" w:themeColor="text1"/>
        </w:rPr>
        <w:t>five</w:t>
      </w:r>
      <w:r w:rsidRPr="0068630B">
        <w:rPr>
          <w:rFonts w:eastAsia="Calibri" w:cstheme="minorHAnsi"/>
          <w:color w:val="000000" w:themeColor="text1"/>
        </w:rPr>
        <w:t xml:space="preserve"> years</w:t>
      </w:r>
      <w:r w:rsidR="005B4FB1" w:rsidRPr="0068630B">
        <w:rPr>
          <w:rFonts w:eastAsia="Calibri" w:cstheme="minorHAnsi"/>
          <w:color w:val="000000" w:themeColor="text1"/>
        </w:rPr>
        <w:t xml:space="preserve"> </w:t>
      </w:r>
      <w:hyperlink r:id="rId18" w:history="1">
        <w:r w:rsidRPr="0068630B">
          <w:rPr>
            <w:rStyle w:val="Hyperlink"/>
            <w:rFonts w:eastAsia="Calibri" w:cstheme="minorHAnsi"/>
            <w:color w:val="000000" w:themeColor="text1"/>
          </w:rPr>
          <w:t>(Jason Hill</w:t>
        </w:r>
      </w:hyperlink>
      <w:r w:rsidRPr="0068630B">
        <w:rPr>
          <w:rFonts w:eastAsia="Calibri" w:cstheme="minorHAnsi"/>
          <w:color w:val="000000" w:themeColor="text1"/>
        </w:rPr>
        <w:t>; 5 min.)</w:t>
      </w:r>
    </w:p>
    <w:p w14:paraId="0706CCAF" w14:textId="3B2F94AA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Curriculum process (</w:t>
      </w:r>
      <w:hyperlink r:id="rId19" w:history="1">
        <w:r w:rsidRPr="0068630B">
          <w:rPr>
            <w:rStyle w:val="Hyperlink"/>
            <w:rFonts w:eastAsia="Calibri" w:cstheme="minorHAnsi"/>
            <w:color w:val="000000" w:themeColor="text1"/>
          </w:rPr>
          <w:t xml:space="preserve">Megan </w:t>
        </w:r>
        <w:proofErr w:type="spellStart"/>
        <w:r w:rsidRPr="0068630B">
          <w:rPr>
            <w:rStyle w:val="Hyperlink"/>
            <w:rFonts w:eastAsia="Calibri" w:cstheme="minorHAnsi"/>
            <w:color w:val="000000" w:themeColor="text1"/>
          </w:rPr>
          <w:t>Densley</w:t>
        </w:r>
        <w:proofErr w:type="spellEnd"/>
      </w:hyperlink>
      <w:r w:rsidRPr="0068630B">
        <w:rPr>
          <w:rFonts w:eastAsia="Calibri" w:cstheme="minorHAnsi"/>
          <w:color w:val="000000" w:themeColor="text1"/>
        </w:rPr>
        <w:t>, Tolman, and Porter; 2</w:t>
      </w:r>
      <w:r w:rsidR="00F4254B" w:rsidRPr="0068630B">
        <w:rPr>
          <w:rFonts w:eastAsia="Calibri" w:cstheme="minorHAnsi"/>
          <w:color w:val="000000" w:themeColor="text1"/>
        </w:rPr>
        <w:t>5</w:t>
      </w:r>
      <w:r w:rsidRPr="0068630B">
        <w:rPr>
          <w:rFonts w:eastAsia="Calibri" w:cstheme="minorHAnsi"/>
          <w:color w:val="000000" w:themeColor="text1"/>
        </w:rPr>
        <w:t xml:space="preserve"> min.)</w:t>
      </w:r>
    </w:p>
    <w:p w14:paraId="2AE716FD" w14:textId="36136A32" w:rsidR="00321993" w:rsidRPr="0068630B" w:rsidRDefault="00F4254B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73</w:t>
      </w:r>
      <w:r w:rsidR="00321993" w:rsidRPr="0068630B">
        <w:rPr>
          <w:rFonts w:eastAsia="Calibri" w:cstheme="minorHAnsi"/>
          <w:i/>
          <w:iCs/>
          <w:color w:val="000000" w:themeColor="text1"/>
        </w:rPr>
        <w:t xml:space="preserve"> minutes (end at 4:</w:t>
      </w:r>
      <w:r w:rsidRPr="0068630B">
        <w:rPr>
          <w:rFonts w:eastAsia="Calibri" w:cstheme="minorHAnsi"/>
          <w:i/>
          <w:iCs/>
          <w:color w:val="000000" w:themeColor="text1"/>
        </w:rPr>
        <w:t>40</w:t>
      </w:r>
      <w:r w:rsidR="00321993" w:rsidRPr="0068630B">
        <w:rPr>
          <w:rFonts w:eastAsia="Calibri" w:cstheme="minorHAnsi"/>
          <w:i/>
          <w:iCs/>
          <w:color w:val="000000" w:themeColor="text1"/>
        </w:rPr>
        <w:t>)</w:t>
      </w:r>
    </w:p>
    <w:p w14:paraId="7E69B156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 xml:space="preserve">Consent Agenda </w:t>
      </w:r>
      <w:r w:rsidRPr="0068630B">
        <w:rPr>
          <w:rFonts w:eastAsia="Calibri" w:cstheme="minorHAnsi"/>
          <w:color w:val="000000" w:themeColor="text1"/>
        </w:rPr>
        <w:t>- Routine business approved as one item (</w:t>
      </w:r>
      <w:hyperlink r:id="rId20" w:anchor="targetText=A%20consent%20agenda%20is%20a,motions%20on%20each%20item%20separately.">
        <w:r w:rsidRPr="0068630B">
          <w:rPr>
            <w:rStyle w:val="Hyperlink"/>
            <w:rFonts w:eastAsia="Calibri" w:cstheme="minorHAnsi"/>
            <w:color w:val="000000" w:themeColor="text1"/>
          </w:rPr>
          <w:t>more info.</w:t>
        </w:r>
      </w:hyperlink>
      <w:r w:rsidRPr="0068630B">
        <w:rPr>
          <w:rFonts w:eastAsia="Calibri" w:cstheme="minorHAnsi"/>
          <w:color w:val="000000" w:themeColor="text1"/>
          <w:u w:val="single"/>
        </w:rPr>
        <w:t>)</w:t>
      </w:r>
    </w:p>
    <w:p w14:paraId="37C530BF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None</w:t>
      </w:r>
    </w:p>
    <w:p w14:paraId="22EBD6A5" w14:textId="21DDE146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0 minutes (end at 4:</w:t>
      </w:r>
      <w:r w:rsidR="00F4254B" w:rsidRPr="0068630B">
        <w:rPr>
          <w:rFonts w:eastAsia="Calibri" w:cstheme="minorHAnsi"/>
          <w:i/>
          <w:iCs/>
          <w:color w:val="000000" w:themeColor="text1"/>
        </w:rPr>
        <w:t>40</w:t>
      </w:r>
      <w:r w:rsidRPr="0068630B">
        <w:rPr>
          <w:rFonts w:eastAsia="Calibri" w:cstheme="minorHAnsi"/>
          <w:i/>
          <w:iCs/>
          <w:color w:val="000000" w:themeColor="text1"/>
        </w:rPr>
        <w:t>)</w:t>
      </w:r>
    </w:p>
    <w:p w14:paraId="4C9647D1" w14:textId="77777777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</w:p>
    <w:p w14:paraId="3C4DE887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lastRenderedPageBreak/>
        <w:t>Senate Resolutions and Other Items</w:t>
      </w:r>
    </w:p>
    <w:p w14:paraId="6963C89A" w14:textId="6CFFF153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cstheme="minorHAnsi"/>
          <w:b/>
          <w:bCs/>
          <w:color w:val="000000" w:themeColor="text1"/>
        </w:rPr>
        <w:t>Policy 647, 648, 649, 650, 651 bundle</w:t>
      </w:r>
      <w:r w:rsidRPr="0068630B">
        <w:rPr>
          <w:rFonts w:cstheme="minorHAnsi"/>
          <w:color w:val="000000" w:themeColor="text1"/>
        </w:rPr>
        <w:t xml:space="preserve"> (Arendt and Hill; 6 min.)</w:t>
      </w:r>
    </w:p>
    <w:p w14:paraId="3413B03C" w14:textId="77777777" w:rsidR="00321993" w:rsidRPr="0068630B" w:rsidRDefault="00321993" w:rsidP="00321993">
      <w:pPr>
        <w:pStyle w:val="ListParagraph"/>
        <w:numPr>
          <w:ilvl w:val="2"/>
          <w:numId w:val="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Executive summary update for submission to President’s Council [</w:t>
      </w:r>
      <w:hyperlink r:id="rId21">
        <w:r w:rsidRPr="0068630B">
          <w:rPr>
            <w:rStyle w:val="Hyperlink"/>
            <w:rFonts w:cstheme="minorHAnsi"/>
            <w:color w:val="000000" w:themeColor="text1"/>
          </w:rPr>
          <w:t>executive summary</w:t>
        </w:r>
      </w:hyperlink>
      <w:r w:rsidRPr="0068630B">
        <w:rPr>
          <w:rFonts w:cstheme="minorHAnsi"/>
          <w:color w:val="000000" w:themeColor="text1"/>
        </w:rPr>
        <w:t xml:space="preserve">] </w:t>
      </w:r>
    </w:p>
    <w:p w14:paraId="725CC409" w14:textId="0F0DD7E8" w:rsidR="00321993" w:rsidRPr="0068630B" w:rsidRDefault="00F4254B" w:rsidP="00321993">
      <w:pPr>
        <w:spacing w:after="60" w:line="240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6</w:t>
      </w:r>
      <w:r w:rsidR="00321993" w:rsidRPr="0068630B">
        <w:rPr>
          <w:rFonts w:eastAsia="Calibri" w:cstheme="minorHAnsi"/>
          <w:i/>
          <w:iCs/>
          <w:color w:val="000000" w:themeColor="text1"/>
        </w:rPr>
        <w:t xml:space="preserve"> minutes (end at 4:4</w:t>
      </w:r>
      <w:r w:rsidRPr="0068630B">
        <w:rPr>
          <w:rFonts w:eastAsia="Calibri" w:cstheme="minorHAnsi"/>
          <w:i/>
          <w:iCs/>
          <w:color w:val="000000" w:themeColor="text1"/>
        </w:rPr>
        <w:t>6</w:t>
      </w:r>
      <w:r w:rsidR="00321993" w:rsidRPr="0068630B">
        <w:rPr>
          <w:rFonts w:eastAsia="Calibri" w:cstheme="minorHAnsi"/>
          <w:i/>
          <w:iCs/>
          <w:color w:val="000000" w:themeColor="text1"/>
        </w:rPr>
        <w:t>)</w:t>
      </w:r>
    </w:p>
    <w:p w14:paraId="6BD99018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 xml:space="preserve">Policy Related Debate Calendar </w:t>
      </w:r>
      <w:r w:rsidRPr="0068630B">
        <w:rPr>
          <w:rFonts w:eastAsia="Calibri" w:cstheme="minorHAnsi"/>
          <w:color w:val="000000" w:themeColor="text1"/>
        </w:rPr>
        <w:t>(</w:t>
      </w:r>
      <w:hyperlink r:id="rId22">
        <w:r w:rsidRPr="0068630B">
          <w:rPr>
            <w:rStyle w:val="Hyperlink"/>
            <w:rFonts w:eastAsia="Calibri" w:cstheme="minorHAnsi"/>
            <w:color w:val="000000" w:themeColor="text1"/>
          </w:rPr>
          <w:t>approval process</w:t>
        </w:r>
      </w:hyperlink>
      <w:r w:rsidRPr="0068630B">
        <w:rPr>
          <w:rFonts w:eastAsia="Calibri" w:cstheme="minorHAnsi"/>
          <w:color w:val="000000" w:themeColor="text1"/>
          <w:u w:val="single"/>
        </w:rPr>
        <w:t>)</w:t>
      </w:r>
    </w:p>
    <w:p w14:paraId="1479C841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>Motion and Vote</w:t>
      </w:r>
      <w:r w:rsidRPr="0068630B">
        <w:rPr>
          <w:rFonts w:eastAsia="Calibri" w:cstheme="minorHAnsi"/>
          <w:color w:val="000000" w:themeColor="text1"/>
        </w:rPr>
        <w:t xml:space="preserve"> (action items/motions entertained - 3rd step</w:t>
      </w:r>
      <w:r w:rsidRPr="0068630B">
        <w:rPr>
          <w:rFonts w:eastAsia="Calibri" w:cstheme="minorHAnsi"/>
          <w:b/>
          <w:bCs/>
          <w:color w:val="000000" w:themeColor="text1"/>
        </w:rPr>
        <w:t>)</w:t>
      </w:r>
    </w:p>
    <w:p w14:paraId="1F042FDF" w14:textId="77777777" w:rsidR="00321993" w:rsidRPr="0068630B" w:rsidRDefault="00321993" w:rsidP="00321993">
      <w:pPr>
        <w:pStyle w:val="ListParagraph"/>
        <w:numPr>
          <w:ilvl w:val="2"/>
          <w:numId w:val="7"/>
        </w:numPr>
        <w:spacing w:after="60" w:line="240" w:lineRule="auto"/>
        <w:contextualSpacing w:val="0"/>
        <w:rPr>
          <w:rFonts w:eastAsiaTheme="minorEastAsia"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None</w:t>
      </w:r>
    </w:p>
    <w:p w14:paraId="7EAD31B5" w14:textId="2120A052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0 minutes (end at 4:4</w:t>
      </w:r>
      <w:r w:rsidR="00F4254B" w:rsidRPr="0068630B">
        <w:rPr>
          <w:rFonts w:eastAsia="Calibri" w:cstheme="minorHAnsi"/>
          <w:i/>
          <w:iCs/>
          <w:color w:val="000000" w:themeColor="text1"/>
        </w:rPr>
        <w:t>6</w:t>
      </w:r>
      <w:r w:rsidRPr="0068630B">
        <w:rPr>
          <w:rFonts w:eastAsia="Calibri" w:cstheme="minorHAnsi"/>
          <w:i/>
          <w:iCs/>
          <w:color w:val="000000" w:themeColor="text1"/>
        </w:rPr>
        <w:t>)</w:t>
      </w:r>
    </w:p>
    <w:p w14:paraId="5558F9B1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 xml:space="preserve">Debate </w:t>
      </w:r>
      <w:r w:rsidRPr="0068630B">
        <w:rPr>
          <w:rFonts w:eastAsia="Calibri" w:cstheme="minorHAnsi"/>
          <w:color w:val="000000" w:themeColor="text1"/>
        </w:rPr>
        <w:t>(first reading/response - 2nd step)</w:t>
      </w:r>
    </w:p>
    <w:p w14:paraId="516FEEC4" w14:textId="77777777" w:rsidR="00321993" w:rsidRPr="0068630B" w:rsidRDefault="00321993" w:rsidP="00321993">
      <w:pPr>
        <w:pStyle w:val="ListParagraph"/>
        <w:numPr>
          <w:ilvl w:val="2"/>
          <w:numId w:val="6"/>
        </w:numPr>
        <w:spacing w:after="60" w:line="240" w:lineRule="auto"/>
        <w:contextualSpacing w:val="0"/>
        <w:rPr>
          <w:rFonts w:eastAsiaTheme="minorEastAsia"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None</w:t>
      </w:r>
    </w:p>
    <w:p w14:paraId="4E27AB85" w14:textId="7BB336BD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0 minutes (end at 4:4</w:t>
      </w:r>
      <w:r w:rsidR="00F4254B" w:rsidRPr="0068630B">
        <w:rPr>
          <w:rFonts w:eastAsia="Calibri" w:cstheme="minorHAnsi"/>
          <w:i/>
          <w:iCs/>
          <w:color w:val="000000" w:themeColor="text1"/>
        </w:rPr>
        <w:t>6</w:t>
      </w:r>
      <w:r w:rsidRPr="0068630B">
        <w:rPr>
          <w:rFonts w:eastAsia="Calibri" w:cstheme="minorHAnsi"/>
          <w:i/>
          <w:iCs/>
          <w:color w:val="000000" w:themeColor="text1"/>
        </w:rPr>
        <w:t>)</w:t>
      </w:r>
    </w:p>
    <w:p w14:paraId="62EBF0BF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 xml:space="preserve">Read and Comment </w:t>
      </w:r>
      <w:r w:rsidRPr="0068630B">
        <w:rPr>
          <w:rFonts w:eastAsia="Calibri" w:cstheme="minorHAnsi"/>
          <w:color w:val="000000" w:themeColor="text1"/>
        </w:rPr>
        <w:t>(informational items - 1st step)</w:t>
      </w:r>
    </w:p>
    <w:p w14:paraId="107FAAA7" w14:textId="77777777" w:rsidR="00321993" w:rsidRPr="0068630B" w:rsidRDefault="00321993" w:rsidP="00321993">
      <w:pPr>
        <w:pStyle w:val="ListParagraph"/>
        <w:numPr>
          <w:ilvl w:val="2"/>
          <w:numId w:val="11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None</w:t>
      </w:r>
    </w:p>
    <w:p w14:paraId="0CC2854A" w14:textId="2547DF68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0 minutes (end at 4:4</w:t>
      </w:r>
      <w:r w:rsidR="00942996" w:rsidRPr="0068630B">
        <w:rPr>
          <w:rFonts w:eastAsia="Calibri" w:cstheme="minorHAnsi"/>
          <w:i/>
          <w:iCs/>
          <w:color w:val="000000" w:themeColor="text1"/>
        </w:rPr>
        <w:t>6</w:t>
      </w:r>
      <w:r w:rsidRPr="0068630B">
        <w:rPr>
          <w:rFonts w:eastAsia="Calibri" w:cstheme="minorHAnsi"/>
          <w:i/>
          <w:iCs/>
          <w:color w:val="000000" w:themeColor="text1"/>
        </w:rPr>
        <w:t>)</w:t>
      </w:r>
    </w:p>
    <w:p w14:paraId="1D801957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>Progress to Stages 3 or 4 (no discussion)</w:t>
      </w:r>
    </w:p>
    <w:p w14:paraId="5658CD96" w14:textId="77777777" w:rsidR="00321993" w:rsidRPr="0068630B" w:rsidRDefault="00321993" w:rsidP="00321993">
      <w:pPr>
        <w:pStyle w:val="ListParagraph"/>
        <w:numPr>
          <w:ilvl w:val="2"/>
          <w:numId w:val="10"/>
        </w:numPr>
        <w:spacing w:after="60" w:line="240" w:lineRule="auto"/>
        <w:contextualSpacing w:val="0"/>
        <w:rPr>
          <w:rFonts w:eastAsiaTheme="minorEastAsia"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Policies in which stage 3 period has ended as of 1/6/20:</w:t>
      </w:r>
    </w:p>
    <w:p w14:paraId="27D3C910" w14:textId="77777777" w:rsidR="00321993" w:rsidRPr="0068630B" w:rsidRDefault="00321993" w:rsidP="00321993">
      <w:pPr>
        <w:pStyle w:val="ListParagraph"/>
        <w:numPr>
          <w:ilvl w:val="3"/>
          <w:numId w:val="10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Policy 114 Individual Conflicts of Interest</w:t>
      </w:r>
    </w:p>
    <w:p w14:paraId="02D52EED" w14:textId="77777777" w:rsidR="00321993" w:rsidRPr="0068630B" w:rsidRDefault="00321993" w:rsidP="00321993">
      <w:pPr>
        <w:pStyle w:val="ListParagraph"/>
        <w:numPr>
          <w:ilvl w:val="3"/>
          <w:numId w:val="10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Policy 152 Accommodations for Individuals with Disabilities</w:t>
      </w:r>
    </w:p>
    <w:p w14:paraId="4775F1D8" w14:textId="77777777" w:rsidR="00321993" w:rsidRPr="0068630B" w:rsidRDefault="00321993" w:rsidP="00321993">
      <w:pPr>
        <w:pStyle w:val="ListParagraph"/>
        <w:numPr>
          <w:ilvl w:val="3"/>
          <w:numId w:val="10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Policy 153 Americans with Disabilities Act Grievance Process (deletion)</w:t>
      </w:r>
    </w:p>
    <w:p w14:paraId="12CBCAB5" w14:textId="77777777" w:rsidR="00321993" w:rsidRPr="0068630B" w:rsidRDefault="00321993" w:rsidP="00321993">
      <w:pPr>
        <w:pStyle w:val="ListParagraph"/>
        <w:numPr>
          <w:ilvl w:val="3"/>
          <w:numId w:val="10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Policy 160 Animals on Campus</w:t>
      </w:r>
    </w:p>
    <w:p w14:paraId="2F2C4710" w14:textId="51525E3D" w:rsidR="00321993" w:rsidRPr="0068630B" w:rsidRDefault="00321993" w:rsidP="00321993">
      <w:pPr>
        <w:spacing w:after="60" w:line="240" w:lineRule="auto"/>
        <w:ind w:left="360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cstheme="minorHAnsi"/>
          <w:color w:val="000000" w:themeColor="text1"/>
        </w:rPr>
        <w:t>0</w:t>
      </w:r>
      <w:r w:rsidRPr="0068630B">
        <w:rPr>
          <w:rFonts w:eastAsia="Calibri" w:cstheme="minorHAnsi"/>
          <w:i/>
          <w:iCs/>
          <w:color w:val="000000" w:themeColor="text1"/>
        </w:rPr>
        <w:t xml:space="preserve"> minutes (end at 4:4</w:t>
      </w:r>
      <w:r w:rsidR="00F4254B" w:rsidRPr="0068630B">
        <w:rPr>
          <w:rFonts w:eastAsia="Calibri" w:cstheme="minorHAnsi"/>
          <w:i/>
          <w:iCs/>
          <w:color w:val="000000" w:themeColor="text1"/>
        </w:rPr>
        <w:t>6</w:t>
      </w:r>
      <w:r w:rsidRPr="0068630B">
        <w:rPr>
          <w:rFonts w:eastAsia="Calibri" w:cstheme="minorHAnsi"/>
          <w:i/>
          <w:iCs/>
          <w:color w:val="000000" w:themeColor="text1"/>
        </w:rPr>
        <w:t>)</w:t>
      </w:r>
    </w:p>
    <w:p w14:paraId="50AF0B53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>Policies: Proposals or Stage 1</w:t>
      </w:r>
    </w:p>
    <w:p w14:paraId="6652592D" w14:textId="094270AA" w:rsidR="00321993" w:rsidRPr="0068630B" w:rsidRDefault="00321993" w:rsidP="00321993">
      <w:pPr>
        <w:pStyle w:val="ListParagraph"/>
        <w:numPr>
          <w:ilvl w:val="2"/>
          <w:numId w:val="13"/>
        </w:numPr>
        <w:spacing w:after="60" w:line="240" w:lineRule="auto"/>
        <w:ind w:left="2250" w:hanging="270"/>
        <w:contextualSpacing w:val="0"/>
        <w:rPr>
          <w:rFonts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 xml:space="preserve">Update on </w:t>
      </w:r>
      <w:hyperlink r:id="rId23" w:history="1">
        <w:r w:rsidR="00F509FF" w:rsidRPr="0068630B">
          <w:rPr>
            <w:rStyle w:val="Hyperlink"/>
            <w:rFonts w:cstheme="minorHAnsi"/>
            <w:color w:val="000000" w:themeColor="text1"/>
          </w:rPr>
          <w:t>523 Grading</w:t>
        </w:r>
      </w:hyperlink>
      <w:r w:rsidR="00F509FF" w:rsidRPr="0068630B">
        <w:rPr>
          <w:rFonts w:cstheme="minorHAnsi"/>
          <w:color w:val="000000" w:themeColor="text1"/>
        </w:rPr>
        <w:t xml:space="preserve"> in stage 1</w:t>
      </w:r>
      <w:r w:rsidRPr="0068630B">
        <w:rPr>
          <w:rFonts w:cstheme="minorHAnsi"/>
          <w:color w:val="000000" w:themeColor="text1"/>
        </w:rPr>
        <w:t xml:space="preserve"> (Parry; 2 min.)</w:t>
      </w:r>
    </w:p>
    <w:p w14:paraId="0033EE04" w14:textId="6DE59F57" w:rsidR="00321993" w:rsidRPr="0068630B" w:rsidRDefault="00C42AFF" w:rsidP="00321993">
      <w:pPr>
        <w:pStyle w:val="ListParagraph"/>
        <w:numPr>
          <w:ilvl w:val="2"/>
          <w:numId w:val="13"/>
        </w:numPr>
        <w:spacing w:after="60" w:line="240" w:lineRule="auto"/>
        <w:ind w:left="2250" w:hanging="270"/>
        <w:contextualSpacing w:val="0"/>
        <w:rPr>
          <w:rFonts w:cstheme="minorHAnsi"/>
          <w:color w:val="000000" w:themeColor="text1"/>
        </w:rPr>
      </w:pPr>
      <w:hyperlink r:id="rId24" w:history="1">
        <w:r w:rsidR="00F509FF" w:rsidRPr="0068630B">
          <w:rPr>
            <w:rStyle w:val="Hyperlink"/>
            <w:rFonts w:cstheme="minorHAnsi"/>
            <w:color w:val="000000" w:themeColor="text1"/>
          </w:rPr>
          <w:t>640 S</w:t>
        </w:r>
        <w:r w:rsidR="00321993" w:rsidRPr="0068630B">
          <w:rPr>
            <w:rStyle w:val="Hyperlink"/>
            <w:rFonts w:cstheme="minorHAnsi"/>
            <w:color w:val="000000" w:themeColor="text1"/>
          </w:rPr>
          <w:t>abbatical Leave</w:t>
        </w:r>
      </w:hyperlink>
      <w:r w:rsidR="00321993" w:rsidRPr="0068630B">
        <w:rPr>
          <w:rFonts w:cstheme="minorHAnsi"/>
          <w:color w:val="000000" w:themeColor="text1"/>
        </w:rPr>
        <w:t xml:space="preserve"> in </w:t>
      </w:r>
      <w:r w:rsidR="00F509FF" w:rsidRPr="0068630B">
        <w:rPr>
          <w:rFonts w:cstheme="minorHAnsi"/>
          <w:color w:val="000000" w:themeColor="text1"/>
        </w:rPr>
        <w:t>s</w:t>
      </w:r>
      <w:r w:rsidR="00321993" w:rsidRPr="0068630B">
        <w:rPr>
          <w:rFonts w:cstheme="minorHAnsi"/>
          <w:color w:val="000000" w:themeColor="text1"/>
        </w:rPr>
        <w:t>tage 1</w:t>
      </w:r>
    </w:p>
    <w:p w14:paraId="633EBAAF" w14:textId="7D388DE2" w:rsidR="00321993" w:rsidRPr="0068630B" w:rsidRDefault="00321993" w:rsidP="00321993">
      <w:pPr>
        <w:pStyle w:val="ListParagraph"/>
        <w:numPr>
          <w:ilvl w:val="2"/>
          <w:numId w:val="13"/>
        </w:numPr>
        <w:spacing w:after="60" w:line="240" w:lineRule="auto"/>
        <w:ind w:left="2250" w:hanging="270"/>
        <w:contextualSpacing w:val="0"/>
        <w:rPr>
          <w:rFonts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 xml:space="preserve">Faculty Evaluation of Administrators </w:t>
      </w:r>
      <w:r w:rsidR="00F509FF" w:rsidRPr="0068630B">
        <w:rPr>
          <w:rFonts w:cstheme="minorHAnsi"/>
          <w:color w:val="000000" w:themeColor="text1"/>
        </w:rPr>
        <w:t>progress and exec summary</w:t>
      </w:r>
      <w:r w:rsidR="00F4254B" w:rsidRPr="0068630B">
        <w:rPr>
          <w:rFonts w:cstheme="minorHAnsi"/>
          <w:color w:val="000000" w:themeColor="text1"/>
        </w:rPr>
        <w:t xml:space="preserve"> (Parry; 1 min)</w:t>
      </w:r>
    </w:p>
    <w:p w14:paraId="788CC45B" w14:textId="5FF6329C" w:rsidR="00321993" w:rsidRPr="0068630B" w:rsidRDefault="00F4254B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3</w:t>
      </w:r>
      <w:r w:rsidR="00321993" w:rsidRPr="0068630B">
        <w:rPr>
          <w:rFonts w:eastAsia="Calibri" w:cstheme="minorHAnsi"/>
          <w:i/>
          <w:iCs/>
          <w:color w:val="000000" w:themeColor="text1"/>
        </w:rPr>
        <w:t xml:space="preserve"> minutes (end at 4:49)</w:t>
      </w:r>
    </w:p>
    <w:p w14:paraId="4B55DE27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>Feedback on Stage 2 comments</w:t>
      </w:r>
    </w:p>
    <w:p w14:paraId="38386B30" w14:textId="77777777" w:rsidR="00321993" w:rsidRPr="0068630B" w:rsidRDefault="00321993" w:rsidP="00321993">
      <w:pPr>
        <w:pStyle w:val="ListParagraph"/>
        <w:numPr>
          <w:ilvl w:val="2"/>
          <w:numId w:val="5"/>
        </w:numPr>
        <w:spacing w:after="60" w:line="240" w:lineRule="auto"/>
        <w:contextualSpacing w:val="0"/>
        <w:rPr>
          <w:rFonts w:eastAsiaTheme="minorEastAsia"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None</w:t>
      </w:r>
      <w:r w:rsidRPr="0068630B">
        <w:rPr>
          <w:rFonts w:eastAsia="Calibri" w:cstheme="minorHAnsi"/>
          <w:color w:val="000000" w:themeColor="text1"/>
        </w:rPr>
        <w:t xml:space="preserve"> </w:t>
      </w:r>
    </w:p>
    <w:p w14:paraId="6774F54A" w14:textId="77777777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0 minutes (end at 4:49)</w:t>
      </w:r>
    </w:p>
    <w:p w14:paraId="0CF30475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 xml:space="preserve">Non-policy Related Action Calendar </w:t>
      </w:r>
      <w:r w:rsidRPr="0068630B">
        <w:rPr>
          <w:rFonts w:eastAsia="Calibri" w:cstheme="minorHAnsi"/>
          <w:color w:val="000000" w:themeColor="text1"/>
        </w:rPr>
        <w:t>(</w:t>
      </w:r>
      <w:hyperlink r:id="rId25">
        <w:r w:rsidRPr="0068630B">
          <w:rPr>
            <w:rStyle w:val="Hyperlink"/>
            <w:rFonts w:eastAsia="Calibri" w:cstheme="minorHAnsi"/>
            <w:color w:val="000000" w:themeColor="text1"/>
          </w:rPr>
          <w:t>approval process</w:t>
        </w:r>
      </w:hyperlink>
      <w:r w:rsidRPr="0068630B">
        <w:rPr>
          <w:rFonts w:eastAsia="Calibri" w:cstheme="minorHAnsi"/>
          <w:color w:val="000000" w:themeColor="text1"/>
          <w:u w:val="single"/>
        </w:rPr>
        <w:t>)</w:t>
      </w:r>
    </w:p>
    <w:p w14:paraId="61FEB78C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 xml:space="preserve">Motion and Vote </w:t>
      </w:r>
      <w:r w:rsidRPr="0068630B">
        <w:rPr>
          <w:rFonts w:eastAsia="Calibri" w:cstheme="minorHAnsi"/>
          <w:color w:val="000000" w:themeColor="text1"/>
        </w:rPr>
        <w:t>(action items/motions entertained - 3rd step)</w:t>
      </w:r>
    </w:p>
    <w:p w14:paraId="03D454CC" w14:textId="77777777" w:rsidR="00321993" w:rsidRPr="0068630B" w:rsidRDefault="00321993" w:rsidP="00321993">
      <w:pPr>
        <w:pStyle w:val="ListParagraph"/>
        <w:numPr>
          <w:ilvl w:val="2"/>
          <w:numId w:val="4"/>
        </w:numPr>
        <w:spacing w:after="60" w:line="240" w:lineRule="auto"/>
        <w:contextualSpacing w:val="0"/>
        <w:rPr>
          <w:rFonts w:eastAsiaTheme="minorEastAsia"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None</w:t>
      </w:r>
    </w:p>
    <w:p w14:paraId="03C5CEE9" w14:textId="77777777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0 minutes (end at 4:49)</w:t>
      </w:r>
    </w:p>
    <w:p w14:paraId="569F67FB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 xml:space="preserve">Debate </w:t>
      </w:r>
      <w:r w:rsidRPr="0068630B">
        <w:rPr>
          <w:rFonts w:eastAsia="Calibri" w:cstheme="minorHAnsi"/>
          <w:color w:val="000000" w:themeColor="text1"/>
        </w:rPr>
        <w:t>(first reading/response - 2nd step)</w:t>
      </w:r>
    </w:p>
    <w:p w14:paraId="3C64EFE3" w14:textId="77777777" w:rsidR="00321993" w:rsidRPr="0068630B" w:rsidRDefault="00321993" w:rsidP="00321993">
      <w:pPr>
        <w:pStyle w:val="ListParagraph"/>
        <w:numPr>
          <w:ilvl w:val="2"/>
          <w:numId w:val="3"/>
        </w:numPr>
        <w:spacing w:after="60" w:line="240" w:lineRule="auto"/>
        <w:contextualSpacing w:val="0"/>
        <w:rPr>
          <w:rFonts w:eastAsiaTheme="minorEastAsia"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>None</w:t>
      </w:r>
    </w:p>
    <w:p w14:paraId="075399EE" w14:textId="77777777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0 minutes (end at 4:49)</w:t>
      </w:r>
    </w:p>
    <w:p w14:paraId="2D44F75C" w14:textId="77777777" w:rsidR="00321993" w:rsidRPr="0068630B" w:rsidRDefault="00321993" w:rsidP="0032199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 xml:space="preserve">Read and Comment </w:t>
      </w:r>
      <w:r w:rsidRPr="0068630B">
        <w:rPr>
          <w:rFonts w:eastAsia="Calibri" w:cstheme="minorHAnsi"/>
          <w:color w:val="000000" w:themeColor="text1"/>
        </w:rPr>
        <w:t>(informational items - 1st step)</w:t>
      </w:r>
    </w:p>
    <w:p w14:paraId="49D24B3B" w14:textId="3E270F6E" w:rsidR="00321993" w:rsidRPr="00DC0EF3" w:rsidRDefault="00EB5EA8" w:rsidP="00321993">
      <w:pPr>
        <w:pStyle w:val="ListParagraph"/>
        <w:numPr>
          <w:ilvl w:val="2"/>
          <w:numId w:val="2"/>
        </w:numPr>
        <w:spacing w:after="60" w:line="240" w:lineRule="auto"/>
        <w:contextualSpacing w:val="0"/>
        <w:rPr>
          <w:rFonts w:eastAsiaTheme="minorEastAsia" w:cstheme="minorHAnsi"/>
          <w:color w:val="000000" w:themeColor="text1"/>
        </w:rPr>
      </w:pPr>
      <w:r w:rsidRPr="00DC0EF3">
        <w:rPr>
          <w:rFonts w:cstheme="minorHAnsi"/>
          <w:color w:val="000000" w:themeColor="text1"/>
        </w:rPr>
        <w:t xml:space="preserve">Research server </w:t>
      </w:r>
      <w:r w:rsidR="000D5E84">
        <w:rPr>
          <w:rFonts w:cstheme="minorHAnsi"/>
          <w:color w:val="000000" w:themeColor="text1"/>
        </w:rPr>
        <w:t xml:space="preserve">(faculty website) </w:t>
      </w:r>
      <w:r w:rsidRPr="00DC0EF3">
        <w:rPr>
          <w:rFonts w:cstheme="minorHAnsi"/>
          <w:color w:val="000000" w:themeColor="text1"/>
        </w:rPr>
        <w:t>guidelines [</w:t>
      </w:r>
      <w:hyperlink r:id="rId26" w:history="1">
        <w:r w:rsidRPr="00DC0EF3">
          <w:rPr>
            <w:rStyle w:val="Hyperlink"/>
            <w:rFonts w:cstheme="minorHAnsi"/>
            <w:color w:val="000000" w:themeColor="text1"/>
          </w:rPr>
          <w:t>document</w:t>
        </w:r>
      </w:hyperlink>
      <w:r w:rsidRPr="00DC0EF3">
        <w:rPr>
          <w:rFonts w:cstheme="minorHAnsi"/>
          <w:color w:val="000000" w:themeColor="text1"/>
        </w:rPr>
        <w:t xml:space="preserve"> | </w:t>
      </w:r>
      <w:hyperlink r:id="rId27" w:history="1">
        <w:r w:rsidRPr="00DC0EF3">
          <w:rPr>
            <w:rStyle w:val="Hyperlink"/>
            <w:rFonts w:cstheme="minorHAnsi"/>
            <w:color w:val="000000" w:themeColor="text1"/>
          </w:rPr>
          <w:t>comments</w:t>
        </w:r>
      </w:hyperlink>
      <w:r w:rsidRPr="00DC0EF3">
        <w:rPr>
          <w:rFonts w:cstheme="minorHAnsi"/>
          <w:color w:val="000000" w:themeColor="text1"/>
        </w:rPr>
        <w:t xml:space="preserve">] (IT; 6 min) </w:t>
      </w:r>
    </w:p>
    <w:p w14:paraId="54B7F640" w14:textId="41C257D3" w:rsidR="00321993" w:rsidRPr="0068630B" w:rsidRDefault="00C42AFF" w:rsidP="00DC0EF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>
        <w:rPr>
          <w:rFonts w:eastAsia="Calibri" w:cstheme="minorHAnsi"/>
          <w:i/>
          <w:iCs/>
          <w:color w:val="000000" w:themeColor="text1"/>
        </w:rPr>
        <w:t>6</w:t>
      </w:r>
      <w:r w:rsidR="00321993" w:rsidRPr="0068630B">
        <w:rPr>
          <w:rFonts w:eastAsia="Calibri" w:cstheme="minorHAnsi"/>
          <w:i/>
          <w:iCs/>
          <w:color w:val="000000" w:themeColor="text1"/>
        </w:rPr>
        <w:t xml:space="preserve"> minutes (end at 4:</w:t>
      </w:r>
      <w:r w:rsidR="00EB5EA8">
        <w:rPr>
          <w:rFonts w:eastAsia="Calibri" w:cstheme="minorHAnsi"/>
          <w:i/>
          <w:iCs/>
          <w:color w:val="000000" w:themeColor="text1"/>
        </w:rPr>
        <w:t>55</w:t>
      </w:r>
      <w:r w:rsidR="00321993" w:rsidRPr="0068630B">
        <w:rPr>
          <w:rFonts w:eastAsia="Calibri" w:cstheme="minorHAnsi"/>
          <w:i/>
          <w:iCs/>
          <w:color w:val="000000" w:themeColor="text1"/>
        </w:rPr>
        <w:t>)</w:t>
      </w:r>
    </w:p>
    <w:p w14:paraId="306ED768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>Strategic Discussions</w:t>
      </w:r>
    </w:p>
    <w:p w14:paraId="274A88AD" w14:textId="0DC9A178" w:rsidR="00321993" w:rsidRPr="0068630B" w:rsidRDefault="00EB5EA8" w:rsidP="00321993">
      <w:pPr>
        <w:pStyle w:val="ListParagraph"/>
        <w:numPr>
          <w:ilvl w:val="1"/>
          <w:numId w:val="9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n/a</w:t>
      </w:r>
    </w:p>
    <w:p w14:paraId="716A0ACB" w14:textId="5B1C8B1A" w:rsidR="00321993" w:rsidRPr="0068630B" w:rsidRDefault="00C42AFF" w:rsidP="00321993">
      <w:pPr>
        <w:spacing w:after="60" w:line="240" w:lineRule="auto"/>
        <w:jc w:val="right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i/>
          <w:iCs/>
          <w:color w:val="000000" w:themeColor="text1"/>
        </w:rPr>
        <w:t>0</w:t>
      </w:r>
      <w:r w:rsidR="00321993" w:rsidRPr="0068630B">
        <w:rPr>
          <w:rFonts w:eastAsia="Calibri" w:cstheme="minorHAnsi"/>
          <w:i/>
          <w:iCs/>
          <w:color w:val="000000" w:themeColor="text1"/>
        </w:rPr>
        <w:t xml:space="preserve"> minutes (end at 4:55)</w:t>
      </w:r>
      <w:r w:rsidR="00321993" w:rsidRPr="0068630B">
        <w:rPr>
          <w:rFonts w:eastAsia="Calibri" w:cstheme="minorHAnsi"/>
          <w:b/>
          <w:bCs/>
          <w:color w:val="000000" w:themeColor="text1"/>
        </w:rPr>
        <w:t xml:space="preserve"> </w:t>
      </w:r>
    </w:p>
    <w:p w14:paraId="0C2D058F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>Announcements</w:t>
      </w:r>
      <w:bookmarkStart w:id="0" w:name="_GoBack"/>
      <w:bookmarkEnd w:id="0"/>
    </w:p>
    <w:p w14:paraId="363B0382" w14:textId="77777777" w:rsidR="00321993" w:rsidRPr="0068630B" w:rsidRDefault="00321993" w:rsidP="00321993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eastAsiaTheme="minorEastAsia"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lastRenderedPageBreak/>
        <w:t xml:space="preserve">UVUSA: </w:t>
      </w:r>
      <w:r w:rsidRPr="0068630B">
        <w:rPr>
          <w:rFonts w:eastAsia="Calibri" w:cstheme="minorHAnsi"/>
          <w:color w:val="000000" w:themeColor="text1"/>
        </w:rPr>
        <w:t xml:space="preserve">UVUSA Executive position elections and information </w:t>
      </w:r>
      <w:hyperlink r:id="rId28">
        <w:r w:rsidRPr="0068630B">
          <w:rPr>
            <w:rStyle w:val="Hyperlink"/>
            <w:rFonts w:eastAsia="Calibri" w:cstheme="minorHAnsi"/>
            <w:color w:val="000000" w:themeColor="text1"/>
          </w:rPr>
          <w:t>https://www.uvu.edu/uvusa/elections/</w:t>
        </w:r>
      </w:hyperlink>
      <w:r w:rsidRPr="0068630B">
        <w:rPr>
          <w:rFonts w:eastAsia="Calibri" w:cstheme="minorHAnsi"/>
          <w:color w:val="000000" w:themeColor="text1"/>
          <w:u w:val="single"/>
        </w:rPr>
        <w:t xml:space="preserve"> </w:t>
      </w:r>
    </w:p>
    <w:p w14:paraId="110273C9" w14:textId="77777777" w:rsidR="00321993" w:rsidRPr="0068630B" w:rsidRDefault="00321993" w:rsidP="00321993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 xml:space="preserve">For permanent record: Faculty Senate (via </w:t>
      </w:r>
      <w:proofErr w:type="spellStart"/>
      <w:r w:rsidRPr="0068630B">
        <w:rPr>
          <w:rFonts w:cstheme="minorHAnsi"/>
          <w:color w:val="000000" w:themeColor="text1"/>
        </w:rPr>
        <w:t>ExCo</w:t>
      </w:r>
      <w:proofErr w:type="spellEnd"/>
      <w:r w:rsidRPr="0068630B">
        <w:rPr>
          <w:rFonts w:cstheme="minorHAnsi"/>
          <w:color w:val="000000" w:themeColor="text1"/>
        </w:rPr>
        <w:t>) response to student project: Grade distribution on registration home page [</w:t>
      </w:r>
      <w:hyperlink r:id="rId29">
        <w:r w:rsidRPr="0068630B">
          <w:rPr>
            <w:rStyle w:val="Hyperlink"/>
            <w:rFonts w:cstheme="minorHAnsi"/>
            <w:color w:val="000000" w:themeColor="text1"/>
          </w:rPr>
          <w:t>12.9.19 email</w:t>
        </w:r>
      </w:hyperlink>
      <w:r w:rsidRPr="0068630B">
        <w:rPr>
          <w:rFonts w:cstheme="minorHAnsi"/>
          <w:color w:val="000000" w:themeColor="text1"/>
        </w:rPr>
        <w:t xml:space="preserve"> | </w:t>
      </w:r>
      <w:hyperlink r:id="rId30">
        <w:r w:rsidRPr="0068630B">
          <w:rPr>
            <w:rStyle w:val="Hyperlink"/>
            <w:rFonts w:cstheme="minorHAnsi"/>
            <w:color w:val="000000" w:themeColor="text1"/>
          </w:rPr>
          <w:t>attachment</w:t>
        </w:r>
      </w:hyperlink>
      <w:r w:rsidRPr="0068630B">
        <w:rPr>
          <w:rFonts w:cstheme="minorHAnsi"/>
          <w:color w:val="000000" w:themeColor="text1"/>
        </w:rPr>
        <w:t>]</w:t>
      </w:r>
    </w:p>
    <w:p w14:paraId="2620AC87" w14:textId="77777777" w:rsidR="00321993" w:rsidRPr="0068630B" w:rsidRDefault="00321993" w:rsidP="00321993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cstheme="minorHAnsi"/>
          <w:color w:val="000000" w:themeColor="text1"/>
        </w:rPr>
        <w:t xml:space="preserve">For permanent record: Email from </w:t>
      </w:r>
      <w:r w:rsidRPr="0068630B">
        <w:rPr>
          <w:rFonts w:cstheme="minorHAnsi"/>
          <w:b/>
          <w:bCs/>
          <w:color w:val="000000" w:themeColor="text1"/>
        </w:rPr>
        <w:t>12.10.19 9:01 p.m.</w:t>
      </w:r>
      <w:r w:rsidRPr="0068630B">
        <w:rPr>
          <w:rFonts w:cstheme="minorHAnsi"/>
          <w:color w:val="000000" w:themeColor="text1"/>
        </w:rPr>
        <w:t>:</w:t>
      </w:r>
    </w:p>
    <w:p w14:paraId="4E878DF6" w14:textId="77777777" w:rsidR="00321993" w:rsidRPr="0068630B" w:rsidRDefault="00C42AFF" w:rsidP="00321993">
      <w:pPr>
        <w:pStyle w:val="ListParagraph"/>
        <w:numPr>
          <w:ilvl w:val="2"/>
          <w:numId w:val="8"/>
        </w:numPr>
        <w:spacing w:after="60" w:line="240" w:lineRule="auto"/>
        <w:contextualSpacing w:val="0"/>
        <w:rPr>
          <w:rFonts w:eastAsiaTheme="minorEastAsia" w:cstheme="minorHAnsi"/>
          <w:color w:val="000000" w:themeColor="text1"/>
          <w:u w:val="single"/>
        </w:rPr>
      </w:pPr>
      <w:hyperlink r:id="rId31">
        <w:r w:rsidR="00321993" w:rsidRPr="0068630B">
          <w:rPr>
            <w:rStyle w:val="Hyperlink"/>
            <w:rFonts w:eastAsia="Calibri" w:cstheme="minorHAnsi"/>
            <w:color w:val="000000" w:themeColor="text1"/>
          </w:rPr>
          <w:t>Tuminez presentation</w:t>
        </w:r>
      </w:hyperlink>
    </w:p>
    <w:p w14:paraId="415DE4D1" w14:textId="77777777" w:rsidR="00321993" w:rsidRPr="0068630B" w:rsidRDefault="00C42AFF" w:rsidP="00321993">
      <w:pPr>
        <w:pStyle w:val="ListParagraph"/>
        <w:numPr>
          <w:ilvl w:val="2"/>
          <w:numId w:val="8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hyperlink r:id="rId32" w:anchor="/views/UVU_Graduation_Retention_Deans_15755840234020/_OutcomeMeasure?:iid=1">
        <w:r w:rsidR="00321993" w:rsidRPr="0068630B">
          <w:rPr>
            <w:rStyle w:val="Hyperlink"/>
            <w:rFonts w:eastAsia="Calibri" w:cstheme="minorHAnsi"/>
            <w:color w:val="000000" w:themeColor="text1"/>
          </w:rPr>
          <w:t>UVU graduation and retention statistics Tableau reports</w:t>
        </w:r>
      </w:hyperlink>
      <w:r w:rsidR="00321993" w:rsidRPr="0068630B">
        <w:rPr>
          <w:rFonts w:eastAsia="Calibri" w:cstheme="minorHAnsi"/>
          <w:color w:val="000000" w:themeColor="text1"/>
        </w:rPr>
        <w:t xml:space="preserve"> presented to Deans at Academic Affairs Council on 12/10/19</w:t>
      </w:r>
      <w:r w:rsidR="008C3DAE" w:rsidRPr="0068630B">
        <w:rPr>
          <w:rFonts w:eastAsia="Calibri" w:cstheme="minorHAnsi"/>
          <w:color w:val="000000" w:themeColor="text1"/>
        </w:rPr>
        <w:t xml:space="preserve">. Currently, only </w:t>
      </w:r>
      <w:r w:rsidR="00321993" w:rsidRPr="0068630B">
        <w:rPr>
          <w:rFonts w:eastAsia="Calibri" w:cstheme="minorHAnsi"/>
          <w:color w:val="000000" w:themeColor="text1"/>
        </w:rPr>
        <w:t>Department Chair</w:t>
      </w:r>
      <w:r w:rsidR="008C3DAE" w:rsidRPr="0068630B">
        <w:rPr>
          <w:rFonts w:eastAsia="Calibri" w:cstheme="minorHAnsi"/>
          <w:color w:val="000000" w:themeColor="text1"/>
        </w:rPr>
        <w:t>s</w:t>
      </w:r>
      <w:r w:rsidR="00321993" w:rsidRPr="0068630B">
        <w:rPr>
          <w:rFonts w:eastAsia="Calibri" w:cstheme="minorHAnsi"/>
          <w:color w:val="000000" w:themeColor="text1"/>
        </w:rPr>
        <w:t xml:space="preserve"> and above </w:t>
      </w:r>
      <w:r w:rsidR="008C3DAE" w:rsidRPr="0068630B">
        <w:rPr>
          <w:rFonts w:eastAsia="Calibri" w:cstheme="minorHAnsi"/>
          <w:color w:val="000000" w:themeColor="text1"/>
        </w:rPr>
        <w:t xml:space="preserve">can </w:t>
      </w:r>
      <w:r w:rsidR="00321993" w:rsidRPr="0068630B">
        <w:rPr>
          <w:rFonts w:eastAsia="Calibri" w:cstheme="minorHAnsi"/>
          <w:color w:val="000000" w:themeColor="text1"/>
        </w:rPr>
        <w:t xml:space="preserve">access. </w:t>
      </w:r>
      <w:r w:rsidR="008C3DAE" w:rsidRPr="0068630B">
        <w:rPr>
          <w:rFonts w:eastAsia="Calibri" w:cstheme="minorHAnsi"/>
          <w:color w:val="000000" w:themeColor="text1"/>
        </w:rPr>
        <w:t>D</w:t>
      </w:r>
      <w:r w:rsidR="00321993" w:rsidRPr="0068630B">
        <w:rPr>
          <w:rFonts w:eastAsia="Calibri" w:cstheme="minorHAnsi"/>
          <w:color w:val="000000" w:themeColor="text1"/>
        </w:rPr>
        <w:t xml:space="preserve">iscussed </w:t>
      </w:r>
      <w:r w:rsidR="008C3DAE" w:rsidRPr="0068630B">
        <w:rPr>
          <w:rFonts w:eastAsia="Calibri" w:cstheme="minorHAnsi"/>
          <w:color w:val="000000" w:themeColor="text1"/>
        </w:rPr>
        <w:t xml:space="preserve">in </w:t>
      </w:r>
      <w:r w:rsidR="00321993" w:rsidRPr="0068630B">
        <w:rPr>
          <w:rFonts w:eastAsia="Calibri" w:cstheme="minorHAnsi"/>
          <w:color w:val="000000" w:themeColor="text1"/>
        </w:rPr>
        <w:t xml:space="preserve">Faculty Senate in </w:t>
      </w:r>
      <w:r w:rsidR="008C3DAE" w:rsidRPr="0068630B">
        <w:rPr>
          <w:rFonts w:eastAsia="Calibri" w:cstheme="minorHAnsi"/>
          <w:color w:val="000000" w:themeColor="text1"/>
        </w:rPr>
        <w:t xml:space="preserve">late </w:t>
      </w:r>
      <w:r w:rsidR="00321993" w:rsidRPr="0068630B">
        <w:rPr>
          <w:rFonts w:eastAsia="Calibri" w:cstheme="minorHAnsi"/>
          <w:color w:val="000000" w:themeColor="text1"/>
        </w:rPr>
        <w:t>January or February</w:t>
      </w:r>
      <w:r w:rsidR="008C3DAE" w:rsidRPr="0068630B">
        <w:rPr>
          <w:rFonts w:eastAsia="Calibri" w:cstheme="minorHAnsi"/>
          <w:color w:val="000000" w:themeColor="text1"/>
        </w:rPr>
        <w:t>.</w:t>
      </w:r>
      <w:r w:rsidR="00321993" w:rsidRPr="0068630B">
        <w:rPr>
          <w:rFonts w:eastAsia="Calibri" w:cstheme="minorHAnsi"/>
          <w:color w:val="000000" w:themeColor="text1"/>
        </w:rPr>
        <w:t xml:space="preserve"> (Michelle Kearns, David Connelly, </w:t>
      </w:r>
      <w:r w:rsidR="00D21CC6" w:rsidRPr="0068630B">
        <w:rPr>
          <w:rFonts w:eastAsia="Calibri" w:cstheme="minorHAnsi"/>
          <w:color w:val="000000" w:themeColor="text1"/>
        </w:rPr>
        <w:t xml:space="preserve">and </w:t>
      </w:r>
      <w:r w:rsidR="00321993" w:rsidRPr="0068630B">
        <w:rPr>
          <w:rFonts w:eastAsia="Calibri" w:cstheme="minorHAnsi"/>
          <w:color w:val="000000" w:themeColor="text1"/>
        </w:rPr>
        <w:t>Mark Leany)</w:t>
      </w:r>
    </w:p>
    <w:p w14:paraId="4A200695" w14:textId="77777777" w:rsidR="00321993" w:rsidRPr="0068630B" w:rsidRDefault="00C42AFF" w:rsidP="00321993">
      <w:pPr>
        <w:pStyle w:val="ListParagraph"/>
        <w:numPr>
          <w:ilvl w:val="2"/>
          <w:numId w:val="8"/>
        </w:numPr>
        <w:spacing w:after="60" w:line="240" w:lineRule="auto"/>
        <w:contextualSpacing w:val="0"/>
        <w:rPr>
          <w:rFonts w:cstheme="minorHAnsi"/>
          <w:color w:val="000000" w:themeColor="text1"/>
          <w:u w:val="single"/>
        </w:rPr>
      </w:pPr>
      <w:hyperlink r:id="rId33">
        <w:r w:rsidR="00321993" w:rsidRPr="0068630B">
          <w:rPr>
            <w:rStyle w:val="Hyperlink"/>
            <w:rFonts w:eastAsia="Calibri" w:cstheme="minorHAnsi"/>
            <w:color w:val="000000" w:themeColor="text1"/>
          </w:rPr>
          <w:t>RUEC presentation</w:t>
        </w:r>
      </w:hyperlink>
    </w:p>
    <w:p w14:paraId="49A9681B" w14:textId="77777777" w:rsidR="00321993" w:rsidRPr="0068630B" w:rsidRDefault="00C42AFF" w:rsidP="00321993">
      <w:pPr>
        <w:pStyle w:val="ListParagraph"/>
        <w:numPr>
          <w:ilvl w:val="2"/>
          <w:numId w:val="8"/>
        </w:numPr>
        <w:spacing w:after="60" w:line="240" w:lineRule="auto"/>
        <w:contextualSpacing w:val="0"/>
        <w:rPr>
          <w:rFonts w:eastAsiaTheme="minorEastAsia" w:cstheme="minorHAnsi"/>
          <w:color w:val="000000" w:themeColor="text1"/>
          <w:u w:val="single"/>
        </w:rPr>
      </w:pPr>
      <w:hyperlink r:id="rId34">
        <w:r w:rsidR="00321993" w:rsidRPr="0068630B">
          <w:rPr>
            <w:rStyle w:val="Hyperlink"/>
            <w:rFonts w:eastAsia="Calibri" w:cstheme="minorHAnsi"/>
            <w:color w:val="000000" w:themeColor="text1"/>
          </w:rPr>
          <w:t>GE Certificate presentation</w:t>
        </w:r>
      </w:hyperlink>
    </w:p>
    <w:p w14:paraId="030BB5D2" w14:textId="77777777" w:rsidR="00321993" w:rsidRPr="0068630B" w:rsidRDefault="00C42AFF" w:rsidP="00321993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cstheme="minorHAnsi"/>
          <w:color w:val="000000" w:themeColor="text1"/>
          <w:u w:val="single"/>
        </w:rPr>
      </w:pPr>
      <w:hyperlink r:id="rId35" w:anchor="stream/0">
        <w:r w:rsidR="00321993" w:rsidRPr="0068630B">
          <w:rPr>
            <w:rStyle w:val="Hyperlink"/>
            <w:rFonts w:eastAsia="Calibri" w:cstheme="minorHAnsi"/>
            <w:color w:val="000000" w:themeColor="text1"/>
          </w:rPr>
          <w:t>KUER article (Faculty Senate mentioned within)</w:t>
        </w:r>
      </w:hyperlink>
      <w:r w:rsidR="00321993" w:rsidRPr="0068630B">
        <w:rPr>
          <w:rFonts w:eastAsia="Calibri" w:cstheme="minorHAnsi"/>
          <w:color w:val="000000" w:themeColor="text1"/>
          <w:u w:val="single"/>
        </w:rPr>
        <w:t xml:space="preserve"> </w:t>
      </w:r>
      <w:r w:rsidR="00321993" w:rsidRPr="0068630B">
        <w:rPr>
          <w:rFonts w:eastAsia="Calibri" w:cstheme="minorHAnsi"/>
          <w:color w:val="000000" w:themeColor="text1"/>
        </w:rPr>
        <w:t xml:space="preserve">- reminder a link to all </w:t>
      </w:r>
      <w:hyperlink r:id="rId36">
        <w:r w:rsidR="00321993" w:rsidRPr="0068630B">
          <w:rPr>
            <w:rStyle w:val="Hyperlink"/>
            <w:rFonts w:eastAsia="Calibri" w:cstheme="minorHAnsi"/>
            <w:color w:val="000000" w:themeColor="text1"/>
          </w:rPr>
          <w:t>UVU in the News</w:t>
        </w:r>
      </w:hyperlink>
      <w:r w:rsidR="00321993" w:rsidRPr="0068630B">
        <w:rPr>
          <w:rFonts w:eastAsia="Calibri" w:cstheme="minorHAnsi"/>
          <w:color w:val="000000" w:themeColor="text1"/>
        </w:rPr>
        <w:t xml:space="preserve"> can be found in Teams</w:t>
      </w:r>
    </w:p>
    <w:p w14:paraId="734ADCE1" w14:textId="49A2D651" w:rsidR="00321993" w:rsidRPr="0068630B" w:rsidRDefault="00321993" w:rsidP="00321993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State of the University Address: SB 134 Wed, 1/29/20, 1:00 p.m.</w:t>
      </w:r>
      <w:r w:rsidR="0068630B" w:rsidRPr="0068630B">
        <w:rPr>
          <w:rFonts w:eastAsia="Calibri" w:cstheme="minorHAnsi"/>
          <w:color w:val="000000" w:themeColor="text1"/>
        </w:rPr>
        <w:t xml:space="preserve"> S</w:t>
      </w:r>
      <w:r w:rsidR="00F509FF" w:rsidRPr="0068630B">
        <w:rPr>
          <w:rFonts w:eastAsia="Calibri" w:cstheme="minorHAnsi"/>
          <w:color w:val="000000" w:themeColor="text1"/>
        </w:rPr>
        <w:t>treaming option available</w:t>
      </w:r>
      <w:r w:rsidR="0068630B" w:rsidRPr="0068630B">
        <w:rPr>
          <w:rFonts w:eastAsia="Calibri" w:cstheme="minorHAnsi"/>
          <w:color w:val="000000" w:themeColor="text1"/>
        </w:rPr>
        <w:t xml:space="preserve"> [no links available at the time of release of senate agenda]</w:t>
      </w:r>
    </w:p>
    <w:p w14:paraId="1A08884C" w14:textId="702B921B" w:rsidR="00321993" w:rsidRPr="0068630B" w:rsidRDefault="00321993" w:rsidP="00321993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 xml:space="preserve">As of 1/8/20 both </w:t>
      </w:r>
      <w:hyperlink r:id="rId37" w:history="1">
        <w:r w:rsidRPr="0068630B">
          <w:rPr>
            <w:rStyle w:val="Hyperlink"/>
            <w:rFonts w:eastAsia="Calibri" w:cstheme="minorHAnsi"/>
            <w:color w:val="000000" w:themeColor="text1"/>
          </w:rPr>
          <w:t>PACE</w:t>
        </w:r>
      </w:hyperlink>
      <w:r w:rsidRPr="0068630B">
        <w:rPr>
          <w:rFonts w:eastAsia="Calibri" w:cstheme="minorHAnsi"/>
          <w:color w:val="000000" w:themeColor="text1"/>
        </w:rPr>
        <w:t xml:space="preserve"> and Faculty Senate will have representation on the institutional Policy Coordinator Committee (special thanks to </w:t>
      </w:r>
      <w:hyperlink r:id="rId38" w:history="1">
        <w:r w:rsidRPr="0068630B">
          <w:rPr>
            <w:rStyle w:val="Hyperlink"/>
            <w:rFonts w:eastAsia="Calibri" w:cstheme="minorHAnsi"/>
            <w:color w:val="000000" w:themeColor="text1"/>
          </w:rPr>
          <w:t>Cara O’Sullivan</w:t>
        </w:r>
      </w:hyperlink>
      <w:r w:rsidRPr="0068630B">
        <w:rPr>
          <w:rFonts w:eastAsia="Calibri" w:cstheme="minorHAnsi"/>
          <w:color w:val="000000" w:themeColor="text1"/>
        </w:rPr>
        <w:t xml:space="preserve"> and </w:t>
      </w:r>
      <w:hyperlink r:id="rId39" w:history="1">
        <w:r w:rsidRPr="0068630B">
          <w:rPr>
            <w:rStyle w:val="Hyperlink"/>
            <w:rFonts w:eastAsia="Calibri" w:cstheme="minorHAnsi"/>
            <w:color w:val="000000" w:themeColor="text1"/>
          </w:rPr>
          <w:t>Linda Makin</w:t>
        </w:r>
      </w:hyperlink>
      <w:r w:rsidRPr="0068630B">
        <w:rPr>
          <w:rFonts w:eastAsia="Calibri" w:cstheme="minorHAnsi"/>
          <w:color w:val="000000" w:themeColor="text1"/>
        </w:rPr>
        <w:t>)</w:t>
      </w:r>
    </w:p>
    <w:p w14:paraId="529112F0" w14:textId="1FFC5C71" w:rsidR="0068630B" w:rsidRPr="0068630B" w:rsidRDefault="00C42AFF" w:rsidP="00321993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hyperlink r:id="rId40" w:history="1">
        <w:r w:rsidR="0068630B" w:rsidRPr="0068630B">
          <w:rPr>
            <w:rStyle w:val="Hyperlink"/>
            <w:rFonts w:eastAsia="Calibri" w:cstheme="minorHAnsi"/>
            <w:color w:val="000000" w:themeColor="text1"/>
          </w:rPr>
          <w:t>Student advocate award</w:t>
        </w:r>
      </w:hyperlink>
      <w:r w:rsidR="0068630B" w:rsidRPr="0068630B">
        <w:rPr>
          <w:rFonts w:eastAsia="Calibri" w:cstheme="minorHAnsi"/>
          <w:color w:val="000000" w:themeColor="text1"/>
        </w:rPr>
        <w:t xml:space="preserve"> nominations open until 2/21/20 (one faculty and one staff)</w:t>
      </w:r>
    </w:p>
    <w:p w14:paraId="54618D05" w14:textId="77777777" w:rsidR="00321993" w:rsidRPr="0068630B" w:rsidRDefault="00321993" w:rsidP="00321993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OTL Events:</w:t>
      </w:r>
    </w:p>
    <w:p w14:paraId="3D6BE89C" w14:textId="77777777" w:rsidR="00321993" w:rsidRPr="0068630B" w:rsidRDefault="00C42AFF" w:rsidP="00321993">
      <w:pPr>
        <w:pStyle w:val="ListParagraph"/>
        <w:numPr>
          <w:ilvl w:val="2"/>
          <w:numId w:val="8"/>
        </w:numPr>
        <w:spacing w:after="60" w:line="240" w:lineRule="auto"/>
        <w:contextualSpacing w:val="0"/>
        <w:rPr>
          <w:rFonts w:eastAsiaTheme="minorEastAsia" w:cstheme="minorHAnsi"/>
          <w:color w:val="000000" w:themeColor="text1"/>
        </w:rPr>
      </w:pPr>
      <w:hyperlink r:id="rId41">
        <w:r w:rsidR="00321993" w:rsidRPr="0068630B">
          <w:rPr>
            <w:rStyle w:val="Hyperlink"/>
            <w:rFonts w:eastAsia="Calibri" w:cstheme="minorHAnsi"/>
            <w:color w:val="000000" w:themeColor="text1"/>
          </w:rPr>
          <w:t>Tech Conference</w:t>
        </w:r>
      </w:hyperlink>
      <w:r w:rsidR="00321993" w:rsidRPr="0068630B">
        <w:rPr>
          <w:rFonts w:eastAsia="Calibri" w:cstheme="minorHAnsi"/>
          <w:color w:val="000000" w:themeColor="text1"/>
          <w:u w:val="single"/>
        </w:rPr>
        <w:t xml:space="preserve">: </w:t>
      </w:r>
      <w:r w:rsidR="00321993" w:rsidRPr="0068630B">
        <w:rPr>
          <w:rFonts w:eastAsia="Calibri" w:cstheme="minorHAnsi"/>
          <w:color w:val="000000" w:themeColor="text1"/>
        </w:rPr>
        <w:t>Feb 7, 8:30-1:30 p.m., Lakeview Room</w:t>
      </w:r>
    </w:p>
    <w:p w14:paraId="6FC782CF" w14:textId="77777777" w:rsidR="00321993" w:rsidRPr="0068630B" w:rsidRDefault="00321993" w:rsidP="00321993">
      <w:pPr>
        <w:numPr>
          <w:ilvl w:val="2"/>
          <w:numId w:val="8"/>
        </w:numPr>
        <w:spacing w:after="60" w:line="240" w:lineRule="auto"/>
        <w:rPr>
          <w:rFonts w:eastAsiaTheme="minorEastAsia"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 xml:space="preserve"> </w:t>
      </w:r>
      <w:hyperlink r:id="rId42">
        <w:r w:rsidRPr="0068630B">
          <w:rPr>
            <w:rStyle w:val="Hyperlink"/>
            <w:rFonts w:eastAsia="Calibri" w:cstheme="minorHAnsi"/>
            <w:color w:val="000000" w:themeColor="text1"/>
          </w:rPr>
          <w:t>Female Faculty Forum: Path to Professor</w:t>
        </w:r>
      </w:hyperlink>
      <w:r w:rsidRPr="0068630B">
        <w:rPr>
          <w:rFonts w:eastAsia="Calibri" w:cstheme="minorHAnsi"/>
          <w:color w:val="000000" w:themeColor="text1"/>
          <w:u w:val="single"/>
        </w:rPr>
        <w:t xml:space="preserve">:  </w:t>
      </w:r>
      <w:r w:rsidRPr="0068630B">
        <w:rPr>
          <w:rFonts w:eastAsia="Calibri" w:cstheme="minorHAnsi"/>
          <w:color w:val="000000" w:themeColor="text1"/>
        </w:rPr>
        <w:t>Feb 13, 3-4:30 p.m., CB 510</w:t>
      </w:r>
    </w:p>
    <w:p w14:paraId="53F22CBE" w14:textId="77777777" w:rsidR="00321993" w:rsidRPr="0068630B" w:rsidRDefault="00321993" w:rsidP="00321993">
      <w:pPr>
        <w:numPr>
          <w:ilvl w:val="2"/>
          <w:numId w:val="8"/>
        </w:numPr>
        <w:spacing w:after="60" w:line="240" w:lineRule="auto"/>
        <w:rPr>
          <w:rFonts w:eastAsiaTheme="minorEastAsia"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 xml:space="preserve"> </w:t>
      </w:r>
      <w:hyperlink r:id="rId43">
        <w:r w:rsidRPr="0068630B">
          <w:rPr>
            <w:rStyle w:val="Hyperlink"/>
            <w:rFonts w:eastAsia="Calibri" w:cstheme="minorHAnsi"/>
            <w:color w:val="000000" w:themeColor="text1"/>
          </w:rPr>
          <w:t xml:space="preserve">Autism in the Classroom II: </w:t>
        </w:r>
      </w:hyperlink>
      <w:r w:rsidRPr="0068630B">
        <w:rPr>
          <w:rFonts w:eastAsia="Calibri" w:cstheme="minorHAnsi"/>
          <w:color w:val="000000" w:themeColor="text1"/>
        </w:rPr>
        <w:t xml:space="preserve">Feb 19, 2-3:30 p.m., NB 201 </w:t>
      </w:r>
    </w:p>
    <w:p w14:paraId="0CAB6472" w14:textId="77777777" w:rsidR="00321993" w:rsidRPr="0068630B" w:rsidRDefault="00C42AFF" w:rsidP="00321993">
      <w:pPr>
        <w:numPr>
          <w:ilvl w:val="2"/>
          <w:numId w:val="8"/>
        </w:numPr>
        <w:spacing w:after="60" w:line="240" w:lineRule="auto"/>
        <w:rPr>
          <w:rFonts w:eastAsiaTheme="minorEastAsia" w:cstheme="minorHAnsi"/>
          <w:color w:val="000000" w:themeColor="text1"/>
        </w:rPr>
      </w:pPr>
      <w:hyperlink r:id="rId44">
        <w:r w:rsidR="00321993" w:rsidRPr="0068630B">
          <w:rPr>
            <w:rStyle w:val="Hyperlink"/>
            <w:rFonts w:eastAsia="Calibri" w:cstheme="minorHAnsi"/>
            <w:color w:val="000000" w:themeColor="text1"/>
          </w:rPr>
          <w:t>Female Faculty Forum: Research Discussion Group</w:t>
        </w:r>
      </w:hyperlink>
      <w:r w:rsidR="00321993" w:rsidRPr="0068630B">
        <w:rPr>
          <w:rFonts w:eastAsia="Calibri" w:cstheme="minorHAnsi"/>
          <w:color w:val="000000" w:themeColor="text1"/>
          <w:u w:val="single"/>
        </w:rPr>
        <w:t xml:space="preserve">: </w:t>
      </w:r>
      <w:r w:rsidR="00321993" w:rsidRPr="0068630B">
        <w:rPr>
          <w:rFonts w:eastAsia="Calibri" w:cstheme="minorHAnsi"/>
          <w:color w:val="000000" w:themeColor="text1"/>
        </w:rPr>
        <w:t xml:space="preserve">Mar 12, 3-4:30 p.m., CB 510 </w:t>
      </w:r>
    </w:p>
    <w:p w14:paraId="263920B7" w14:textId="77777777" w:rsidR="00321993" w:rsidRPr="0068630B" w:rsidRDefault="00321993" w:rsidP="00321993">
      <w:pPr>
        <w:numPr>
          <w:ilvl w:val="2"/>
          <w:numId w:val="8"/>
        </w:numPr>
        <w:spacing w:after="60" w:line="240" w:lineRule="auto"/>
        <w:rPr>
          <w:rFonts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>G/I Workshops:</w:t>
      </w:r>
    </w:p>
    <w:p w14:paraId="78A8C1E7" w14:textId="77777777" w:rsidR="00321993" w:rsidRPr="0068630B" w:rsidRDefault="00C42AFF" w:rsidP="00321993">
      <w:pPr>
        <w:numPr>
          <w:ilvl w:val="3"/>
          <w:numId w:val="8"/>
        </w:numPr>
        <w:spacing w:after="60" w:line="240" w:lineRule="auto"/>
        <w:rPr>
          <w:rFonts w:cstheme="minorHAnsi"/>
          <w:color w:val="000000" w:themeColor="text1"/>
        </w:rPr>
      </w:pPr>
      <w:hyperlink r:id="rId45">
        <w:r w:rsidR="00321993" w:rsidRPr="0068630B">
          <w:rPr>
            <w:rStyle w:val="Hyperlink"/>
            <w:rFonts w:eastAsia="Calibri" w:cstheme="minorHAnsi"/>
            <w:color w:val="000000" w:themeColor="text1"/>
          </w:rPr>
          <w:t>G/I Pedagogy</w:t>
        </w:r>
      </w:hyperlink>
      <w:r w:rsidR="00321993" w:rsidRPr="0068630B">
        <w:rPr>
          <w:rFonts w:eastAsia="Calibri" w:cstheme="minorHAnsi"/>
          <w:color w:val="000000" w:themeColor="text1"/>
          <w:u w:val="single"/>
        </w:rPr>
        <w:t xml:space="preserve"> – Jan 21 – 2-4PM – FL 505</w:t>
      </w:r>
    </w:p>
    <w:p w14:paraId="7D23A84F" w14:textId="77777777" w:rsidR="00321993" w:rsidRPr="0068630B" w:rsidRDefault="00C42AFF" w:rsidP="00321993">
      <w:pPr>
        <w:numPr>
          <w:ilvl w:val="3"/>
          <w:numId w:val="8"/>
        </w:numPr>
        <w:spacing w:after="60" w:line="240" w:lineRule="auto"/>
        <w:rPr>
          <w:rFonts w:cstheme="minorHAnsi"/>
          <w:color w:val="000000" w:themeColor="text1"/>
        </w:rPr>
      </w:pPr>
      <w:hyperlink r:id="rId46">
        <w:r w:rsidR="00321993" w:rsidRPr="0068630B">
          <w:rPr>
            <w:rStyle w:val="Hyperlink"/>
            <w:rFonts w:eastAsia="Calibri" w:cstheme="minorHAnsi"/>
            <w:color w:val="000000" w:themeColor="text1"/>
          </w:rPr>
          <w:t>Cultural Identity in the Classroom</w:t>
        </w:r>
      </w:hyperlink>
      <w:r w:rsidR="00321993" w:rsidRPr="0068630B">
        <w:rPr>
          <w:rFonts w:eastAsia="Calibri" w:cstheme="minorHAnsi"/>
          <w:color w:val="000000" w:themeColor="text1"/>
          <w:u w:val="single"/>
        </w:rPr>
        <w:t xml:space="preserve"> – Mar 6 – 2-4PM – FL 505</w:t>
      </w:r>
    </w:p>
    <w:p w14:paraId="5BFCE665" w14:textId="77777777" w:rsidR="00321993" w:rsidRPr="0068630B" w:rsidRDefault="00C42AFF" w:rsidP="00321993">
      <w:pPr>
        <w:numPr>
          <w:ilvl w:val="3"/>
          <w:numId w:val="8"/>
        </w:numPr>
        <w:spacing w:after="60" w:line="240" w:lineRule="auto"/>
        <w:rPr>
          <w:rFonts w:cstheme="minorHAnsi"/>
          <w:color w:val="000000" w:themeColor="text1"/>
        </w:rPr>
      </w:pPr>
      <w:hyperlink r:id="rId47">
        <w:r w:rsidR="00321993" w:rsidRPr="0068630B">
          <w:rPr>
            <w:rStyle w:val="Hyperlink"/>
            <w:rFonts w:eastAsia="Calibri" w:cstheme="minorHAnsi"/>
            <w:color w:val="000000" w:themeColor="text1"/>
          </w:rPr>
          <w:t>Equity Pedagogy</w:t>
        </w:r>
      </w:hyperlink>
      <w:r w:rsidR="00321993" w:rsidRPr="0068630B">
        <w:rPr>
          <w:rFonts w:eastAsia="Calibri" w:cstheme="minorHAnsi"/>
          <w:color w:val="000000" w:themeColor="text1"/>
          <w:u w:val="single"/>
        </w:rPr>
        <w:t xml:space="preserve"> – Apr 6 – 2-4PM – FL 505</w:t>
      </w:r>
    </w:p>
    <w:p w14:paraId="101F88BC" w14:textId="77777777" w:rsidR="00321993" w:rsidRPr="0068630B" w:rsidRDefault="00321993" w:rsidP="00321993">
      <w:pPr>
        <w:numPr>
          <w:ilvl w:val="2"/>
          <w:numId w:val="8"/>
        </w:numPr>
        <w:spacing w:after="60" w:line="240" w:lineRule="auto"/>
        <w:rPr>
          <w:rFonts w:eastAsiaTheme="minorEastAsia"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 xml:space="preserve"> Writing Pedagogy Workshops:</w:t>
      </w:r>
    </w:p>
    <w:p w14:paraId="24CD582F" w14:textId="77777777" w:rsidR="00321993" w:rsidRPr="0068630B" w:rsidRDefault="00C42AFF" w:rsidP="00321993">
      <w:pPr>
        <w:numPr>
          <w:ilvl w:val="3"/>
          <w:numId w:val="8"/>
        </w:numPr>
        <w:spacing w:after="60" w:line="240" w:lineRule="auto"/>
        <w:rPr>
          <w:rFonts w:cstheme="minorHAnsi"/>
          <w:color w:val="000000" w:themeColor="text1"/>
        </w:rPr>
      </w:pPr>
      <w:hyperlink r:id="rId48">
        <w:r w:rsidR="00321993" w:rsidRPr="0068630B">
          <w:rPr>
            <w:rStyle w:val="Hyperlink"/>
            <w:rFonts w:eastAsia="Calibri" w:cstheme="minorHAnsi"/>
            <w:color w:val="000000" w:themeColor="text1"/>
          </w:rPr>
          <w:t>Writing Pedagogy 1</w:t>
        </w:r>
      </w:hyperlink>
      <w:r w:rsidR="00321993" w:rsidRPr="0068630B">
        <w:rPr>
          <w:rFonts w:eastAsia="Calibri" w:cstheme="minorHAnsi"/>
          <w:color w:val="000000" w:themeColor="text1"/>
          <w:u w:val="single"/>
        </w:rPr>
        <w:t xml:space="preserve"> – Jan 30 – 12-2PM – FL 502</w:t>
      </w:r>
    </w:p>
    <w:p w14:paraId="74BCCC47" w14:textId="77777777" w:rsidR="00321993" w:rsidRPr="0068630B" w:rsidRDefault="00C42AFF" w:rsidP="00321993">
      <w:pPr>
        <w:numPr>
          <w:ilvl w:val="3"/>
          <w:numId w:val="8"/>
        </w:numPr>
        <w:spacing w:after="60" w:line="240" w:lineRule="auto"/>
        <w:rPr>
          <w:rFonts w:cstheme="minorHAnsi"/>
          <w:color w:val="000000" w:themeColor="text1"/>
        </w:rPr>
      </w:pPr>
      <w:hyperlink r:id="rId49">
        <w:r w:rsidR="00321993" w:rsidRPr="0068630B">
          <w:rPr>
            <w:rStyle w:val="Hyperlink"/>
            <w:rFonts w:eastAsia="Calibri" w:cstheme="minorHAnsi"/>
            <w:color w:val="000000" w:themeColor="text1"/>
          </w:rPr>
          <w:t>Writing Pedagogy 2</w:t>
        </w:r>
      </w:hyperlink>
      <w:r w:rsidR="00321993" w:rsidRPr="0068630B">
        <w:rPr>
          <w:rFonts w:eastAsia="Calibri" w:cstheme="minorHAnsi"/>
          <w:color w:val="000000" w:themeColor="text1"/>
          <w:u w:val="single"/>
        </w:rPr>
        <w:t xml:space="preserve"> – Feb 13 – 12-2PM – FL 502  AND  Feb 19- 12-2PM – FL 505</w:t>
      </w:r>
    </w:p>
    <w:p w14:paraId="09F5AB65" w14:textId="77777777" w:rsidR="00321993" w:rsidRPr="0068630B" w:rsidRDefault="00C42AFF" w:rsidP="00321993">
      <w:pPr>
        <w:numPr>
          <w:ilvl w:val="3"/>
          <w:numId w:val="8"/>
        </w:numPr>
        <w:spacing w:after="60" w:line="240" w:lineRule="auto"/>
        <w:rPr>
          <w:rFonts w:cstheme="minorHAnsi"/>
          <w:color w:val="000000" w:themeColor="text1"/>
        </w:rPr>
      </w:pPr>
      <w:hyperlink r:id="rId50">
        <w:r w:rsidR="00321993" w:rsidRPr="0068630B">
          <w:rPr>
            <w:rStyle w:val="Hyperlink"/>
            <w:rFonts w:eastAsia="Calibri" w:cstheme="minorHAnsi"/>
            <w:color w:val="000000" w:themeColor="text1"/>
          </w:rPr>
          <w:t>Writing Pedagogy 3</w:t>
        </w:r>
      </w:hyperlink>
      <w:r w:rsidR="00321993" w:rsidRPr="0068630B">
        <w:rPr>
          <w:rFonts w:eastAsia="Calibri" w:cstheme="minorHAnsi"/>
          <w:color w:val="000000" w:themeColor="text1"/>
          <w:u w:val="single"/>
        </w:rPr>
        <w:t xml:space="preserve"> – Mar 25 – 12-2PM – FL 505  AND  Apr 9 – 12-2PM – FL 502</w:t>
      </w:r>
    </w:p>
    <w:p w14:paraId="30BCEEE0" w14:textId="77777777" w:rsidR="00321993" w:rsidRPr="0068630B" w:rsidRDefault="00321993" w:rsidP="00321993">
      <w:pPr>
        <w:numPr>
          <w:ilvl w:val="2"/>
          <w:numId w:val="8"/>
        </w:numPr>
        <w:spacing w:after="60" w:line="240" w:lineRule="auto"/>
        <w:rPr>
          <w:rFonts w:eastAsiaTheme="minorEastAsia" w:cstheme="minorHAnsi"/>
          <w:color w:val="000000" w:themeColor="text1"/>
        </w:rPr>
      </w:pPr>
      <w:r w:rsidRPr="0068630B">
        <w:rPr>
          <w:rFonts w:eastAsia="Calibri" w:cstheme="minorHAnsi"/>
          <w:color w:val="000000" w:themeColor="text1"/>
        </w:rPr>
        <w:t xml:space="preserve"> Faculty Recognition Luncheon: (FEA, HEA, and Online Teaching awards): Apr 17, 12-2 p.m., CB 511</w:t>
      </w:r>
    </w:p>
    <w:p w14:paraId="5B24CF28" w14:textId="03006C75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>0 minutes (end at 4:5</w:t>
      </w:r>
      <w:r w:rsidR="00942996" w:rsidRPr="0068630B">
        <w:rPr>
          <w:rFonts w:eastAsia="Calibri" w:cstheme="minorHAnsi"/>
          <w:i/>
          <w:iCs/>
          <w:color w:val="000000" w:themeColor="text1"/>
        </w:rPr>
        <w:t>5</w:t>
      </w:r>
      <w:r w:rsidRPr="0068630B">
        <w:rPr>
          <w:rFonts w:eastAsia="Calibri" w:cstheme="minorHAnsi"/>
          <w:i/>
          <w:iCs/>
          <w:color w:val="000000" w:themeColor="text1"/>
        </w:rPr>
        <w:t>)</w:t>
      </w:r>
    </w:p>
    <w:p w14:paraId="2E2C0BD2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>Good of the Order (5 minutes)</w:t>
      </w:r>
    </w:p>
    <w:p w14:paraId="6ACE4C68" w14:textId="424D798E" w:rsidR="00321993" w:rsidRPr="0068630B" w:rsidRDefault="00321993" w:rsidP="00321993">
      <w:pPr>
        <w:spacing w:after="60" w:line="240" w:lineRule="auto"/>
        <w:jc w:val="right"/>
        <w:rPr>
          <w:rFonts w:eastAsia="Calibri" w:cstheme="minorHAnsi"/>
          <w:i/>
          <w:iCs/>
          <w:color w:val="000000" w:themeColor="text1"/>
        </w:rPr>
      </w:pPr>
      <w:r w:rsidRPr="0068630B">
        <w:rPr>
          <w:rFonts w:eastAsia="Calibri" w:cstheme="minorHAnsi"/>
          <w:i/>
          <w:iCs/>
          <w:color w:val="000000" w:themeColor="text1"/>
        </w:rPr>
        <w:t xml:space="preserve">5 minutes (end at </w:t>
      </w:r>
      <w:r w:rsidR="00942996" w:rsidRPr="0068630B">
        <w:rPr>
          <w:rFonts w:eastAsia="Calibri" w:cstheme="minorHAnsi"/>
          <w:i/>
          <w:iCs/>
          <w:color w:val="000000" w:themeColor="text1"/>
        </w:rPr>
        <w:t>5:00</w:t>
      </w:r>
      <w:r w:rsidRPr="0068630B">
        <w:rPr>
          <w:rFonts w:eastAsia="Calibri" w:cstheme="minorHAnsi"/>
          <w:i/>
          <w:iCs/>
          <w:color w:val="000000" w:themeColor="text1"/>
        </w:rPr>
        <w:t>)</w:t>
      </w:r>
    </w:p>
    <w:p w14:paraId="075618D0" w14:textId="77777777" w:rsidR="00321993" w:rsidRPr="0068630B" w:rsidRDefault="00321993" w:rsidP="0032199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cstheme="minorHAnsi"/>
          <w:b/>
          <w:bCs/>
          <w:color w:val="000000" w:themeColor="text1"/>
        </w:rPr>
      </w:pPr>
      <w:r w:rsidRPr="0068630B">
        <w:rPr>
          <w:rFonts w:eastAsia="Calibri" w:cstheme="minorHAnsi"/>
          <w:b/>
          <w:bCs/>
          <w:color w:val="000000" w:themeColor="text1"/>
        </w:rPr>
        <w:t>Adjourn</w:t>
      </w:r>
    </w:p>
    <w:p w14:paraId="0D028DC0" w14:textId="77777777" w:rsidR="00890E19" w:rsidRPr="0068630B" w:rsidRDefault="00C42AFF">
      <w:pPr>
        <w:rPr>
          <w:color w:val="000000" w:themeColor="text1"/>
        </w:rPr>
      </w:pPr>
    </w:p>
    <w:sectPr w:rsidR="00890E19" w:rsidRPr="0068630B" w:rsidSect="003219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D1286"/>
    <w:multiLevelType w:val="hybridMultilevel"/>
    <w:tmpl w:val="96024900"/>
    <w:lvl w:ilvl="0" w:tplc="D8DC1EBE">
      <w:start w:val="1"/>
      <w:numFmt w:val="decimal"/>
      <w:lvlText w:val="%1."/>
      <w:lvlJc w:val="left"/>
      <w:pPr>
        <w:ind w:left="720" w:hanging="360"/>
      </w:pPr>
    </w:lvl>
    <w:lvl w:ilvl="1" w:tplc="E80CD408">
      <w:start w:val="1"/>
      <w:numFmt w:val="lowerLetter"/>
      <w:lvlText w:val="%2."/>
      <w:lvlJc w:val="left"/>
      <w:pPr>
        <w:ind w:left="1440" w:hanging="360"/>
      </w:pPr>
    </w:lvl>
    <w:lvl w:ilvl="2" w:tplc="F762F318">
      <w:start w:val="1"/>
      <w:numFmt w:val="lowerRoman"/>
      <w:lvlText w:val="%3."/>
      <w:lvlJc w:val="left"/>
      <w:pPr>
        <w:ind w:left="2160" w:hanging="180"/>
      </w:pPr>
    </w:lvl>
    <w:lvl w:ilvl="3" w:tplc="838C0ECE">
      <w:start w:val="1"/>
      <w:numFmt w:val="decimal"/>
      <w:lvlText w:val="%4."/>
      <w:lvlJc w:val="left"/>
      <w:pPr>
        <w:ind w:left="2880" w:hanging="360"/>
      </w:pPr>
    </w:lvl>
    <w:lvl w:ilvl="4" w:tplc="4ACAAFA0">
      <w:start w:val="1"/>
      <w:numFmt w:val="lowerLetter"/>
      <w:lvlText w:val="%5."/>
      <w:lvlJc w:val="left"/>
      <w:pPr>
        <w:ind w:left="3600" w:hanging="360"/>
      </w:pPr>
    </w:lvl>
    <w:lvl w:ilvl="5" w:tplc="107CE8A2">
      <w:start w:val="1"/>
      <w:numFmt w:val="lowerRoman"/>
      <w:lvlText w:val="%6."/>
      <w:lvlJc w:val="right"/>
      <w:pPr>
        <w:ind w:left="4320" w:hanging="180"/>
      </w:pPr>
    </w:lvl>
    <w:lvl w:ilvl="6" w:tplc="2E98F1D2">
      <w:start w:val="1"/>
      <w:numFmt w:val="decimal"/>
      <w:lvlText w:val="%7."/>
      <w:lvlJc w:val="left"/>
      <w:pPr>
        <w:ind w:left="5040" w:hanging="360"/>
      </w:pPr>
    </w:lvl>
    <w:lvl w:ilvl="7" w:tplc="CEF875E6">
      <w:start w:val="1"/>
      <w:numFmt w:val="lowerLetter"/>
      <w:lvlText w:val="%8."/>
      <w:lvlJc w:val="left"/>
      <w:pPr>
        <w:ind w:left="5760" w:hanging="360"/>
      </w:pPr>
    </w:lvl>
    <w:lvl w:ilvl="8" w:tplc="8ED85E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629B"/>
    <w:multiLevelType w:val="hybridMultilevel"/>
    <w:tmpl w:val="62E2FF36"/>
    <w:lvl w:ilvl="0" w:tplc="3DA4423C">
      <w:start w:val="1"/>
      <w:numFmt w:val="decimal"/>
      <w:lvlText w:val="%1."/>
      <w:lvlJc w:val="left"/>
      <w:pPr>
        <w:ind w:left="720" w:hanging="360"/>
      </w:pPr>
    </w:lvl>
    <w:lvl w:ilvl="1" w:tplc="44D4EB76">
      <w:start w:val="1"/>
      <w:numFmt w:val="lowerLetter"/>
      <w:lvlText w:val="%2."/>
      <w:lvlJc w:val="left"/>
      <w:pPr>
        <w:ind w:left="1440" w:hanging="360"/>
      </w:pPr>
    </w:lvl>
    <w:lvl w:ilvl="2" w:tplc="BD7CEA64">
      <w:start w:val="1"/>
      <w:numFmt w:val="lowerRoman"/>
      <w:lvlText w:val="%3."/>
      <w:lvlJc w:val="left"/>
      <w:pPr>
        <w:ind w:left="2160" w:hanging="180"/>
      </w:pPr>
    </w:lvl>
    <w:lvl w:ilvl="3" w:tplc="B6985484">
      <w:start w:val="1"/>
      <w:numFmt w:val="decimal"/>
      <w:lvlText w:val="%4."/>
      <w:lvlJc w:val="left"/>
      <w:pPr>
        <w:ind w:left="2880" w:hanging="360"/>
      </w:pPr>
    </w:lvl>
    <w:lvl w:ilvl="4" w:tplc="D9CCF3B0">
      <w:start w:val="1"/>
      <w:numFmt w:val="lowerLetter"/>
      <w:lvlText w:val="%5."/>
      <w:lvlJc w:val="left"/>
      <w:pPr>
        <w:ind w:left="3600" w:hanging="360"/>
      </w:pPr>
    </w:lvl>
    <w:lvl w:ilvl="5" w:tplc="346C8AF2">
      <w:start w:val="1"/>
      <w:numFmt w:val="lowerRoman"/>
      <w:lvlText w:val="%6."/>
      <w:lvlJc w:val="right"/>
      <w:pPr>
        <w:ind w:left="4320" w:hanging="180"/>
      </w:pPr>
    </w:lvl>
    <w:lvl w:ilvl="6" w:tplc="CC5091BA">
      <w:start w:val="1"/>
      <w:numFmt w:val="decimal"/>
      <w:lvlText w:val="%7."/>
      <w:lvlJc w:val="left"/>
      <w:pPr>
        <w:ind w:left="5040" w:hanging="360"/>
      </w:pPr>
    </w:lvl>
    <w:lvl w:ilvl="7" w:tplc="06C057FA">
      <w:start w:val="1"/>
      <w:numFmt w:val="lowerLetter"/>
      <w:lvlText w:val="%8."/>
      <w:lvlJc w:val="left"/>
      <w:pPr>
        <w:ind w:left="5760" w:hanging="360"/>
      </w:pPr>
    </w:lvl>
    <w:lvl w:ilvl="8" w:tplc="8B34AB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2A73"/>
    <w:multiLevelType w:val="hybridMultilevel"/>
    <w:tmpl w:val="892828A6"/>
    <w:lvl w:ilvl="0" w:tplc="C744F724">
      <w:start w:val="1"/>
      <w:numFmt w:val="decimal"/>
      <w:lvlText w:val="%1."/>
      <w:lvlJc w:val="left"/>
      <w:pPr>
        <w:ind w:left="720" w:hanging="360"/>
      </w:pPr>
    </w:lvl>
    <w:lvl w:ilvl="1" w:tplc="A0CAD32C">
      <w:start w:val="1"/>
      <w:numFmt w:val="lowerLetter"/>
      <w:lvlText w:val="%2."/>
      <w:lvlJc w:val="left"/>
      <w:pPr>
        <w:ind w:left="1440" w:hanging="360"/>
      </w:pPr>
    </w:lvl>
    <w:lvl w:ilvl="2" w:tplc="F9D4CEA2">
      <w:start w:val="1"/>
      <w:numFmt w:val="lowerRoman"/>
      <w:lvlText w:val="%3."/>
      <w:lvlJc w:val="left"/>
      <w:pPr>
        <w:ind w:left="2160" w:hanging="180"/>
      </w:pPr>
    </w:lvl>
    <w:lvl w:ilvl="3" w:tplc="B0F09C72">
      <w:start w:val="1"/>
      <w:numFmt w:val="decimal"/>
      <w:lvlText w:val="%4."/>
      <w:lvlJc w:val="left"/>
      <w:pPr>
        <w:ind w:left="2880" w:hanging="360"/>
      </w:pPr>
    </w:lvl>
    <w:lvl w:ilvl="4" w:tplc="3342BB7A">
      <w:start w:val="1"/>
      <w:numFmt w:val="lowerLetter"/>
      <w:lvlText w:val="%5."/>
      <w:lvlJc w:val="left"/>
      <w:pPr>
        <w:ind w:left="3600" w:hanging="360"/>
      </w:pPr>
    </w:lvl>
    <w:lvl w:ilvl="5" w:tplc="AD4E18A0">
      <w:start w:val="1"/>
      <w:numFmt w:val="lowerRoman"/>
      <w:lvlText w:val="%6."/>
      <w:lvlJc w:val="right"/>
      <w:pPr>
        <w:ind w:left="4320" w:hanging="180"/>
      </w:pPr>
    </w:lvl>
    <w:lvl w:ilvl="6" w:tplc="065C6E88">
      <w:start w:val="1"/>
      <w:numFmt w:val="decimal"/>
      <w:lvlText w:val="%7."/>
      <w:lvlJc w:val="left"/>
      <w:pPr>
        <w:ind w:left="5040" w:hanging="360"/>
      </w:pPr>
    </w:lvl>
    <w:lvl w:ilvl="7" w:tplc="D92E6512">
      <w:start w:val="1"/>
      <w:numFmt w:val="lowerLetter"/>
      <w:lvlText w:val="%8."/>
      <w:lvlJc w:val="left"/>
      <w:pPr>
        <w:ind w:left="5760" w:hanging="360"/>
      </w:pPr>
    </w:lvl>
    <w:lvl w:ilvl="8" w:tplc="D8DE77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4971"/>
    <w:multiLevelType w:val="hybridMultilevel"/>
    <w:tmpl w:val="83221272"/>
    <w:lvl w:ilvl="0" w:tplc="162031C6">
      <w:start w:val="1"/>
      <w:numFmt w:val="decimal"/>
      <w:lvlText w:val="%1."/>
      <w:lvlJc w:val="left"/>
      <w:pPr>
        <w:ind w:left="720" w:hanging="360"/>
      </w:pPr>
    </w:lvl>
    <w:lvl w:ilvl="1" w:tplc="DF6A6C0A">
      <w:start w:val="1"/>
      <w:numFmt w:val="lowerLetter"/>
      <w:lvlText w:val="%2."/>
      <w:lvlJc w:val="left"/>
      <w:pPr>
        <w:ind w:left="1440" w:hanging="360"/>
      </w:pPr>
    </w:lvl>
    <w:lvl w:ilvl="2" w:tplc="1EF61DD4">
      <w:start w:val="1"/>
      <w:numFmt w:val="lowerRoman"/>
      <w:lvlText w:val="%3."/>
      <w:lvlJc w:val="left"/>
      <w:pPr>
        <w:ind w:left="2160" w:hanging="180"/>
      </w:pPr>
    </w:lvl>
    <w:lvl w:ilvl="3" w:tplc="AB16F3DC">
      <w:start w:val="1"/>
      <w:numFmt w:val="decimal"/>
      <w:lvlText w:val="%4."/>
      <w:lvlJc w:val="left"/>
      <w:pPr>
        <w:ind w:left="2880" w:hanging="360"/>
      </w:pPr>
    </w:lvl>
    <w:lvl w:ilvl="4" w:tplc="FA38CFF4">
      <w:start w:val="1"/>
      <w:numFmt w:val="lowerLetter"/>
      <w:lvlText w:val="%5."/>
      <w:lvlJc w:val="left"/>
      <w:pPr>
        <w:ind w:left="3600" w:hanging="360"/>
      </w:pPr>
    </w:lvl>
    <w:lvl w:ilvl="5" w:tplc="3D4AA356">
      <w:start w:val="1"/>
      <w:numFmt w:val="lowerRoman"/>
      <w:lvlText w:val="%6."/>
      <w:lvlJc w:val="right"/>
      <w:pPr>
        <w:ind w:left="4320" w:hanging="180"/>
      </w:pPr>
    </w:lvl>
    <w:lvl w:ilvl="6" w:tplc="CDEEA708">
      <w:start w:val="1"/>
      <w:numFmt w:val="decimal"/>
      <w:lvlText w:val="%7."/>
      <w:lvlJc w:val="left"/>
      <w:pPr>
        <w:ind w:left="5040" w:hanging="360"/>
      </w:pPr>
    </w:lvl>
    <w:lvl w:ilvl="7" w:tplc="738C3AA2">
      <w:start w:val="1"/>
      <w:numFmt w:val="lowerLetter"/>
      <w:lvlText w:val="%8."/>
      <w:lvlJc w:val="left"/>
      <w:pPr>
        <w:ind w:left="5760" w:hanging="360"/>
      </w:pPr>
    </w:lvl>
    <w:lvl w:ilvl="8" w:tplc="AEE2B3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68BE"/>
    <w:multiLevelType w:val="hybridMultilevel"/>
    <w:tmpl w:val="1A5C8664"/>
    <w:lvl w:ilvl="0" w:tplc="4C50EFF4">
      <w:start w:val="1"/>
      <w:numFmt w:val="decimal"/>
      <w:lvlText w:val="%1."/>
      <w:lvlJc w:val="left"/>
      <w:pPr>
        <w:ind w:left="720" w:hanging="360"/>
      </w:pPr>
    </w:lvl>
    <w:lvl w:ilvl="1" w:tplc="EE921950">
      <w:start w:val="1"/>
      <w:numFmt w:val="lowerLetter"/>
      <w:lvlText w:val="%2."/>
      <w:lvlJc w:val="left"/>
      <w:pPr>
        <w:ind w:left="1440" w:hanging="360"/>
      </w:pPr>
    </w:lvl>
    <w:lvl w:ilvl="2" w:tplc="89947BFE">
      <w:start w:val="1"/>
      <w:numFmt w:val="lowerRoman"/>
      <w:lvlText w:val="%3."/>
      <w:lvlJc w:val="right"/>
      <w:pPr>
        <w:ind w:left="2160" w:hanging="180"/>
      </w:pPr>
    </w:lvl>
    <w:lvl w:ilvl="3" w:tplc="540CC15E">
      <w:start w:val="1"/>
      <w:numFmt w:val="decimal"/>
      <w:lvlText w:val="%4."/>
      <w:lvlJc w:val="left"/>
      <w:pPr>
        <w:ind w:left="2880" w:hanging="360"/>
      </w:pPr>
    </w:lvl>
    <w:lvl w:ilvl="4" w:tplc="E9DAED1A">
      <w:start w:val="1"/>
      <w:numFmt w:val="lowerLetter"/>
      <w:lvlText w:val="%5."/>
      <w:lvlJc w:val="left"/>
      <w:pPr>
        <w:ind w:left="3600" w:hanging="360"/>
      </w:pPr>
    </w:lvl>
    <w:lvl w:ilvl="5" w:tplc="A31CF5D2">
      <w:start w:val="1"/>
      <w:numFmt w:val="lowerRoman"/>
      <w:lvlText w:val="%6."/>
      <w:lvlJc w:val="right"/>
      <w:pPr>
        <w:ind w:left="4320" w:hanging="180"/>
      </w:pPr>
    </w:lvl>
    <w:lvl w:ilvl="6" w:tplc="3FA63622">
      <w:start w:val="1"/>
      <w:numFmt w:val="decimal"/>
      <w:lvlText w:val="%7."/>
      <w:lvlJc w:val="left"/>
      <w:pPr>
        <w:ind w:left="5040" w:hanging="360"/>
      </w:pPr>
    </w:lvl>
    <w:lvl w:ilvl="7" w:tplc="08C0FBFC">
      <w:start w:val="1"/>
      <w:numFmt w:val="lowerLetter"/>
      <w:lvlText w:val="%8."/>
      <w:lvlJc w:val="left"/>
      <w:pPr>
        <w:ind w:left="5760" w:hanging="360"/>
      </w:pPr>
    </w:lvl>
    <w:lvl w:ilvl="8" w:tplc="A67207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E3"/>
    <w:multiLevelType w:val="hybridMultilevel"/>
    <w:tmpl w:val="7B3E8078"/>
    <w:lvl w:ilvl="0" w:tplc="DA4A0CEA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975E5F98">
      <w:start w:val="1"/>
      <w:numFmt w:val="decimal"/>
      <w:lvlText w:val="%4."/>
      <w:lvlJc w:val="left"/>
      <w:pPr>
        <w:ind w:left="2880" w:hanging="360"/>
      </w:pPr>
    </w:lvl>
    <w:lvl w:ilvl="4" w:tplc="D2F45D82">
      <w:start w:val="1"/>
      <w:numFmt w:val="lowerLetter"/>
      <w:lvlText w:val="%5."/>
      <w:lvlJc w:val="left"/>
      <w:pPr>
        <w:ind w:left="3600" w:hanging="360"/>
      </w:pPr>
    </w:lvl>
    <w:lvl w:ilvl="5" w:tplc="DCC898CE">
      <w:start w:val="1"/>
      <w:numFmt w:val="lowerRoman"/>
      <w:lvlText w:val="%6."/>
      <w:lvlJc w:val="right"/>
      <w:pPr>
        <w:ind w:left="4320" w:hanging="180"/>
      </w:pPr>
    </w:lvl>
    <w:lvl w:ilvl="6" w:tplc="891C6128">
      <w:start w:val="1"/>
      <w:numFmt w:val="decimal"/>
      <w:lvlText w:val="%7."/>
      <w:lvlJc w:val="left"/>
      <w:pPr>
        <w:ind w:left="5040" w:hanging="360"/>
      </w:pPr>
    </w:lvl>
    <w:lvl w:ilvl="7" w:tplc="D7A439B2">
      <w:start w:val="1"/>
      <w:numFmt w:val="lowerLetter"/>
      <w:lvlText w:val="%8."/>
      <w:lvlJc w:val="left"/>
      <w:pPr>
        <w:ind w:left="5760" w:hanging="360"/>
      </w:pPr>
    </w:lvl>
    <w:lvl w:ilvl="8" w:tplc="C80E4D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72264"/>
    <w:multiLevelType w:val="hybridMultilevel"/>
    <w:tmpl w:val="F83CAA76"/>
    <w:lvl w:ilvl="0" w:tplc="0E7E5AE8">
      <w:start w:val="1"/>
      <w:numFmt w:val="decimal"/>
      <w:lvlText w:val="%1."/>
      <w:lvlJc w:val="left"/>
      <w:pPr>
        <w:ind w:left="720" w:hanging="360"/>
      </w:pPr>
    </w:lvl>
    <w:lvl w:ilvl="1" w:tplc="E0FE2648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A950065E">
      <w:start w:val="1"/>
      <w:numFmt w:val="decimal"/>
      <w:lvlText w:val="%4."/>
      <w:lvlJc w:val="left"/>
      <w:pPr>
        <w:ind w:left="2880" w:hanging="360"/>
      </w:pPr>
    </w:lvl>
    <w:lvl w:ilvl="4" w:tplc="C69871FE">
      <w:start w:val="1"/>
      <w:numFmt w:val="lowerLetter"/>
      <w:lvlText w:val="%5."/>
      <w:lvlJc w:val="left"/>
      <w:pPr>
        <w:ind w:left="3600" w:hanging="360"/>
      </w:pPr>
    </w:lvl>
    <w:lvl w:ilvl="5" w:tplc="7C32EC8A">
      <w:start w:val="1"/>
      <w:numFmt w:val="lowerRoman"/>
      <w:lvlText w:val="%6."/>
      <w:lvlJc w:val="right"/>
      <w:pPr>
        <w:ind w:left="4320" w:hanging="180"/>
      </w:pPr>
    </w:lvl>
    <w:lvl w:ilvl="6" w:tplc="F01E2FD2">
      <w:start w:val="1"/>
      <w:numFmt w:val="decimal"/>
      <w:lvlText w:val="%7."/>
      <w:lvlJc w:val="left"/>
      <w:pPr>
        <w:ind w:left="5040" w:hanging="360"/>
      </w:pPr>
    </w:lvl>
    <w:lvl w:ilvl="7" w:tplc="17EAE036">
      <w:start w:val="1"/>
      <w:numFmt w:val="lowerLetter"/>
      <w:lvlText w:val="%8."/>
      <w:lvlJc w:val="left"/>
      <w:pPr>
        <w:ind w:left="5760" w:hanging="360"/>
      </w:pPr>
    </w:lvl>
    <w:lvl w:ilvl="8" w:tplc="12CEC7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B6CAB"/>
    <w:multiLevelType w:val="hybridMultilevel"/>
    <w:tmpl w:val="4658251A"/>
    <w:lvl w:ilvl="0" w:tplc="9A482E20">
      <w:start w:val="1"/>
      <w:numFmt w:val="lowerRoman"/>
      <w:lvlText w:val="%1."/>
      <w:lvlJc w:val="left"/>
      <w:pPr>
        <w:ind w:left="720" w:hanging="360"/>
      </w:pPr>
    </w:lvl>
    <w:lvl w:ilvl="1" w:tplc="0B727E7C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DADD94">
      <w:start w:val="1"/>
      <w:numFmt w:val="decimal"/>
      <w:lvlText w:val="%4."/>
      <w:lvlJc w:val="left"/>
      <w:pPr>
        <w:ind w:left="2880" w:hanging="360"/>
      </w:pPr>
    </w:lvl>
    <w:lvl w:ilvl="4" w:tplc="23D86A2C">
      <w:start w:val="1"/>
      <w:numFmt w:val="lowerLetter"/>
      <w:lvlText w:val="%5."/>
      <w:lvlJc w:val="left"/>
      <w:pPr>
        <w:ind w:left="3600" w:hanging="360"/>
      </w:pPr>
    </w:lvl>
    <w:lvl w:ilvl="5" w:tplc="929E5852">
      <w:start w:val="1"/>
      <w:numFmt w:val="lowerRoman"/>
      <w:lvlText w:val="%6."/>
      <w:lvlJc w:val="right"/>
      <w:pPr>
        <w:ind w:left="4320" w:hanging="180"/>
      </w:pPr>
    </w:lvl>
    <w:lvl w:ilvl="6" w:tplc="D872429E">
      <w:start w:val="1"/>
      <w:numFmt w:val="decimal"/>
      <w:lvlText w:val="%7."/>
      <w:lvlJc w:val="left"/>
      <w:pPr>
        <w:ind w:left="5040" w:hanging="360"/>
      </w:pPr>
    </w:lvl>
    <w:lvl w:ilvl="7" w:tplc="07E2E774">
      <w:start w:val="1"/>
      <w:numFmt w:val="lowerLetter"/>
      <w:lvlText w:val="%8."/>
      <w:lvlJc w:val="left"/>
      <w:pPr>
        <w:ind w:left="5760" w:hanging="360"/>
      </w:pPr>
    </w:lvl>
    <w:lvl w:ilvl="8" w:tplc="F376AF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47600"/>
    <w:multiLevelType w:val="hybridMultilevel"/>
    <w:tmpl w:val="7DE64220"/>
    <w:lvl w:ilvl="0" w:tplc="55DEB3C0">
      <w:start w:val="1"/>
      <w:numFmt w:val="decimal"/>
      <w:lvlText w:val="%1."/>
      <w:lvlJc w:val="left"/>
      <w:pPr>
        <w:ind w:left="720" w:hanging="360"/>
      </w:pPr>
    </w:lvl>
    <w:lvl w:ilvl="1" w:tplc="3A6A5118">
      <w:start w:val="1"/>
      <w:numFmt w:val="lowerLetter"/>
      <w:lvlText w:val="%2."/>
      <w:lvlJc w:val="left"/>
      <w:pPr>
        <w:ind w:left="1440" w:hanging="360"/>
      </w:pPr>
    </w:lvl>
    <w:lvl w:ilvl="2" w:tplc="7C8475CC">
      <w:start w:val="1"/>
      <w:numFmt w:val="lowerRoman"/>
      <w:lvlText w:val="%3."/>
      <w:lvlJc w:val="left"/>
      <w:pPr>
        <w:ind w:left="2160" w:hanging="180"/>
      </w:pPr>
    </w:lvl>
    <w:lvl w:ilvl="3" w:tplc="B088EE14">
      <w:start w:val="1"/>
      <w:numFmt w:val="decimal"/>
      <w:lvlText w:val="%4."/>
      <w:lvlJc w:val="left"/>
      <w:pPr>
        <w:ind w:left="2880" w:hanging="360"/>
      </w:pPr>
    </w:lvl>
    <w:lvl w:ilvl="4" w:tplc="3C8AEA1E">
      <w:start w:val="1"/>
      <w:numFmt w:val="lowerLetter"/>
      <w:lvlText w:val="%5."/>
      <w:lvlJc w:val="left"/>
      <w:pPr>
        <w:ind w:left="3600" w:hanging="360"/>
      </w:pPr>
    </w:lvl>
    <w:lvl w:ilvl="5" w:tplc="2968E1F8">
      <w:start w:val="1"/>
      <w:numFmt w:val="lowerRoman"/>
      <w:lvlText w:val="%6."/>
      <w:lvlJc w:val="right"/>
      <w:pPr>
        <w:ind w:left="4320" w:hanging="180"/>
      </w:pPr>
    </w:lvl>
    <w:lvl w:ilvl="6" w:tplc="7616BAF8">
      <w:start w:val="1"/>
      <w:numFmt w:val="decimal"/>
      <w:lvlText w:val="%7."/>
      <w:lvlJc w:val="left"/>
      <w:pPr>
        <w:ind w:left="5040" w:hanging="360"/>
      </w:pPr>
    </w:lvl>
    <w:lvl w:ilvl="7" w:tplc="310E62DC">
      <w:start w:val="1"/>
      <w:numFmt w:val="lowerLetter"/>
      <w:lvlText w:val="%8."/>
      <w:lvlJc w:val="left"/>
      <w:pPr>
        <w:ind w:left="5760" w:hanging="360"/>
      </w:pPr>
    </w:lvl>
    <w:lvl w:ilvl="8" w:tplc="049C16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07F90"/>
    <w:multiLevelType w:val="hybridMultilevel"/>
    <w:tmpl w:val="35B85B2A"/>
    <w:lvl w:ilvl="0" w:tplc="B9B4C344">
      <w:start w:val="1"/>
      <w:numFmt w:val="lowerRoman"/>
      <w:lvlText w:val="%1."/>
      <w:lvlJc w:val="left"/>
      <w:pPr>
        <w:ind w:left="720" w:hanging="360"/>
      </w:pPr>
    </w:lvl>
    <w:lvl w:ilvl="1" w:tplc="95267060">
      <w:start w:val="1"/>
      <w:numFmt w:val="lowerLetter"/>
      <w:lvlText w:val="%2."/>
      <w:lvlJc w:val="left"/>
      <w:pPr>
        <w:ind w:left="1440" w:hanging="360"/>
      </w:pPr>
    </w:lvl>
    <w:lvl w:ilvl="2" w:tplc="9830FF58">
      <w:start w:val="1"/>
      <w:numFmt w:val="lowerRoman"/>
      <w:lvlText w:val="%3."/>
      <w:lvlJc w:val="right"/>
      <w:pPr>
        <w:ind w:left="2160" w:hanging="180"/>
      </w:pPr>
    </w:lvl>
    <w:lvl w:ilvl="3" w:tplc="8CB8F340">
      <w:start w:val="1"/>
      <w:numFmt w:val="decimal"/>
      <w:lvlText w:val="%4."/>
      <w:lvlJc w:val="left"/>
      <w:pPr>
        <w:ind w:left="2880" w:hanging="360"/>
      </w:pPr>
    </w:lvl>
    <w:lvl w:ilvl="4" w:tplc="5F781646">
      <w:start w:val="1"/>
      <w:numFmt w:val="lowerLetter"/>
      <w:lvlText w:val="%5."/>
      <w:lvlJc w:val="left"/>
      <w:pPr>
        <w:ind w:left="3600" w:hanging="360"/>
      </w:pPr>
    </w:lvl>
    <w:lvl w:ilvl="5" w:tplc="DF6E205E">
      <w:start w:val="1"/>
      <w:numFmt w:val="lowerRoman"/>
      <w:lvlText w:val="%6."/>
      <w:lvlJc w:val="right"/>
      <w:pPr>
        <w:ind w:left="4320" w:hanging="180"/>
      </w:pPr>
    </w:lvl>
    <w:lvl w:ilvl="6" w:tplc="40C05BCE">
      <w:start w:val="1"/>
      <w:numFmt w:val="decimal"/>
      <w:lvlText w:val="%7."/>
      <w:lvlJc w:val="left"/>
      <w:pPr>
        <w:ind w:left="5040" w:hanging="360"/>
      </w:pPr>
    </w:lvl>
    <w:lvl w:ilvl="7" w:tplc="86063A52">
      <w:start w:val="1"/>
      <w:numFmt w:val="lowerLetter"/>
      <w:lvlText w:val="%8."/>
      <w:lvlJc w:val="left"/>
      <w:pPr>
        <w:ind w:left="5760" w:hanging="360"/>
      </w:pPr>
    </w:lvl>
    <w:lvl w:ilvl="8" w:tplc="C938EB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B424D"/>
    <w:multiLevelType w:val="hybridMultilevel"/>
    <w:tmpl w:val="A14092A4"/>
    <w:lvl w:ilvl="0" w:tplc="37447DA4">
      <w:start w:val="1"/>
      <w:numFmt w:val="decimal"/>
      <w:lvlText w:val="%1."/>
      <w:lvlJc w:val="left"/>
      <w:pPr>
        <w:ind w:left="720" w:hanging="360"/>
      </w:pPr>
    </w:lvl>
    <w:lvl w:ilvl="1" w:tplc="A3C89D2A">
      <w:start w:val="1"/>
      <w:numFmt w:val="lowerLetter"/>
      <w:lvlText w:val="%2."/>
      <w:lvlJc w:val="left"/>
      <w:pPr>
        <w:ind w:left="1440" w:hanging="360"/>
      </w:pPr>
    </w:lvl>
    <w:lvl w:ilvl="2" w:tplc="BADC0426">
      <w:start w:val="1"/>
      <w:numFmt w:val="lowerRoman"/>
      <w:lvlText w:val="%3."/>
      <w:lvlJc w:val="left"/>
      <w:pPr>
        <w:ind w:left="2160" w:hanging="180"/>
      </w:pPr>
    </w:lvl>
    <w:lvl w:ilvl="3" w:tplc="76DC6842">
      <w:start w:val="1"/>
      <w:numFmt w:val="decimal"/>
      <w:lvlText w:val="%4."/>
      <w:lvlJc w:val="left"/>
      <w:pPr>
        <w:ind w:left="2880" w:hanging="360"/>
      </w:pPr>
    </w:lvl>
    <w:lvl w:ilvl="4" w:tplc="239A3AD0">
      <w:start w:val="1"/>
      <w:numFmt w:val="lowerLetter"/>
      <w:lvlText w:val="%5."/>
      <w:lvlJc w:val="left"/>
      <w:pPr>
        <w:ind w:left="3600" w:hanging="360"/>
      </w:pPr>
    </w:lvl>
    <w:lvl w:ilvl="5" w:tplc="AE66F128">
      <w:start w:val="1"/>
      <w:numFmt w:val="lowerRoman"/>
      <w:lvlText w:val="%6."/>
      <w:lvlJc w:val="right"/>
      <w:pPr>
        <w:ind w:left="4320" w:hanging="180"/>
      </w:pPr>
    </w:lvl>
    <w:lvl w:ilvl="6" w:tplc="299A728C">
      <w:start w:val="1"/>
      <w:numFmt w:val="decimal"/>
      <w:lvlText w:val="%7."/>
      <w:lvlJc w:val="left"/>
      <w:pPr>
        <w:ind w:left="5040" w:hanging="360"/>
      </w:pPr>
    </w:lvl>
    <w:lvl w:ilvl="7" w:tplc="082E2D7E">
      <w:start w:val="1"/>
      <w:numFmt w:val="lowerLetter"/>
      <w:lvlText w:val="%8."/>
      <w:lvlJc w:val="left"/>
      <w:pPr>
        <w:ind w:left="5760" w:hanging="360"/>
      </w:pPr>
    </w:lvl>
    <w:lvl w:ilvl="8" w:tplc="B31810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93D51"/>
    <w:multiLevelType w:val="hybridMultilevel"/>
    <w:tmpl w:val="1EECB50E"/>
    <w:lvl w:ilvl="0" w:tplc="82B025C6">
      <w:start w:val="1"/>
      <w:numFmt w:val="lowerLetter"/>
      <w:lvlText w:val="%1."/>
      <w:lvlJc w:val="left"/>
      <w:pPr>
        <w:ind w:left="720" w:hanging="360"/>
      </w:pPr>
    </w:lvl>
    <w:lvl w:ilvl="1" w:tplc="8C52B24E">
      <w:start w:val="1"/>
      <w:numFmt w:val="lowerLetter"/>
      <w:lvlText w:val="%2."/>
      <w:lvlJc w:val="left"/>
      <w:pPr>
        <w:ind w:left="1440" w:hanging="360"/>
      </w:pPr>
    </w:lvl>
    <w:lvl w:ilvl="2" w:tplc="D8F25B4E">
      <w:start w:val="1"/>
      <w:numFmt w:val="lowerRoman"/>
      <w:lvlText w:val="%3."/>
      <w:lvlJc w:val="right"/>
      <w:pPr>
        <w:ind w:left="2160" w:hanging="180"/>
      </w:pPr>
    </w:lvl>
    <w:lvl w:ilvl="3" w:tplc="4496AEE2">
      <w:start w:val="1"/>
      <w:numFmt w:val="decimal"/>
      <w:lvlText w:val="%4."/>
      <w:lvlJc w:val="left"/>
      <w:pPr>
        <w:ind w:left="2880" w:hanging="360"/>
      </w:pPr>
    </w:lvl>
    <w:lvl w:ilvl="4" w:tplc="B44E8C88">
      <w:start w:val="1"/>
      <w:numFmt w:val="lowerLetter"/>
      <w:lvlText w:val="%5."/>
      <w:lvlJc w:val="left"/>
      <w:pPr>
        <w:ind w:left="3600" w:hanging="360"/>
      </w:pPr>
    </w:lvl>
    <w:lvl w:ilvl="5" w:tplc="A41C6D5C">
      <w:start w:val="1"/>
      <w:numFmt w:val="lowerRoman"/>
      <w:lvlText w:val="%6."/>
      <w:lvlJc w:val="right"/>
      <w:pPr>
        <w:ind w:left="4320" w:hanging="180"/>
      </w:pPr>
    </w:lvl>
    <w:lvl w:ilvl="6" w:tplc="CA8AAC4C">
      <w:start w:val="1"/>
      <w:numFmt w:val="decimal"/>
      <w:lvlText w:val="%7."/>
      <w:lvlJc w:val="left"/>
      <w:pPr>
        <w:ind w:left="5040" w:hanging="360"/>
      </w:pPr>
    </w:lvl>
    <w:lvl w:ilvl="7" w:tplc="7534F036">
      <w:start w:val="1"/>
      <w:numFmt w:val="lowerLetter"/>
      <w:lvlText w:val="%8."/>
      <w:lvlJc w:val="left"/>
      <w:pPr>
        <w:ind w:left="5760" w:hanging="360"/>
      </w:pPr>
    </w:lvl>
    <w:lvl w:ilvl="8" w:tplc="073E22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F361F"/>
    <w:multiLevelType w:val="hybridMultilevel"/>
    <w:tmpl w:val="21D073EC"/>
    <w:lvl w:ilvl="0" w:tplc="AADE89C8">
      <w:start w:val="1"/>
      <w:numFmt w:val="decimal"/>
      <w:lvlText w:val="%1."/>
      <w:lvlJc w:val="left"/>
      <w:pPr>
        <w:ind w:left="720" w:hanging="360"/>
      </w:pPr>
    </w:lvl>
    <w:lvl w:ilvl="1" w:tplc="696E25D8">
      <w:start w:val="1"/>
      <w:numFmt w:val="lowerLetter"/>
      <w:lvlText w:val="%2."/>
      <w:lvlJc w:val="left"/>
      <w:pPr>
        <w:ind w:left="1440" w:hanging="360"/>
      </w:pPr>
    </w:lvl>
    <w:lvl w:ilvl="2" w:tplc="2430D0DC">
      <w:start w:val="1"/>
      <w:numFmt w:val="lowerRoman"/>
      <w:lvlText w:val="%3."/>
      <w:lvlJc w:val="left"/>
      <w:pPr>
        <w:ind w:left="2160" w:hanging="180"/>
      </w:pPr>
    </w:lvl>
    <w:lvl w:ilvl="3" w:tplc="45A41B4A">
      <w:start w:val="1"/>
      <w:numFmt w:val="decimal"/>
      <w:lvlText w:val="%4."/>
      <w:lvlJc w:val="left"/>
      <w:pPr>
        <w:ind w:left="2880" w:hanging="360"/>
      </w:pPr>
    </w:lvl>
    <w:lvl w:ilvl="4" w:tplc="4A868992">
      <w:start w:val="1"/>
      <w:numFmt w:val="lowerLetter"/>
      <w:lvlText w:val="%5."/>
      <w:lvlJc w:val="left"/>
      <w:pPr>
        <w:ind w:left="3600" w:hanging="360"/>
      </w:pPr>
    </w:lvl>
    <w:lvl w:ilvl="5" w:tplc="50DA283A">
      <w:start w:val="1"/>
      <w:numFmt w:val="lowerRoman"/>
      <w:lvlText w:val="%6."/>
      <w:lvlJc w:val="right"/>
      <w:pPr>
        <w:ind w:left="4320" w:hanging="180"/>
      </w:pPr>
    </w:lvl>
    <w:lvl w:ilvl="6" w:tplc="810E6E5A">
      <w:start w:val="1"/>
      <w:numFmt w:val="decimal"/>
      <w:lvlText w:val="%7."/>
      <w:lvlJc w:val="left"/>
      <w:pPr>
        <w:ind w:left="5040" w:hanging="360"/>
      </w:pPr>
    </w:lvl>
    <w:lvl w:ilvl="7" w:tplc="D49CEB28">
      <w:start w:val="1"/>
      <w:numFmt w:val="lowerLetter"/>
      <w:lvlText w:val="%8."/>
      <w:lvlJc w:val="left"/>
      <w:pPr>
        <w:ind w:left="5760" w:hanging="360"/>
      </w:pPr>
    </w:lvl>
    <w:lvl w:ilvl="8" w:tplc="00CA7C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93"/>
    <w:rsid w:val="000433DD"/>
    <w:rsid w:val="000D5E84"/>
    <w:rsid w:val="001C4329"/>
    <w:rsid w:val="00253BDA"/>
    <w:rsid w:val="00321993"/>
    <w:rsid w:val="00462C4C"/>
    <w:rsid w:val="005B4FB1"/>
    <w:rsid w:val="0068630B"/>
    <w:rsid w:val="008C3DAE"/>
    <w:rsid w:val="00942996"/>
    <w:rsid w:val="00AC0F36"/>
    <w:rsid w:val="00C3407C"/>
    <w:rsid w:val="00C42AFF"/>
    <w:rsid w:val="00D21CC6"/>
    <w:rsid w:val="00DC0EF3"/>
    <w:rsid w:val="00EB5EA8"/>
    <w:rsid w:val="00F4254B"/>
    <w:rsid w:val="00F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4C3"/>
  <w15:chartTrackingRefBased/>
  <w15:docId w15:val="{7B12878B-DAFC-45D5-B224-CF2AAD53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99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1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219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1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5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5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42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vu.edu/directory/employee/?id=eVZJcDR1NEFtUEZDSXNGb0Y1N2NyZz09" TargetMode="External"/><Relationship Id="rId18" Type="http://schemas.openxmlformats.org/officeDocument/2006/relationships/hyperlink" Target="https://www.uvu.edu/directory/employee/?id=RlZpZDAwNmU3b2tKS1ZQZFl4SlJkUT09" TargetMode="External"/><Relationship Id="rId26" Type="http://schemas.openxmlformats.org/officeDocument/2006/relationships/hyperlink" Target="https://www.uvu.edu/oit/policy/faculty/" TargetMode="External"/><Relationship Id="rId39" Type="http://schemas.openxmlformats.org/officeDocument/2006/relationships/hyperlink" Target="https://www.uvu.edu/directory/employee/?id=TC95anNrc0t6bzJNTW0yUjBqNlZCQT09" TargetMode="External"/><Relationship Id="rId21" Type="http://schemas.openxmlformats.org/officeDocument/2006/relationships/hyperlink" Target="https://drive.google.com/open?id=16_Bj_5I7fnb5s3146-Xg1Jrz2tijRMMh" TargetMode="External"/><Relationship Id="rId34" Type="http://schemas.openxmlformats.org/officeDocument/2006/relationships/hyperlink" Target="https://drive.google.com/open?id=1x4QUF_Ah02iJrfEFDdV11sgSf_xSvu42" TargetMode="External"/><Relationship Id="rId42" Type="http://schemas.openxmlformats.org/officeDocument/2006/relationships/hyperlink" Target="https://www.eventbrite.com/e/88601167477" TargetMode="External"/><Relationship Id="rId47" Type="http://schemas.openxmlformats.org/officeDocument/2006/relationships/hyperlink" Target="https://www.eventbrite.com/e/equity-pedagogy-gi-workshop-tickets-88693287009" TargetMode="External"/><Relationship Id="rId50" Type="http://schemas.openxmlformats.org/officeDocument/2006/relationships/hyperlink" Target="https://www.eventbrite.com/e/writing-pedagogy-3-tickets-85723765089" TargetMode="External"/><Relationship Id="rId7" Type="http://schemas.openxmlformats.org/officeDocument/2006/relationships/hyperlink" Target="https://www.uvu.edu/facsenate/minut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nate.utah.gov/ann-millner" TargetMode="External"/><Relationship Id="rId29" Type="http://schemas.openxmlformats.org/officeDocument/2006/relationships/hyperlink" Target="https://drive.google.com/open?id=1-EvcQ3J6Go_4NpzTZT-JXTmmaVDVTMz5" TargetMode="External"/><Relationship Id="rId11" Type="http://schemas.openxmlformats.org/officeDocument/2006/relationships/hyperlink" Target="https://www.uvu.edu/directory/employee/?id=Wm9jK2Y4bXIwSEFCZXV6Q2lER2U4Zz09" TargetMode="External"/><Relationship Id="rId24" Type="http://schemas.openxmlformats.org/officeDocument/2006/relationships/hyperlink" Target="https://policy.uvu.edu/getDisplayFile/5acf8d83cc317ab4046dd791" TargetMode="External"/><Relationship Id="rId32" Type="http://schemas.openxmlformats.org/officeDocument/2006/relationships/hyperlink" Target="https://tableau.uvu.edu/" TargetMode="External"/><Relationship Id="rId37" Type="http://schemas.openxmlformats.org/officeDocument/2006/relationships/hyperlink" Target="https://www.uvu.edu/pace/" TargetMode="External"/><Relationship Id="rId40" Type="http://schemas.openxmlformats.org/officeDocument/2006/relationships/hyperlink" Target="https://www.uvu.edu/retention/docs/saa_nomination_2020.pdf" TargetMode="External"/><Relationship Id="rId45" Type="http://schemas.openxmlformats.org/officeDocument/2006/relationships/hyperlink" Target="https://www.eventbrite.com/e/global-intercultural-pedagogy-gi-workshop-tickets-88118102617" TargetMode="External"/><Relationship Id="rId5" Type="http://schemas.openxmlformats.org/officeDocument/2006/relationships/hyperlink" Target="https://www.uvu.edu/facsenate/minutes.html" TargetMode="External"/><Relationship Id="rId15" Type="http://schemas.openxmlformats.org/officeDocument/2006/relationships/hyperlink" Target="https://ushe.edu/" TargetMode="External"/><Relationship Id="rId23" Type="http://schemas.openxmlformats.org/officeDocument/2006/relationships/hyperlink" Target="https://policy.uvu.edu/getDisplayFile/5c53932d954873e36be6dbde" TargetMode="External"/><Relationship Id="rId28" Type="http://schemas.openxmlformats.org/officeDocument/2006/relationships/hyperlink" Target="https://www.uvu.edu/uvusa/elections/" TargetMode="External"/><Relationship Id="rId36" Type="http://schemas.openxmlformats.org/officeDocument/2006/relationships/hyperlink" Target="https://teams.microsoft.com/l/channel/19%3a4c80e9cf3e7f4652a794e8483a804ff3%40thread.skype/UVU%2520in%2520the%2520News?groupId=abbd1858-3092-4160-837b-6a3d50cbe00f&amp;tenantId=1ea2b65f-2f5e-440e-b025-dfdfafd8e097" TargetMode="External"/><Relationship Id="rId49" Type="http://schemas.openxmlformats.org/officeDocument/2006/relationships/hyperlink" Target="https://www.eventbrite.com/e/writing-pedagogy-2-tickets-85723586555" TargetMode="External"/><Relationship Id="rId10" Type="http://schemas.openxmlformats.org/officeDocument/2006/relationships/hyperlink" Target="https://www.uvu.edu/vision2030/" TargetMode="External"/><Relationship Id="rId19" Type="http://schemas.openxmlformats.org/officeDocument/2006/relationships/hyperlink" Target="https://www.uvu.edu/directory/employee/?id=VWE2eFdKS1lBeGQ2ZTBKankxanJpdz09" TargetMode="External"/><Relationship Id="rId31" Type="http://schemas.openxmlformats.org/officeDocument/2006/relationships/hyperlink" Target="https://www.dropbox.com/s/omi8nliasjd5onn/Faculty%20Senate%2012-10-2019%20FINAL.pptx?dl=0" TargetMode="External"/><Relationship Id="rId44" Type="http://schemas.openxmlformats.org/officeDocument/2006/relationships/hyperlink" Target="https://www.eventbrite.com/e/8860185754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vu.edu/academicaffairs/docs/uvu_academic_master_plan_180412.pdf" TargetMode="External"/><Relationship Id="rId14" Type="http://schemas.openxmlformats.org/officeDocument/2006/relationships/hyperlink" Target="https://www.uvu.edu/directory/employee/?id=aFl6VXZQU0Nab3dWU3B3bEhrelhSQT09" TargetMode="External"/><Relationship Id="rId22" Type="http://schemas.openxmlformats.org/officeDocument/2006/relationships/hyperlink" Target="https://docs.google.com/document/d/1ZOLYSxHipmTESGs_uLr9d3ADuIhBDmTRmtH0qj7-u4Q/edit?usp=sharing" TargetMode="External"/><Relationship Id="rId27" Type="http://schemas.openxmlformats.org/officeDocument/2006/relationships/hyperlink" Target="https://drive.google.com/open?id=1cDxYdBUpRYWaThPOgomGgP3Qb4Ohc754vm1glv-3b3E" TargetMode="External"/><Relationship Id="rId30" Type="http://schemas.openxmlformats.org/officeDocument/2006/relationships/hyperlink" Target="https://drive.google.com/open?id=1nDf0XkH-MReUI6CAnHfQ1-A65DJD5tqz" TargetMode="External"/><Relationship Id="rId35" Type="http://schemas.openxmlformats.org/officeDocument/2006/relationships/hyperlink" Target="https://www.kuer.org/post/traumatizing-investigations-death-uvu-leaves-faculty-seeking-new-disciplinary-policy" TargetMode="External"/><Relationship Id="rId43" Type="http://schemas.openxmlformats.org/officeDocument/2006/relationships/hyperlink" Target="https://www.eventbrite.com/e/autism-in-the-classroom-tickets-85707155409" TargetMode="External"/><Relationship Id="rId48" Type="http://schemas.openxmlformats.org/officeDocument/2006/relationships/hyperlink" Target="https://www.eventbrite.com/e/writing-pedagogy-1-tickets-85723289667" TargetMode="External"/><Relationship Id="rId8" Type="http://schemas.openxmlformats.org/officeDocument/2006/relationships/hyperlink" Target="https://www.uvu.edu/facsenate/reenvisioning_undergrad_exp.html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uvu.edu/directory/employee/?id=K3ZlQk5GYnZGbU9NUkY5VmUxT0M2QT09" TargetMode="External"/><Relationship Id="rId17" Type="http://schemas.openxmlformats.org/officeDocument/2006/relationships/hyperlink" Target="https://drive.google.com/open?id=1v4hTuaSUjjjegwD3FkeG8fIcjbqqH5Wh" TargetMode="External"/><Relationship Id="rId25" Type="http://schemas.openxmlformats.org/officeDocument/2006/relationships/hyperlink" Target="https://docs.google.com/document/d/1ZysEECw97M4r9WoDRP43UkiTuGeuK0QIeYit67dJEWs/edit?usp=sharing" TargetMode="External"/><Relationship Id="rId33" Type="http://schemas.openxmlformats.org/officeDocument/2006/relationships/hyperlink" Target="https://drive.google.com/open?id=1nJCXWDmxxpgBi4uSkGZ06UDWDCKRLMeZ" TargetMode="External"/><Relationship Id="rId38" Type="http://schemas.openxmlformats.org/officeDocument/2006/relationships/hyperlink" Target="https://www.uvu.edu/directory/employee/?id=bFJmZFVEMFo2R002ZEhna0hTVFlrQT09" TargetMode="External"/><Relationship Id="rId46" Type="http://schemas.openxmlformats.org/officeDocument/2006/relationships/hyperlink" Target="https://www.eventbrite.com/e/cultural-identity-in-the-classroom-gi-workshop-tickets-88692950001" TargetMode="External"/><Relationship Id="rId20" Type="http://schemas.openxmlformats.org/officeDocument/2006/relationships/hyperlink" Target="https://www.boardeffect.com/blog/what-is-a-consent-agenda-for-a-board-meeting/" TargetMode="External"/><Relationship Id="rId41" Type="http://schemas.openxmlformats.org/officeDocument/2006/relationships/hyperlink" Target="https://www.eventbrite.com/e/technology-conference-2020-tickets-898956713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Ok1EEKR4nqPNa_8uRWsFnCddv-v-buN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1532</Words>
  <Characters>7833</Characters>
  <Application>Microsoft Office Word</Application>
  <DocSecurity>0</DocSecurity>
  <Lines>217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Hill</dc:creator>
  <cp:keywords/>
  <dc:description/>
  <cp:lastModifiedBy>Anne Arendt</cp:lastModifiedBy>
  <cp:revision>3</cp:revision>
  <cp:lastPrinted>2020-01-17T17:25:00Z</cp:lastPrinted>
  <dcterms:created xsi:type="dcterms:W3CDTF">2020-01-17T17:24:00Z</dcterms:created>
  <dcterms:modified xsi:type="dcterms:W3CDTF">2020-01-17T17:29:00Z</dcterms:modified>
</cp:coreProperties>
</file>