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5F4" w14:textId="77777777" w:rsidR="00EB399F" w:rsidRPr="00B77931" w:rsidRDefault="00EB399F" w:rsidP="00EB399F">
      <w:pPr>
        <w:jc w:val="center"/>
        <w:rPr>
          <w:rFonts w:ascii="Garamond" w:hAnsi="Garamond" w:cstheme="majorHAnsi"/>
        </w:rPr>
      </w:pPr>
      <w:r w:rsidRPr="00B77931">
        <w:rPr>
          <w:rFonts w:ascii="Garamond" w:hAnsi="Garamond" w:cstheme="majorHAnsi"/>
          <w:color w:val="000000"/>
        </w:rPr>
        <w:t>Faculty Senate Agenda </w:t>
      </w:r>
    </w:p>
    <w:p w14:paraId="6A235554" w14:textId="4F810E56" w:rsidR="00EB399F" w:rsidRPr="00B77931" w:rsidRDefault="00C04C6F" w:rsidP="3A575D53">
      <w:pPr>
        <w:jc w:val="center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>March 15th</w:t>
      </w:r>
      <w:r w:rsidR="00826CEC" w:rsidRPr="00B77931">
        <w:rPr>
          <w:rFonts w:ascii="Garamond" w:hAnsi="Garamond" w:cstheme="majorBidi"/>
          <w:color w:val="000000" w:themeColor="text1"/>
        </w:rPr>
        <w:t>, 2022</w:t>
      </w:r>
      <w:r w:rsidR="00EB399F" w:rsidRPr="00B77931">
        <w:rPr>
          <w:rFonts w:ascii="Garamond" w:hAnsi="Garamond" w:cstheme="majorBidi"/>
          <w:color w:val="000000" w:themeColor="text1"/>
        </w:rPr>
        <w:t xml:space="preserve">, </w:t>
      </w:r>
      <w:hyperlink r:id="rId8">
        <w:r w:rsidR="00EB399F" w:rsidRPr="00B77931">
          <w:rPr>
            <w:rStyle w:val="Hyperlink"/>
            <w:rFonts w:ascii="Garamond" w:hAnsi="Garamond" w:cstheme="majorBidi"/>
          </w:rPr>
          <w:t>MS Teams, 3:00 – 5:00 p.m</w:t>
        </w:r>
      </w:hyperlink>
      <w:r w:rsidR="00EB399F" w:rsidRPr="00B77931">
        <w:rPr>
          <w:rFonts w:ascii="Garamond" w:hAnsi="Garamond" w:cstheme="majorBidi"/>
          <w:color w:val="000000" w:themeColor="text1"/>
        </w:rPr>
        <w:t>. </w:t>
      </w:r>
    </w:p>
    <w:p w14:paraId="167113DC" w14:textId="0B138EF4" w:rsidR="00EB399F" w:rsidRPr="00B77931" w:rsidRDefault="00EB399F" w:rsidP="00EB399F">
      <w:pPr>
        <w:jc w:val="center"/>
        <w:rPr>
          <w:rFonts w:ascii="Garamond" w:hAnsi="Garamond" w:cstheme="majorHAnsi"/>
          <w:color w:val="000000"/>
        </w:rPr>
      </w:pPr>
    </w:p>
    <w:p w14:paraId="085FEAAE" w14:textId="77777777" w:rsidR="00EB399F" w:rsidRPr="00B77931" w:rsidRDefault="00EB399F" w:rsidP="00EB399F">
      <w:pPr>
        <w:jc w:val="center"/>
        <w:rPr>
          <w:rFonts w:ascii="Garamond" w:hAnsi="Garamond" w:cstheme="majorHAnsi"/>
        </w:rPr>
      </w:pPr>
    </w:p>
    <w:p w14:paraId="1311C3BB" w14:textId="0B4C6BFB" w:rsidR="00EB399F" w:rsidRPr="00B77931" w:rsidRDefault="00EB399F" w:rsidP="0098346F">
      <w:pPr>
        <w:pStyle w:val="ListParagraph"/>
        <w:numPr>
          <w:ilvl w:val="0"/>
          <w:numId w:val="5"/>
        </w:numPr>
        <w:rPr>
          <w:rFonts w:ascii="Garamond" w:hAnsi="Garamond" w:cstheme="majorHAnsi"/>
        </w:rPr>
      </w:pPr>
      <w:r w:rsidRPr="00B77931">
        <w:rPr>
          <w:rFonts w:ascii="Garamond" w:hAnsi="Garamond" w:cstheme="majorHAnsi"/>
          <w:color w:val="000000"/>
        </w:rPr>
        <w:t>Call to Order; Silent Roll Call (0 min.)</w:t>
      </w:r>
    </w:p>
    <w:p w14:paraId="2B8E92F5" w14:textId="1126C60D" w:rsidR="00EB399F" w:rsidRPr="00B77931" w:rsidRDefault="00EB399F" w:rsidP="00EB399F">
      <w:pPr>
        <w:ind w:left="720" w:firstLine="720"/>
        <w:rPr>
          <w:rFonts w:ascii="Garamond" w:hAnsi="Garamond" w:cstheme="majorHAnsi"/>
        </w:rPr>
      </w:pPr>
    </w:p>
    <w:p w14:paraId="17888969" w14:textId="77777777" w:rsidR="004F6291" w:rsidRPr="00B77931" w:rsidRDefault="004F6291" w:rsidP="00EB399F">
      <w:pPr>
        <w:ind w:left="720" w:firstLine="720"/>
        <w:rPr>
          <w:rFonts w:ascii="Garamond" w:hAnsi="Garamond" w:cstheme="majorHAnsi"/>
        </w:rPr>
      </w:pPr>
    </w:p>
    <w:p w14:paraId="17A8996C" w14:textId="77777777" w:rsidR="00EB399F" w:rsidRPr="00B77931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Approval of Previous Minutes (</w:t>
      </w:r>
      <w:hyperlink r:id="rId9" w:history="1">
        <w:r w:rsidRPr="00B77931">
          <w:rPr>
            <w:rFonts w:ascii="Garamond" w:hAnsi="Garamond" w:cstheme="majorHAnsi"/>
            <w:color w:val="0563C1"/>
            <w:u w:val="single"/>
          </w:rPr>
          <w:t>available on Faculty Senate website</w:t>
        </w:r>
      </w:hyperlink>
      <w:r w:rsidRPr="00B77931">
        <w:rPr>
          <w:rFonts w:ascii="Garamond" w:hAnsi="Garamond" w:cstheme="majorHAnsi"/>
          <w:color w:val="000000"/>
        </w:rPr>
        <w:t xml:space="preserve">)  </w:t>
      </w: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</w:r>
    </w:p>
    <w:p w14:paraId="295BE6D2" w14:textId="5E3A0B38" w:rsidR="006D66F6" w:rsidRPr="00B77931" w:rsidRDefault="00EB399F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Are there any corrections, additions, modifications to the previous minutes? </w:t>
      </w:r>
    </w:p>
    <w:p w14:paraId="5A7A53D7" w14:textId="1B728DB8" w:rsidR="00D80879" w:rsidRPr="00B77931" w:rsidRDefault="00EB399F" w:rsidP="00AC7E6E">
      <w:pPr>
        <w:ind w:left="7740" w:firstLine="180"/>
        <w:rPr>
          <w:rFonts w:ascii="Garamond" w:hAnsi="Garamond" w:cstheme="majorHAnsi"/>
        </w:rPr>
      </w:pPr>
      <w:r w:rsidRPr="00B77931">
        <w:rPr>
          <w:rFonts w:ascii="Garamond" w:hAnsi="Garamond" w:cstheme="majorHAnsi"/>
          <w:color w:val="000000"/>
        </w:rPr>
        <w:t>[section end time 3:02]</w:t>
      </w:r>
    </w:p>
    <w:p w14:paraId="2122F50B" w14:textId="77777777" w:rsidR="00D80879" w:rsidRPr="00B77931" w:rsidRDefault="00D80879" w:rsidP="00D80879">
      <w:pPr>
        <w:textAlignment w:val="baseline"/>
        <w:rPr>
          <w:rFonts w:ascii="Garamond" w:hAnsi="Garamond" w:cstheme="majorHAnsi"/>
          <w:color w:val="000000"/>
        </w:rPr>
      </w:pPr>
    </w:p>
    <w:p w14:paraId="01927E54" w14:textId="1FDEB04F" w:rsidR="00BE0DB5" w:rsidRPr="00B77931" w:rsidRDefault="00967916" w:rsidP="00967916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HAnsi"/>
          <w:color w:val="000000"/>
        </w:rPr>
        <w:t>Provost Update</w:t>
      </w:r>
    </w:p>
    <w:p w14:paraId="2F6BB748" w14:textId="77777777" w:rsidR="00BC6C50" w:rsidRPr="00B77931" w:rsidRDefault="00BC6C50" w:rsidP="01CA17DF">
      <w:pPr>
        <w:ind w:left="7740" w:firstLine="180"/>
        <w:rPr>
          <w:rFonts w:ascii="Garamond" w:hAnsi="Garamond" w:cstheme="majorBidi"/>
          <w:color w:val="000000" w:themeColor="text1"/>
        </w:rPr>
      </w:pPr>
    </w:p>
    <w:p w14:paraId="0E4644A2" w14:textId="2227F57E" w:rsidR="00BB7121" w:rsidRPr="00B77931" w:rsidRDefault="00BB7121" w:rsidP="01CA17DF">
      <w:pPr>
        <w:ind w:left="7740" w:firstLine="18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3:</w:t>
      </w:r>
      <w:r w:rsidR="00EC6387">
        <w:rPr>
          <w:rFonts w:ascii="Garamond" w:hAnsi="Garamond" w:cstheme="majorBidi"/>
          <w:color w:val="000000" w:themeColor="text1"/>
        </w:rPr>
        <w:t>12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5DE53A82" w14:textId="52630824" w:rsidR="00B10032" w:rsidRPr="00B77931" w:rsidRDefault="00B10032" w:rsidP="00BC6C50">
      <w:pPr>
        <w:tabs>
          <w:tab w:val="left" w:pos="8507"/>
        </w:tabs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  <w:t xml:space="preserve"> </w:t>
      </w:r>
    </w:p>
    <w:p w14:paraId="6640ADF3" w14:textId="67FCCF79" w:rsidR="00EC6387" w:rsidRPr="00EC6387" w:rsidRDefault="00EB399F" w:rsidP="00EC6387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Faculty Senate President</w:t>
      </w:r>
    </w:p>
    <w:p w14:paraId="66A7CD8A" w14:textId="77777777" w:rsidR="00EC6387" w:rsidRPr="00EC6387" w:rsidRDefault="00EC6387" w:rsidP="00EC6387">
      <w:pPr>
        <w:pStyle w:val="ListParagraph"/>
        <w:numPr>
          <w:ilvl w:val="1"/>
          <w:numId w:val="5"/>
        </w:numPr>
        <w:rPr>
          <w:color w:val="000000" w:themeColor="text1"/>
        </w:rPr>
      </w:pPr>
      <w:r w:rsidRPr="20720313">
        <w:rPr>
          <w:rFonts w:ascii="Garamond" w:hAnsi="Garamond" w:cstheme="majorBidi"/>
          <w:color w:val="000000" w:themeColor="text1"/>
        </w:rPr>
        <w:t>Faculty Senate bylaw</w:t>
      </w:r>
      <w:r>
        <w:rPr>
          <w:rFonts w:ascii="Garamond" w:hAnsi="Garamond" w:cstheme="majorBidi"/>
          <w:color w:val="000000" w:themeColor="text1"/>
        </w:rPr>
        <w:t xml:space="preserve"> changes and recommendations are coming up.  Each spring we vote on and ratify our bylaws.  Please take some time to look over the </w:t>
      </w:r>
      <w:hyperlink r:id="rId10" w:history="1">
        <w:r w:rsidRPr="00EC6387">
          <w:rPr>
            <w:rStyle w:val="Hyperlink"/>
            <w:rFonts w:ascii="Garamond" w:hAnsi="Garamond" w:cstheme="majorBidi"/>
          </w:rPr>
          <w:t>bylaws</w:t>
        </w:r>
      </w:hyperlink>
      <w:r>
        <w:rPr>
          <w:rFonts w:ascii="Garamond" w:hAnsi="Garamond" w:cstheme="majorBidi"/>
          <w:color w:val="000000" w:themeColor="text1"/>
        </w:rPr>
        <w:t xml:space="preserve"> and note any areas of concern.  </w:t>
      </w:r>
      <w:r w:rsidRPr="20720313">
        <w:rPr>
          <w:rFonts w:ascii="Garamond" w:hAnsi="Garamond" w:cstheme="majorBidi"/>
          <w:color w:val="000000" w:themeColor="text1"/>
        </w:rPr>
        <w:t xml:space="preserve"> </w:t>
      </w:r>
    </w:p>
    <w:p w14:paraId="4A75F47B" w14:textId="77777777" w:rsidR="00EC6387" w:rsidRDefault="00EC6387" w:rsidP="00EC6387">
      <w:pPr>
        <w:pStyle w:val="ListParagraph"/>
        <w:rPr>
          <w:rFonts w:ascii="Garamond" w:hAnsi="Garamond" w:cstheme="majorBidi"/>
          <w:color w:val="000000" w:themeColor="text1"/>
        </w:rPr>
      </w:pPr>
    </w:p>
    <w:p w14:paraId="4E8527EF" w14:textId="5DDDCF07" w:rsidR="00EC6387" w:rsidRPr="00EC6387" w:rsidRDefault="00EC6387" w:rsidP="00EC6387">
      <w:pPr>
        <w:pStyle w:val="ListParagraph"/>
        <w:ind w:left="7200" w:firstLine="720"/>
        <w:rPr>
          <w:rFonts w:ascii="Garamond" w:hAnsi="Garamond" w:cstheme="majorBidi"/>
        </w:rPr>
      </w:pPr>
      <w:r w:rsidRPr="00EC6387">
        <w:rPr>
          <w:rFonts w:ascii="Garamond" w:hAnsi="Garamond" w:cstheme="majorBidi"/>
          <w:color w:val="000000" w:themeColor="text1"/>
        </w:rPr>
        <w:t>[section end time 3:1</w:t>
      </w:r>
      <w:r>
        <w:rPr>
          <w:rFonts w:ascii="Garamond" w:hAnsi="Garamond" w:cstheme="majorBidi"/>
          <w:color w:val="000000" w:themeColor="text1"/>
        </w:rPr>
        <w:t>5</w:t>
      </w:r>
      <w:r w:rsidRPr="00EC6387">
        <w:rPr>
          <w:rFonts w:ascii="Garamond" w:hAnsi="Garamond" w:cstheme="majorBidi"/>
          <w:color w:val="000000" w:themeColor="text1"/>
        </w:rPr>
        <w:t>]</w:t>
      </w:r>
    </w:p>
    <w:p w14:paraId="78B8DA9E" w14:textId="2E840BB3" w:rsidR="00EC6387" w:rsidRDefault="00EC6387" w:rsidP="00EC6387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1AC19C95" w14:textId="77777777" w:rsidR="00EC6387" w:rsidRDefault="00EC6387" w:rsidP="00EC6387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443E0C48" w14:textId="54770B7F" w:rsidR="00EC6387" w:rsidRPr="00EC6387" w:rsidRDefault="00967916" w:rsidP="00EC6387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HAnsi"/>
          <w:color w:val="000000"/>
        </w:rPr>
        <w:t xml:space="preserve">UPAC </w:t>
      </w:r>
      <w:r w:rsidR="00EC6387">
        <w:rPr>
          <w:rFonts w:ascii="Garamond" w:hAnsi="Garamond" w:cstheme="majorHAnsi"/>
          <w:color w:val="000000"/>
        </w:rPr>
        <w:t xml:space="preserve">(University Planning and Advancement Committee) </w:t>
      </w:r>
      <w:r>
        <w:rPr>
          <w:rFonts w:ascii="Garamond" w:hAnsi="Garamond" w:cstheme="majorHAnsi"/>
          <w:color w:val="000000"/>
        </w:rPr>
        <w:t xml:space="preserve">discussion </w:t>
      </w:r>
    </w:p>
    <w:p w14:paraId="572C51AA" w14:textId="77777777" w:rsidR="00EC6387" w:rsidRDefault="00EC6387" w:rsidP="00EC6387">
      <w:pPr>
        <w:ind w:left="7740" w:firstLine="180"/>
        <w:rPr>
          <w:rFonts w:ascii="Garamond" w:hAnsi="Garamond" w:cstheme="majorBidi"/>
          <w:color w:val="000000" w:themeColor="text1"/>
        </w:rPr>
      </w:pPr>
    </w:p>
    <w:p w14:paraId="56F49EDD" w14:textId="7106EDDD" w:rsidR="00EC6387" w:rsidRPr="00B77931" w:rsidRDefault="00EC6387" w:rsidP="00EC6387">
      <w:pPr>
        <w:ind w:left="7740" w:firstLine="18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3:</w:t>
      </w:r>
      <w:r>
        <w:rPr>
          <w:rFonts w:ascii="Garamond" w:hAnsi="Garamond" w:cstheme="majorBidi"/>
          <w:color w:val="000000" w:themeColor="text1"/>
        </w:rPr>
        <w:t>35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5D38612B" w14:textId="77777777" w:rsidR="00EC6387" w:rsidRDefault="00EC6387" w:rsidP="00EC6387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799A187B" w14:textId="2DC35897" w:rsidR="00F0390F" w:rsidRPr="00B77931" w:rsidRDefault="009601E3" w:rsidP="00F0390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>
        <w:rPr>
          <w:rFonts w:ascii="Garamond" w:hAnsi="Garamond" w:cstheme="majorHAnsi"/>
          <w:color w:val="000000"/>
        </w:rPr>
        <w:t xml:space="preserve">Kelley Flanagan </w:t>
      </w:r>
      <w:r w:rsidR="00497015">
        <w:rPr>
          <w:rFonts w:ascii="Garamond" w:hAnsi="Garamond" w:cstheme="majorHAnsi"/>
          <w:color w:val="000000"/>
        </w:rPr>
        <w:t>with Digital Transformations looking for our ideas and concerns</w:t>
      </w:r>
      <w:r>
        <w:rPr>
          <w:rFonts w:ascii="Garamond" w:hAnsi="Garamond" w:cstheme="majorHAnsi"/>
          <w:color w:val="000000"/>
        </w:rPr>
        <w:t xml:space="preserve"> </w:t>
      </w:r>
      <w:r w:rsidR="00F0390F">
        <w:rPr>
          <w:rFonts w:ascii="Garamond" w:hAnsi="Garamond" w:cstheme="majorHAnsi"/>
          <w:color w:val="000000"/>
        </w:rPr>
        <w:t xml:space="preserve"> </w:t>
      </w:r>
    </w:p>
    <w:p w14:paraId="2B6208E1" w14:textId="1B808CB5" w:rsidR="01CA17DF" w:rsidRDefault="01CA17DF" w:rsidP="00EC6387">
      <w:pPr>
        <w:ind w:left="1440"/>
        <w:rPr>
          <w:rFonts w:ascii="Garamond" w:hAnsi="Garamond"/>
          <w:color w:val="000000" w:themeColor="text1"/>
        </w:rPr>
      </w:pPr>
    </w:p>
    <w:p w14:paraId="5614F180" w14:textId="2E7C3227" w:rsidR="00EC6387" w:rsidRPr="00B77931" w:rsidRDefault="00EC6387" w:rsidP="00EC6387">
      <w:pPr>
        <w:ind w:left="7740" w:firstLine="18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3:</w:t>
      </w:r>
      <w:r>
        <w:rPr>
          <w:rFonts w:ascii="Garamond" w:hAnsi="Garamond" w:cstheme="majorBidi"/>
          <w:color w:val="000000" w:themeColor="text1"/>
        </w:rPr>
        <w:t>50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2DA2B560" w14:textId="77777777" w:rsidR="00EC6387" w:rsidRPr="00B77931" w:rsidRDefault="00EC6387" w:rsidP="00EC6387">
      <w:pPr>
        <w:ind w:left="7920"/>
        <w:rPr>
          <w:rFonts w:ascii="Garamond" w:hAnsi="Garamond"/>
          <w:color w:val="000000" w:themeColor="text1"/>
        </w:rPr>
      </w:pPr>
    </w:p>
    <w:p w14:paraId="3DD59DDF" w14:textId="318C93CF" w:rsidR="00C96853" w:rsidRPr="00B77931" w:rsidRDefault="00C96853" w:rsidP="00C96853">
      <w:pPr>
        <w:textAlignment w:val="baseline"/>
        <w:rPr>
          <w:rFonts w:ascii="Garamond" w:hAnsi="Garamond" w:cstheme="majorHAnsi"/>
          <w:color w:val="000000"/>
        </w:rPr>
      </w:pPr>
    </w:p>
    <w:p w14:paraId="05B4A3B9" w14:textId="3F1BE1A3" w:rsidR="00EB399F" w:rsidRPr="00B77931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Consent Agenda items </w:t>
      </w:r>
    </w:p>
    <w:p w14:paraId="2BABFD63" w14:textId="131ACDA5" w:rsidR="00AC7E6E" w:rsidRPr="00B77931" w:rsidRDefault="00AC7E6E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 xml:space="preserve">None </w:t>
      </w:r>
    </w:p>
    <w:p w14:paraId="3284121D" w14:textId="3FEF566B" w:rsidR="00EB399F" w:rsidRPr="00B77931" w:rsidRDefault="00EB399F" w:rsidP="00C80F21">
      <w:pPr>
        <w:rPr>
          <w:rFonts w:ascii="Garamond" w:hAnsi="Garamond" w:cstheme="majorBidi"/>
        </w:rPr>
      </w:pPr>
    </w:p>
    <w:p w14:paraId="3BCAAC82" w14:textId="77777777" w:rsidR="00A70C7A" w:rsidRPr="00B77931" w:rsidRDefault="00A70C7A" w:rsidP="00E14253">
      <w:pPr>
        <w:textAlignment w:val="baseline"/>
        <w:rPr>
          <w:rFonts w:ascii="Garamond" w:hAnsi="Garamond" w:cstheme="majorHAnsi"/>
          <w:color w:val="000000"/>
        </w:rPr>
      </w:pPr>
    </w:p>
    <w:p w14:paraId="0FB7A753" w14:textId="575B63BF" w:rsidR="00EB399F" w:rsidRPr="00B77931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Policy Related Debate Calendar (</w:t>
      </w:r>
      <w:hyperlink r:id="rId11" w:history="1">
        <w:r w:rsidRPr="00B77931">
          <w:rPr>
            <w:rFonts w:ascii="Garamond" w:hAnsi="Garamond" w:cstheme="majorHAnsi"/>
            <w:color w:val="1155CC"/>
            <w:u w:val="single"/>
          </w:rPr>
          <w:t>policy debate calendar overview</w:t>
        </w:r>
      </w:hyperlink>
      <w:r w:rsidRPr="00B77931">
        <w:rPr>
          <w:rFonts w:ascii="Garamond" w:hAnsi="Garamond" w:cstheme="majorHAnsi"/>
          <w:color w:val="000000"/>
        </w:rPr>
        <w:t>) </w:t>
      </w:r>
    </w:p>
    <w:p w14:paraId="40EFE159" w14:textId="172CD9FF" w:rsidR="003C2304" w:rsidRPr="00B77931" w:rsidRDefault="00EB399F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Motion and Vote (</w:t>
      </w:r>
      <w:hyperlink r:id="rId12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 </w:t>
      </w:r>
    </w:p>
    <w:p w14:paraId="71A21D05" w14:textId="77777777" w:rsidR="00BC6C50" w:rsidRPr="004F2213" w:rsidRDefault="00BC6C50" w:rsidP="004F2213">
      <w:pPr>
        <w:rPr>
          <w:rFonts w:ascii="Garamond" w:hAnsi="Garamond" w:cstheme="majorBidi"/>
          <w:color w:val="000000" w:themeColor="text1"/>
        </w:rPr>
      </w:pPr>
    </w:p>
    <w:p w14:paraId="6593156D" w14:textId="187AC7DE" w:rsidR="009C4121" w:rsidRPr="00B77931" w:rsidRDefault="009C4121" w:rsidP="009C4121">
      <w:pPr>
        <w:pStyle w:val="ListParagraph"/>
        <w:ind w:left="7200" w:firstLine="720"/>
        <w:rPr>
          <w:rFonts w:ascii="Garamond" w:hAnsi="Garamond" w:cstheme="majorBidi"/>
        </w:rPr>
      </w:pPr>
    </w:p>
    <w:p w14:paraId="474304C7" w14:textId="3E41C21B" w:rsidR="00183FD1" w:rsidRPr="00DA38E3" w:rsidRDefault="00DA38E3" w:rsidP="00DA38E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/>
        </w:rPr>
        <w:t xml:space="preserve">Debate </w:t>
      </w:r>
    </w:p>
    <w:p w14:paraId="534775AF" w14:textId="77777777" w:rsidR="00616F24" w:rsidRPr="00B77931" w:rsidRDefault="00616F24" w:rsidP="003C2304">
      <w:pPr>
        <w:pStyle w:val="ListParagraph"/>
        <w:ind w:left="7200" w:firstLine="720"/>
        <w:rPr>
          <w:rFonts w:ascii="Garamond" w:hAnsi="Garamond" w:cstheme="majorHAnsi"/>
        </w:rPr>
      </w:pPr>
    </w:p>
    <w:p w14:paraId="444CFF2B" w14:textId="4DF27342" w:rsidR="00CC6F7A" w:rsidRPr="00B77931" w:rsidRDefault="00CC6F7A" w:rsidP="6DF1F633">
      <w:pPr>
        <w:pStyle w:val="ListParagraph"/>
        <w:numPr>
          <w:ilvl w:val="1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6DF1F633">
        <w:rPr>
          <w:rFonts w:ascii="Garamond" w:hAnsi="Garamond" w:cstheme="majorBidi"/>
          <w:color w:val="000000" w:themeColor="text1"/>
        </w:rPr>
        <w:t>R</w:t>
      </w:r>
      <w:r w:rsidRPr="6DF1F633">
        <w:rPr>
          <w:rFonts w:ascii="Garamond" w:eastAsia="Garamond" w:hAnsi="Garamond" w:cs="Garamond"/>
          <w:color w:val="000000" w:themeColor="text1"/>
        </w:rPr>
        <w:t xml:space="preserve">ead and </w:t>
      </w:r>
      <w:proofErr w:type="gramStart"/>
      <w:r w:rsidRPr="6DF1F633">
        <w:rPr>
          <w:rFonts w:ascii="Garamond" w:eastAsia="Garamond" w:hAnsi="Garamond" w:cs="Garamond"/>
          <w:color w:val="000000" w:themeColor="text1"/>
        </w:rPr>
        <w:t>comment  (</w:t>
      </w:r>
      <w:proofErr w:type="gramEnd"/>
      <w:hyperlink r:id="rId13">
        <w:r w:rsidRPr="6DF1F633">
          <w:rPr>
            <w:rFonts w:ascii="Garamond" w:eastAsia="Garamond" w:hAnsi="Garamond" w:cs="Garamond"/>
            <w:color w:val="1155CC"/>
            <w:u w:val="single"/>
          </w:rPr>
          <w:t>overview</w:t>
        </w:r>
      </w:hyperlink>
      <w:r w:rsidRPr="6DF1F633">
        <w:rPr>
          <w:rFonts w:ascii="Garamond" w:eastAsia="Garamond" w:hAnsi="Garamond" w:cs="Garamond"/>
          <w:color w:val="000000" w:themeColor="text1"/>
        </w:rPr>
        <w:t>)  - introduction </w:t>
      </w:r>
      <w:r w:rsidR="00EC6387">
        <w:rPr>
          <w:rFonts w:ascii="Garamond" w:eastAsia="Garamond" w:hAnsi="Garamond" w:cs="Garamond"/>
          <w:color w:val="000000" w:themeColor="text1"/>
        </w:rPr>
        <w:t>(Alexis Palmer)</w:t>
      </w:r>
    </w:p>
    <w:p w14:paraId="5607B43F" w14:textId="3C088533" w:rsidR="00CC6F7A" w:rsidRPr="00B77931" w:rsidRDefault="6DF1F633" w:rsidP="6DF1F633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 w:themeColor="text1"/>
          <w:u w:val="single"/>
        </w:rPr>
      </w:pPr>
      <w:r w:rsidRPr="6DF1F633">
        <w:rPr>
          <w:rFonts w:ascii="Garamond" w:eastAsia="Garamond" w:hAnsi="Garamond" w:cs="Garamond"/>
          <w:color w:val="000000" w:themeColor="text1"/>
        </w:rPr>
        <w:t xml:space="preserve">532 University Student Groups - </w:t>
      </w:r>
      <w:hyperlink r:id="rId14">
        <w:r w:rsidRPr="6DF1F633">
          <w:rPr>
            <w:rStyle w:val="Hyperlink"/>
            <w:rFonts w:ascii="Garamond" w:eastAsia="Garamond" w:hAnsi="Garamond" w:cs="Garamond"/>
          </w:rPr>
          <w:t>Policy Draft</w:t>
        </w:r>
      </w:hyperlink>
      <w:r w:rsidRPr="6DF1F633">
        <w:rPr>
          <w:rFonts w:ascii="Garamond" w:eastAsia="Garamond" w:hAnsi="Garamond" w:cs="Garamond"/>
          <w:color w:val="000000" w:themeColor="text1"/>
        </w:rPr>
        <w:t xml:space="preserve"> and </w:t>
      </w:r>
      <w:hyperlink r:id="rId15">
        <w:r w:rsidRPr="6DF1F633">
          <w:rPr>
            <w:rStyle w:val="Hyperlink"/>
            <w:rFonts w:ascii="Garamond" w:eastAsia="Garamond" w:hAnsi="Garamond" w:cs="Garamond"/>
          </w:rPr>
          <w:t>Comment Document</w:t>
        </w:r>
      </w:hyperlink>
    </w:p>
    <w:p w14:paraId="0BBFD045" w14:textId="77777777" w:rsidR="00EC6387" w:rsidRDefault="00EC6387" w:rsidP="00EC6387">
      <w:pPr>
        <w:pStyle w:val="ListParagraph"/>
        <w:ind w:left="4320" w:firstLine="720"/>
        <w:rPr>
          <w:rFonts w:ascii="Garamond" w:hAnsi="Garamond" w:cstheme="majorBidi"/>
          <w:color w:val="000000" w:themeColor="text1"/>
        </w:rPr>
      </w:pPr>
    </w:p>
    <w:p w14:paraId="39525376" w14:textId="44BB1880" w:rsidR="00EC6387" w:rsidRPr="00EC6387" w:rsidRDefault="00EC6387" w:rsidP="00EC6387">
      <w:pPr>
        <w:pStyle w:val="ListParagraph"/>
        <w:ind w:left="7200" w:firstLine="720"/>
        <w:rPr>
          <w:rFonts w:ascii="Garamond" w:hAnsi="Garamond" w:cstheme="majorBidi"/>
        </w:rPr>
      </w:pPr>
      <w:r w:rsidRPr="00EC6387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EC6387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00</w:t>
      </w:r>
      <w:r w:rsidRPr="00EC6387">
        <w:rPr>
          <w:rFonts w:ascii="Garamond" w:hAnsi="Garamond" w:cstheme="majorBidi"/>
          <w:color w:val="000000" w:themeColor="text1"/>
        </w:rPr>
        <w:t>]</w:t>
      </w:r>
    </w:p>
    <w:p w14:paraId="40EC4CD9" w14:textId="1C2DF857" w:rsidR="00CC6F7A" w:rsidRPr="00B77931" w:rsidRDefault="00CC6F7A" w:rsidP="6DF1F633">
      <w:pPr>
        <w:pStyle w:val="ListParagraph"/>
        <w:ind w:left="1440"/>
        <w:textAlignment w:val="baseline"/>
        <w:rPr>
          <w:rFonts w:ascii="Garamond" w:eastAsia="Garamond" w:hAnsi="Garamond" w:cs="Garamond"/>
          <w:color w:val="000000"/>
        </w:rPr>
      </w:pPr>
    </w:p>
    <w:p w14:paraId="5B973C2F" w14:textId="57C6C35D" w:rsidR="004330A3" w:rsidRPr="00DA38E3" w:rsidRDefault="63C26F82" w:rsidP="6DF1F63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6DF1F633">
        <w:rPr>
          <w:rFonts w:ascii="Garamond" w:hAnsi="Garamond" w:cstheme="majorBidi"/>
          <w:color w:val="000000" w:themeColor="text1"/>
        </w:rPr>
        <w:t xml:space="preserve">Policies moving to stages 3 or 4 </w:t>
      </w:r>
      <w:r w:rsidR="1ED97870" w:rsidRPr="6DF1F633">
        <w:rPr>
          <w:rFonts w:ascii="Garamond" w:hAnsi="Garamond" w:cstheme="majorBidi"/>
          <w:color w:val="000000" w:themeColor="text1"/>
        </w:rPr>
        <w:t>–</w:t>
      </w:r>
      <w:r w:rsidRPr="6DF1F633">
        <w:rPr>
          <w:rFonts w:ascii="Garamond" w:hAnsi="Garamond" w:cstheme="majorBidi"/>
          <w:color w:val="000000" w:themeColor="text1"/>
        </w:rPr>
        <w:t xml:space="preserve"> </w:t>
      </w:r>
    </w:p>
    <w:p w14:paraId="154E6528" w14:textId="11D60101" w:rsidR="00DA38E3" w:rsidRPr="00DA38E3" w:rsidRDefault="00DA38E3" w:rsidP="00DA38E3">
      <w:pPr>
        <w:pStyle w:val="ListParagraph"/>
        <w:ind w:left="1260" w:firstLine="720"/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i/>
          <w:iCs/>
          <w:color w:val="000000"/>
        </w:rPr>
        <w:t>No time allocated, update only.  Can provide public comments but past senate comments. </w:t>
      </w:r>
    </w:p>
    <w:p w14:paraId="7F41AB1D" w14:textId="32ACC0F0" w:rsidR="00DA38E3" w:rsidRPr="00B77931" w:rsidRDefault="00DA38E3" w:rsidP="6DF1F633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6DF1F633">
        <w:rPr>
          <w:rFonts w:ascii="Garamond" w:hAnsi="Garamond" w:cstheme="majorBidi"/>
          <w:color w:val="000000" w:themeColor="text1"/>
        </w:rPr>
        <w:t xml:space="preserve">Policy 633 </w:t>
      </w:r>
      <w:r w:rsidR="00EC6387">
        <w:rPr>
          <w:rFonts w:ascii="Garamond" w:hAnsi="Garamond" w:cstheme="majorBidi"/>
          <w:color w:val="000000" w:themeColor="text1"/>
        </w:rPr>
        <w:t>in</w:t>
      </w:r>
      <w:r w:rsidRPr="6DF1F633">
        <w:rPr>
          <w:rFonts w:ascii="Garamond" w:hAnsi="Garamond" w:cstheme="majorBidi"/>
          <w:color w:val="000000" w:themeColor="text1"/>
        </w:rPr>
        <w:t xml:space="preserve"> </w:t>
      </w:r>
      <w:r w:rsidR="00A439E4" w:rsidRPr="6DF1F633">
        <w:rPr>
          <w:rFonts w:ascii="Garamond" w:hAnsi="Garamond" w:cstheme="majorBidi"/>
          <w:color w:val="000000" w:themeColor="text1"/>
        </w:rPr>
        <w:t xml:space="preserve">Stage </w:t>
      </w:r>
      <w:r w:rsidR="00EC6387">
        <w:rPr>
          <w:rFonts w:ascii="Garamond" w:hAnsi="Garamond" w:cstheme="majorBidi"/>
          <w:color w:val="000000" w:themeColor="text1"/>
        </w:rPr>
        <w:t>4</w:t>
      </w:r>
      <w:r w:rsidR="00A439E4" w:rsidRPr="6DF1F633">
        <w:rPr>
          <w:rFonts w:ascii="Garamond" w:hAnsi="Garamond" w:cstheme="majorBidi"/>
          <w:color w:val="000000" w:themeColor="text1"/>
        </w:rPr>
        <w:t xml:space="preserve"> </w:t>
      </w:r>
    </w:p>
    <w:p w14:paraId="18489257" w14:textId="1B2C6683" w:rsidR="00EB399F" w:rsidRPr="00B77931" w:rsidRDefault="00EB399F" w:rsidP="00D75971">
      <w:pPr>
        <w:textAlignment w:val="baseline"/>
        <w:rPr>
          <w:rFonts w:ascii="Garamond" w:hAnsi="Garamond" w:cstheme="majorHAnsi"/>
          <w:color w:val="000000"/>
        </w:rPr>
      </w:pPr>
    </w:p>
    <w:p w14:paraId="2DB9B3B7" w14:textId="3ACC367B" w:rsidR="00981380" w:rsidRPr="00A7030A" w:rsidRDefault="63C26F82" w:rsidP="6DF1F633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6DF1F633">
        <w:rPr>
          <w:rFonts w:ascii="Garamond" w:hAnsi="Garamond" w:cstheme="majorBidi"/>
          <w:color w:val="000000" w:themeColor="text1"/>
        </w:rPr>
        <w:t>Policy proposals, Policies Entering Stage 1, or other Policy Related</w:t>
      </w:r>
    </w:p>
    <w:p w14:paraId="4752DFA2" w14:textId="4466DB82" w:rsidR="00A7030A" w:rsidRPr="00B77931" w:rsidRDefault="00A7030A" w:rsidP="00A7030A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>Policy 649 is close to entering Stage 2</w:t>
      </w:r>
    </w:p>
    <w:p w14:paraId="739AC6C6" w14:textId="10B428C7" w:rsidR="00D54657" w:rsidRPr="00B77931" w:rsidRDefault="00D54657" w:rsidP="009C4121">
      <w:pPr>
        <w:rPr>
          <w:rFonts w:ascii="Garamond" w:hAnsi="Garamond"/>
          <w:color w:val="000000" w:themeColor="text1"/>
        </w:rPr>
      </w:pPr>
    </w:p>
    <w:p w14:paraId="13A81DA8" w14:textId="4FB37B16" w:rsidR="00EB399F" w:rsidRPr="00B77931" w:rsidRDefault="00EB399F" w:rsidP="00D54657">
      <w:pPr>
        <w:rPr>
          <w:rFonts w:ascii="Garamond" w:hAnsi="Garamond" w:cstheme="majorBidi"/>
        </w:rPr>
      </w:pPr>
    </w:p>
    <w:p w14:paraId="4226CF52" w14:textId="77777777" w:rsidR="008972EB" w:rsidRPr="00B77931" w:rsidRDefault="008972EB" w:rsidP="008972EB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33866802" w14:textId="354B9478" w:rsidR="00EB399F" w:rsidRPr="00B77931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Non-policy Related Action Calendar (</w:t>
      </w:r>
      <w:hyperlink r:id="rId16">
        <w:r w:rsidRPr="00B77931">
          <w:rPr>
            <w:rFonts w:ascii="Garamond" w:hAnsi="Garamond" w:cstheme="majorBidi"/>
            <w:color w:val="1155CC"/>
            <w:u w:val="single"/>
          </w:rPr>
          <w:t>non-policy debate calendar overview</w:t>
        </w:r>
      </w:hyperlink>
      <w:r w:rsidRPr="00B77931">
        <w:rPr>
          <w:rFonts w:ascii="Garamond" w:hAnsi="Garamond" w:cstheme="majorBidi"/>
          <w:color w:val="000000" w:themeColor="text1"/>
        </w:rPr>
        <w:t>)</w:t>
      </w:r>
    </w:p>
    <w:p w14:paraId="4650F47C" w14:textId="3C390F68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Feedback requested</w:t>
      </w:r>
    </w:p>
    <w:p w14:paraId="7615DC57" w14:textId="77777777" w:rsidR="00F41950" w:rsidRDefault="00F41950" w:rsidP="00B77931">
      <w:pPr>
        <w:pStyle w:val="ListParagraph"/>
        <w:ind w:left="7200" w:firstLine="720"/>
        <w:rPr>
          <w:rFonts w:ascii="Garamond" w:hAnsi="Garamond" w:cstheme="majorBidi"/>
          <w:color w:val="000000" w:themeColor="text1"/>
        </w:rPr>
      </w:pPr>
    </w:p>
    <w:p w14:paraId="53F2D344" w14:textId="77777777" w:rsidR="0093423E" w:rsidRPr="00B77931" w:rsidRDefault="0093423E" w:rsidP="00B77931">
      <w:pPr>
        <w:pStyle w:val="ListParagraph"/>
        <w:ind w:left="7200" w:firstLine="720"/>
        <w:rPr>
          <w:rFonts w:ascii="Garamond" w:hAnsi="Garamond" w:cstheme="majorBidi"/>
        </w:rPr>
      </w:pPr>
    </w:p>
    <w:p w14:paraId="30CFD1E3" w14:textId="77777777" w:rsidR="0093423E" w:rsidRPr="00B77931" w:rsidRDefault="0093423E" w:rsidP="0093423E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Part-time shared Governance committee – discussion of department concerns or recommendations </w:t>
      </w:r>
    </w:p>
    <w:p w14:paraId="2FB3CBC1" w14:textId="77777777" w:rsidR="0093423E" w:rsidRPr="00A85563" w:rsidRDefault="0093423E" w:rsidP="0093423E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Link to </w:t>
      </w:r>
      <w:hyperlink r:id="rId17">
        <w:r w:rsidRPr="00B77931">
          <w:rPr>
            <w:rStyle w:val="Hyperlink"/>
            <w:rFonts w:ascii="Garamond" w:hAnsi="Garamond" w:cstheme="majorBidi"/>
          </w:rPr>
          <w:t>Shared Governance Recommendations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 and </w:t>
      </w:r>
      <w:hyperlink r:id="rId18">
        <w:r w:rsidRPr="00B77931">
          <w:rPr>
            <w:rStyle w:val="Hyperlink"/>
            <w:rFonts w:ascii="Garamond" w:hAnsi="Garamond" w:cstheme="majorBidi"/>
          </w:rPr>
          <w:t>Comment Document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. </w:t>
      </w:r>
    </w:p>
    <w:p w14:paraId="2D01B07C" w14:textId="79A5ABFD" w:rsidR="00996472" w:rsidRPr="00996472" w:rsidRDefault="00EC6387" w:rsidP="0093423E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Vote on: </w:t>
      </w:r>
    </w:p>
    <w:p w14:paraId="17BD7559" w14:textId="77777777" w:rsidR="00996472" w:rsidRPr="00996472" w:rsidRDefault="008C56B2" w:rsidP="00996472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Should we have adjunct representation on faculty senate?  </w:t>
      </w:r>
    </w:p>
    <w:p w14:paraId="71BD1A21" w14:textId="63497A63" w:rsidR="00EC6387" w:rsidRPr="00996472" w:rsidRDefault="00EC6387" w:rsidP="00EC6387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>How many adjunct</w:t>
      </w:r>
      <w:r>
        <w:rPr>
          <w:rFonts w:ascii="Garamond" w:hAnsi="Garamond" w:cstheme="majorBidi"/>
          <w:color w:val="000000" w:themeColor="text1"/>
        </w:rPr>
        <w:t xml:space="preserve"> representatives</w:t>
      </w:r>
      <w:r>
        <w:rPr>
          <w:rFonts w:ascii="Garamond" w:hAnsi="Garamond" w:cstheme="majorBidi"/>
          <w:color w:val="000000" w:themeColor="text1"/>
        </w:rPr>
        <w:t xml:space="preserve"> should we have?  </w:t>
      </w:r>
    </w:p>
    <w:p w14:paraId="1AFBADE8" w14:textId="19938893" w:rsidR="008C56B2" w:rsidRPr="00EC6387" w:rsidRDefault="00996472" w:rsidP="00996472">
      <w:pPr>
        <w:pStyle w:val="ListParagraph"/>
        <w:numPr>
          <w:ilvl w:val="4"/>
          <w:numId w:val="5"/>
        </w:numPr>
        <w:textAlignment w:val="baseline"/>
        <w:rPr>
          <w:rFonts w:ascii="Garamond" w:hAnsi="Garamond" w:cstheme="majorBidi"/>
          <w:color w:val="000000"/>
        </w:rPr>
      </w:pPr>
      <w:r>
        <w:rPr>
          <w:rFonts w:ascii="Garamond" w:hAnsi="Garamond" w:cstheme="majorBidi"/>
          <w:color w:val="000000" w:themeColor="text1"/>
        </w:rPr>
        <w:t xml:space="preserve">Should </w:t>
      </w:r>
      <w:r w:rsidR="00EC6387">
        <w:rPr>
          <w:rFonts w:ascii="Garamond" w:hAnsi="Garamond" w:cstheme="majorBidi"/>
          <w:color w:val="000000" w:themeColor="text1"/>
        </w:rPr>
        <w:t xml:space="preserve">the </w:t>
      </w:r>
      <w:r>
        <w:rPr>
          <w:rFonts w:ascii="Garamond" w:hAnsi="Garamond" w:cstheme="majorBidi"/>
          <w:color w:val="000000" w:themeColor="text1"/>
        </w:rPr>
        <w:t>adjunct</w:t>
      </w:r>
      <w:r w:rsidR="00EC6387">
        <w:rPr>
          <w:rFonts w:ascii="Garamond" w:hAnsi="Garamond" w:cstheme="majorBidi"/>
          <w:color w:val="000000" w:themeColor="text1"/>
        </w:rPr>
        <w:t xml:space="preserve"> representatives</w:t>
      </w:r>
      <w:r>
        <w:rPr>
          <w:rFonts w:ascii="Garamond" w:hAnsi="Garamond" w:cstheme="majorBidi"/>
          <w:color w:val="000000" w:themeColor="text1"/>
        </w:rPr>
        <w:t xml:space="preserve"> get voting rights in faculty senate?</w:t>
      </w:r>
    </w:p>
    <w:p w14:paraId="4BEB2C8B" w14:textId="1818B2BB" w:rsidR="00EC6387" w:rsidRDefault="00EC6387" w:rsidP="00EC6387">
      <w:pPr>
        <w:pStyle w:val="ListParagraph"/>
        <w:ind w:left="3600"/>
        <w:textAlignment w:val="baseline"/>
        <w:rPr>
          <w:rFonts w:ascii="Garamond" w:hAnsi="Garamond" w:cstheme="majorBidi"/>
          <w:color w:val="000000" w:themeColor="text1"/>
        </w:rPr>
      </w:pPr>
    </w:p>
    <w:p w14:paraId="79EC1C26" w14:textId="6A5E74E5" w:rsidR="00EC6387" w:rsidRPr="00B77931" w:rsidRDefault="00EC6387" w:rsidP="00EC6387">
      <w:pPr>
        <w:ind w:left="7740" w:firstLine="18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B77931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15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068D686F" w14:textId="77777777" w:rsidR="00EC6387" w:rsidRPr="008C56B2" w:rsidRDefault="00EC6387" w:rsidP="00EC6387">
      <w:pPr>
        <w:pStyle w:val="ListParagraph"/>
        <w:ind w:left="3600"/>
        <w:textAlignment w:val="baseline"/>
        <w:rPr>
          <w:rFonts w:ascii="Garamond" w:hAnsi="Garamond" w:cstheme="majorBidi"/>
          <w:color w:val="000000"/>
        </w:rPr>
      </w:pPr>
    </w:p>
    <w:p w14:paraId="2BE46CEB" w14:textId="77777777" w:rsidR="00EC6387" w:rsidRPr="00EC6387" w:rsidRDefault="00EC6387" w:rsidP="00EC6387">
      <w:pPr>
        <w:rPr>
          <w:color w:val="000000" w:themeColor="text1"/>
        </w:rPr>
      </w:pPr>
    </w:p>
    <w:p w14:paraId="15297A4A" w14:textId="03E97D21" w:rsidR="20720313" w:rsidRDefault="20720313" w:rsidP="20720313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20720313">
        <w:rPr>
          <w:rFonts w:ascii="Garamond" w:hAnsi="Garamond" w:cstheme="majorBidi"/>
          <w:color w:val="000000" w:themeColor="text1"/>
        </w:rPr>
        <w:t>Curriculum procedures</w:t>
      </w:r>
    </w:p>
    <w:p w14:paraId="2DC06289" w14:textId="75594F42" w:rsidR="20720313" w:rsidRPr="00EC6387" w:rsidRDefault="00EC6387" w:rsidP="20720313">
      <w:pPr>
        <w:pStyle w:val="ListParagraph"/>
        <w:numPr>
          <w:ilvl w:val="3"/>
          <w:numId w:val="5"/>
        </w:numPr>
        <w:rPr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 xml:space="preserve">There are some small changes to curriculum that will be announced.  </w:t>
      </w:r>
    </w:p>
    <w:p w14:paraId="7E429839" w14:textId="693E4588" w:rsidR="00EC6387" w:rsidRPr="00EC6387" w:rsidRDefault="00EC6387" w:rsidP="20720313">
      <w:pPr>
        <w:pStyle w:val="ListParagraph"/>
        <w:numPr>
          <w:ilvl w:val="3"/>
          <w:numId w:val="5"/>
        </w:numPr>
        <w:rPr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 xml:space="preserve">We will vote on these next </w:t>
      </w:r>
      <w:r w:rsidR="00497015">
        <w:rPr>
          <w:rFonts w:ascii="Garamond" w:hAnsi="Garamond" w:cstheme="majorBidi"/>
          <w:color w:val="000000" w:themeColor="text1"/>
        </w:rPr>
        <w:t>senate meeting.</w:t>
      </w:r>
    </w:p>
    <w:p w14:paraId="3BAF3CF7" w14:textId="77777777" w:rsidR="00EC6387" w:rsidRDefault="00EC6387" w:rsidP="00EC6387">
      <w:pPr>
        <w:pStyle w:val="ListParagraph"/>
        <w:ind w:left="6480" w:firstLine="720"/>
        <w:rPr>
          <w:rFonts w:ascii="Garamond" w:hAnsi="Garamond" w:cstheme="majorBidi"/>
          <w:color w:val="000000" w:themeColor="text1"/>
        </w:rPr>
      </w:pPr>
    </w:p>
    <w:p w14:paraId="7871C7EE" w14:textId="099D5F2F" w:rsidR="00EC6387" w:rsidRPr="00EC6387" w:rsidRDefault="00EC6387" w:rsidP="00EC6387">
      <w:pPr>
        <w:pStyle w:val="ListParagraph"/>
        <w:ind w:left="7200" w:firstLine="720"/>
        <w:rPr>
          <w:rFonts w:ascii="Garamond" w:hAnsi="Garamond" w:cstheme="majorBidi"/>
        </w:rPr>
      </w:pPr>
      <w:r w:rsidRPr="00EC6387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EC6387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25</w:t>
      </w:r>
      <w:r w:rsidRPr="00EC6387">
        <w:rPr>
          <w:rFonts w:ascii="Garamond" w:hAnsi="Garamond" w:cstheme="majorBidi"/>
          <w:color w:val="000000" w:themeColor="text1"/>
        </w:rPr>
        <w:t>]</w:t>
      </w:r>
    </w:p>
    <w:p w14:paraId="6BEA3F7B" w14:textId="5A45C89D" w:rsidR="00EC6387" w:rsidRDefault="00EC6387" w:rsidP="00EC6387">
      <w:pPr>
        <w:pStyle w:val="ListParagraph"/>
        <w:ind w:left="2880"/>
        <w:rPr>
          <w:color w:val="000000" w:themeColor="text1"/>
        </w:rPr>
      </w:pPr>
    </w:p>
    <w:p w14:paraId="422E116B" w14:textId="77777777" w:rsidR="00EC6387" w:rsidRDefault="00EC6387" w:rsidP="00EC6387">
      <w:pPr>
        <w:pStyle w:val="ListParagraph"/>
        <w:ind w:left="2880"/>
        <w:rPr>
          <w:color w:val="000000" w:themeColor="text1"/>
        </w:rPr>
      </w:pPr>
    </w:p>
    <w:p w14:paraId="431CA26F" w14:textId="14924C58" w:rsidR="20720313" w:rsidRPr="00EC6387" w:rsidRDefault="20720313" w:rsidP="20720313">
      <w:pPr>
        <w:pStyle w:val="ListParagraph"/>
        <w:numPr>
          <w:ilvl w:val="2"/>
          <w:numId w:val="5"/>
        </w:numPr>
        <w:rPr>
          <w:color w:val="000000" w:themeColor="text1"/>
        </w:rPr>
      </w:pPr>
      <w:r w:rsidRPr="20720313">
        <w:rPr>
          <w:rFonts w:ascii="Garamond" w:hAnsi="Garamond" w:cstheme="majorBidi"/>
          <w:color w:val="000000" w:themeColor="text1"/>
        </w:rPr>
        <w:t xml:space="preserve">Peer observation tool and teaching excellence model </w:t>
      </w:r>
    </w:p>
    <w:p w14:paraId="4B878CC8" w14:textId="6FF7BE3B" w:rsidR="00EC6387" w:rsidRPr="00EC6387" w:rsidRDefault="00EC6387" w:rsidP="00EC6387">
      <w:pPr>
        <w:pStyle w:val="ListParagraph"/>
        <w:numPr>
          <w:ilvl w:val="3"/>
          <w:numId w:val="5"/>
        </w:numPr>
        <w:rPr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 xml:space="preserve">The Faculty Senate Advancement of Teaching committee has been piloting </w:t>
      </w:r>
      <w:hyperlink r:id="rId19" w:history="1">
        <w:r w:rsidRPr="00EC6387">
          <w:rPr>
            <w:rStyle w:val="Hyperlink"/>
            <w:rFonts w:ascii="Garamond" w:hAnsi="Garamond" w:cstheme="majorBidi"/>
          </w:rPr>
          <w:t>these two tools</w:t>
        </w:r>
      </w:hyperlink>
      <w:r>
        <w:rPr>
          <w:rFonts w:ascii="Garamond" w:hAnsi="Garamond" w:cstheme="majorBidi"/>
          <w:color w:val="000000" w:themeColor="text1"/>
        </w:rPr>
        <w:t xml:space="preserve"> this year.  We would like to vote next week on whether we endorse these models and effective ways to measure and assess our teaching at UVU.  </w:t>
      </w:r>
    </w:p>
    <w:p w14:paraId="0E49D64C" w14:textId="089B8FED" w:rsidR="00EC6387" w:rsidRDefault="00EC6387" w:rsidP="00EC6387">
      <w:pPr>
        <w:pStyle w:val="ListParagraph"/>
        <w:numPr>
          <w:ilvl w:val="3"/>
          <w:numId w:val="5"/>
        </w:numPr>
        <w:rPr>
          <w:color w:val="000000" w:themeColor="text1"/>
        </w:rPr>
      </w:pPr>
      <w:r>
        <w:rPr>
          <w:rFonts w:ascii="Garamond" w:hAnsi="Garamond" w:cstheme="majorBidi"/>
          <w:color w:val="000000" w:themeColor="text1"/>
        </w:rPr>
        <w:t xml:space="preserve">We will vote next senate if we </w:t>
      </w:r>
      <w:r w:rsidR="005128A5">
        <w:rPr>
          <w:rFonts w:ascii="Garamond" w:hAnsi="Garamond" w:cstheme="majorBidi"/>
          <w:color w:val="000000" w:themeColor="text1"/>
        </w:rPr>
        <w:t xml:space="preserve">officially </w:t>
      </w:r>
      <w:r>
        <w:rPr>
          <w:rFonts w:ascii="Garamond" w:hAnsi="Garamond" w:cstheme="majorBidi"/>
          <w:color w:val="000000" w:themeColor="text1"/>
        </w:rPr>
        <w:t xml:space="preserve">endorse these two tools.  </w:t>
      </w:r>
    </w:p>
    <w:p w14:paraId="739F4D90" w14:textId="77777777" w:rsidR="00B77931" w:rsidRPr="00B77931" w:rsidRDefault="00B77931" w:rsidP="00B77931">
      <w:pPr>
        <w:pStyle w:val="ListParagraph"/>
        <w:spacing w:line="259" w:lineRule="auto"/>
        <w:ind w:left="2880"/>
        <w:rPr>
          <w:rFonts w:ascii="Garamond" w:eastAsiaTheme="minorEastAsia" w:hAnsi="Garamond" w:cstheme="minorBidi"/>
          <w:color w:val="000000" w:themeColor="text1"/>
        </w:rPr>
      </w:pPr>
    </w:p>
    <w:p w14:paraId="34E978F7" w14:textId="505A7D39" w:rsidR="00F24DED" w:rsidRDefault="00F24DED" w:rsidP="00F24DED">
      <w:pPr>
        <w:pStyle w:val="ListParagraph"/>
        <w:ind w:left="7200" w:firstLine="720"/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[section end time 4:</w:t>
      </w:r>
      <w:r>
        <w:rPr>
          <w:rFonts w:ascii="Garamond" w:hAnsi="Garamond" w:cstheme="majorBidi"/>
          <w:color w:val="000000" w:themeColor="text1"/>
        </w:rPr>
        <w:t>40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7701639E" w14:textId="3D2A1011" w:rsidR="002E2D45" w:rsidRPr="00B77931" w:rsidRDefault="002E2D45" w:rsidP="002E2D45">
      <w:pPr>
        <w:pStyle w:val="ListParagraph"/>
        <w:ind w:left="7920"/>
        <w:textAlignment w:val="baseline"/>
        <w:rPr>
          <w:rFonts w:ascii="Garamond" w:hAnsi="Garamond" w:cstheme="majorHAnsi"/>
          <w:color w:val="000000"/>
        </w:rPr>
      </w:pPr>
    </w:p>
    <w:p w14:paraId="11B74155" w14:textId="77777777" w:rsidR="002E2D45" w:rsidRPr="00B77931" w:rsidRDefault="002E2D45" w:rsidP="002E2D45">
      <w:pPr>
        <w:pStyle w:val="ListParagraph"/>
        <w:ind w:left="7920"/>
        <w:textAlignment w:val="baseline"/>
        <w:rPr>
          <w:rFonts w:ascii="Garamond" w:hAnsi="Garamond" w:cstheme="majorHAnsi"/>
          <w:color w:val="000000"/>
        </w:rPr>
      </w:pPr>
    </w:p>
    <w:p w14:paraId="2AC01822" w14:textId="3731D6FC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Updates on Non-policy Actions (as voted on by Senate) (</w:t>
      </w:r>
      <w:hyperlink r:id="rId20" w:anchor="bookmark=id.20s1i57f673d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 [no time given]</w:t>
      </w:r>
    </w:p>
    <w:p w14:paraId="5591AF3F" w14:textId="44CE245D" w:rsidR="000D4E51" w:rsidRPr="00B77931" w:rsidRDefault="1BCC42AE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none</w:t>
      </w:r>
    </w:p>
    <w:p w14:paraId="266A9716" w14:textId="3355D588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Discuss Next Steps (and, as necessary, Vote on) Senate-Directed Action (</w:t>
      </w:r>
      <w:hyperlink r:id="rId21" w:anchor="bookmark=id.1turi862unvt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</w:t>
      </w:r>
    </w:p>
    <w:p w14:paraId="7EEDA2C3" w14:textId="0E9B5C3D" w:rsidR="000D4E51" w:rsidRPr="00B77931" w:rsidRDefault="1BCC42AE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None </w:t>
      </w:r>
    </w:p>
    <w:p w14:paraId="27639F12" w14:textId="0AF480C4" w:rsidR="00934093" w:rsidRPr="00B77931" w:rsidRDefault="7CE76B25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Updates from proposals approved and being investigated (information items)</w:t>
      </w:r>
    </w:p>
    <w:p w14:paraId="6232EC73" w14:textId="399D6955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Incoming Proposals and Proposal Next Steps </w:t>
      </w:r>
    </w:p>
    <w:p w14:paraId="7FE89105" w14:textId="77777777" w:rsidR="00934093" w:rsidRPr="00B77931" w:rsidRDefault="00934093" w:rsidP="00934093">
      <w:pPr>
        <w:pStyle w:val="ListParagraph"/>
        <w:ind w:left="1440"/>
        <w:rPr>
          <w:rFonts w:ascii="Garamond" w:hAnsi="Garamond" w:cstheme="majorHAnsi"/>
          <w:i/>
          <w:iCs/>
          <w:color w:val="000000"/>
        </w:rPr>
      </w:pPr>
      <w:r w:rsidRPr="00B77931">
        <w:rPr>
          <w:rFonts w:ascii="Garamond" w:hAnsi="Garamond" w:cstheme="majorHAnsi"/>
          <w:i/>
          <w:iCs/>
          <w:color w:val="000000"/>
        </w:rPr>
        <w:t>Note: Senators must vote to entertain further discussion or action on incoming proposals. With a majority vote to further entertain the proposal, Senators must then propose and vote on how to pursue the proposal.</w:t>
      </w:r>
    </w:p>
    <w:p w14:paraId="1290E31B" w14:textId="02F79719" w:rsidR="21D19B45" w:rsidRPr="00B77931" w:rsidRDefault="7CE76B25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None </w:t>
      </w:r>
    </w:p>
    <w:p w14:paraId="5D91F868" w14:textId="6F6C423E" w:rsidR="00981380" w:rsidRPr="00B77931" w:rsidRDefault="00981380" w:rsidP="000B1723">
      <w:pPr>
        <w:textAlignment w:val="baseline"/>
        <w:rPr>
          <w:rFonts w:ascii="Garamond" w:hAnsi="Garamond" w:cstheme="majorHAnsi"/>
          <w:color w:val="000000"/>
        </w:rPr>
      </w:pPr>
    </w:p>
    <w:p w14:paraId="27362C27" w14:textId="77777777" w:rsidR="00CA62EE" w:rsidRPr="00B77931" w:rsidRDefault="00CA62EE" w:rsidP="000B1723">
      <w:pPr>
        <w:textAlignment w:val="baseline"/>
        <w:rPr>
          <w:rFonts w:ascii="Garamond" w:hAnsi="Garamond" w:cstheme="majorHAnsi"/>
          <w:color w:val="000000"/>
        </w:rPr>
      </w:pPr>
    </w:p>
    <w:p w14:paraId="4AB8C23E" w14:textId="7CDB2B1E" w:rsidR="00EB399F" w:rsidRPr="00B77931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Administrative Updates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00B77931">
        <w:rPr>
          <w:rFonts w:ascii="Garamond" w:hAnsi="Garamond" w:cstheme="majorBidi"/>
          <w:i/>
          <w:iCs/>
          <w:color w:val="000000" w:themeColor="text1"/>
        </w:rPr>
        <w:t>–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2D009513" w14:textId="77777777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Fulton Library: Karen Sturtevant [</w:t>
      </w:r>
      <w:hyperlink r:id="rId22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0A63B77F" w14:textId="77777777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Office of Teaching and Learning (OTL): Wendy Athens [</w:t>
      </w:r>
      <w:hyperlink r:id="rId23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2E834274" w14:textId="77777777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PACE: </w:t>
      </w:r>
      <w:proofErr w:type="spellStart"/>
      <w:r w:rsidRPr="00B77931">
        <w:rPr>
          <w:rFonts w:ascii="Garamond" w:hAnsi="Garamond" w:cstheme="majorBidi"/>
          <w:color w:val="000000" w:themeColor="text1"/>
        </w:rPr>
        <w:t>Beka</w:t>
      </w:r>
      <w:proofErr w:type="spellEnd"/>
      <w:r w:rsidRPr="00B77931">
        <w:rPr>
          <w:rFonts w:ascii="Garamond" w:hAnsi="Garamond" w:cstheme="majorBidi"/>
          <w:color w:val="000000" w:themeColor="text1"/>
        </w:rPr>
        <w:t xml:space="preserve"> </w:t>
      </w:r>
      <w:proofErr w:type="spellStart"/>
      <w:r w:rsidRPr="00B77931">
        <w:rPr>
          <w:rFonts w:ascii="Garamond" w:hAnsi="Garamond" w:cstheme="majorBidi"/>
          <w:color w:val="000000" w:themeColor="text1"/>
        </w:rPr>
        <w:t>Grulich</w:t>
      </w:r>
      <w:proofErr w:type="spellEnd"/>
      <w:r w:rsidRPr="00B77931">
        <w:rPr>
          <w:rFonts w:ascii="Garamond" w:hAnsi="Garamond" w:cstheme="majorBidi"/>
          <w:color w:val="000000" w:themeColor="text1"/>
        </w:rPr>
        <w:t xml:space="preserve"> [</w:t>
      </w:r>
      <w:hyperlink r:id="rId24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7C992245" w14:textId="77777777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UVUSA: Ethan Morse [</w:t>
      </w:r>
      <w:hyperlink r:id="rId25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19C4B1DF" w14:textId="7A96A868" w:rsidR="00EB399F" w:rsidRPr="00B77931" w:rsidRDefault="00EB399F" w:rsidP="000D4E51">
      <w:pPr>
        <w:rPr>
          <w:rFonts w:ascii="Garamond" w:hAnsi="Garamond" w:cstheme="majorHAnsi"/>
        </w:rPr>
      </w:pPr>
    </w:p>
    <w:p w14:paraId="00C78FD4" w14:textId="77777777" w:rsidR="00D54657" w:rsidRPr="00B77931" w:rsidRDefault="00D54657" w:rsidP="000D4E51">
      <w:pPr>
        <w:rPr>
          <w:rFonts w:ascii="Garamond" w:hAnsi="Garamond" w:cstheme="majorHAnsi"/>
        </w:rPr>
      </w:pPr>
    </w:p>
    <w:p w14:paraId="29E874C8" w14:textId="088788B9" w:rsidR="00EB399F" w:rsidRPr="00B77931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Standing Committee Reports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00B77931">
        <w:rPr>
          <w:rFonts w:ascii="Garamond" w:hAnsi="Garamond" w:cstheme="majorBidi"/>
          <w:i/>
          <w:iCs/>
          <w:color w:val="000000" w:themeColor="text1"/>
        </w:rPr>
        <w:t>–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55D4DC0B" w14:textId="0CEFC20F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lastRenderedPageBreak/>
        <w:t>Special Assignments &amp; Investigations: Elijah Neilson [</w:t>
      </w:r>
      <w:hyperlink r:id="rId26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620A8575" w14:textId="4305E408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Service &amp; Elections: Sandie Wate</w:t>
      </w:r>
      <w:r w:rsidR="00A70C7A" w:rsidRPr="00B77931">
        <w:rPr>
          <w:rFonts w:ascii="Garamond" w:hAnsi="Garamond" w:cstheme="majorBidi"/>
          <w:color w:val="000000" w:themeColor="text1"/>
        </w:rPr>
        <w:t xml:space="preserve">rs </w:t>
      </w:r>
    </w:p>
    <w:p w14:paraId="4674AF15" w14:textId="04AB408C" w:rsidR="00A70C7A" w:rsidRPr="00B77931" w:rsidRDefault="00A444D9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hyperlink r:id="rId27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5037D382" wp14:editId="47864253">
              <wp:extent cx="203200" cy="203200"/>
              <wp:effectExtent l="0" t="0" r="0" b="0"/>
              <wp:docPr id="12" name="Picture 12">
                <a:hlinkClick xmlns:a="http://schemas.openxmlformats.org/drawingml/2006/main" r:id="rId2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>
                        <a:hlinkClick r:id="rId2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Faculty Senate Service &amp; Elections Committee Updates.docx</w:t>
        </w:r>
      </w:hyperlink>
    </w:p>
    <w:p w14:paraId="5A7E75E6" w14:textId="2E0FD806" w:rsidR="00A70C7A" w:rsidRPr="00B77931" w:rsidRDefault="00A444D9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hyperlink r:id="rId29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08B9EFEE" wp14:editId="2081EC1C">
              <wp:extent cx="203200" cy="203200"/>
              <wp:effectExtent l="0" t="0" r="0" b="0"/>
              <wp:docPr id="11" name="Picture 11">
                <a:hlinkClick xmlns:a="http://schemas.openxmlformats.org/drawingml/2006/main" r:id="rId2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>
                        <a:hlinkClick r:id="rId2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Faculty Senate Committee Positions.docx</w:t>
        </w:r>
      </w:hyperlink>
    </w:p>
    <w:p w14:paraId="407DDCE2" w14:textId="046E8A46" w:rsidR="00A70C7A" w:rsidRPr="00B77931" w:rsidRDefault="00A444D9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hyperlink r:id="rId30" w:tooltip="https://uvu365.sharepoint.com/:w:/s/DiversityEquityandInclusionFacultySenateCommittee/EeQ5Hj8UciBNo6Q-tsrfL10BzAIfBd0pxMehiIsvKGt4qw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60363ECC" wp14:editId="1FCFDD6E">
              <wp:extent cx="203200" cy="203200"/>
              <wp:effectExtent l="0" t="0" r="0" b="0"/>
              <wp:docPr id="10" name="Picture 10">
                <a:hlinkClick xmlns:a="http://schemas.openxmlformats.org/drawingml/2006/main" r:id="rId30" tooltip="&quot;https://uvu365.sharepoint.com/:w:/s/DiversityEquityandInclusionFacultySenateCommittee/EeQ5Hj8UciBNo6Q-tsrfL10BzAIfBd0pxMehiIsvKGt4qw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>
                        <a:hlinkClick r:id="rId30" tooltip="&quot;https://uvu365.sharepoint.com/:w:/s/DiversityEquityandInclusionFacultySenateCommittee/EeQ5Hj8UciBNo6Q-tsrfL10BzAIfBd0pxMehiIsvKGt4qw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Faculty Senate DEI Committee Updates.docx</w:t>
        </w:r>
      </w:hyperlink>
    </w:p>
    <w:p w14:paraId="378FAC42" w14:textId="6447EBAA" w:rsidR="00A70C7A" w:rsidRPr="00B77931" w:rsidRDefault="00A444D9" w:rsidP="0098346F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hyperlink r:id="rId31" w:tooltip="https://uvu365.sharepoint.com/:w:/s/AcademicCalendaringCommittee/EWUePzXIiXFDo-0BOAxf2UsBVHFmEYbYSrBnzfhU9agBoQ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1C1400F0" wp14:editId="4CE0B9E2">
              <wp:extent cx="203200" cy="203200"/>
              <wp:effectExtent l="0" t="0" r="0" b="0"/>
              <wp:docPr id="9" name="Picture 9">
                <a:hlinkClick xmlns:a="http://schemas.openxmlformats.org/drawingml/2006/main" r:id="rId31" tooltip="&quot;https://uvu365.sharepoint.com/:w:/s/AcademicCalendaringCommittee/EWUePzXIiXFDo-0BOAxf2UsBVHFmEYbYSrBnzfhU9agBoQ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>
                        <a:hlinkClick r:id="rId31" tooltip="&quot;https://uvu365.sharepoint.com/:w:/s/AcademicCalendaringCommittee/EWUePzXIiXFDo-0BOAxf2UsBVHFmEYbYSrBnzfhU9agBoQ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Academic Calendaring Committee Updates.docx</w:t>
        </w:r>
      </w:hyperlink>
    </w:p>
    <w:p w14:paraId="3CF9B423" w14:textId="77777777" w:rsidR="00A70C7A" w:rsidRPr="00B77931" w:rsidRDefault="00A70C7A" w:rsidP="0025040D">
      <w:pPr>
        <w:ind w:left="1980"/>
        <w:textAlignment w:val="baseline"/>
        <w:rPr>
          <w:rFonts w:ascii="Garamond" w:hAnsi="Garamond" w:cstheme="majorHAnsi"/>
          <w:color w:val="000000"/>
        </w:rPr>
      </w:pPr>
    </w:p>
    <w:p w14:paraId="48AED62F" w14:textId="77777777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Curriculum: Evelyn Porter [</w:t>
      </w:r>
      <w:hyperlink r:id="rId32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765BAC80" w14:textId="03DC52F1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Retention, Tenure, Promotions &amp; Appeals: </w:t>
      </w:r>
      <w:r w:rsidR="00CC587E" w:rsidRPr="00B77931">
        <w:rPr>
          <w:rFonts w:ascii="Garamond" w:hAnsi="Garamond" w:cstheme="majorBidi"/>
          <w:color w:val="000000" w:themeColor="text1"/>
        </w:rPr>
        <w:t>Jonathan Allred</w:t>
      </w:r>
      <w:r w:rsidRPr="00B77931">
        <w:rPr>
          <w:rFonts w:ascii="Garamond" w:hAnsi="Garamond" w:cstheme="majorBidi"/>
          <w:color w:val="000000" w:themeColor="text1"/>
        </w:rPr>
        <w:t xml:space="preserve"> [</w:t>
      </w:r>
      <w:hyperlink r:id="rId33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35F5AC20" w14:textId="70A15F75" w:rsidR="00EB399F" w:rsidRPr="00B77931" w:rsidRDefault="63C26F82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Advancement of Teaching: Joy Cole [</w:t>
      </w:r>
      <w:hyperlink r:id="rId34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1891DD71" w14:textId="6448A6AA" w:rsidR="000B1723" w:rsidRPr="00B77931" w:rsidRDefault="000B1723" w:rsidP="000D4E51">
      <w:pPr>
        <w:pStyle w:val="ListParagraph"/>
        <w:rPr>
          <w:rFonts w:ascii="Garamond" w:hAnsi="Garamond" w:cstheme="majorHAnsi"/>
        </w:rPr>
      </w:pPr>
    </w:p>
    <w:p w14:paraId="522EA112" w14:textId="77777777" w:rsidR="00CA62EE" w:rsidRPr="00B77931" w:rsidRDefault="00CA62EE" w:rsidP="000D4E51">
      <w:pPr>
        <w:pStyle w:val="ListParagraph"/>
        <w:rPr>
          <w:rFonts w:ascii="Garamond" w:hAnsi="Garamond" w:cstheme="majorHAnsi"/>
        </w:rPr>
      </w:pPr>
    </w:p>
    <w:p w14:paraId="224A13DE" w14:textId="3259D321" w:rsidR="00EB399F" w:rsidRPr="00B77931" w:rsidRDefault="7CE76B25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Other Committee Reports </w:t>
      </w:r>
      <w:r w:rsidR="00981380" w:rsidRPr="00B77931">
        <w:rPr>
          <w:rFonts w:ascii="Garamond" w:hAnsi="Garamond" w:cstheme="majorBidi"/>
          <w:color w:val="000000" w:themeColor="text1"/>
        </w:rPr>
        <w:t>–</w:t>
      </w:r>
      <w:r w:rsidRPr="00B77931">
        <w:rPr>
          <w:rFonts w:ascii="Garamond" w:hAnsi="Garamond" w:cstheme="majorBidi"/>
          <w:color w:val="000000" w:themeColor="text1"/>
        </w:rPr>
        <w:t xml:space="preserve"> </w:t>
      </w:r>
      <w:r w:rsidR="63C26F82" w:rsidRPr="00B77931">
        <w:rPr>
          <w:rFonts w:ascii="Garamond" w:hAnsi="Garamond" w:cstheme="majorBidi"/>
          <w:i/>
          <w:iCs/>
          <w:color w:val="000000" w:themeColor="text1"/>
        </w:rPr>
        <w:t>No time allocated; written updates</w:t>
      </w:r>
    </w:p>
    <w:p w14:paraId="4D181005" w14:textId="2877731C" w:rsidR="00EB399F" w:rsidRPr="00B77931" w:rsidRDefault="00EB399F" w:rsidP="00D54657">
      <w:pPr>
        <w:pStyle w:val="ListParagraph"/>
        <w:ind w:left="1440"/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/>
        </w:rPr>
        <w:br/>
      </w:r>
    </w:p>
    <w:p w14:paraId="69C2E5DD" w14:textId="77777777" w:rsidR="00373875" w:rsidRPr="00B77931" w:rsidRDefault="63C26F82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Announcements </w:t>
      </w:r>
    </w:p>
    <w:p w14:paraId="32FE0DCA" w14:textId="4A79C1B2" w:rsidR="00373875" w:rsidRPr="00B77931" w:rsidRDefault="00373875" w:rsidP="00373875">
      <w:pPr>
        <w:pStyle w:val="ListParagraph"/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i/>
        </w:rPr>
        <w:t>Note: No time allocated. Please review and send to your departments, as applicable</w:t>
      </w:r>
    </w:p>
    <w:p w14:paraId="3654039B" w14:textId="77777777" w:rsidR="00442314" w:rsidRPr="00B77931" w:rsidRDefault="00442314" w:rsidP="00442314">
      <w:pPr>
        <w:pStyle w:val="ListParagraph"/>
        <w:ind w:left="1440"/>
        <w:rPr>
          <w:rFonts w:ascii="Garamond" w:hAnsi="Garamond" w:cstheme="majorBidi"/>
          <w:color w:val="000000" w:themeColor="text1"/>
        </w:rPr>
      </w:pPr>
    </w:p>
    <w:p w14:paraId="2852EB59" w14:textId="5EBDD9E4" w:rsidR="2CD375E1" w:rsidRPr="00B77931" w:rsidRDefault="2CD375E1" w:rsidP="2CD375E1">
      <w:pPr>
        <w:rPr>
          <w:rFonts w:ascii="Garamond" w:hAnsi="Garamond" w:cstheme="majorBidi"/>
          <w:color w:val="000000" w:themeColor="text1"/>
        </w:rPr>
      </w:pPr>
    </w:p>
    <w:p w14:paraId="0B86D34F" w14:textId="77777777" w:rsidR="007D23D1" w:rsidRPr="00B77931" w:rsidRDefault="007D23D1" w:rsidP="00A53E6B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1907BF71" w14:textId="7FE61EEE" w:rsidR="007D23D1" w:rsidRPr="00B77931" w:rsidRDefault="15401805" w:rsidP="01CA17D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Good of the order</w:t>
      </w:r>
    </w:p>
    <w:p w14:paraId="319DB1EC" w14:textId="77777777" w:rsidR="007D23D1" w:rsidRPr="00B77931" w:rsidRDefault="007D23D1" w:rsidP="656BDCC8">
      <w:pPr>
        <w:pStyle w:val="ListParagraph"/>
        <w:textAlignment w:val="baseline"/>
        <w:rPr>
          <w:rFonts w:ascii="Garamond" w:hAnsi="Garamond" w:cstheme="majorBidi"/>
          <w:color w:val="000000"/>
        </w:rPr>
      </w:pPr>
    </w:p>
    <w:p w14:paraId="01E7691B" w14:textId="3465FC37" w:rsidR="006914EF" w:rsidRPr="00B77931" w:rsidRDefault="006914EF" w:rsidP="006914EF">
      <w:pPr>
        <w:pStyle w:val="ListParagraph"/>
        <w:ind w:left="7200" w:firstLine="720"/>
        <w:rPr>
          <w:rFonts w:ascii="Garamond" w:hAnsi="Garamond" w:cstheme="majorBidi"/>
        </w:rPr>
      </w:pPr>
    </w:p>
    <w:p w14:paraId="508E5D48" w14:textId="7CCDE76E" w:rsidR="656BDCC8" w:rsidRPr="00B77931" w:rsidRDefault="656BDCC8" w:rsidP="656BDCC8">
      <w:pPr>
        <w:pStyle w:val="ListParagraph"/>
        <w:rPr>
          <w:rFonts w:ascii="Garamond" w:hAnsi="Garamond" w:cstheme="majorBidi"/>
          <w:color w:val="000000" w:themeColor="text1"/>
        </w:rPr>
      </w:pPr>
    </w:p>
    <w:p w14:paraId="54DC6E46" w14:textId="21EF0E8A" w:rsidR="00CE7279" w:rsidRPr="00B77931" w:rsidRDefault="1ED97870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Adjourn</w:t>
      </w:r>
    </w:p>
    <w:p w14:paraId="53F97DC4" w14:textId="3BB3EB7F" w:rsidR="00CA62EE" w:rsidRPr="00B77931" w:rsidRDefault="00CA62EE" w:rsidP="00CA62EE">
      <w:pPr>
        <w:pStyle w:val="ListParagraph"/>
        <w:ind w:left="7200" w:firstLine="72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5:00]</w:t>
      </w:r>
    </w:p>
    <w:p w14:paraId="0AE9DFDC" w14:textId="493DB24B" w:rsidR="00915883" w:rsidRPr="00B77931" w:rsidRDefault="00915883" w:rsidP="00EB399F">
      <w:pPr>
        <w:rPr>
          <w:rFonts w:ascii="Garamond" w:hAnsi="Garamond" w:cstheme="majorHAnsi"/>
        </w:rPr>
      </w:pPr>
    </w:p>
    <w:p w14:paraId="5EEDCA00" w14:textId="636B4B46" w:rsidR="00915883" w:rsidRPr="00B77931" w:rsidRDefault="00915883" w:rsidP="00EB399F">
      <w:pPr>
        <w:rPr>
          <w:rFonts w:ascii="Garamond" w:hAnsi="Garamond" w:cstheme="majorHAnsi"/>
        </w:rPr>
      </w:pPr>
    </w:p>
    <w:p w14:paraId="53C0F83D" w14:textId="77777777" w:rsidR="00915883" w:rsidRPr="00B77931" w:rsidRDefault="00915883" w:rsidP="00915883">
      <w:pPr>
        <w:rPr>
          <w:rFonts w:ascii="Garamond" w:hAnsi="Garamond"/>
        </w:rPr>
      </w:pPr>
    </w:p>
    <w:p w14:paraId="1BA2E892" w14:textId="77777777" w:rsidR="00915883" w:rsidRPr="00B77931" w:rsidRDefault="00915883" w:rsidP="00EB399F">
      <w:pPr>
        <w:rPr>
          <w:rFonts w:ascii="Garamond" w:hAnsi="Garamond" w:cstheme="majorHAnsi"/>
        </w:rPr>
      </w:pPr>
    </w:p>
    <w:sectPr w:rsidR="00915883" w:rsidRPr="00B77931" w:rsidSect="006B1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928"/>
    <w:multiLevelType w:val="hybridMultilevel"/>
    <w:tmpl w:val="FFFFFFFF"/>
    <w:lvl w:ilvl="0" w:tplc="D5AE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4E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0ED0C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75B63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87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CC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E4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D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9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66871"/>
    <w:multiLevelType w:val="hybridMultilevel"/>
    <w:tmpl w:val="FFFFFFFF"/>
    <w:lvl w:ilvl="0" w:tplc="E9AC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3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E8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050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D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B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7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2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5E38"/>
    <w:multiLevelType w:val="hybridMultilevel"/>
    <w:tmpl w:val="FFFFFFFF"/>
    <w:lvl w:ilvl="0" w:tplc="9D6A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680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524F7D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586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6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4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C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3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FB4"/>
    <w:multiLevelType w:val="hybridMultilevel"/>
    <w:tmpl w:val="A3FC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E012F"/>
    <w:multiLevelType w:val="hybridMultilevel"/>
    <w:tmpl w:val="FFFFFFFF"/>
    <w:lvl w:ilvl="0" w:tplc="405A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2EEF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C36C81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1DC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E0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6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46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3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9F"/>
    <w:rsid w:val="00001AB7"/>
    <w:rsid w:val="0001136C"/>
    <w:rsid w:val="00023730"/>
    <w:rsid w:val="000343D0"/>
    <w:rsid w:val="00080E2F"/>
    <w:rsid w:val="000B1723"/>
    <w:rsid w:val="000B2CBA"/>
    <w:rsid w:val="000D2D94"/>
    <w:rsid w:val="000D4E51"/>
    <w:rsid w:val="000D7190"/>
    <w:rsid w:val="00183FD1"/>
    <w:rsid w:val="001B4852"/>
    <w:rsid w:val="001B5090"/>
    <w:rsid w:val="001C3240"/>
    <w:rsid w:val="001C53AB"/>
    <w:rsid w:val="001D7F09"/>
    <w:rsid w:val="0022358D"/>
    <w:rsid w:val="00242FFB"/>
    <w:rsid w:val="0025040D"/>
    <w:rsid w:val="002507B9"/>
    <w:rsid w:val="002A353A"/>
    <w:rsid w:val="002A5CC2"/>
    <w:rsid w:val="002B2784"/>
    <w:rsid w:val="002E2D45"/>
    <w:rsid w:val="003232C3"/>
    <w:rsid w:val="00327132"/>
    <w:rsid w:val="003609B9"/>
    <w:rsid w:val="00373875"/>
    <w:rsid w:val="003831F2"/>
    <w:rsid w:val="00393C45"/>
    <w:rsid w:val="003C2304"/>
    <w:rsid w:val="003C4A53"/>
    <w:rsid w:val="003C7434"/>
    <w:rsid w:val="00401587"/>
    <w:rsid w:val="004276C6"/>
    <w:rsid w:val="004330A3"/>
    <w:rsid w:val="004375D0"/>
    <w:rsid w:val="00442314"/>
    <w:rsid w:val="004635C9"/>
    <w:rsid w:val="00471AF8"/>
    <w:rsid w:val="00497015"/>
    <w:rsid w:val="004D6157"/>
    <w:rsid w:val="004E1B4D"/>
    <w:rsid w:val="004F2213"/>
    <w:rsid w:val="004F6291"/>
    <w:rsid w:val="005128A5"/>
    <w:rsid w:val="0051502B"/>
    <w:rsid w:val="0055585A"/>
    <w:rsid w:val="00563B37"/>
    <w:rsid w:val="005A63B9"/>
    <w:rsid w:val="005E5BFC"/>
    <w:rsid w:val="005F5BE8"/>
    <w:rsid w:val="00616F24"/>
    <w:rsid w:val="00626D29"/>
    <w:rsid w:val="00644229"/>
    <w:rsid w:val="0066324F"/>
    <w:rsid w:val="00676E56"/>
    <w:rsid w:val="006914EF"/>
    <w:rsid w:val="0069791F"/>
    <w:rsid w:val="006B1EE8"/>
    <w:rsid w:val="006D66F6"/>
    <w:rsid w:val="006E789B"/>
    <w:rsid w:val="007152F3"/>
    <w:rsid w:val="00787C61"/>
    <w:rsid w:val="00791A22"/>
    <w:rsid w:val="007B145F"/>
    <w:rsid w:val="007D23D1"/>
    <w:rsid w:val="007D67FB"/>
    <w:rsid w:val="007E0E95"/>
    <w:rsid w:val="00826CEC"/>
    <w:rsid w:val="00852587"/>
    <w:rsid w:val="008550B1"/>
    <w:rsid w:val="00877865"/>
    <w:rsid w:val="008972EB"/>
    <w:rsid w:val="008B33FB"/>
    <w:rsid w:val="008B40E7"/>
    <w:rsid w:val="008B5B62"/>
    <w:rsid w:val="008C56B2"/>
    <w:rsid w:val="008E35DE"/>
    <w:rsid w:val="008F7BAB"/>
    <w:rsid w:val="008FFD64"/>
    <w:rsid w:val="009137AE"/>
    <w:rsid w:val="00913A16"/>
    <w:rsid w:val="00915883"/>
    <w:rsid w:val="00934093"/>
    <w:rsid w:val="0093423E"/>
    <w:rsid w:val="009601E3"/>
    <w:rsid w:val="00967916"/>
    <w:rsid w:val="009703BB"/>
    <w:rsid w:val="00970E11"/>
    <w:rsid w:val="00981380"/>
    <w:rsid w:val="0098346F"/>
    <w:rsid w:val="00996472"/>
    <w:rsid w:val="00997A1C"/>
    <w:rsid w:val="009A24C9"/>
    <w:rsid w:val="009C4121"/>
    <w:rsid w:val="00A108F1"/>
    <w:rsid w:val="00A439E4"/>
    <w:rsid w:val="00A444D9"/>
    <w:rsid w:val="00A53E6B"/>
    <w:rsid w:val="00A55F0A"/>
    <w:rsid w:val="00A7030A"/>
    <w:rsid w:val="00A70C7A"/>
    <w:rsid w:val="00A844EC"/>
    <w:rsid w:val="00A85563"/>
    <w:rsid w:val="00AC74B5"/>
    <w:rsid w:val="00AC7E6E"/>
    <w:rsid w:val="00AE6478"/>
    <w:rsid w:val="00B10032"/>
    <w:rsid w:val="00B275BD"/>
    <w:rsid w:val="00B358D6"/>
    <w:rsid w:val="00B55F45"/>
    <w:rsid w:val="00B74B2C"/>
    <w:rsid w:val="00B77931"/>
    <w:rsid w:val="00B95312"/>
    <w:rsid w:val="00BA45F9"/>
    <w:rsid w:val="00BB7121"/>
    <w:rsid w:val="00BC6C50"/>
    <w:rsid w:val="00BE0DB5"/>
    <w:rsid w:val="00BE4E7C"/>
    <w:rsid w:val="00C04C6F"/>
    <w:rsid w:val="00C7242D"/>
    <w:rsid w:val="00C80F21"/>
    <w:rsid w:val="00C81B4A"/>
    <w:rsid w:val="00C96853"/>
    <w:rsid w:val="00CA62EE"/>
    <w:rsid w:val="00CA7113"/>
    <w:rsid w:val="00CB6830"/>
    <w:rsid w:val="00CC587E"/>
    <w:rsid w:val="00CC644B"/>
    <w:rsid w:val="00CC6F7A"/>
    <w:rsid w:val="00CE7279"/>
    <w:rsid w:val="00D06923"/>
    <w:rsid w:val="00D27E4D"/>
    <w:rsid w:val="00D54657"/>
    <w:rsid w:val="00D75971"/>
    <w:rsid w:val="00D80879"/>
    <w:rsid w:val="00D95D5B"/>
    <w:rsid w:val="00DA38E3"/>
    <w:rsid w:val="00DB3621"/>
    <w:rsid w:val="00E14253"/>
    <w:rsid w:val="00E335BE"/>
    <w:rsid w:val="00E40044"/>
    <w:rsid w:val="00E5680C"/>
    <w:rsid w:val="00E862D1"/>
    <w:rsid w:val="00E92A1C"/>
    <w:rsid w:val="00EA1546"/>
    <w:rsid w:val="00EB399F"/>
    <w:rsid w:val="00EB60BD"/>
    <w:rsid w:val="00EB6766"/>
    <w:rsid w:val="00EC6387"/>
    <w:rsid w:val="00F0390F"/>
    <w:rsid w:val="00F24DED"/>
    <w:rsid w:val="00F41950"/>
    <w:rsid w:val="00F653F1"/>
    <w:rsid w:val="00F712AC"/>
    <w:rsid w:val="00F75DB9"/>
    <w:rsid w:val="00F97136"/>
    <w:rsid w:val="00FA70BD"/>
    <w:rsid w:val="00FB3BA7"/>
    <w:rsid w:val="00FD7EDA"/>
    <w:rsid w:val="012D9CED"/>
    <w:rsid w:val="0140D60F"/>
    <w:rsid w:val="0181DAE8"/>
    <w:rsid w:val="01CA17DF"/>
    <w:rsid w:val="03AE75C9"/>
    <w:rsid w:val="03E0A77C"/>
    <w:rsid w:val="0411D2E3"/>
    <w:rsid w:val="041ECAC9"/>
    <w:rsid w:val="04959A42"/>
    <w:rsid w:val="05A1EB90"/>
    <w:rsid w:val="05EBA9C7"/>
    <w:rsid w:val="063453C9"/>
    <w:rsid w:val="074AD566"/>
    <w:rsid w:val="07B26941"/>
    <w:rsid w:val="08245A56"/>
    <w:rsid w:val="0893FDEB"/>
    <w:rsid w:val="08A30F9E"/>
    <w:rsid w:val="095111F8"/>
    <w:rsid w:val="09B04B29"/>
    <w:rsid w:val="0A023BDC"/>
    <w:rsid w:val="0AB61F03"/>
    <w:rsid w:val="0AFF2D79"/>
    <w:rsid w:val="0BD6A9B9"/>
    <w:rsid w:val="0BE39A05"/>
    <w:rsid w:val="0CAD2C95"/>
    <w:rsid w:val="0D85C3F9"/>
    <w:rsid w:val="0E788A2E"/>
    <w:rsid w:val="0F4F28B5"/>
    <w:rsid w:val="103FD847"/>
    <w:rsid w:val="105067D9"/>
    <w:rsid w:val="10CF907A"/>
    <w:rsid w:val="115A2B00"/>
    <w:rsid w:val="11F83D7A"/>
    <w:rsid w:val="12865569"/>
    <w:rsid w:val="12DFDDA2"/>
    <w:rsid w:val="1324F1C0"/>
    <w:rsid w:val="136A61C2"/>
    <w:rsid w:val="142C7409"/>
    <w:rsid w:val="144D8C64"/>
    <w:rsid w:val="14D76E39"/>
    <w:rsid w:val="15401805"/>
    <w:rsid w:val="15F05FE9"/>
    <w:rsid w:val="16A78FB6"/>
    <w:rsid w:val="16BCA9CC"/>
    <w:rsid w:val="1887F3D8"/>
    <w:rsid w:val="18CCD6B7"/>
    <w:rsid w:val="1A3C0EDC"/>
    <w:rsid w:val="1A8DDE5D"/>
    <w:rsid w:val="1B0FB867"/>
    <w:rsid w:val="1BCC42AE"/>
    <w:rsid w:val="1DC0D290"/>
    <w:rsid w:val="1DCF3E95"/>
    <w:rsid w:val="1E7438A2"/>
    <w:rsid w:val="1EAA0D1F"/>
    <w:rsid w:val="1ED97870"/>
    <w:rsid w:val="2001AEBC"/>
    <w:rsid w:val="20720313"/>
    <w:rsid w:val="21A86100"/>
    <w:rsid w:val="21D19B45"/>
    <w:rsid w:val="229EDAE7"/>
    <w:rsid w:val="22B8E2BD"/>
    <w:rsid w:val="22C32D28"/>
    <w:rsid w:val="22DE2942"/>
    <w:rsid w:val="24269AEC"/>
    <w:rsid w:val="253049D3"/>
    <w:rsid w:val="25AB278D"/>
    <w:rsid w:val="25EA14CB"/>
    <w:rsid w:val="263D1662"/>
    <w:rsid w:val="2691BEE6"/>
    <w:rsid w:val="2732BD83"/>
    <w:rsid w:val="27E0DD56"/>
    <w:rsid w:val="28A3FBD9"/>
    <w:rsid w:val="29741FAC"/>
    <w:rsid w:val="29DFD98E"/>
    <w:rsid w:val="2AC99815"/>
    <w:rsid w:val="2B36A026"/>
    <w:rsid w:val="2C213B18"/>
    <w:rsid w:val="2C2FD229"/>
    <w:rsid w:val="2C417130"/>
    <w:rsid w:val="2C7B447D"/>
    <w:rsid w:val="2CD375E1"/>
    <w:rsid w:val="2D8E478F"/>
    <w:rsid w:val="2D9CCDAD"/>
    <w:rsid w:val="2EA2409B"/>
    <w:rsid w:val="2F0D12E4"/>
    <w:rsid w:val="2F28BFC0"/>
    <w:rsid w:val="304631C9"/>
    <w:rsid w:val="30B07F95"/>
    <w:rsid w:val="30EBCD8D"/>
    <w:rsid w:val="31197651"/>
    <w:rsid w:val="3144A3CE"/>
    <w:rsid w:val="31F7796D"/>
    <w:rsid w:val="3217E856"/>
    <w:rsid w:val="329F27BD"/>
    <w:rsid w:val="32B73FEB"/>
    <w:rsid w:val="32C4BB0E"/>
    <w:rsid w:val="331E3C4E"/>
    <w:rsid w:val="33A5D295"/>
    <w:rsid w:val="343C9209"/>
    <w:rsid w:val="34E2A0E5"/>
    <w:rsid w:val="34EB620E"/>
    <w:rsid w:val="35935117"/>
    <w:rsid w:val="36BC77C9"/>
    <w:rsid w:val="3795C57E"/>
    <w:rsid w:val="395B394A"/>
    <w:rsid w:val="396F2298"/>
    <w:rsid w:val="39F05567"/>
    <w:rsid w:val="3A39C015"/>
    <w:rsid w:val="3A575D53"/>
    <w:rsid w:val="3A9740F9"/>
    <w:rsid w:val="3B4BA836"/>
    <w:rsid w:val="3B85D9E8"/>
    <w:rsid w:val="3BE49BE1"/>
    <w:rsid w:val="3C11675C"/>
    <w:rsid w:val="3C12F97F"/>
    <w:rsid w:val="3DB978FF"/>
    <w:rsid w:val="3DDFF464"/>
    <w:rsid w:val="40ACEE81"/>
    <w:rsid w:val="40FC0C31"/>
    <w:rsid w:val="4109DEDD"/>
    <w:rsid w:val="41DBD669"/>
    <w:rsid w:val="41EFD1DC"/>
    <w:rsid w:val="4286D92F"/>
    <w:rsid w:val="42A5D748"/>
    <w:rsid w:val="43550516"/>
    <w:rsid w:val="43BBF48F"/>
    <w:rsid w:val="45559C69"/>
    <w:rsid w:val="45EBA9E8"/>
    <w:rsid w:val="460B2B39"/>
    <w:rsid w:val="464FEFB3"/>
    <w:rsid w:val="465C6342"/>
    <w:rsid w:val="46B2A18B"/>
    <w:rsid w:val="46F45B21"/>
    <w:rsid w:val="47944DAC"/>
    <w:rsid w:val="486BC7D2"/>
    <w:rsid w:val="48825FDA"/>
    <w:rsid w:val="48DD6B0D"/>
    <w:rsid w:val="494E759D"/>
    <w:rsid w:val="49C38031"/>
    <w:rsid w:val="49CD2580"/>
    <w:rsid w:val="4AB0C123"/>
    <w:rsid w:val="4AB5FEF1"/>
    <w:rsid w:val="4B412FCF"/>
    <w:rsid w:val="4B4ACEB2"/>
    <w:rsid w:val="4B8F773A"/>
    <w:rsid w:val="4C4087F8"/>
    <w:rsid w:val="4C4A476E"/>
    <w:rsid w:val="4CA2AC77"/>
    <w:rsid w:val="4CC635B3"/>
    <w:rsid w:val="4CDEEB1F"/>
    <w:rsid w:val="4CECDA41"/>
    <w:rsid w:val="4D76E5E5"/>
    <w:rsid w:val="4D967ECB"/>
    <w:rsid w:val="4DCF3988"/>
    <w:rsid w:val="4EA919FD"/>
    <w:rsid w:val="4EB256BB"/>
    <w:rsid w:val="4F33E993"/>
    <w:rsid w:val="4F620933"/>
    <w:rsid w:val="4F81E830"/>
    <w:rsid w:val="4FB85B3C"/>
    <w:rsid w:val="501C3392"/>
    <w:rsid w:val="502498C9"/>
    <w:rsid w:val="51108341"/>
    <w:rsid w:val="51AF60C8"/>
    <w:rsid w:val="51C2E1B5"/>
    <w:rsid w:val="5362937A"/>
    <w:rsid w:val="53AFBE05"/>
    <w:rsid w:val="5459A857"/>
    <w:rsid w:val="54BCF6D6"/>
    <w:rsid w:val="5542A491"/>
    <w:rsid w:val="55513BA2"/>
    <w:rsid w:val="588987EC"/>
    <w:rsid w:val="5936D810"/>
    <w:rsid w:val="59751717"/>
    <w:rsid w:val="59C70FC1"/>
    <w:rsid w:val="5ADB7002"/>
    <w:rsid w:val="5B0715DD"/>
    <w:rsid w:val="5B208F14"/>
    <w:rsid w:val="5BB4795B"/>
    <w:rsid w:val="5C7DCB99"/>
    <w:rsid w:val="5D4F4BC3"/>
    <w:rsid w:val="5DAA6090"/>
    <w:rsid w:val="5DED4AD8"/>
    <w:rsid w:val="5E2FC4E0"/>
    <w:rsid w:val="5F674EE2"/>
    <w:rsid w:val="60BFBCDB"/>
    <w:rsid w:val="619ECC96"/>
    <w:rsid w:val="62136487"/>
    <w:rsid w:val="624FD588"/>
    <w:rsid w:val="629993BF"/>
    <w:rsid w:val="62D88D4E"/>
    <w:rsid w:val="63C26F82"/>
    <w:rsid w:val="645C8C5C"/>
    <w:rsid w:val="6541E7E3"/>
    <w:rsid w:val="6550C7C0"/>
    <w:rsid w:val="656BDCC8"/>
    <w:rsid w:val="658BA61A"/>
    <w:rsid w:val="6616D6F8"/>
    <w:rsid w:val="6650F49A"/>
    <w:rsid w:val="68CB0191"/>
    <w:rsid w:val="68E26386"/>
    <w:rsid w:val="692FFD7F"/>
    <w:rsid w:val="694306F5"/>
    <w:rsid w:val="69D225C7"/>
    <w:rsid w:val="69EFE553"/>
    <w:rsid w:val="6A0C3F76"/>
    <w:rsid w:val="6A238D09"/>
    <w:rsid w:val="6AE2C037"/>
    <w:rsid w:val="6BD475E1"/>
    <w:rsid w:val="6CB96EF2"/>
    <w:rsid w:val="6DF1F633"/>
    <w:rsid w:val="6E9345D6"/>
    <w:rsid w:val="6EBF5977"/>
    <w:rsid w:val="6F8CDD30"/>
    <w:rsid w:val="713F556E"/>
    <w:rsid w:val="7145F97E"/>
    <w:rsid w:val="71B4CCB6"/>
    <w:rsid w:val="72C56726"/>
    <w:rsid w:val="73F314EA"/>
    <w:rsid w:val="743DD8C5"/>
    <w:rsid w:val="75593C88"/>
    <w:rsid w:val="765A1705"/>
    <w:rsid w:val="76AE6E6C"/>
    <w:rsid w:val="7754ABA3"/>
    <w:rsid w:val="77BDA25F"/>
    <w:rsid w:val="78174C89"/>
    <w:rsid w:val="794B2CE5"/>
    <w:rsid w:val="798A61B9"/>
    <w:rsid w:val="7A391DB5"/>
    <w:rsid w:val="7B86357B"/>
    <w:rsid w:val="7BBB040C"/>
    <w:rsid w:val="7C366D3C"/>
    <w:rsid w:val="7C51B93D"/>
    <w:rsid w:val="7CAF98B4"/>
    <w:rsid w:val="7CE76B25"/>
    <w:rsid w:val="7D1FED0B"/>
    <w:rsid w:val="7D4A52C7"/>
    <w:rsid w:val="7D60A3D7"/>
    <w:rsid w:val="7EE038D6"/>
    <w:rsid w:val="7F0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3794"/>
  <w15:chartTrackingRefBased/>
  <w15:docId w15:val="{1D78C555-EB6A-41C4-8864-669D563B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2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99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B399F"/>
  </w:style>
  <w:style w:type="character" w:styleId="Hyperlink">
    <w:name w:val="Hyperlink"/>
    <w:basedOn w:val="DefaultParagraphFont"/>
    <w:uiPriority w:val="99"/>
    <w:unhideWhenUsed/>
    <w:rsid w:val="00EB39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99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D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F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qcAYtZh5lFnIa680jE2JKGygThjeMyzK/view?usp=sharing" TargetMode="External"/><Relationship Id="rId18" Type="http://schemas.openxmlformats.org/officeDocument/2006/relationships/hyperlink" Target="https://docs.google.com/document/d/1gn_wJ7DB--cJM2dLBTWF71NNVfZPuB_6O2IiTcImIPM/edit?usp=sharing" TargetMode="External"/><Relationship Id="rId26" Type="http://schemas.openxmlformats.org/officeDocument/2006/relationships/hyperlink" Target="https://drive.google.com/drive/folders/1e9MbUhAQO28YnSWhseDbZv13PkR6mIFT?usp=shari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cs.google.com/document/d/1zrPy0Fn9xcOhidd1XMgo1opj-lYb_9aTvLKg_NI1eLA/edit" TargetMode="External"/><Relationship Id="rId34" Type="http://schemas.openxmlformats.org/officeDocument/2006/relationships/hyperlink" Target="https://drive.google.com/drive/folders/1SLA6DXPFtJWfKXXMauqLOIJoudZjtJ0O?usp=shar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qcAYtZh5lFnIa680jE2JKGygThjeMyzK/view?usp=sharing" TargetMode="External"/><Relationship Id="rId17" Type="http://schemas.openxmlformats.org/officeDocument/2006/relationships/hyperlink" Target="https://tinyurl.com/3pw9v22z" TargetMode="External"/><Relationship Id="rId25" Type="http://schemas.openxmlformats.org/officeDocument/2006/relationships/hyperlink" Target="https://drive.google.com/drive/folders/1GXZgi4LTLaWWG5uZ1_7PXCZi9GB43BZm?usp=sharing" TargetMode="External"/><Relationship Id="rId33" Type="http://schemas.openxmlformats.org/officeDocument/2006/relationships/hyperlink" Target="https://drive.google.com/drive/folders/1KmSYHGOTqmgMdsLWbR6Wbh4wp6LGxza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zrPy0Fn9xcOhidd1XMgo1opj-lYb_9aTvLKg_NI1eLA/edit?usp=sharing" TargetMode="External"/><Relationship Id="rId20" Type="http://schemas.openxmlformats.org/officeDocument/2006/relationships/hyperlink" Target="https://docs.google.com/document/d/1zrPy0Fn9xcOhidd1XMgo1opj-lYb_9aTvLKg_NI1eLA/edit" TargetMode="External"/><Relationship Id="rId29" Type="http://schemas.openxmlformats.org/officeDocument/2006/relationships/hyperlink" Target="https://uvu365.sharepoint.com/:w:/s/ServiceElectionsChairs/EbT5tySbhVJFm1LJ8jmH4_kBdIHgMC78fR-c32IeB5iPX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qcAYtZh5lFnIa680jE2JKGygThjeMyzK/view?usp=sharing" TargetMode="External"/><Relationship Id="rId24" Type="http://schemas.openxmlformats.org/officeDocument/2006/relationships/hyperlink" Target="https://drive.google.com/drive/folders/1Ine7rBIg27FdgKErlcWF5p9Nx0tJNwok?usp=sharing" TargetMode="External"/><Relationship Id="rId32" Type="http://schemas.openxmlformats.org/officeDocument/2006/relationships/hyperlink" Target="https://drive.google.com/drive/folders/1nmajpZEE1SMDuDUxH2TU1c5ZOMePqpNq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vma4uFGIIKbdy9nTgNHpIxV6S-FTi7gdSTFxrKWpq9w/edit?usp=sharing" TargetMode="External"/><Relationship Id="rId23" Type="http://schemas.openxmlformats.org/officeDocument/2006/relationships/hyperlink" Target="https://drive.google.com/drive/folders/1o5Tj_1mbe6qVJWyGFA9FNQMAx0zgjyM9?usp=sharing" TargetMode="External"/><Relationship Id="rId28" Type="http://schemas.openxmlformats.org/officeDocument/2006/relationships/image" Target="media/image1.png"/><Relationship Id="rId36" Type="http://schemas.openxmlformats.org/officeDocument/2006/relationships/theme" Target="theme/theme1.xml"/><Relationship Id="rId10" Type="http://schemas.openxmlformats.org/officeDocument/2006/relationships/hyperlink" Target="https://www.uvu.edu/facsenate/docs/bylaws_of_the_faculty_senate_of_utah_valley_university_ratified_4-28-21.pdf" TargetMode="External"/><Relationship Id="rId19" Type="http://schemas.openxmlformats.org/officeDocument/2006/relationships/hyperlink" Target="https://www.uvu.edu/otl/teachingexcellencetools.html" TargetMode="External"/><Relationship Id="rId31" Type="http://schemas.openxmlformats.org/officeDocument/2006/relationships/hyperlink" Target="https://uvu365.sharepoint.com/:w:/s/AcademicCalendaringCommittee/EWUePzXIiXFDo-0BOAxf2UsBVHFmEYbYSrBnzfhU9agBo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policy.uvu.edu/getDisplayFile/5ce7152a587c14686e9463ce" TargetMode="External"/><Relationship Id="rId22" Type="http://schemas.openxmlformats.org/officeDocument/2006/relationships/hyperlink" Target="https://drive.google.com/drive/folders/1CJZnOvFahmJJZJojR2XBd0U8PclC3aHK?usp=sharing" TargetMode="External"/><Relationship Id="rId27" Type="http://schemas.openxmlformats.org/officeDocument/2006/relationships/hyperlink" Target="https://uvu365.sharepoint.com/:w:/s/ServiceElectionsChairs/EXxOn1zvCHVEgniRfP0Oi9cBT2zC99MFxAB3x2KHzQZ94g?e=mKuPuw&amp;isSPOFile=1" TargetMode="External"/><Relationship Id="rId30" Type="http://schemas.openxmlformats.org/officeDocument/2006/relationships/hyperlink" Target="https://uvu365.sharepoint.com/:w:/s/DiversityEquityandInclusionFacultySenateCommittee/EeQ5Hj8UciBNo6Q-tsrfL10BzAIfBd0pxMehiIsvKGt4qw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teams.microsoft.com/l/meetup-join/19%3ameeting_NGRhN2U5ZGYtZTBiMC00YjA4LWFkZTItMWM2MmQ0MzAzNTk4%40thread.v2/0?context=%7b%22Tid%22%3a%221ea2b65f-2f5e-440e-b025-dfdfafd8e097%22%2c%22Oid%22%3a%22f063c18d-eef3-4a56-be13-50eac8a0e02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EFD4ED7161C4A9748E4C2DC91C310" ma:contentTypeVersion="12" ma:contentTypeDescription="Create a new document." ma:contentTypeScope="" ma:versionID="00f73d7d742eb0d28727fc50636a411f">
  <xsd:schema xmlns:xsd="http://www.w3.org/2001/XMLSchema" xmlns:xs="http://www.w3.org/2001/XMLSchema" xmlns:p="http://schemas.microsoft.com/office/2006/metadata/properties" xmlns:ns2="5d2d522a-0e3e-4a5f-a9c7-c1e85eff4659" xmlns:ns3="815374f7-5ff4-4425-aac8-d3cdd67f57b2" targetNamespace="http://schemas.microsoft.com/office/2006/metadata/properties" ma:root="true" ma:fieldsID="ad9bb9f521e1cde12e4c4cc3d77e52b7" ns2:_="" ns3:_="">
    <xsd:import namespace="5d2d522a-0e3e-4a5f-a9c7-c1e85eff4659"/>
    <xsd:import namespace="815374f7-5ff4-4425-aac8-d3cdd67f5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522a-0e3e-4a5f-a9c7-c1e85eff4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74f7-5ff4-4425-aac8-d3cdd67f5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4DFD8-9008-4162-8968-518365F12B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893F48-9BF0-45C9-96AB-65C858891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D4729-481E-48BA-9D0F-20A433FE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d522a-0e3e-4a5f-a9c7-c1e85eff4659"/>
    <ds:schemaRef ds:uri="815374f7-5ff4-4425-aac8-d3cdd67f5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Hungerford</dc:creator>
  <cp:keywords/>
  <dc:description/>
  <cp:lastModifiedBy>Hilary Hungerford</cp:lastModifiedBy>
  <cp:revision>2</cp:revision>
  <dcterms:created xsi:type="dcterms:W3CDTF">2022-03-10T22:00:00Z</dcterms:created>
  <dcterms:modified xsi:type="dcterms:W3CDTF">2022-03-10T22:00:00Z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0x010100776EFD4ED7161C4A9748E4C2DC91C310</vt:lpwstr>
  </property>
</Properties>
</file>