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4D" w:rsidRPr="000921C2" w:rsidRDefault="00A3506E" w:rsidP="000921C2">
      <w:pPr>
        <w:spacing w:after="0"/>
        <w:jc w:val="center"/>
        <w:rPr>
          <w:rFonts w:ascii="Times New Roman" w:hAnsi="Times New Roman" w:cs="Times New Roman"/>
          <w:b/>
          <w:sz w:val="28"/>
          <w:szCs w:val="28"/>
        </w:rPr>
      </w:pPr>
      <w:r w:rsidRPr="000921C2">
        <w:rPr>
          <w:rFonts w:ascii="Times New Roman" w:hAnsi="Times New Roman" w:cs="Times New Roman"/>
          <w:b/>
          <w:sz w:val="28"/>
          <w:szCs w:val="28"/>
        </w:rPr>
        <w:t>Re-envisioning the Undergraduate Experience Committee Meeting</w:t>
      </w:r>
    </w:p>
    <w:p w:rsidR="00A3506E" w:rsidRPr="000921C2" w:rsidRDefault="00A3506E" w:rsidP="000921C2">
      <w:pPr>
        <w:spacing w:after="0"/>
        <w:jc w:val="center"/>
        <w:rPr>
          <w:rFonts w:ascii="Times New Roman" w:hAnsi="Times New Roman" w:cs="Times New Roman"/>
          <w:b/>
          <w:sz w:val="28"/>
          <w:szCs w:val="28"/>
        </w:rPr>
      </w:pPr>
      <w:r w:rsidRPr="000921C2">
        <w:rPr>
          <w:rFonts w:ascii="Times New Roman" w:hAnsi="Times New Roman" w:cs="Times New Roman"/>
          <w:b/>
          <w:sz w:val="28"/>
          <w:szCs w:val="28"/>
        </w:rPr>
        <w:t>August 22, 2019</w:t>
      </w:r>
    </w:p>
    <w:p w:rsidR="00A3506E" w:rsidRDefault="00A3506E" w:rsidP="00A3506E">
      <w:pPr>
        <w:spacing w:after="0"/>
        <w:rPr>
          <w:rFonts w:ascii="Times New Roman" w:hAnsi="Times New Roman" w:cs="Times New Roman"/>
          <w:sz w:val="24"/>
          <w:szCs w:val="24"/>
        </w:rPr>
      </w:pPr>
    </w:p>
    <w:p w:rsidR="000921C2" w:rsidRDefault="000921C2" w:rsidP="00A3506E">
      <w:pPr>
        <w:spacing w:after="0"/>
        <w:rPr>
          <w:rFonts w:ascii="Times New Roman" w:hAnsi="Times New Roman" w:cs="Times New Roman"/>
          <w:sz w:val="24"/>
          <w:szCs w:val="24"/>
        </w:rPr>
      </w:pPr>
    </w:p>
    <w:p w:rsidR="00E7217C" w:rsidRPr="000921C2" w:rsidRDefault="00E7217C" w:rsidP="000921C2">
      <w:pPr>
        <w:pStyle w:val="ListParagraph"/>
        <w:numPr>
          <w:ilvl w:val="0"/>
          <w:numId w:val="1"/>
        </w:numPr>
        <w:spacing w:after="0"/>
        <w:rPr>
          <w:rFonts w:ascii="Times New Roman" w:hAnsi="Times New Roman" w:cs="Times New Roman"/>
          <w:sz w:val="24"/>
          <w:szCs w:val="24"/>
        </w:rPr>
      </w:pPr>
      <w:r w:rsidRPr="000921C2">
        <w:rPr>
          <w:rFonts w:ascii="Times New Roman" w:hAnsi="Times New Roman" w:cs="Times New Roman"/>
          <w:sz w:val="24"/>
          <w:szCs w:val="24"/>
        </w:rPr>
        <w:t xml:space="preserve">This was an open meeting for RUEC and all interested faculty and staff members. </w:t>
      </w:r>
    </w:p>
    <w:p w:rsidR="00E7217C" w:rsidRPr="000921C2" w:rsidRDefault="00E7217C" w:rsidP="000921C2">
      <w:pPr>
        <w:pStyle w:val="ListParagraph"/>
        <w:numPr>
          <w:ilvl w:val="0"/>
          <w:numId w:val="1"/>
        </w:numPr>
        <w:spacing w:after="0"/>
        <w:rPr>
          <w:rFonts w:ascii="Times New Roman" w:hAnsi="Times New Roman" w:cs="Times New Roman"/>
          <w:sz w:val="24"/>
          <w:szCs w:val="24"/>
        </w:rPr>
      </w:pPr>
      <w:r w:rsidRPr="000921C2">
        <w:rPr>
          <w:rFonts w:ascii="Times New Roman" w:hAnsi="Times New Roman" w:cs="Times New Roman"/>
          <w:sz w:val="24"/>
          <w:szCs w:val="24"/>
        </w:rPr>
        <w:t>An overview of the committee formation and history was given.</w:t>
      </w:r>
    </w:p>
    <w:p w:rsidR="00955038" w:rsidRPr="000921C2" w:rsidRDefault="00955038" w:rsidP="000921C2">
      <w:pPr>
        <w:pStyle w:val="ListParagraph"/>
        <w:numPr>
          <w:ilvl w:val="0"/>
          <w:numId w:val="1"/>
        </w:numPr>
        <w:spacing w:after="0"/>
        <w:rPr>
          <w:rFonts w:ascii="Times New Roman" w:hAnsi="Times New Roman" w:cs="Times New Roman"/>
          <w:sz w:val="24"/>
          <w:szCs w:val="24"/>
        </w:rPr>
      </w:pPr>
      <w:r w:rsidRPr="000921C2">
        <w:rPr>
          <w:rFonts w:ascii="Times New Roman" w:hAnsi="Times New Roman" w:cs="Times New Roman"/>
          <w:sz w:val="24"/>
          <w:szCs w:val="24"/>
        </w:rPr>
        <w:t xml:space="preserve">The committee will be working this semester on developing specific ideas to recommend to Faculty Senate in four main areas: Pathways, First Year Seminar, High Impact Practices, and </w:t>
      </w:r>
      <w:r w:rsidR="00DA1CBE" w:rsidRPr="000921C2">
        <w:rPr>
          <w:rFonts w:ascii="Times New Roman" w:hAnsi="Times New Roman" w:cs="Times New Roman"/>
          <w:sz w:val="24"/>
          <w:szCs w:val="24"/>
        </w:rPr>
        <w:t>General Education.</w:t>
      </w:r>
    </w:p>
    <w:p w:rsidR="00A3506E" w:rsidRPr="000921C2" w:rsidRDefault="00955038" w:rsidP="000921C2">
      <w:pPr>
        <w:pStyle w:val="ListParagraph"/>
        <w:numPr>
          <w:ilvl w:val="0"/>
          <w:numId w:val="1"/>
        </w:numPr>
        <w:spacing w:after="0"/>
        <w:rPr>
          <w:rFonts w:ascii="Times New Roman" w:hAnsi="Times New Roman" w:cs="Times New Roman"/>
          <w:sz w:val="24"/>
          <w:szCs w:val="24"/>
        </w:rPr>
      </w:pPr>
      <w:r w:rsidRPr="000921C2">
        <w:rPr>
          <w:rFonts w:ascii="Times New Roman" w:hAnsi="Times New Roman" w:cs="Times New Roman"/>
          <w:sz w:val="24"/>
          <w:szCs w:val="24"/>
        </w:rPr>
        <w:t xml:space="preserve">Subcommittees have been formed </w:t>
      </w:r>
      <w:r w:rsidR="00DA1CBE" w:rsidRPr="000921C2">
        <w:rPr>
          <w:rFonts w:ascii="Times New Roman" w:hAnsi="Times New Roman" w:cs="Times New Roman"/>
          <w:sz w:val="24"/>
          <w:szCs w:val="24"/>
        </w:rPr>
        <w:t xml:space="preserve">for each area. The subcommittees are not limited to RUEC members only. Anyone that would like to participate in one of the subcommittees is invited. </w:t>
      </w:r>
    </w:p>
    <w:p w:rsidR="00DA1CBE" w:rsidRPr="000921C2" w:rsidRDefault="00DA1CBE" w:rsidP="000921C2">
      <w:pPr>
        <w:pStyle w:val="ListParagraph"/>
        <w:numPr>
          <w:ilvl w:val="0"/>
          <w:numId w:val="1"/>
        </w:numPr>
        <w:spacing w:after="0"/>
        <w:rPr>
          <w:rFonts w:ascii="Times New Roman" w:hAnsi="Times New Roman" w:cs="Times New Roman"/>
          <w:sz w:val="24"/>
          <w:szCs w:val="24"/>
        </w:rPr>
      </w:pPr>
      <w:r w:rsidRPr="000921C2">
        <w:rPr>
          <w:rFonts w:ascii="Times New Roman" w:hAnsi="Times New Roman" w:cs="Times New Roman"/>
          <w:sz w:val="24"/>
          <w:szCs w:val="24"/>
        </w:rPr>
        <w:t>Each of the areas will be discussed in more detail at the next RUEC meeting on Aug. 29. Plans for the subcommittee meetings in September will also be discussed.</w:t>
      </w:r>
    </w:p>
    <w:p w:rsidR="00DA1CBE" w:rsidRDefault="00DA1CBE" w:rsidP="00A3506E">
      <w:pPr>
        <w:spacing w:after="0"/>
        <w:rPr>
          <w:rFonts w:ascii="Times New Roman" w:hAnsi="Times New Roman" w:cs="Times New Roman"/>
          <w:sz w:val="24"/>
          <w:szCs w:val="24"/>
        </w:rPr>
      </w:pPr>
    </w:p>
    <w:p w:rsidR="00DA1CBE" w:rsidRPr="000921C2" w:rsidRDefault="00DA1CBE" w:rsidP="00A3506E">
      <w:pPr>
        <w:spacing w:after="0"/>
        <w:rPr>
          <w:rFonts w:ascii="Times New Roman" w:hAnsi="Times New Roman" w:cs="Times New Roman"/>
          <w:b/>
          <w:sz w:val="24"/>
          <w:szCs w:val="24"/>
        </w:rPr>
      </w:pPr>
      <w:r w:rsidRPr="000921C2">
        <w:rPr>
          <w:rFonts w:ascii="Times New Roman" w:hAnsi="Times New Roman" w:cs="Times New Roman"/>
          <w:b/>
          <w:sz w:val="24"/>
          <w:szCs w:val="24"/>
        </w:rPr>
        <w:t>Vision 2030</w:t>
      </w:r>
    </w:p>
    <w:p w:rsidR="001B32AC" w:rsidRPr="000921C2" w:rsidRDefault="00DA1CBE" w:rsidP="000921C2">
      <w:pPr>
        <w:pStyle w:val="ListParagraph"/>
        <w:numPr>
          <w:ilvl w:val="0"/>
          <w:numId w:val="2"/>
        </w:numPr>
        <w:spacing w:after="0"/>
        <w:rPr>
          <w:rFonts w:ascii="Times New Roman" w:hAnsi="Times New Roman" w:cs="Times New Roman"/>
          <w:sz w:val="24"/>
          <w:szCs w:val="24"/>
        </w:rPr>
      </w:pPr>
      <w:r w:rsidRPr="000921C2">
        <w:rPr>
          <w:rFonts w:ascii="Times New Roman" w:hAnsi="Times New Roman" w:cs="Times New Roman"/>
          <w:sz w:val="24"/>
          <w:szCs w:val="24"/>
        </w:rPr>
        <w:t xml:space="preserve">Provost Vaught presented some information on the Vision 2030 document. </w:t>
      </w:r>
      <w:r w:rsidR="001B32AC" w:rsidRPr="000921C2">
        <w:rPr>
          <w:rFonts w:ascii="Times New Roman" w:hAnsi="Times New Roman" w:cs="Times New Roman"/>
          <w:sz w:val="24"/>
          <w:szCs w:val="24"/>
        </w:rPr>
        <w:t>The work of this committee is critical to some of the strategic initiatives UVU is working on.</w:t>
      </w:r>
    </w:p>
    <w:p w:rsidR="001B32AC" w:rsidRPr="000921C2" w:rsidRDefault="001B32AC" w:rsidP="000921C2">
      <w:pPr>
        <w:pStyle w:val="ListParagraph"/>
        <w:numPr>
          <w:ilvl w:val="0"/>
          <w:numId w:val="2"/>
        </w:numPr>
        <w:spacing w:after="0"/>
        <w:rPr>
          <w:rFonts w:ascii="Times New Roman" w:hAnsi="Times New Roman" w:cs="Times New Roman"/>
          <w:sz w:val="24"/>
          <w:szCs w:val="24"/>
        </w:rPr>
      </w:pPr>
      <w:r w:rsidRPr="000921C2">
        <w:rPr>
          <w:rFonts w:ascii="Times New Roman" w:hAnsi="Times New Roman" w:cs="Times New Roman"/>
          <w:sz w:val="24"/>
          <w:szCs w:val="24"/>
        </w:rPr>
        <w:t>The document was put together in response to some concerns from the legislature.</w:t>
      </w:r>
    </w:p>
    <w:p w:rsidR="001B32AC" w:rsidRPr="000921C2" w:rsidRDefault="001B32AC" w:rsidP="000921C2">
      <w:pPr>
        <w:pStyle w:val="ListParagraph"/>
        <w:numPr>
          <w:ilvl w:val="0"/>
          <w:numId w:val="2"/>
        </w:numPr>
        <w:spacing w:after="0"/>
        <w:rPr>
          <w:rFonts w:ascii="Times New Roman" w:hAnsi="Times New Roman" w:cs="Times New Roman"/>
          <w:sz w:val="24"/>
          <w:szCs w:val="24"/>
        </w:rPr>
      </w:pPr>
      <w:r w:rsidRPr="000921C2">
        <w:rPr>
          <w:rFonts w:ascii="Times New Roman" w:hAnsi="Times New Roman" w:cs="Times New Roman"/>
          <w:sz w:val="24"/>
          <w:szCs w:val="24"/>
        </w:rPr>
        <w:t xml:space="preserve">Kyle Reyes and Linda Makin chaired the Vision 2030 committee. The document is a draft that was compiled from existing master plans and strategic documents already written. </w:t>
      </w:r>
    </w:p>
    <w:p w:rsidR="001B32AC" w:rsidRPr="000921C2" w:rsidRDefault="001B32AC" w:rsidP="000921C2">
      <w:pPr>
        <w:pStyle w:val="ListParagraph"/>
        <w:numPr>
          <w:ilvl w:val="0"/>
          <w:numId w:val="2"/>
        </w:numPr>
        <w:spacing w:after="0"/>
        <w:rPr>
          <w:rFonts w:ascii="Times New Roman" w:hAnsi="Times New Roman" w:cs="Times New Roman"/>
          <w:sz w:val="24"/>
          <w:szCs w:val="24"/>
        </w:rPr>
      </w:pPr>
      <w:r w:rsidRPr="000921C2">
        <w:rPr>
          <w:rFonts w:ascii="Times New Roman" w:hAnsi="Times New Roman" w:cs="Times New Roman"/>
          <w:sz w:val="24"/>
          <w:szCs w:val="24"/>
        </w:rPr>
        <w:t xml:space="preserve">Faculty will have an opportunity to provide input to the document. </w:t>
      </w:r>
      <w:r w:rsidRPr="000921C2">
        <w:rPr>
          <w:rFonts w:ascii="Times New Roman" w:hAnsi="Times New Roman" w:cs="Times New Roman"/>
          <w:sz w:val="24"/>
          <w:szCs w:val="24"/>
        </w:rPr>
        <w:t xml:space="preserve">It will be distributed </w:t>
      </w:r>
      <w:r w:rsidRPr="000921C2">
        <w:rPr>
          <w:rFonts w:ascii="Times New Roman" w:hAnsi="Times New Roman" w:cs="Times New Roman"/>
          <w:sz w:val="24"/>
          <w:szCs w:val="24"/>
        </w:rPr>
        <w:t xml:space="preserve">with instructions </w:t>
      </w:r>
      <w:r w:rsidRPr="000921C2">
        <w:rPr>
          <w:rFonts w:ascii="Times New Roman" w:hAnsi="Times New Roman" w:cs="Times New Roman"/>
          <w:sz w:val="24"/>
          <w:szCs w:val="24"/>
        </w:rPr>
        <w:t xml:space="preserve">to all faculty next week. </w:t>
      </w:r>
    </w:p>
    <w:p w:rsidR="001B32AC" w:rsidRPr="000921C2" w:rsidRDefault="001B32AC" w:rsidP="000921C2">
      <w:pPr>
        <w:pStyle w:val="ListParagraph"/>
        <w:numPr>
          <w:ilvl w:val="0"/>
          <w:numId w:val="2"/>
        </w:numPr>
        <w:spacing w:after="0"/>
        <w:rPr>
          <w:rFonts w:ascii="Times New Roman" w:hAnsi="Times New Roman" w:cs="Times New Roman"/>
          <w:sz w:val="24"/>
          <w:szCs w:val="24"/>
        </w:rPr>
      </w:pPr>
      <w:r w:rsidRPr="000921C2">
        <w:rPr>
          <w:rFonts w:ascii="Times New Roman" w:hAnsi="Times New Roman" w:cs="Times New Roman"/>
          <w:sz w:val="24"/>
          <w:szCs w:val="24"/>
        </w:rPr>
        <w:t xml:space="preserve">Provost Vaught will be giving a more in depth overview of the document at the September 3 Faculty Senate meeting. </w:t>
      </w:r>
    </w:p>
    <w:p w:rsidR="001B32AC" w:rsidRPr="000921C2" w:rsidRDefault="001B32AC" w:rsidP="000921C2">
      <w:pPr>
        <w:pStyle w:val="ListParagraph"/>
        <w:numPr>
          <w:ilvl w:val="0"/>
          <w:numId w:val="2"/>
        </w:numPr>
        <w:spacing w:after="0"/>
        <w:rPr>
          <w:rFonts w:ascii="Times New Roman" w:hAnsi="Times New Roman" w:cs="Times New Roman"/>
          <w:sz w:val="24"/>
          <w:szCs w:val="24"/>
        </w:rPr>
      </w:pPr>
      <w:r w:rsidRPr="000921C2">
        <w:rPr>
          <w:rFonts w:ascii="Times New Roman" w:hAnsi="Times New Roman" w:cs="Times New Roman"/>
          <w:sz w:val="24"/>
          <w:szCs w:val="24"/>
        </w:rPr>
        <w:t xml:space="preserve">The focus is on what is best for students. </w:t>
      </w:r>
    </w:p>
    <w:p w:rsidR="001B32AC" w:rsidRDefault="001B32AC" w:rsidP="00A3506E">
      <w:pPr>
        <w:spacing w:after="0"/>
        <w:rPr>
          <w:rFonts w:ascii="Times New Roman" w:hAnsi="Times New Roman" w:cs="Times New Roman"/>
          <w:sz w:val="24"/>
          <w:szCs w:val="24"/>
        </w:rPr>
      </w:pPr>
    </w:p>
    <w:p w:rsidR="000921C2" w:rsidRPr="000921C2" w:rsidRDefault="001B32AC" w:rsidP="000921C2">
      <w:pPr>
        <w:spacing w:after="0"/>
        <w:rPr>
          <w:rFonts w:ascii="Times New Roman" w:hAnsi="Times New Roman" w:cs="Times New Roman"/>
          <w:b/>
          <w:sz w:val="24"/>
          <w:szCs w:val="24"/>
        </w:rPr>
      </w:pPr>
      <w:r w:rsidRPr="000921C2">
        <w:rPr>
          <w:rFonts w:ascii="Times New Roman" w:hAnsi="Times New Roman" w:cs="Times New Roman"/>
          <w:b/>
          <w:sz w:val="24"/>
          <w:szCs w:val="24"/>
        </w:rPr>
        <w:t>RUEC Schedule</w:t>
      </w:r>
    </w:p>
    <w:p w:rsidR="001B32AC" w:rsidRPr="000921C2" w:rsidRDefault="001B32AC" w:rsidP="000921C2">
      <w:pPr>
        <w:pStyle w:val="ListParagraph"/>
        <w:numPr>
          <w:ilvl w:val="0"/>
          <w:numId w:val="3"/>
        </w:numPr>
        <w:spacing w:after="0"/>
        <w:rPr>
          <w:rFonts w:ascii="Times New Roman" w:hAnsi="Times New Roman" w:cs="Times New Roman"/>
          <w:sz w:val="24"/>
          <w:szCs w:val="24"/>
        </w:rPr>
      </w:pPr>
      <w:r w:rsidRPr="000921C2">
        <w:rPr>
          <w:rFonts w:ascii="Times New Roman" w:eastAsiaTheme="minorEastAsia" w:hAnsi="Times New Roman" w:cs="Times New Roman"/>
          <w:kern w:val="24"/>
          <w:sz w:val="24"/>
          <w:szCs w:val="24"/>
          <w:u w:val="single"/>
        </w:rPr>
        <w:t>Aug–Sept 2019</w:t>
      </w:r>
      <w:r w:rsidRPr="000921C2">
        <w:rPr>
          <w:rFonts w:ascii="Times New Roman" w:eastAsiaTheme="minorEastAsia" w:hAnsi="Times New Roman" w:cs="Times New Roman"/>
          <w:kern w:val="24"/>
          <w:sz w:val="24"/>
          <w:szCs w:val="24"/>
        </w:rPr>
        <w:t xml:space="preserve">: Subcommittees work with stakeholders to make detailed proposals, following the detailed micro process plan. </w:t>
      </w:r>
    </w:p>
    <w:p w:rsidR="001B32AC" w:rsidRPr="000921C2" w:rsidRDefault="001B32AC" w:rsidP="000921C2">
      <w:pPr>
        <w:pStyle w:val="NormalWeb"/>
        <w:numPr>
          <w:ilvl w:val="0"/>
          <w:numId w:val="3"/>
        </w:numPr>
        <w:spacing w:before="240" w:beforeAutospacing="0" w:after="40" w:afterAutospacing="0"/>
      </w:pPr>
      <w:r w:rsidRPr="000921C2">
        <w:rPr>
          <w:rFonts w:eastAsiaTheme="minorEastAsia"/>
          <w:kern w:val="24"/>
          <w:u w:val="single"/>
        </w:rPr>
        <w:t>Oct. 2019</w:t>
      </w:r>
      <w:r w:rsidRPr="000921C2">
        <w:rPr>
          <w:rFonts w:eastAsiaTheme="minorEastAsia"/>
          <w:kern w:val="24"/>
        </w:rPr>
        <w:t>: First draft of specific proposals presented to President’s Council; PBA request for funding for pilot programs.</w:t>
      </w:r>
    </w:p>
    <w:p w:rsidR="001B32AC" w:rsidRPr="000921C2" w:rsidRDefault="001B32AC" w:rsidP="000921C2">
      <w:pPr>
        <w:pStyle w:val="NormalWeb"/>
        <w:numPr>
          <w:ilvl w:val="0"/>
          <w:numId w:val="3"/>
        </w:numPr>
        <w:spacing w:before="240" w:beforeAutospacing="0" w:after="40" w:afterAutospacing="0"/>
      </w:pPr>
      <w:r w:rsidRPr="000921C2">
        <w:rPr>
          <w:rFonts w:eastAsiaTheme="minorEastAsia"/>
          <w:kern w:val="24"/>
          <w:u w:val="single"/>
        </w:rPr>
        <w:t>Dec. 2019</w:t>
      </w:r>
      <w:r w:rsidRPr="000921C2">
        <w:rPr>
          <w:rFonts w:eastAsiaTheme="minorEastAsia"/>
          <w:kern w:val="24"/>
        </w:rPr>
        <w:t>: Finish proposal work and coordinate with President to include support for proposals in State of the University speech.</w:t>
      </w:r>
    </w:p>
    <w:p w:rsidR="001B32AC" w:rsidRPr="000921C2" w:rsidRDefault="001B32AC" w:rsidP="000921C2">
      <w:pPr>
        <w:pStyle w:val="NormalWeb"/>
        <w:numPr>
          <w:ilvl w:val="0"/>
          <w:numId w:val="3"/>
        </w:numPr>
        <w:spacing w:before="240" w:beforeAutospacing="0" w:after="40" w:afterAutospacing="0"/>
      </w:pPr>
      <w:r w:rsidRPr="000921C2">
        <w:rPr>
          <w:rFonts w:eastAsiaTheme="minorEastAsia"/>
          <w:kern w:val="24"/>
          <w:u w:val="single"/>
        </w:rPr>
        <w:t>Jan-Feb 2020</w:t>
      </w:r>
      <w:r w:rsidRPr="000921C2">
        <w:rPr>
          <w:rFonts w:eastAsiaTheme="minorEastAsia"/>
          <w:kern w:val="24"/>
        </w:rPr>
        <w:t>: Get faculty input and support during college meetings, campus-wide meetings, State of the University address, etc.</w:t>
      </w:r>
    </w:p>
    <w:p w:rsidR="001B32AC" w:rsidRPr="000921C2" w:rsidRDefault="001B32AC" w:rsidP="000921C2">
      <w:pPr>
        <w:pStyle w:val="NormalWeb"/>
        <w:numPr>
          <w:ilvl w:val="0"/>
          <w:numId w:val="3"/>
        </w:numPr>
        <w:spacing w:before="240" w:beforeAutospacing="0" w:after="40" w:afterAutospacing="0"/>
      </w:pPr>
      <w:r w:rsidRPr="000921C2">
        <w:rPr>
          <w:rFonts w:eastAsiaTheme="minorEastAsia"/>
          <w:kern w:val="24"/>
          <w:u w:val="single"/>
        </w:rPr>
        <w:t>March 2020</w:t>
      </w:r>
      <w:r w:rsidRPr="000921C2">
        <w:rPr>
          <w:rFonts w:eastAsiaTheme="minorEastAsia"/>
          <w:kern w:val="24"/>
        </w:rPr>
        <w:t>: Final versions of recommendations presented to Faculty Senate for approval (3 meetings = 5 to 6 weeks).</w:t>
      </w:r>
      <w:bookmarkStart w:id="0" w:name="_GoBack"/>
      <w:bookmarkEnd w:id="0"/>
    </w:p>
    <w:p w:rsidR="001B32AC" w:rsidRPr="000921C2" w:rsidRDefault="001B32AC" w:rsidP="000921C2">
      <w:pPr>
        <w:pStyle w:val="NormalWeb"/>
        <w:numPr>
          <w:ilvl w:val="0"/>
          <w:numId w:val="3"/>
        </w:numPr>
        <w:spacing w:before="240" w:beforeAutospacing="0" w:after="40" w:afterAutospacing="0"/>
      </w:pPr>
      <w:r w:rsidRPr="000921C2">
        <w:rPr>
          <w:rFonts w:eastAsiaTheme="minorEastAsia"/>
          <w:kern w:val="24"/>
          <w:u w:val="single"/>
        </w:rPr>
        <w:lastRenderedPageBreak/>
        <w:t>April 2020</w:t>
      </w:r>
      <w:r w:rsidRPr="000921C2">
        <w:rPr>
          <w:rFonts w:eastAsiaTheme="minorEastAsia"/>
          <w:kern w:val="24"/>
        </w:rPr>
        <w:t>: Transition RUEC to implementation.</w:t>
      </w:r>
    </w:p>
    <w:p w:rsidR="001B32AC" w:rsidRDefault="001B32AC" w:rsidP="00A3506E">
      <w:pPr>
        <w:spacing w:after="0"/>
        <w:rPr>
          <w:rFonts w:ascii="Times New Roman" w:hAnsi="Times New Roman" w:cs="Times New Roman"/>
          <w:sz w:val="24"/>
          <w:szCs w:val="24"/>
        </w:rPr>
      </w:pPr>
    </w:p>
    <w:p w:rsidR="000921C2" w:rsidRPr="000921C2" w:rsidRDefault="000921C2" w:rsidP="00A3506E">
      <w:pPr>
        <w:spacing w:after="0"/>
        <w:rPr>
          <w:rFonts w:ascii="Times New Roman" w:hAnsi="Times New Roman" w:cs="Times New Roman"/>
          <w:b/>
          <w:sz w:val="24"/>
          <w:szCs w:val="24"/>
        </w:rPr>
      </w:pPr>
      <w:r w:rsidRPr="000921C2">
        <w:rPr>
          <w:rFonts w:ascii="Times New Roman" w:hAnsi="Times New Roman" w:cs="Times New Roman"/>
          <w:b/>
          <w:sz w:val="24"/>
          <w:szCs w:val="24"/>
        </w:rPr>
        <w:t>RUEC Members</w:t>
      </w:r>
    </w:p>
    <w:p w:rsidR="000921C2" w:rsidRPr="000921C2" w:rsidRDefault="000921C2" w:rsidP="000921C2">
      <w:pPr>
        <w:pStyle w:val="ListParagraph"/>
        <w:numPr>
          <w:ilvl w:val="0"/>
          <w:numId w:val="4"/>
        </w:numPr>
        <w:spacing w:after="0"/>
        <w:rPr>
          <w:rFonts w:ascii="Times New Roman" w:hAnsi="Times New Roman" w:cs="Times New Roman"/>
          <w:sz w:val="24"/>
          <w:szCs w:val="24"/>
        </w:rPr>
      </w:pPr>
      <w:r w:rsidRPr="000921C2">
        <w:rPr>
          <w:rFonts w:ascii="Times New Roman" w:hAnsi="Times New Roman" w:cs="Times New Roman"/>
          <w:sz w:val="24"/>
          <w:szCs w:val="24"/>
        </w:rPr>
        <w:t xml:space="preserve">The new and existing members of the RUEC Committee were introduced. </w:t>
      </w:r>
    </w:p>
    <w:p w:rsidR="000921C2" w:rsidRPr="000921C2" w:rsidRDefault="000921C2" w:rsidP="000921C2">
      <w:pPr>
        <w:pStyle w:val="ListParagraph"/>
        <w:numPr>
          <w:ilvl w:val="0"/>
          <w:numId w:val="4"/>
        </w:numPr>
        <w:spacing w:after="0"/>
        <w:rPr>
          <w:rFonts w:ascii="Times New Roman" w:hAnsi="Times New Roman" w:cs="Times New Roman"/>
          <w:sz w:val="24"/>
          <w:szCs w:val="24"/>
        </w:rPr>
      </w:pPr>
      <w:r w:rsidRPr="000921C2">
        <w:rPr>
          <w:rFonts w:ascii="Times New Roman" w:hAnsi="Times New Roman" w:cs="Times New Roman"/>
          <w:sz w:val="24"/>
          <w:szCs w:val="24"/>
        </w:rPr>
        <w:t xml:space="preserve">Committee members and those interested in participating in a subcommittee were asked to read the Faculty Senate resolution and the background information document prior to the next meeting. The documents will be sent to committee members and those who have indicated interest in serving on a subcommittee. The committee list and timeline will also be sent out. </w:t>
      </w:r>
    </w:p>
    <w:sectPr w:rsidR="000921C2" w:rsidRPr="00092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E00CF"/>
    <w:multiLevelType w:val="hybridMultilevel"/>
    <w:tmpl w:val="5A3E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05C08"/>
    <w:multiLevelType w:val="hybridMultilevel"/>
    <w:tmpl w:val="D3BE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F27C2"/>
    <w:multiLevelType w:val="hybridMultilevel"/>
    <w:tmpl w:val="055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D12F4"/>
    <w:multiLevelType w:val="hybridMultilevel"/>
    <w:tmpl w:val="C36E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6E"/>
    <w:rsid w:val="000921C2"/>
    <w:rsid w:val="001B32AC"/>
    <w:rsid w:val="002E394D"/>
    <w:rsid w:val="00955038"/>
    <w:rsid w:val="00A3506E"/>
    <w:rsid w:val="00DA1CBE"/>
    <w:rsid w:val="00E7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E7FA"/>
  <w15:chartTrackingRefBased/>
  <w15:docId w15:val="{7DEDFA5A-994F-41C3-AB06-2EAEF054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2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2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2019-08-23T15:19:00Z</dcterms:created>
  <dcterms:modified xsi:type="dcterms:W3CDTF">2019-08-23T17:18:00Z</dcterms:modified>
</cp:coreProperties>
</file>