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7AA9" w14:textId="6C3B01E3" w:rsidR="00897CE0" w:rsidRDefault="00897CE0" w:rsidP="00897CE0">
      <w:pPr>
        <w:pStyle w:val="Heading2"/>
        <w:contextualSpacing/>
        <w:rPr>
          <w:rStyle w:val="Heading2Char"/>
        </w:rPr>
      </w:pPr>
      <w:bookmarkStart w:id="0" w:name="_GoBack"/>
      <w:bookmarkEnd w:id="0"/>
      <w:r w:rsidRPr="00897CE0">
        <w:rPr>
          <w:noProof/>
        </w:rPr>
        <w:drawing>
          <wp:anchor distT="0" distB="0" distL="114300" distR="114300" simplePos="0" relativeHeight="251659264" behindDoc="1" locked="0" layoutInCell="1" allowOverlap="1" wp14:anchorId="438145B1" wp14:editId="34FC137D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3971925" cy="68008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743C1" w14:textId="77777777" w:rsidR="00897CE0" w:rsidRDefault="00897CE0" w:rsidP="00897CE0">
      <w:pPr>
        <w:pStyle w:val="Heading2"/>
        <w:contextualSpacing/>
        <w:rPr>
          <w:rStyle w:val="Heading2Char"/>
        </w:rPr>
      </w:pPr>
    </w:p>
    <w:p w14:paraId="2C5FB2E3" w14:textId="37FC93E9" w:rsidR="00897CE0" w:rsidRDefault="00DD6E1C" w:rsidP="00897CE0">
      <w:pPr>
        <w:pStyle w:val="Heading2"/>
        <w:contextualSpacing/>
        <w:rPr>
          <w:rStyle w:val="Heading2Char"/>
          <w:rFonts w:asciiTheme="minorHAnsi" w:hAnsiTheme="minorHAnsi" w:cstheme="minorHAnsi"/>
        </w:rPr>
      </w:pPr>
      <w:r w:rsidRPr="00897CE0">
        <w:rPr>
          <w:rStyle w:val="Heading2Char"/>
          <w:rFonts w:asciiTheme="minorHAnsi" w:hAnsiTheme="minorHAnsi" w:cstheme="minorHAnsi"/>
        </w:rPr>
        <w:t>Out of Office Guide</w:t>
      </w:r>
    </w:p>
    <w:p w14:paraId="2C89904F" w14:textId="6E5E7006" w:rsidR="00F563C1" w:rsidRPr="00144F2E" w:rsidRDefault="00F563C1" w:rsidP="00897CE0">
      <w:pPr>
        <w:pStyle w:val="Heading2"/>
        <w:contextualSpacing/>
        <w:rPr>
          <w:sz w:val="24"/>
          <w:szCs w:val="24"/>
        </w:rPr>
      </w:pPr>
      <w:r w:rsidRPr="00144F2E">
        <w:rPr>
          <w:rStyle w:val="Heading2Char"/>
          <w:rFonts w:asciiTheme="minorHAnsi" w:hAnsiTheme="minorHAnsi" w:cstheme="minorHAnsi"/>
          <w:sz w:val="24"/>
          <w:szCs w:val="24"/>
        </w:rPr>
        <w:t>Information on setting your phone options to receive</w:t>
      </w:r>
      <w:r w:rsidR="00494942" w:rsidRPr="00144F2E">
        <w:rPr>
          <w:rStyle w:val="Heading2Char"/>
          <w:rFonts w:asciiTheme="minorHAnsi" w:hAnsiTheme="minorHAnsi" w:cstheme="minorHAnsi"/>
          <w:sz w:val="24"/>
          <w:szCs w:val="24"/>
        </w:rPr>
        <w:t xml:space="preserve"> or redirect</w:t>
      </w:r>
      <w:r w:rsidRPr="00144F2E">
        <w:rPr>
          <w:rStyle w:val="Heading2Char"/>
          <w:rFonts w:asciiTheme="minorHAnsi" w:hAnsiTheme="minorHAnsi" w:cstheme="minorHAnsi"/>
          <w:sz w:val="24"/>
          <w:szCs w:val="24"/>
        </w:rPr>
        <w:t xml:space="preserve"> messages while you are away</w:t>
      </w:r>
    </w:p>
    <w:p w14:paraId="277DA3CE" w14:textId="03BEA96C" w:rsidR="00F563C1" w:rsidRDefault="00F563C1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color w:val="333333"/>
        </w:rPr>
      </w:pPr>
      <w:r w:rsidRPr="00F563C1">
        <w:rPr>
          <w:rFonts w:asciiTheme="majorHAnsi" w:eastAsia="Times New Roman" w:hAnsiTheme="majorHAnsi" w:cstheme="majorHAnsi"/>
          <w:b/>
          <w:color w:val="333333"/>
        </w:rPr>
        <w:t xml:space="preserve">Option 1 </w:t>
      </w:r>
    </w:p>
    <w:p w14:paraId="3E2D9218" w14:textId="61B9945D" w:rsidR="004926CF" w:rsidRPr="00F563C1" w:rsidRDefault="00F563C1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Cs/>
          <w:color w:val="333333"/>
        </w:rPr>
      </w:pPr>
      <w:r w:rsidRPr="001914EA">
        <w:rPr>
          <w:rStyle w:val="Heading5Char"/>
          <w:b/>
          <w:bCs/>
        </w:rPr>
        <w:t>FORWARDING: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 forward your phone by dialing *609(phone#).  Dial *64 when you return to cancel the forward.  If you need to forward your phone, and you’re not in your office then email telephone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 xml:space="preserve"> </w:t>
      </w:r>
      <w:r w:rsidR="00F743AF" w:rsidRPr="00F563C1">
        <w:rPr>
          <w:rFonts w:asciiTheme="majorHAnsi" w:eastAsia="Times New Roman" w:hAnsiTheme="majorHAnsi" w:cstheme="majorHAnsi"/>
          <w:bCs/>
          <w:color w:val="333333"/>
        </w:rPr>
        <w:t>(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>at</w:t>
      </w:r>
      <w:r w:rsidR="00F743AF" w:rsidRPr="00F563C1">
        <w:rPr>
          <w:rFonts w:asciiTheme="majorHAnsi" w:eastAsia="Times New Roman" w:hAnsiTheme="majorHAnsi" w:cstheme="majorHAnsi"/>
          <w:bCs/>
          <w:color w:val="333333"/>
        </w:rPr>
        <w:t>)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 xml:space="preserve"> 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>uvu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>.edu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 and we’ll do it for you.  When you forward calls from your desk phone, the caller ID will show 801-863-8000 on all of the calls since it hits the university phone system first.  </w:t>
      </w:r>
    </w:p>
    <w:p w14:paraId="723D1826" w14:textId="77777777" w:rsidR="00F563C1" w:rsidRDefault="00F563C1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color w:val="333333"/>
        </w:rPr>
      </w:pPr>
    </w:p>
    <w:p w14:paraId="54C24F22" w14:textId="0A5ECF23" w:rsidR="00F563C1" w:rsidRDefault="007416E6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color w:val="333333"/>
        </w:rPr>
      </w:pPr>
      <w:r w:rsidRPr="00F563C1">
        <w:rPr>
          <w:rFonts w:asciiTheme="majorHAnsi" w:eastAsia="Times New Roman" w:hAnsiTheme="majorHAnsi" w:cstheme="majorHAnsi"/>
          <w:b/>
          <w:color w:val="333333"/>
        </w:rPr>
        <w:t>Option 2</w:t>
      </w:r>
      <w:r w:rsidR="00F563C1" w:rsidRPr="00F563C1">
        <w:rPr>
          <w:rFonts w:asciiTheme="majorHAnsi" w:eastAsia="Times New Roman" w:hAnsiTheme="majorHAnsi" w:cstheme="majorHAnsi"/>
          <w:b/>
          <w:color w:val="333333"/>
        </w:rPr>
        <w:t xml:space="preserve"> </w:t>
      </w:r>
    </w:p>
    <w:p w14:paraId="199B58A1" w14:textId="1A01DE85" w:rsidR="007416E6" w:rsidRPr="00F563C1" w:rsidRDefault="00F563C1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Cs/>
          <w:color w:val="333333"/>
        </w:rPr>
      </w:pPr>
      <w:r w:rsidRPr="001914EA">
        <w:rPr>
          <w:rStyle w:val="Heading5Char"/>
          <w:b/>
          <w:bCs/>
        </w:rPr>
        <w:t>CHECK VOICEMAIL REMOTELY:</w:t>
      </w:r>
      <w:r>
        <w:rPr>
          <w:rFonts w:asciiTheme="majorHAnsi" w:eastAsia="Times New Roman" w:hAnsiTheme="majorHAnsi" w:cstheme="majorHAnsi"/>
          <w:bCs/>
          <w:color w:val="333333"/>
        </w:rPr>
        <w:t xml:space="preserve"> Continue allowing callers to</w:t>
      </w:r>
      <w:r w:rsidR="007416E6" w:rsidRPr="00F563C1">
        <w:rPr>
          <w:rFonts w:asciiTheme="majorHAnsi" w:eastAsia="Times New Roman" w:hAnsiTheme="majorHAnsi" w:cstheme="majorHAnsi"/>
          <w:bCs/>
          <w:color w:val="333333"/>
        </w:rPr>
        <w:t xml:space="preserve"> leave you messages on your desk phone, and you can listen to them via the link in the email you receive.  </w:t>
      </w:r>
      <w:r w:rsidR="007416E6" w:rsidRPr="00F563C1">
        <w:rPr>
          <w:rFonts w:asciiTheme="majorHAnsi" w:eastAsia="Times New Roman" w:hAnsiTheme="majorHAnsi" w:cstheme="majorHAnsi"/>
          <w:bCs/>
          <w:i/>
          <w:iCs/>
          <w:color w:val="333333"/>
        </w:rPr>
        <w:t>*this option does not work with iPads*</w:t>
      </w:r>
    </w:p>
    <w:p w14:paraId="6CFEF45E" w14:textId="77777777" w:rsidR="00F563C1" w:rsidRDefault="00F563C1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color w:val="333333"/>
        </w:rPr>
      </w:pPr>
    </w:p>
    <w:p w14:paraId="0FC9538C" w14:textId="2CD470FA" w:rsidR="00F563C1" w:rsidRDefault="007416E6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color w:val="333333"/>
        </w:rPr>
      </w:pPr>
      <w:r w:rsidRPr="00F563C1">
        <w:rPr>
          <w:rFonts w:asciiTheme="majorHAnsi" w:eastAsia="Times New Roman" w:hAnsiTheme="majorHAnsi" w:cstheme="majorHAnsi"/>
          <w:b/>
          <w:color w:val="333333"/>
        </w:rPr>
        <w:t>Option 3</w:t>
      </w:r>
      <w:r w:rsidR="004926CF" w:rsidRPr="00F563C1">
        <w:rPr>
          <w:rFonts w:asciiTheme="majorHAnsi" w:eastAsia="Times New Roman" w:hAnsiTheme="majorHAnsi" w:cstheme="majorHAnsi"/>
          <w:b/>
          <w:color w:val="333333"/>
        </w:rPr>
        <w:t xml:space="preserve"> </w:t>
      </w:r>
    </w:p>
    <w:p w14:paraId="54355103" w14:textId="635CEF54" w:rsidR="008E2573" w:rsidRPr="00F563C1" w:rsidRDefault="00F563C1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Cs/>
          <w:color w:val="333333"/>
        </w:rPr>
      </w:pPr>
      <w:r w:rsidRPr="001914EA">
        <w:rPr>
          <w:rStyle w:val="Heading5Char"/>
          <w:b/>
          <w:bCs/>
        </w:rPr>
        <w:t>RECORD A GREETING WITH ALTERNATIVE CONTACT INFORMATION</w:t>
      </w:r>
      <w:r w:rsidRPr="001914EA">
        <w:rPr>
          <w:rStyle w:val="Heading4Char"/>
          <w:b/>
          <w:bCs/>
        </w:rPr>
        <w:t>:</w:t>
      </w:r>
      <w:r>
        <w:rPr>
          <w:rFonts w:asciiTheme="majorHAnsi" w:eastAsia="Times New Roman" w:hAnsiTheme="majorHAnsi" w:cstheme="majorHAnsi"/>
          <w:bCs/>
          <w:color w:val="333333"/>
        </w:rPr>
        <w:t xml:space="preserve"> 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instruct </w:t>
      </w:r>
      <w:r w:rsidR="001914EA">
        <w:rPr>
          <w:rFonts w:asciiTheme="majorHAnsi" w:eastAsia="Times New Roman" w:hAnsiTheme="majorHAnsi" w:cstheme="majorHAnsi"/>
          <w:bCs/>
          <w:color w:val="333333"/>
        </w:rPr>
        <w:t>callers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 </w:t>
      </w:r>
      <w:r w:rsidR="001914EA">
        <w:rPr>
          <w:rFonts w:asciiTheme="majorHAnsi" w:eastAsia="Times New Roman" w:hAnsiTheme="majorHAnsi" w:cstheme="majorHAnsi"/>
          <w:bCs/>
          <w:color w:val="333333"/>
        </w:rPr>
        <w:t xml:space="preserve">in your personal greeting 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>on alternative ways to reach you, such as via email</w:t>
      </w:r>
      <w:r w:rsidR="007416E6" w:rsidRPr="00F563C1">
        <w:rPr>
          <w:rFonts w:asciiTheme="majorHAnsi" w:eastAsia="Times New Roman" w:hAnsiTheme="majorHAnsi" w:cstheme="majorHAnsi"/>
          <w:bCs/>
          <w:color w:val="333333"/>
        </w:rPr>
        <w:t xml:space="preserve"> or Microsoft Teams</w:t>
      </w:r>
      <w:r w:rsidR="00F743AF" w:rsidRPr="00F563C1">
        <w:rPr>
          <w:rFonts w:asciiTheme="majorHAnsi" w:eastAsia="Times New Roman" w:hAnsiTheme="majorHAnsi" w:cstheme="majorHAnsi"/>
          <w:bCs/>
          <w:color w:val="333333"/>
        </w:rPr>
        <w:t>.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 </w:t>
      </w:r>
    </w:p>
    <w:p w14:paraId="4FC42AA0" w14:textId="77777777" w:rsidR="001914EA" w:rsidRDefault="008E2573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  <w:r w:rsidRPr="00F563C1">
        <w:rPr>
          <w:rFonts w:asciiTheme="majorHAnsi" w:eastAsia="Times New Roman" w:hAnsiTheme="majorHAnsi" w:cstheme="majorHAnsi"/>
          <w:color w:val="333333"/>
        </w:rPr>
        <w:t xml:space="preserve">To record your </w:t>
      </w:r>
      <w:r w:rsidR="00F563C1">
        <w:rPr>
          <w:rFonts w:asciiTheme="majorHAnsi" w:eastAsia="Times New Roman" w:hAnsiTheme="majorHAnsi" w:cstheme="majorHAnsi"/>
          <w:color w:val="333333"/>
        </w:rPr>
        <w:t xml:space="preserve">personal </w:t>
      </w:r>
      <w:r w:rsidRPr="00F563C1">
        <w:rPr>
          <w:rFonts w:asciiTheme="majorHAnsi" w:eastAsia="Times New Roman" w:hAnsiTheme="majorHAnsi" w:cstheme="majorHAnsi"/>
          <w:color w:val="333333"/>
        </w:rPr>
        <w:t>greetin</w:t>
      </w:r>
      <w:r w:rsidR="00F563C1">
        <w:rPr>
          <w:rFonts w:asciiTheme="majorHAnsi" w:eastAsia="Times New Roman" w:hAnsiTheme="majorHAnsi" w:cstheme="majorHAnsi"/>
          <w:color w:val="333333"/>
        </w:rPr>
        <w:t>g</w:t>
      </w:r>
      <w:r w:rsidR="001914EA">
        <w:rPr>
          <w:rFonts w:asciiTheme="majorHAnsi" w:eastAsia="Times New Roman" w:hAnsiTheme="majorHAnsi" w:cstheme="majorHAnsi"/>
          <w:color w:val="333333"/>
        </w:rPr>
        <w:t>:</w:t>
      </w:r>
    </w:p>
    <w:p w14:paraId="67889E07" w14:textId="33D00E5F" w:rsidR="001914EA" w:rsidRDefault="001914EA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bCs/>
          <w:color w:val="333333"/>
        </w:rPr>
      </w:pPr>
      <w:r w:rsidRPr="001914EA">
        <w:rPr>
          <w:rFonts w:asciiTheme="majorHAnsi" w:eastAsia="Times New Roman" w:hAnsiTheme="majorHAnsi" w:cstheme="majorHAnsi"/>
          <w:b/>
          <w:bCs/>
          <w:color w:val="333333"/>
        </w:rPr>
        <w:t>ON CAMPUS</w:t>
      </w:r>
      <w:r w:rsidR="00F563C1" w:rsidRPr="00F563C1">
        <w:rPr>
          <w:rFonts w:asciiTheme="majorHAnsi" w:eastAsia="Times New Roman" w:hAnsiTheme="majorHAnsi" w:cstheme="majorHAnsi"/>
          <w:color w:val="333333"/>
        </w:rPr>
        <w:t xml:space="preserve"> </w:t>
      </w:r>
      <w:r w:rsidR="00F563C1">
        <w:rPr>
          <w:rFonts w:asciiTheme="majorHAnsi" w:eastAsia="Times New Roman" w:hAnsiTheme="majorHAnsi" w:cstheme="majorHAnsi"/>
          <w:color w:val="333333"/>
        </w:rPr>
        <w:t>desk phone</w:t>
      </w:r>
      <w:r w:rsidR="008E2573" w:rsidRPr="00F563C1">
        <w:rPr>
          <w:rFonts w:asciiTheme="majorHAnsi" w:eastAsia="Times New Roman" w:hAnsiTheme="majorHAnsi" w:cstheme="majorHAnsi"/>
          <w:color w:val="333333"/>
        </w:rPr>
        <w:t xml:space="preserve">: use your envelope button to access your own, or </w:t>
      </w:r>
      <w:r w:rsidR="008E2573" w:rsidRPr="00F563C1">
        <w:rPr>
          <w:rFonts w:asciiTheme="majorHAnsi" w:eastAsia="Times New Roman" w:hAnsiTheme="majorHAnsi" w:cstheme="majorHAnsi"/>
          <w:b/>
          <w:bCs/>
          <w:color w:val="333333"/>
        </w:rPr>
        <w:t xml:space="preserve">*9* 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>to access any other voicemail (such as a department main number).</w:t>
      </w:r>
      <w:r w:rsidR="008E2573" w:rsidRPr="00F563C1">
        <w:rPr>
          <w:rFonts w:asciiTheme="majorHAnsi" w:eastAsia="Times New Roman" w:hAnsiTheme="majorHAnsi" w:cstheme="majorHAnsi"/>
          <w:b/>
          <w:bCs/>
          <w:color w:val="333333"/>
        </w:rPr>
        <w:t xml:space="preserve"> </w:t>
      </w:r>
    </w:p>
    <w:p w14:paraId="0D9F9EF1" w14:textId="77777777" w:rsidR="001914EA" w:rsidRDefault="008E2573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Cs/>
          <w:color w:val="333333"/>
        </w:rPr>
      </w:pPr>
      <w:r w:rsidRPr="00F563C1">
        <w:rPr>
          <w:rFonts w:asciiTheme="majorHAnsi" w:eastAsia="Times New Roman" w:hAnsiTheme="majorHAnsi" w:cstheme="majorHAnsi"/>
          <w:b/>
          <w:color w:val="333333"/>
        </w:rPr>
        <w:t>O</w:t>
      </w:r>
      <w:r w:rsidR="001914EA">
        <w:rPr>
          <w:rFonts w:asciiTheme="majorHAnsi" w:eastAsia="Times New Roman" w:hAnsiTheme="majorHAnsi" w:cstheme="majorHAnsi"/>
          <w:b/>
          <w:color w:val="333333"/>
        </w:rPr>
        <w:t>FF CAMPUS</w:t>
      </w:r>
      <w:r w:rsidRPr="00F563C1">
        <w:rPr>
          <w:rFonts w:asciiTheme="majorHAnsi" w:eastAsia="Times New Roman" w:hAnsiTheme="majorHAnsi" w:cstheme="majorHAnsi"/>
          <w:bCs/>
          <w:color w:val="333333"/>
        </w:rPr>
        <w:t xml:space="preserve"> dial 801-863-4999</w:t>
      </w:r>
      <w:r w:rsidR="00F4711A" w:rsidRPr="00F563C1">
        <w:rPr>
          <w:rFonts w:asciiTheme="majorHAnsi" w:eastAsia="Times New Roman" w:hAnsiTheme="majorHAnsi" w:cstheme="majorHAnsi"/>
          <w:bCs/>
          <w:color w:val="333333"/>
        </w:rPr>
        <w:t xml:space="preserve">, then 1 and your extension and password.  Option 4 </w:t>
      </w:r>
      <w:r w:rsidR="00F563C1">
        <w:rPr>
          <w:rFonts w:asciiTheme="majorHAnsi" w:eastAsia="Times New Roman" w:hAnsiTheme="majorHAnsi" w:cstheme="majorHAnsi"/>
          <w:bCs/>
          <w:color w:val="333333"/>
        </w:rPr>
        <w:t xml:space="preserve">in the menu </w:t>
      </w:r>
      <w:r w:rsidR="00F4711A" w:rsidRPr="00F563C1">
        <w:rPr>
          <w:rFonts w:asciiTheme="majorHAnsi" w:eastAsia="Times New Roman" w:hAnsiTheme="majorHAnsi" w:cstheme="majorHAnsi"/>
          <w:bCs/>
          <w:color w:val="333333"/>
        </w:rPr>
        <w:t xml:space="preserve">is to record greetings.  </w:t>
      </w:r>
    </w:p>
    <w:p w14:paraId="3906FE28" w14:textId="7F23707E" w:rsidR="001914EA" w:rsidRDefault="00F4711A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bCs/>
          <w:color w:val="333333"/>
        </w:rPr>
      </w:pPr>
      <w:r w:rsidRPr="00F563C1">
        <w:rPr>
          <w:rFonts w:asciiTheme="majorHAnsi" w:eastAsia="Times New Roman" w:hAnsiTheme="majorHAnsi" w:cstheme="majorHAnsi"/>
          <w:bCs/>
          <w:color w:val="333333"/>
        </w:rPr>
        <w:t xml:space="preserve">Once you record your greeting, you need to </w:t>
      </w:r>
      <w:r w:rsidRPr="001914EA">
        <w:rPr>
          <w:rFonts w:asciiTheme="majorHAnsi" w:eastAsia="Times New Roman" w:hAnsiTheme="majorHAnsi" w:cstheme="majorHAnsi"/>
          <w:b/>
          <w:color w:val="333333"/>
        </w:rPr>
        <w:t>select</w:t>
      </w:r>
      <w:r w:rsidRPr="00F563C1">
        <w:rPr>
          <w:rFonts w:asciiTheme="majorHAnsi" w:eastAsia="Times New Roman" w:hAnsiTheme="majorHAnsi" w:cstheme="majorHAnsi"/>
          <w:bCs/>
          <w:color w:val="333333"/>
        </w:rPr>
        <w:t xml:space="preserve"> that greeting to play.  </w:t>
      </w:r>
    </w:p>
    <w:p w14:paraId="621981CE" w14:textId="5C5120B1" w:rsidR="00F563C1" w:rsidRDefault="00F4711A" w:rsidP="001914EA">
      <w:pPr>
        <w:shd w:val="clear" w:color="auto" w:fill="FFFFFF"/>
        <w:spacing w:before="150"/>
        <w:ind w:left="720"/>
        <w:rPr>
          <w:rFonts w:asciiTheme="majorHAnsi" w:eastAsia="Times New Roman" w:hAnsiTheme="majorHAnsi" w:cstheme="majorHAnsi"/>
          <w:bCs/>
          <w:color w:val="333333"/>
        </w:rPr>
      </w:pPr>
      <w:r w:rsidRPr="00F563C1">
        <w:rPr>
          <w:rFonts w:asciiTheme="majorHAnsi" w:eastAsia="Times New Roman" w:hAnsiTheme="majorHAnsi" w:cstheme="majorHAnsi"/>
          <w:bCs/>
          <w:color w:val="333333"/>
        </w:rPr>
        <w:t>Do this with Option 4 and sub-options that match your recorded greeting (personal, alternative one, etc</w:t>
      </w:r>
      <w:r w:rsidR="001914EA">
        <w:rPr>
          <w:rFonts w:asciiTheme="majorHAnsi" w:eastAsia="Times New Roman" w:hAnsiTheme="majorHAnsi" w:cstheme="majorHAnsi"/>
          <w:bCs/>
          <w:color w:val="333333"/>
        </w:rPr>
        <w:t>.</w:t>
      </w:r>
      <w:r w:rsidRPr="00F563C1">
        <w:rPr>
          <w:rFonts w:asciiTheme="majorHAnsi" w:eastAsia="Times New Roman" w:hAnsiTheme="majorHAnsi" w:cstheme="majorHAnsi"/>
          <w:bCs/>
          <w:color w:val="333333"/>
        </w:rPr>
        <w:t xml:space="preserve">) </w:t>
      </w:r>
    </w:p>
    <w:p w14:paraId="1433B623" w14:textId="77777777" w:rsidR="00F563C1" w:rsidRPr="00F563C1" w:rsidRDefault="00F4711A" w:rsidP="00F563C1">
      <w:pPr>
        <w:shd w:val="clear" w:color="auto" w:fill="FFFFFF"/>
        <w:spacing w:before="150"/>
        <w:ind w:firstLine="720"/>
        <w:rPr>
          <w:rFonts w:asciiTheme="majorHAnsi" w:eastAsia="Times New Roman" w:hAnsiTheme="majorHAnsi" w:cstheme="majorHAnsi"/>
          <w:b/>
          <w:color w:val="333333"/>
        </w:rPr>
      </w:pPr>
      <w:r w:rsidRPr="00F563C1">
        <w:rPr>
          <w:rFonts w:asciiTheme="majorHAnsi" w:eastAsia="Times New Roman" w:hAnsiTheme="majorHAnsi" w:cstheme="majorHAnsi"/>
          <w:b/>
          <w:color w:val="333333"/>
        </w:rPr>
        <w:t xml:space="preserve">OR </w:t>
      </w:r>
    </w:p>
    <w:p w14:paraId="45A7AAF9" w14:textId="56724CCD" w:rsidR="004926CF" w:rsidRPr="00F563C1" w:rsidRDefault="00F563C1" w:rsidP="001914EA">
      <w:pPr>
        <w:shd w:val="clear" w:color="auto" w:fill="FFFFFF"/>
        <w:spacing w:before="150"/>
        <w:ind w:left="720"/>
        <w:rPr>
          <w:rFonts w:asciiTheme="majorHAnsi" w:eastAsia="Times New Roman" w:hAnsiTheme="majorHAnsi" w:cstheme="majorHAnsi"/>
          <w:bCs/>
          <w:color w:val="333333"/>
        </w:rPr>
      </w:pPr>
      <w:r>
        <w:rPr>
          <w:rFonts w:asciiTheme="majorHAnsi" w:eastAsia="Times New Roman" w:hAnsiTheme="majorHAnsi" w:cstheme="majorHAnsi"/>
          <w:bCs/>
          <w:color w:val="333333"/>
        </w:rPr>
        <w:t xml:space="preserve">Visit </w:t>
      </w:r>
      <w:hyperlink r:id="rId6" w:history="1">
        <w:r w:rsidR="004926CF" w:rsidRPr="00F563C1">
          <w:rPr>
            <w:rStyle w:val="Hyperlink"/>
            <w:rFonts w:asciiTheme="majorHAnsi" w:eastAsia="Times New Roman" w:hAnsiTheme="majorHAnsi" w:cstheme="majorHAnsi"/>
            <w:bCs/>
          </w:rPr>
          <w:t>OpenTouch@uvu.edu</w:t>
        </w:r>
      </w:hyperlink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 and use your UVID </w:t>
      </w:r>
      <w:r w:rsidR="00374A19" w:rsidRPr="00F563C1">
        <w:rPr>
          <w:rFonts w:asciiTheme="majorHAnsi" w:eastAsia="Times New Roman" w:hAnsiTheme="majorHAnsi" w:cstheme="majorHAnsi"/>
          <w:bCs/>
          <w:color w:val="333333"/>
        </w:rPr>
        <w:t xml:space="preserve">(number only, </w:t>
      </w:r>
      <w:r w:rsidR="00374A19" w:rsidRPr="00F563C1">
        <w:rPr>
          <w:rFonts w:asciiTheme="majorHAnsi" w:eastAsia="Times New Roman" w:hAnsiTheme="majorHAnsi" w:cstheme="majorHAnsi"/>
          <w:bCs/>
          <w:i/>
          <w:iCs/>
          <w:color w:val="333333"/>
        </w:rPr>
        <w:t>no domain @uvu.edu</w:t>
      </w:r>
      <w:r>
        <w:rPr>
          <w:rFonts w:asciiTheme="majorHAnsi" w:eastAsia="Times New Roman" w:hAnsiTheme="majorHAnsi" w:cstheme="majorHAnsi"/>
          <w:bCs/>
          <w:i/>
          <w:iCs/>
          <w:color w:val="333333"/>
        </w:rPr>
        <w:t>)</w:t>
      </w:r>
      <w:r w:rsidR="00374A19" w:rsidRPr="00F563C1">
        <w:rPr>
          <w:rFonts w:asciiTheme="majorHAnsi" w:eastAsia="Times New Roman" w:hAnsiTheme="majorHAnsi" w:cstheme="majorHAnsi"/>
          <w:bCs/>
          <w:color w:val="333333"/>
        </w:rPr>
        <w:t xml:space="preserve"> 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and </w:t>
      </w:r>
      <w:r>
        <w:rPr>
          <w:rFonts w:asciiTheme="majorHAnsi" w:eastAsia="Times New Roman" w:hAnsiTheme="majorHAnsi" w:cstheme="majorHAnsi"/>
          <w:bCs/>
          <w:color w:val="333333"/>
        </w:rPr>
        <w:t xml:space="preserve">your </w:t>
      </w:r>
      <w:r w:rsidR="00374A19" w:rsidRPr="00F563C1">
        <w:rPr>
          <w:rFonts w:asciiTheme="majorHAnsi" w:eastAsia="Times New Roman" w:hAnsiTheme="majorHAnsi" w:cstheme="majorHAnsi"/>
          <w:bCs/>
          <w:color w:val="333333"/>
        </w:rPr>
        <w:t>current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 password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 xml:space="preserve">. Click on the </w:t>
      </w:r>
      <w:r w:rsidR="008E2573" w:rsidRPr="00F563C1">
        <w:rPr>
          <w:rFonts w:asciiTheme="majorHAnsi" w:eastAsia="Times New Roman" w:hAnsiTheme="majorHAnsi" w:cstheme="majorHAnsi"/>
          <w:b/>
          <w:color w:val="333333"/>
        </w:rPr>
        <w:t>Voicemail box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 xml:space="preserve"> tab and</w:t>
      </w:r>
      <w:r w:rsidR="007416E6" w:rsidRPr="00F563C1">
        <w:rPr>
          <w:rFonts w:asciiTheme="majorHAnsi" w:eastAsia="Times New Roman" w:hAnsiTheme="majorHAnsi" w:cstheme="majorHAnsi"/>
          <w:bCs/>
          <w:color w:val="333333"/>
        </w:rPr>
        <w:t xml:space="preserve"> select the greeting you want to play (Activate greeting).  Then</w:t>
      </w:r>
      <w:r w:rsidR="008E2573" w:rsidRPr="00F563C1">
        <w:rPr>
          <w:rFonts w:asciiTheme="majorHAnsi" w:eastAsia="Times New Roman" w:hAnsiTheme="majorHAnsi" w:cstheme="majorHAnsi"/>
          <w:bCs/>
          <w:color w:val="333333"/>
        </w:rPr>
        <w:t xml:space="preserve"> click </w:t>
      </w:r>
      <w:r w:rsidR="008E2573" w:rsidRPr="001914EA">
        <w:rPr>
          <w:rFonts w:asciiTheme="majorHAnsi" w:eastAsia="Times New Roman" w:hAnsiTheme="majorHAnsi" w:cstheme="majorHAnsi"/>
          <w:b/>
          <w:iCs/>
          <w:color w:val="333333"/>
        </w:rPr>
        <w:t>Answer only mode</w:t>
      </w:r>
      <w:r w:rsidR="001914EA">
        <w:rPr>
          <w:rFonts w:asciiTheme="majorHAnsi" w:eastAsia="Times New Roman" w:hAnsiTheme="majorHAnsi" w:cstheme="majorHAnsi"/>
          <w:b/>
          <w:iCs/>
          <w:color w:val="333333"/>
        </w:rPr>
        <w:t>.</w:t>
      </w:r>
      <w:r w:rsidR="004926CF" w:rsidRPr="00F563C1">
        <w:rPr>
          <w:rFonts w:asciiTheme="majorHAnsi" w:eastAsia="Times New Roman" w:hAnsiTheme="majorHAnsi" w:cstheme="majorHAnsi"/>
          <w:bCs/>
          <w:color w:val="333333"/>
        </w:rPr>
        <w:t xml:space="preserve"> </w:t>
      </w:r>
      <w:r>
        <w:rPr>
          <w:rFonts w:asciiTheme="majorHAnsi" w:eastAsia="Times New Roman" w:hAnsiTheme="majorHAnsi" w:cstheme="majorHAnsi"/>
          <w:bCs/>
          <w:color w:val="333333"/>
        </w:rPr>
        <w:t xml:space="preserve"> </w:t>
      </w:r>
      <w:r w:rsidR="001914EA">
        <w:rPr>
          <w:rFonts w:asciiTheme="majorHAnsi" w:eastAsia="Times New Roman" w:hAnsiTheme="majorHAnsi" w:cstheme="majorHAnsi"/>
          <w:bCs/>
          <w:color w:val="333333"/>
        </w:rPr>
        <w:t>T</w:t>
      </w:r>
      <w:r w:rsidRPr="001914EA">
        <w:rPr>
          <w:rFonts w:asciiTheme="majorHAnsi" w:eastAsia="Times New Roman" w:hAnsiTheme="majorHAnsi" w:cstheme="majorHAnsi"/>
          <w:bCs/>
          <w:color w:val="333333"/>
        </w:rPr>
        <w:t>his will disable the ability to leave messages to your voicemail and callers will be oblige</w:t>
      </w:r>
      <w:r>
        <w:rPr>
          <w:rFonts w:asciiTheme="majorHAnsi" w:eastAsia="Times New Roman" w:hAnsiTheme="majorHAnsi" w:cstheme="majorHAnsi"/>
          <w:bCs/>
          <w:color w:val="333333"/>
        </w:rPr>
        <w:t xml:space="preserve">d </w:t>
      </w:r>
      <w:r w:rsidRPr="00F563C1">
        <w:rPr>
          <w:rFonts w:asciiTheme="majorHAnsi" w:eastAsia="Times New Roman" w:hAnsiTheme="majorHAnsi" w:cstheme="majorHAnsi"/>
          <w:bCs/>
          <w:color w:val="333333"/>
        </w:rPr>
        <w:t>to contact you in other ways.</w:t>
      </w:r>
    </w:p>
    <w:p w14:paraId="07C98675" w14:textId="2C7133E4" w:rsidR="00F743AF" w:rsidRDefault="00F743AF" w:rsidP="008E2573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bCs/>
          <w:color w:val="333333"/>
        </w:rPr>
      </w:pPr>
    </w:p>
    <w:p w14:paraId="121EB1B2" w14:textId="1F5FCED5" w:rsidR="00494942" w:rsidRDefault="00494942" w:rsidP="008E2573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bCs/>
          <w:color w:val="333333"/>
        </w:rPr>
      </w:pPr>
      <w:r>
        <w:rPr>
          <w:rFonts w:asciiTheme="majorHAnsi" w:eastAsia="Times New Roman" w:hAnsiTheme="majorHAnsi" w:cstheme="majorHAnsi"/>
          <w:b/>
          <w:bCs/>
          <w:noProof/>
          <w:color w:val="333333"/>
        </w:rPr>
        <w:lastRenderedPageBreak/>
        <w:drawing>
          <wp:anchor distT="0" distB="0" distL="114300" distR="114300" simplePos="0" relativeHeight="251658240" behindDoc="0" locked="0" layoutInCell="1" allowOverlap="1" wp14:anchorId="2911B894" wp14:editId="35BDB9E8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924675" cy="1264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D230D2" w14:textId="714563C2" w:rsidR="00B038ED" w:rsidRPr="00494942" w:rsidRDefault="00B038ED" w:rsidP="00494942">
      <w:pPr>
        <w:pStyle w:val="ListParagraph"/>
        <w:numPr>
          <w:ilvl w:val="0"/>
          <w:numId w:val="6"/>
        </w:num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  <w:r w:rsidRPr="00494942">
        <w:rPr>
          <w:rStyle w:val="Heading6Char"/>
          <w:b/>
          <w:bCs/>
        </w:rPr>
        <w:t>Activate greeting:</w:t>
      </w:r>
      <w:r w:rsidRPr="00494942">
        <w:rPr>
          <w:rFonts w:asciiTheme="majorHAnsi" w:eastAsia="Times New Roman" w:hAnsiTheme="majorHAnsi" w:cstheme="majorHAnsi"/>
          <w:color w:val="333333"/>
        </w:rPr>
        <w:t xml:space="preserve"> allows you to toggle between recorded greetings</w:t>
      </w:r>
    </w:p>
    <w:p w14:paraId="0025BC66" w14:textId="6F0FA9A3" w:rsidR="00B038ED" w:rsidRPr="00494942" w:rsidRDefault="00B038ED" w:rsidP="00494942">
      <w:pPr>
        <w:pStyle w:val="ListParagraph"/>
        <w:numPr>
          <w:ilvl w:val="0"/>
          <w:numId w:val="6"/>
        </w:num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  <w:r w:rsidRPr="00494942">
        <w:rPr>
          <w:rStyle w:val="Heading6Char"/>
          <w:b/>
          <w:bCs/>
        </w:rPr>
        <w:t>Internal call greeting</w:t>
      </w:r>
      <w:r w:rsidRPr="00494942">
        <w:rPr>
          <w:rStyle w:val="Heading5Char"/>
        </w:rPr>
        <w:t>:</w:t>
      </w:r>
      <w:r w:rsidRPr="00494942">
        <w:rPr>
          <w:rFonts w:asciiTheme="majorHAnsi" w:eastAsia="Times New Roman" w:hAnsiTheme="majorHAnsi" w:cstheme="majorHAnsi"/>
          <w:color w:val="333333"/>
        </w:rPr>
        <w:t xml:space="preserve"> allows you to have different greetings for on campus vs off campus numbers</w:t>
      </w:r>
      <w:r w:rsidR="00323F84" w:rsidRPr="00494942">
        <w:rPr>
          <w:rFonts w:asciiTheme="majorHAnsi" w:eastAsia="Times New Roman" w:hAnsiTheme="majorHAnsi" w:cstheme="majorHAnsi"/>
          <w:color w:val="333333"/>
        </w:rPr>
        <w:t xml:space="preserve"> (only available if you are using a personal greeting)</w:t>
      </w:r>
    </w:p>
    <w:p w14:paraId="6F8DBA6C" w14:textId="77777777" w:rsidR="00B038ED" w:rsidRPr="00494942" w:rsidRDefault="00B038ED" w:rsidP="00494942">
      <w:pPr>
        <w:pStyle w:val="ListParagraph"/>
        <w:numPr>
          <w:ilvl w:val="0"/>
          <w:numId w:val="6"/>
        </w:num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  <w:r w:rsidRPr="00494942">
        <w:rPr>
          <w:rStyle w:val="Heading6Char"/>
          <w:b/>
          <w:bCs/>
        </w:rPr>
        <w:t>Answer only mode:</w:t>
      </w:r>
      <w:r w:rsidR="0045023F" w:rsidRPr="00494942">
        <w:rPr>
          <w:rFonts w:asciiTheme="majorHAnsi" w:eastAsia="Times New Roman" w:hAnsiTheme="majorHAnsi" w:cstheme="majorHAnsi"/>
          <w:color w:val="333333"/>
        </w:rPr>
        <w:t xml:space="preserve"> this will disable the ability to leave messages on your voicemail box</w:t>
      </w:r>
    </w:p>
    <w:p w14:paraId="1C3B3D9E" w14:textId="77777777" w:rsidR="00B038ED" w:rsidRPr="00494942" w:rsidRDefault="00B038ED" w:rsidP="00494942">
      <w:pPr>
        <w:pStyle w:val="ListParagraph"/>
        <w:numPr>
          <w:ilvl w:val="0"/>
          <w:numId w:val="6"/>
        </w:num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  <w:r w:rsidRPr="00494942">
        <w:rPr>
          <w:rStyle w:val="Heading6Char"/>
          <w:b/>
          <w:bCs/>
        </w:rPr>
        <w:t>Addressing by name:</w:t>
      </w:r>
      <w:r w:rsidRPr="00494942">
        <w:rPr>
          <w:rFonts w:asciiTheme="majorHAnsi" w:eastAsia="Times New Roman" w:hAnsiTheme="majorHAnsi" w:cstheme="majorHAnsi"/>
          <w:color w:val="333333"/>
        </w:rPr>
        <w:t xml:space="preserve"> allows you to find people by name</w:t>
      </w:r>
    </w:p>
    <w:p w14:paraId="7153A855" w14:textId="77777777" w:rsidR="00B038ED" w:rsidRPr="00494942" w:rsidRDefault="00B038ED" w:rsidP="00494942">
      <w:pPr>
        <w:pStyle w:val="ListParagraph"/>
        <w:numPr>
          <w:ilvl w:val="0"/>
          <w:numId w:val="6"/>
        </w:num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  <w:r w:rsidRPr="00494942">
        <w:rPr>
          <w:rStyle w:val="Heading6Char"/>
          <w:b/>
          <w:bCs/>
        </w:rPr>
        <w:t>Automatic reading:</w:t>
      </w:r>
      <w:r w:rsidRPr="00494942">
        <w:rPr>
          <w:rFonts w:asciiTheme="majorHAnsi" w:eastAsia="Times New Roman" w:hAnsiTheme="majorHAnsi" w:cstheme="majorHAnsi"/>
          <w:color w:val="333333"/>
        </w:rPr>
        <w:t xml:space="preserve"> jumps straight into new messages instead of playing system options first when checking though the phone option</w:t>
      </w:r>
    </w:p>
    <w:p w14:paraId="3A42C1AA" w14:textId="77777777" w:rsidR="007D6C02" w:rsidRPr="00494942" w:rsidRDefault="00B038ED" w:rsidP="00494942">
      <w:pPr>
        <w:pStyle w:val="ListParagraph"/>
        <w:numPr>
          <w:ilvl w:val="0"/>
          <w:numId w:val="6"/>
        </w:num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  <w:r w:rsidRPr="00494942">
        <w:rPr>
          <w:rStyle w:val="Heading6Char"/>
          <w:b/>
          <w:bCs/>
        </w:rPr>
        <w:t>24 hour mode:</w:t>
      </w:r>
      <w:r w:rsidRPr="00494942">
        <w:rPr>
          <w:rFonts w:asciiTheme="majorHAnsi" w:eastAsia="Times New Roman" w:hAnsiTheme="majorHAnsi" w:cstheme="majorHAnsi"/>
          <w:color w:val="333333"/>
        </w:rPr>
        <w:t xml:space="preserve"> switches to military time</w:t>
      </w:r>
    </w:p>
    <w:p w14:paraId="1C498AE3" w14:textId="4A7F1AE3" w:rsidR="0045023F" w:rsidRPr="00494942" w:rsidRDefault="00494942" w:rsidP="00494942">
      <w:pPr>
        <w:shd w:val="clear" w:color="auto" w:fill="FFFFFF"/>
        <w:spacing w:before="150"/>
        <w:rPr>
          <w:rFonts w:asciiTheme="majorHAnsi" w:eastAsia="Times New Roman" w:hAnsiTheme="majorHAnsi" w:cstheme="majorHAnsi"/>
          <w:b/>
          <w:bCs/>
          <w:color w:val="333333"/>
        </w:rPr>
      </w:pPr>
      <w:r w:rsidRPr="00494942">
        <w:rPr>
          <w:rFonts w:asciiTheme="majorHAnsi" w:eastAsia="Times New Roman" w:hAnsiTheme="majorHAnsi" w:cstheme="majorHAnsi"/>
          <w:b/>
          <w:bCs/>
          <w:color w:val="333333"/>
        </w:rPr>
        <w:t>NOTE: O</w:t>
      </w:r>
      <w:r w:rsidR="00F563C1" w:rsidRPr="00494942">
        <w:rPr>
          <w:rFonts w:asciiTheme="majorHAnsi" w:eastAsia="Times New Roman" w:hAnsiTheme="majorHAnsi" w:cstheme="majorHAnsi"/>
          <w:b/>
          <w:bCs/>
          <w:color w:val="333333"/>
        </w:rPr>
        <w:t>nce changes are made, you m</w:t>
      </w:r>
      <w:r w:rsidR="00B038ED" w:rsidRPr="00494942">
        <w:rPr>
          <w:rFonts w:asciiTheme="majorHAnsi" w:eastAsia="Times New Roman" w:hAnsiTheme="majorHAnsi" w:cstheme="majorHAnsi"/>
          <w:b/>
          <w:bCs/>
          <w:i/>
          <w:color w:val="333333"/>
        </w:rPr>
        <w:t xml:space="preserve">ust </w:t>
      </w:r>
      <w:r w:rsidR="00F563C1" w:rsidRPr="00494942">
        <w:rPr>
          <w:rFonts w:asciiTheme="majorHAnsi" w:eastAsia="Times New Roman" w:hAnsiTheme="majorHAnsi" w:cstheme="majorHAnsi"/>
          <w:b/>
          <w:bCs/>
          <w:i/>
          <w:color w:val="333333"/>
        </w:rPr>
        <w:t xml:space="preserve">SAVE changes by clicking the icon </w:t>
      </w:r>
      <w:r w:rsidR="00B038ED" w:rsidRPr="00494942">
        <w:rPr>
          <w:rFonts w:asciiTheme="majorHAnsi" w:eastAsia="Times New Roman" w:hAnsiTheme="majorHAnsi" w:cstheme="majorHAnsi"/>
          <w:b/>
          <w:bCs/>
          <w:i/>
          <w:color w:val="333333"/>
        </w:rPr>
        <w:t>on the left side of the</w:t>
      </w:r>
      <w:r w:rsidR="00B038ED" w:rsidRPr="00494942">
        <w:rPr>
          <w:rFonts w:asciiTheme="majorHAnsi" w:eastAsia="Times New Roman" w:hAnsiTheme="majorHAnsi" w:cstheme="majorHAnsi"/>
          <w:b/>
          <w:bCs/>
          <w:color w:val="333333"/>
        </w:rPr>
        <w:t xml:space="preserve"> </w:t>
      </w:r>
      <w:r w:rsidR="00B038ED" w:rsidRPr="00494942">
        <w:rPr>
          <w:rFonts w:asciiTheme="majorHAnsi" w:eastAsia="Times New Roman" w:hAnsiTheme="majorHAnsi" w:cstheme="majorHAnsi"/>
          <w:b/>
          <w:bCs/>
          <w:i/>
          <w:color w:val="333333"/>
        </w:rPr>
        <w:t>screen</w:t>
      </w:r>
      <w:r w:rsidR="00B038ED" w:rsidRPr="00494942">
        <w:rPr>
          <w:rFonts w:asciiTheme="majorHAnsi" w:eastAsia="Times New Roman" w:hAnsiTheme="majorHAnsi" w:cstheme="majorHAnsi"/>
          <w:b/>
          <w:bCs/>
          <w:color w:val="333333"/>
        </w:rPr>
        <w:t xml:space="preserve"> </w:t>
      </w:r>
    </w:p>
    <w:p w14:paraId="5F7C98BD" w14:textId="7940728F" w:rsidR="00093FCE" w:rsidRPr="00F563C1" w:rsidRDefault="00093FCE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</w:p>
    <w:p w14:paraId="6E7B0367" w14:textId="77777777" w:rsidR="00A06418" w:rsidRPr="00F563C1" w:rsidRDefault="00A06418" w:rsidP="00BB055C">
      <w:pPr>
        <w:shd w:val="clear" w:color="auto" w:fill="FFFFFF"/>
        <w:spacing w:before="150"/>
        <w:rPr>
          <w:rFonts w:asciiTheme="majorHAnsi" w:eastAsia="Times New Roman" w:hAnsiTheme="majorHAnsi" w:cstheme="majorHAnsi"/>
          <w:color w:val="333333"/>
        </w:rPr>
      </w:pPr>
    </w:p>
    <w:p w14:paraId="17F19320" w14:textId="29A60353" w:rsidR="00A608D0" w:rsidRDefault="00A608D0" w:rsidP="00BB055C">
      <w:pPr>
        <w:shd w:val="clear" w:color="auto" w:fill="FFFFFF"/>
        <w:spacing w:before="150"/>
        <w:rPr>
          <w:rFonts w:ascii="Arial" w:eastAsia="Times New Roman" w:hAnsi="Arial" w:cs="Arial"/>
          <w:color w:val="333333"/>
          <w:sz w:val="21"/>
          <w:szCs w:val="21"/>
        </w:rPr>
      </w:pPr>
    </w:p>
    <w:p w14:paraId="5E522E52" w14:textId="77777777" w:rsidR="00BB055C" w:rsidRPr="00BB055C" w:rsidRDefault="00BB055C" w:rsidP="00BB055C">
      <w:pPr>
        <w:shd w:val="clear" w:color="auto" w:fill="FFFFFF"/>
        <w:spacing w:before="150"/>
        <w:rPr>
          <w:rFonts w:ascii="Arial" w:eastAsia="Times New Roman" w:hAnsi="Arial" w:cs="Arial"/>
          <w:color w:val="333333"/>
          <w:sz w:val="21"/>
          <w:szCs w:val="21"/>
        </w:rPr>
      </w:pPr>
    </w:p>
    <w:p w14:paraId="11C7F295" w14:textId="77777777" w:rsidR="00BB055C" w:rsidRPr="00BB055C" w:rsidRDefault="00BB055C" w:rsidP="00F563C1">
      <w:pPr>
        <w:pStyle w:val="NoSpacing"/>
      </w:pPr>
    </w:p>
    <w:p w14:paraId="3EB1FC18" w14:textId="77777777" w:rsidR="000713A4" w:rsidRDefault="000D35E0"/>
    <w:sectPr w:rsidR="000713A4" w:rsidSect="00873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983"/>
    <w:multiLevelType w:val="hybridMultilevel"/>
    <w:tmpl w:val="AA16A19A"/>
    <w:lvl w:ilvl="0" w:tplc="478417F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4E4"/>
    <w:multiLevelType w:val="hybridMultilevel"/>
    <w:tmpl w:val="3C7A9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8AC"/>
    <w:multiLevelType w:val="multilevel"/>
    <w:tmpl w:val="F3EE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C0C21"/>
    <w:multiLevelType w:val="multilevel"/>
    <w:tmpl w:val="F766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22C2E"/>
    <w:multiLevelType w:val="multilevel"/>
    <w:tmpl w:val="3E4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060CDB"/>
    <w:multiLevelType w:val="multilevel"/>
    <w:tmpl w:val="ABC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B433E"/>
    <w:multiLevelType w:val="multilevel"/>
    <w:tmpl w:val="A2E0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5C"/>
    <w:rsid w:val="00093FCE"/>
    <w:rsid w:val="000D35E0"/>
    <w:rsid w:val="000E3F2D"/>
    <w:rsid w:val="00144F2E"/>
    <w:rsid w:val="001914EA"/>
    <w:rsid w:val="002B1828"/>
    <w:rsid w:val="002C4E89"/>
    <w:rsid w:val="00323F84"/>
    <w:rsid w:val="00374A19"/>
    <w:rsid w:val="00441FCF"/>
    <w:rsid w:val="0045023F"/>
    <w:rsid w:val="004926CF"/>
    <w:rsid w:val="00494942"/>
    <w:rsid w:val="004E7ECF"/>
    <w:rsid w:val="00554AC2"/>
    <w:rsid w:val="005E20B5"/>
    <w:rsid w:val="00602C87"/>
    <w:rsid w:val="0060717D"/>
    <w:rsid w:val="00611F6F"/>
    <w:rsid w:val="006C2DB9"/>
    <w:rsid w:val="007416E6"/>
    <w:rsid w:val="007C50FE"/>
    <w:rsid w:val="007C7B79"/>
    <w:rsid w:val="007D6C02"/>
    <w:rsid w:val="007F2E27"/>
    <w:rsid w:val="007F372B"/>
    <w:rsid w:val="008247CC"/>
    <w:rsid w:val="00873FCE"/>
    <w:rsid w:val="00897CE0"/>
    <w:rsid w:val="008C434E"/>
    <w:rsid w:val="008E2573"/>
    <w:rsid w:val="009A6E60"/>
    <w:rsid w:val="00A06418"/>
    <w:rsid w:val="00A608D0"/>
    <w:rsid w:val="00AB35CD"/>
    <w:rsid w:val="00B038ED"/>
    <w:rsid w:val="00B43815"/>
    <w:rsid w:val="00B54C6D"/>
    <w:rsid w:val="00BA678D"/>
    <w:rsid w:val="00BB055C"/>
    <w:rsid w:val="00C00EA5"/>
    <w:rsid w:val="00C1576D"/>
    <w:rsid w:val="00D23CF2"/>
    <w:rsid w:val="00DD6E1C"/>
    <w:rsid w:val="00DE471A"/>
    <w:rsid w:val="00E3592B"/>
    <w:rsid w:val="00F4711A"/>
    <w:rsid w:val="00F563C1"/>
    <w:rsid w:val="00F7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A602"/>
  <w14:defaultImageDpi w14:val="32767"/>
  <w15:chartTrackingRefBased/>
  <w15:docId w15:val="{628D747B-15C7-CB4A-8F04-47FC4D8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05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05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05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14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49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5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05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05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B055C"/>
    <w:rPr>
      <w:color w:val="0000FF"/>
      <w:u w:val="single"/>
    </w:rPr>
  </w:style>
  <w:style w:type="paragraph" w:customStyle="1" w:styleId="page-metadata-modification-info">
    <w:name w:val="page-metadata-modification-info"/>
    <w:basedOn w:val="Normal"/>
    <w:rsid w:val="00BB05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">
    <w:name w:val="author"/>
    <w:basedOn w:val="DefaultParagraphFont"/>
    <w:rsid w:val="00BB055C"/>
  </w:style>
  <w:style w:type="character" w:customStyle="1" w:styleId="editor">
    <w:name w:val="editor"/>
    <w:basedOn w:val="DefaultParagraphFont"/>
    <w:rsid w:val="00BB055C"/>
  </w:style>
  <w:style w:type="paragraph" w:styleId="NormalWeb">
    <w:name w:val="Normal (Web)"/>
    <w:basedOn w:val="Normal"/>
    <w:uiPriority w:val="99"/>
    <w:semiHidden/>
    <w:unhideWhenUsed/>
    <w:rsid w:val="00BB05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B055C"/>
    <w:rPr>
      <w:b/>
      <w:bCs/>
    </w:rPr>
  </w:style>
  <w:style w:type="character" w:styleId="Emphasis">
    <w:name w:val="Emphasis"/>
    <w:basedOn w:val="DefaultParagraphFont"/>
    <w:uiPriority w:val="20"/>
    <w:qFormat/>
    <w:rsid w:val="00BB055C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2C4E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E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26C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563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563C1"/>
  </w:style>
  <w:style w:type="character" w:customStyle="1" w:styleId="Heading4Char">
    <w:name w:val="Heading 4 Char"/>
    <w:basedOn w:val="DefaultParagraphFont"/>
    <w:link w:val="Heading4"/>
    <w:uiPriority w:val="9"/>
    <w:rsid w:val="001914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914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9494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9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Touch@uv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Healy</dc:creator>
  <cp:keywords/>
  <dc:description/>
  <cp:lastModifiedBy>Natalie Healy</cp:lastModifiedBy>
  <cp:revision>2</cp:revision>
  <dcterms:created xsi:type="dcterms:W3CDTF">2020-03-13T17:28:00Z</dcterms:created>
  <dcterms:modified xsi:type="dcterms:W3CDTF">2020-03-13T17:28:00Z</dcterms:modified>
</cp:coreProperties>
</file>