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F2D82" w14:textId="77777777" w:rsidR="00BF56A8" w:rsidRDefault="00DC6894" w:rsidP="00414152">
      <w:pPr>
        <w:pStyle w:val="Title"/>
        <w:pBdr>
          <w:bottom w:val="single" w:sz="12" w:space="1" w:color="auto"/>
        </w:pBdr>
        <w:jc w:val="right"/>
        <w:rPr>
          <w:rFonts w:ascii="Calibri" w:hAnsi="Calibri" w:cs="Calibri"/>
          <w:sz w:val="28"/>
          <w:szCs w:val="22"/>
        </w:rPr>
      </w:pPr>
      <w:bookmarkStart w:id="0" w:name="_GoBack"/>
      <w:bookmarkEnd w:id="0"/>
      <w:r w:rsidRPr="00414152">
        <w:rPr>
          <w:rFonts w:ascii="Calibri" w:hAnsi="Calibri" w:cs="Calibri"/>
          <w:sz w:val="28"/>
          <w:szCs w:val="22"/>
        </w:rPr>
        <w:t>RELIANCE AGREEMENT</w:t>
      </w:r>
    </w:p>
    <w:p w14:paraId="32D1CF1C" w14:textId="77777777" w:rsidR="00C6158C" w:rsidRPr="005F5714" w:rsidRDefault="00C6158C" w:rsidP="00414152">
      <w:pPr>
        <w:pStyle w:val="Title"/>
        <w:jc w:val="left"/>
        <w:rPr>
          <w:rFonts w:ascii="Calibri" w:hAnsi="Calibri" w:cs="Calibri"/>
          <w:i/>
          <w:iCs/>
          <w:sz w:val="28"/>
          <w:szCs w:val="22"/>
        </w:rPr>
      </w:pPr>
    </w:p>
    <w:p w14:paraId="59B871F5" w14:textId="77777777" w:rsidR="00837833" w:rsidRPr="005F5714" w:rsidRDefault="00837833" w:rsidP="001402C3">
      <w:pPr>
        <w:autoSpaceDE/>
        <w:autoSpaceDN/>
        <w:spacing w:after="120"/>
        <w:ind w:left="360"/>
        <w:rPr>
          <w:rFonts w:ascii="Calibri" w:hAnsi="Calibri" w:cs="Calibri"/>
          <w:b/>
        </w:rPr>
      </w:pPr>
    </w:p>
    <w:p w14:paraId="13F8B41A" w14:textId="77777777" w:rsidR="00837833" w:rsidRPr="005F5714" w:rsidRDefault="00837833" w:rsidP="0083783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Purpose</w:t>
      </w:r>
    </w:p>
    <w:p w14:paraId="45E8167E" w14:textId="4664773C" w:rsidR="00EF0D6E" w:rsidRDefault="00821620" w:rsidP="00EF0D6E">
      <w:pPr>
        <w:spacing w:after="120"/>
        <w:rPr>
          <w:rFonts w:ascii="Calibri" w:hAnsi="Calibri" w:cs="Calibri"/>
        </w:rPr>
      </w:pPr>
      <w:r w:rsidRPr="006424CB">
        <w:rPr>
          <w:rFonts w:ascii="Calibri" w:hAnsi="Calibri" w:cs="Calibri"/>
        </w:rPr>
        <w:t xml:space="preserve">This Reliance Agreement sets </w:t>
      </w:r>
      <w:r w:rsidR="00D82E38">
        <w:rPr>
          <w:rFonts w:ascii="Calibri" w:hAnsi="Calibri" w:cs="Calibri"/>
        </w:rPr>
        <w:t>forth the agreement between</w:t>
      </w:r>
      <w:r w:rsidRPr="006424CB">
        <w:rPr>
          <w:rFonts w:ascii="Calibri" w:hAnsi="Calibri" w:cs="Calibri"/>
        </w:rPr>
        <w:t xml:space="preserve"> </w:t>
      </w:r>
      <w:r w:rsidR="00036430" w:rsidRPr="006424CB">
        <w:rPr>
          <w:rFonts w:ascii="Calibri" w:hAnsi="Calibri" w:cs="Calibri"/>
        </w:rPr>
        <w:t xml:space="preserve">Utah Valley University </w:t>
      </w:r>
      <w:r w:rsidR="00D82E38">
        <w:rPr>
          <w:rFonts w:ascii="Calibri" w:hAnsi="Calibri" w:cs="Calibri"/>
        </w:rPr>
        <w:t xml:space="preserve">and </w:t>
      </w:r>
      <w:r w:rsidR="00D82E38" w:rsidRPr="00D82E38">
        <w:rPr>
          <w:rFonts w:ascii="Calibri" w:hAnsi="Calibri" w:cs="Calibri"/>
          <w:color w:val="FF0000"/>
        </w:rPr>
        <w:t xml:space="preserve">[Insert Institution Here] </w:t>
      </w:r>
      <w:r w:rsidRPr="006424CB">
        <w:rPr>
          <w:rFonts w:ascii="Calibri" w:hAnsi="Calibri" w:cs="Calibri"/>
        </w:rPr>
        <w:t xml:space="preserve">concerning the agreed upon arrangements </w:t>
      </w:r>
      <w:r w:rsidR="00C5367F">
        <w:rPr>
          <w:rFonts w:ascii="Calibri" w:hAnsi="Calibri" w:cs="Calibri"/>
        </w:rPr>
        <w:t xml:space="preserve">for </w:t>
      </w:r>
      <w:r w:rsidR="00D82E38">
        <w:rPr>
          <w:rFonts w:ascii="Calibri" w:hAnsi="Calibri" w:cs="Calibri"/>
        </w:rPr>
        <w:t>Institutional Review Board (UVU IRB)</w:t>
      </w:r>
      <w:r w:rsidR="00D21CA0" w:rsidRPr="006424CB">
        <w:rPr>
          <w:rFonts w:ascii="Calibri" w:hAnsi="Calibri" w:cs="Calibri"/>
        </w:rPr>
        <w:t>.</w:t>
      </w:r>
    </w:p>
    <w:p w14:paraId="7A19BD54" w14:textId="77777777" w:rsidR="00F1369D" w:rsidRPr="00BC7E47" w:rsidRDefault="005011E7" w:rsidP="00F1369D">
      <w:pPr>
        <w:pStyle w:val="ListParagraph"/>
        <w:numPr>
          <w:ilvl w:val="0"/>
          <w:numId w:val="32"/>
        </w:numPr>
        <w:spacing w:after="120"/>
        <w:rPr>
          <w:rFonts w:ascii="Calibri" w:hAnsi="Calibri" w:cs="Calibri"/>
        </w:rPr>
      </w:pPr>
      <w:r w:rsidRPr="00BC7E47">
        <w:rPr>
          <w:rFonts w:ascii="Calibri" w:hAnsi="Calibri" w:cs="Calibri"/>
        </w:rPr>
        <w:t xml:space="preserve">Name of </w:t>
      </w:r>
      <w:proofErr w:type="spellStart"/>
      <w:r w:rsidRPr="00BC7E47">
        <w:rPr>
          <w:rFonts w:ascii="Calibri" w:hAnsi="Calibri" w:cs="Calibri"/>
        </w:rPr>
        <w:t>Insitution</w:t>
      </w:r>
      <w:proofErr w:type="spellEnd"/>
      <w:r w:rsidRPr="00BC7E47">
        <w:rPr>
          <w:rFonts w:ascii="Calibri" w:hAnsi="Calibri" w:cs="Calibri"/>
        </w:rPr>
        <w:t xml:space="preserve"> or Organization Providing IRB Review</w:t>
      </w:r>
      <w:r w:rsidR="00BC7E47">
        <w:rPr>
          <w:rFonts w:ascii="Calibri" w:hAnsi="Calibri" w:cs="Calibri"/>
        </w:rPr>
        <w:t xml:space="preserve"> (</w:t>
      </w:r>
      <w:r w:rsidR="00C5367F">
        <w:rPr>
          <w:rFonts w:ascii="Calibri" w:hAnsi="Calibri" w:cs="Calibri"/>
        </w:rPr>
        <w:t>Reviewing Institution</w:t>
      </w:r>
      <w:r w:rsidR="00BC7E47">
        <w:rPr>
          <w:rFonts w:ascii="Calibri" w:hAnsi="Calibri" w:cs="Calibri"/>
        </w:rPr>
        <w:t>)</w:t>
      </w:r>
      <w:r w:rsidRPr="00BC7E47">
        <w:rPr>
          <w:rFonts w:ascii="Calibri" w:hAnsi="Calibri" w:cs="Calibri"/>
        </w:rPr>
        <w:t xml:space="preserve">: </w:t>
      </w:r>
      <w:r w:rsidR="00F1369D" w:rsidRPr="00BC7E47">
        <w:rPr>
          <w:rFonts w:ascii="Calibri" w:hAnsi="Calibri" w:cs="Calibri"/>
          <w:color w:val="FF0000"/>
        </w:rPr>
        <w:t>Please Complete</w:t>
      </w:r>
    </w:p>
    <w:p w14:paraId="1DC4052E" w14:textId="77777777" w:rsidR="00F1369D" w:rsidRPr="00BC7E47" w:rsidRDefault="005011E7" w:rsidP="00F1369D">
      <w:pPr>
        <w:pStyle w:val="ListParagraph"/>
        <w:numPr>
          <w:ilvl w:val="0"/>
          <w:numId w:val="32"/>
        </w:numPr>
        <w:spacing w:after="120"/>
        <w:rPr>
          <w:rFonts w:ascii="Calibri" w:hAnsi="Calibri" w:cs="Calibri"/>
        </w:rPr>
      </w:pPr>
      <w:r w:rsidRPr="00F1369D">
        <w:rPr>
          <w:rFonts w:ascii="Calibri" w:hAnsi="Calibri" w:cs="Calibri"/>
        </w:rPr>
        <w:t xml:space="preserve">Office for Human Research Protections (OHRP) Federal wide Assurance (FWA)#: </w:t>
      </w:r>
      <w:r w:rsidR="00F1369D" w:rsidRPr="00BC7E47">
        <w:rPr>
          <w:rFonts w:ascii="Calibri" w:hAnsi="Calibri" w:cs="Calibri"/>
          <w:color w:val="FF0000"/>
        </w:rPr>
        <w:t>Please Complete</w:t>
      </w:r>
    </w:p>
    <w:p w14:paraId="31088EFF" w14:textId="77777777" w:rsidR="00F1369D" w:rsidRPr="00BC7E47" w:rsidRDefault="00C5367F" w:rsidP="00F1369D">
      <w:pPr>
        <w:pStyle w:val="ListParagraph"/>
        <w:numPr>
          <w:ilvl w:val="0"/>
          <w:numId w:val="32"/>
        </w:numPr>
        <w:spacing w:after="120"/>
        <w:rPr>
          <w:rFonts w:ascii="Calibri" w:hAnsi="Calibri" w:cs="Calibri"/>
        </w:rPr>
      </w:pPr>
      <w:r>
        <w:rPr>
          <w:rFonts w:ascii="Calibri" w:hAnsi="Calibri" w:cs="Calibri"/>
        </w:rPr>
        <w:t xml:space="preserve">Name of </w:t>
      </w:r>
      <w:proofErr w:type="spellStart"/>
      <w:r>
        <w:rPr>
          <w:rFonts w:ascii="Calibri" w:hAnsi="Calibri" w:cs="Calibri"/>
        </w:rPr>
        <w:t>Insitution</w:t>
      </w:r>
      <w:proofErr w:type="spellEnd"/>
      <w:r>
        <w:rPr>
          <w:rFonts w:ascii="Calibri" w:hAnsi="Calibri" w:cs="Calibri"/>
        </w:rPr>
        <w:t xml:space="preserve"> Rel</w:t>
      </w:r>
      <w:r w:rsidR="005011E7" w:rsidRPr="00BC7E47">
        <w:rPr>
          <w:rFonts w:ascii="Calibri" w:hAnsi="Calibri" w:cs="Calibri"/>
        </w:rPr>
        <w:t>ying on the Designated IR</w:t>
      </w:r>
      <w:r>
        <w:rPr>
          <w:rFonts w:ascii="Calibri" w:hAnsi="Calibri" w:cs="Calibri"/>
        </w:rPr>
        <w:t>B</w:t>
      </w:r>
      <w:r w:rsidR="00BC7E47">
        <w:rPr>
          <w:rFonts w:ascii="Calibri" w:hAnsi="Calibri" w:cs="Calibri"/>
        </w:rPr>
        <w:t xml:space="preserve"> (</w:t>
      </w:r>
      <w:r>
        <w:rPr>
          <w:rFonts w:ascii="Calibri" w:hAnsi="Calibri" w:cs="Calibri"/>
        </w:rPr>
        <w:t>Relying Institution</w:t>
      </w:r>
      <w:r w:rsidR="00BC7E47">
        <w:rPr>
          <w:rFonts w:ascii="Calibri" w:hAnsi="Calibri" w:cs="Calibri"/>
        </w:rPr>
        <w:t>)</w:t>
      </w:r>
      <w:r w:rsidR="005011E7" w:rsidRPr="00BC7E47">
        <w:rPr>
          <w:rFonts w:ascii="Calibri" w:hAnsi="Calibri" w:cs="Calibri"/>
        </w:rPr>
        <w:t>:</w:t>
      </w:r>
      <w:r w:rsidR="00F1369D">
        <w:rPr>
          <w:rFonts w:ascii="Calibri" w:hAnsi="Calibri" w:cs="Calibri"/>
        </w:rPr>
        <w:t xml:space="preserve"> </w:t>
      </w:r>
      <w:r w:rsidR="00F1369D" w:rsidRPr="00BC7E47">
        <w:rPr>
          <w:rFonts w:ascii="Calibri" w:hAnsi="Calibri" w:cs="Calibri"/>
        </w:rPr>
        <w:t>Utah Valley University</w:t>
      </w:r>
    </w:p>
    <w:p w14:paraId="5A8EACB2" w14:textId="110B718E" w:rsidR="00F1369D" w:rsidRPr="00F1369D" w:rsidRDefault="005011E7" w:rsidP="00617B0E">
      <w:pPr>
        <w:pStyle w:val="ListParagraph"/>
        <w:numPr>
          <w:ilvl w:val="0"/>
          <w:numId w:val="32"/>
        </w:numPr>
        <w:spacing w:after="120"/>
        <w:rPr>
          <w:rFonts w:ascii="Calibri" w:hAnsi="Calibri" w:cs="Calibri"/>
        </w:rPr>
      </w:pPr>
      <w:r w:rsidRPr="00F1369D">
        <w:rPr>
          <w:rFonts w:ascii="Calibri" w:hAnsi="Calibri" w:cs="Calibri"/>
        </w:rPr>
        <w:t xml:space="preserve"> OHRP Federal wide Assurance (FWA) #:</w:t>
      </w:r>
      <w:r w:rsidR="00F1369D" w:rsidRPr="00F1369D">
        <w:rPr>
          <w:rFonts w:ascii="Calibri" w:hAnsi="Calibri" w:cs="Calibri"/>
        </w:rPr>
        <w:t xml:space="preserve"> FWA00010961</w:t>
      </w:r>
    </w:p>
    <w:p w14:paraId="3CDE94D4" w14:textId="77777777" w:rsidR="005011E7" w:rsidRPr="00BC7E47" w:rsidRDefault="005011E7" w:rsidP="005011E7">
      <w:pPr>
        <w:spacing w:after="120"/>
        <w:rPr>
          <w:rFonts w:ascii="Calibri" w:hAnsi="Calibri" w:cs="Calibri"/>
        </w:rPr>
      </w:pPr>
    </w:p>
    <w:p w14:paraId="0D68F0B6" w14:textId="0F03F53C" w:rsidR="00837833" w:rsidRPr="005F5714" w:rsidRDefault="00BC7E47" w:rsidP="005011E7">
      <w:pPr>
        <w:spacing w:after="120"/>
        <w:rPr>
          <w:rFonts w:ascii="Calibri" w:hAnsi="Calibri" w:cs="Calibri"/>
        </w:rPr>
      </w:pPr>
      <w:r>
        <w:rPr>
          <w:rFonts w:ascii="Calibri" w:hAnsi="Calibri" w:cs="Calibri"/>
        </w:rPr>
        <w:t>T</w:t>
      </w:r>
      <w:r w:rsidR="00837833" w:rsidRPr="005F5714">
        <w:rPr>
          <w:rFonts w:ascii="Calibri" w:hAnsi="Calibri" w:cs="Calibri"/>
        </w:rPr>
        <w:t>his agreement concerns the reliance of</w:t>
      </w:r>
      <w:r>
        <w:rPr>
          <w:rFonts w:ascii="Calibri" w:hAnsi="Calibri" w:cs="Calibri"/>
        </w:rPr>
        <w:t xml:space="preserve"> </w:t>
      </w:r>
      <w:r w:rsidR="00F1369D">
        <w:rPr>
          <w:rFonts w:ascii="Calibri" w:hAnsi="Calibri" w:cs="Calibri"/>
        </w:rPr>
        <w:t xml:space="preserve">Utah Valley </w:t>
      </w:r>
      <w:proofErr w:type="spellStart"/>
      <w:r w:rsidR="00F1369D">
        <w:rPr>
          <w:rFonts w:ascii="Calibri" w:hAnsi="Calibri" w:cs="Calibri"/>
        </w:rPr>
        <w:t>Universtiy</w:t>
      </w:r>
      <w:proofErr w:type="spellEnd"/>
      <w:r w:rsidR="00F1369D">
        <w:rPr>
          <w:rFonts w:ascii="Calibri" w:hAnsi="Calibri" w:cs="Calibri"/>
        </w:rPr>
        <w:t xml:space="preserve"> IRB</w:t>
      </w:r>
      <w:r w:rsidR="00837833" w:rsidRPr="005F5714">
        <w:rPr>
          <w:rFonts w:ascii="Calibri" w:hAnsi="Calibri" w:cs="Calibri"/>
        </w:rPr>
        <w:t xml:space="preserve"> on the review and approva</w:t>
      </w:r>
      <w:r w:rsidR="00775314">
        <w:rPr>
          <w:rFonts w:ascii="Calibri" w:hAnsi="Calibri" w:cs="Calibri"/>
        </w:rPr>
        <w:t>l b</w:t>
      </w:r>
      <w:r w:rsidR="00EF0D6E">
        <w:rPr>
          <w:rFonts w:ascii="Calibri" w:hAnsi="Calibri" w:cs="Calibri"/>
        </w:rPr>
        <w:t>y</w:t>
      </w:r>
      <w:r w:rsidR="00F1369D">
        <w:rPr>
          <w:rFonts w:ascii="Calibri" w:hAnsi="Calibri" w:cs="Calibri"/>
        </w:rPr>
        <w:t xml:space="preserve"> REVIEWING INSTITUION</w:t>
      </w:r>
      <w:r w:rsidR="00F1369D" w:rsidRPr="00F1369D">
        <w:rPr>
          <w:rFonts w:ascii="Calibri" w:hAnsi="Calibri" w:cs="Calibri"/>
          <w:color w:val="FF0000"/>
        </w:rPr>
        <w:t xml:space="preserve"> </w:t>
      </w:r>
      <w:r w:rsidR="00D82E38">
        <w:rPr>
          <w:rFonts w:ascii="Calibri" w:hAnsi="Calibri" w:cs="Calibri"/>
        </w:rPr>
        <w:t>IRB</w:t>
      </w:r>
      <w:r w:rsidR="00837833" w:rsidRPr="005F5714">
        <w:rPr>
          <w:rFonts w:ascii="Calibri" w:hAnsi="Calibri" w:cs="Calibri"/>
        </w:rPr>
        <w:t xml:space="preserve">, as specified in this agreement. This agreement sets forth respective authorities, roles and responsibilities of each party in such arrangement. </w:t>
      </w:r>
    </w:p>
    <w:p w14:paraId="0DE73510" w14:textId="6EEBA1E4" w:rsidR="00837833" w:rsidRPr="005F5714" w:rsidRDefault="00680B59" w:rsidP="00EE1175">
      <w:pPr>
        <w:spacing w:after="120"/>
        <w:rPr>
          <w:rFonts w:ascii="Calibri" w:hAnsi="Calibri" w:cs="Calibri"/>
        </w:rPr>
      </w:pPr>
      <w:r w:rsidRPr="005F5714">
        <w:rPr>
          <w:rFonts w:ascii="Calibri" w:hAnsi="Calibri" w:cs="Calibri"/>
        </w:rPr>
        <w:t xml:space="preserve">Those </w:t>
      </w:r>
      <w:r w:rsidR="00837833" w:rsidRPr="005F5714">
        <w:rPr>
          <w:rFonts w:ascii="Calibri" w:hAnsi="Calibri" w:cs="Calibri"/>
        </w:rPr>
        <w:t xml:space="preserve">signing below agree </w:t>
      </w:r>
      <w:r w:rsidR="00C5367F">
        <w:rPr>
          <w:rFonts w:ascii="Calibri" w:hAnsi="Calibri" w:cs="Calibri"/>
        </w:rPr>
        <w:t xml:space="preserve">that the </w:t>
      </w:r>
      <w:r w:rsidR="00F1369D">
        <w:rPr>
          <w:rFonts w:ascii="Calibri" w:hAnsi="Calibri" w:cs="Calibri"/>
        </w:rPr>
        <w:t xml:space="preserve">UVU IRB </w:t>
      </w:r>
      <w:r w:rsidR="0078177B">
        <w:rPr>
          <w:rFonts w:ascii="Calibri" w:hAnsi="Calibri" w:cs="Calibri"/>
        </w:rPr>
        <w:t>may</w:t>
      </w:r>
      <w:r w:rsidR="00837833" w:rsidRPr="005F5714">
        <w:rPr>
          <w:rFonts w:ascii="Calibri" w:hAnsi="Calibri" w:cs="Calibri"/>
        </w:rPr>
        <w:t xml:space="preserve"> rely on the </w:t>
      </w:r>
      <w:r w:rsidR="00F1369D">
        <w:rPr>
          <w:rFonts w:ascii="Calibri" w:hAnsi="Calibri" w:cs="Calibri"/>
        </w:rPr>
        <w:t>REVIEWING INSTITUTION</w:t>
      </w:r>
      <w:r w:rsidR="0078177B">
        <w:rPr>
          <w:rFonts w:ascii="Calibri" w:hAnsi="Calibri" w:cs="Calibri"/>
        </w:rPr>
        <w:t xml:space="preserve"> for </w:t>
      </w:r>
      <w:r w:rsidR="00837833" w:rsidRPr="005F5714">
        <w:rPr>
          <w:rFonts w:ascii="Calibri" w:hAnsi="Calibri" w:cs="Calibri"/>
        </w:rPr>
        <w:t>review</w:t>
      </w:r>
      <w:r w:rsidR="0078177B">
        <w:rPr>
          <w:rFonts w:ascii="Calibri" w:hAnsi="Calibri" w:cs="Calibri"/>
        </w:rPr>
        <w:t>,</w:t>
      </w:r>
      <w:r w:rsidR="00837833" w:rsidRPr="005F5714">
        <w:rPr>
          <w:rFonts w:ascii="Calibri" w:hAnsi="Calibri" w:cs="Calibri"/>
        </w:rPr>
        <w:t xml:space="preserve"> approval</w:t>
      </w:r>
      <w:r w:rsidR="0078177B">
        <w:rPr>
          <w:rFonts w:ascii="Calibri" w:hAnsi="Calibri" w:cs="Calibri"/>
        </w:rPr>
        <w:t xml:space="preserve">, and continuing oversight of the human </w:t>
      </w:r>
      <w:proofErr w:type="gramStart"/>
      <w:r w:rsidR="0078177B">
        <w:rPr>
          <w:rFonts w:ascii="Calibri" w:hAnsi="Calibri" w:cs="Calibri"/>
        </w:rPr>
        <w:t>subjects</w:t>
      </w:r>
      <w:proofErr w:type="gramEnd"/>
      <w:r w:rsidR="0078177B">
        <w:rPr>
          <w:rFonts w:ascii="Calibri" w:hAnsi="Calibri" w:cs="Calibri"/>
        </w:rPr>
        <w:t xml:space="preserve"> research described below.</w:t>
      </w:r>
    </w:p>
    <w:p w14:paraId="79EB611A" w14:textId="77777777" w:rsidR="00680B59" w:rsidRPr="005F5714" w:rsidRDefault="00680B59" w:rsidP="00837833">
      <w:pPr>
        <w:spacing w:after="120"/>
        <w:ind w:left="360"/>
        <w:rPr>
          <w:rFonts w:ascii="Calibri" w:hAnsi="Calibri" w:cs="Calibri"/>
          <w:sz w:val="22"/>
          <w:szCs w:val="22"/>
        </w:rPr>
      </w:pPr>
    </w:p>
    <w:p w14:paraId="55F92EC9" w14:textId="77777777" w:rsidR="00837833" w:rsidRPr="005F5714" w:rsidRDefault="00837833" w:rsidP="0083783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Types of Research Covered by this Agreement</w:t>
      </w:r>
    </w:p>
    <w:p w14:paraId="5384B71A" w14:textId="77777777" w:rsidR="00461E44" w:rsidRPr="005F5714" w:rsidRDefault="00461E44" w:rsidP="00461E44">
      <w:pPr>
        <w:ind w:left="360"/>
        <w:rPr>
          <w:rFonts w:ascii="Calibri" w:hAnsi="Calibri" w:cs="Calibri"/>
          <w:bCs/>
        </w:rPr>
      </w:pPr>
      <w:r w:rsidRPr="005F5714">
        <w:rPr>
          <w:rFonts w:ascii="Calibri" w:hAnsi="Calibri" w:cs="Calibri"/>
          <w:bCs/>
        </w:rPr>
        <w:t>This agreement is limited to the following specific protocol(s):</w:t>
      </w:r>
    </w:p>
    <w:tbl>
      <w:tblPr>
        <w:tblW w:w="9378" w:type="dxa"/>
        <w:tblInd w:w="918" w:type="dxa"/>
        <w:tblLook w:val="01E0" w:firstRow="1" w:lastRow="1" w:firstColumn="1" w:lastColumn="1" w:noHBand="0" w:noVBand="0"/>
      </w:tblPr>
      <w:tblGrid>
        <w:gridCol w:w="3084"/>
        <w:gridCol w:w="6294"/>
      </w:tblGrid>
      <w:tr w:rsidR="00461E44" w:rsidRPr="005F5714" w14:paraId="7A7EFC33" w14:textId="77777777">
        <w:tc>
          <w:tcPr>
            <w:tcW w:w="3084" w:type="dxa"/>
            <w:shd w:val="clear" w:color="auto" w:fill="auto"/>
          </w:tcPr>
          <w:p w14:paraId="2571315F"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IRB Number:</w:t>
            </w:r>
          </w:p>
        </w:tc>
        <w:tc>
          <w:tcPr>
            <w:tcW w:w="6294" w:type="dxa"/>
            <w:shd w:val="clear" w:color="auto" w:fill="auto"/>
          </w:tcPr>
          <w:p w14:paraId="027FC396" w14:textId="08EE1D13" w:rsidR="00461E44" w:rsidRPr="005F5714" w:rsidRDefault="00461E44" w:rsidP="00921DB4">
            <w:pPr>
              <w:tabs>
                <w:tab w:val="center" w:pos="4680"/>
              </w:tabs>
              <w:jc w:val="both"/>
              <w:rPr>
                <w:rFonts w:ascii="Calibri" w:hAnsi="Calibri" w:cs="Calibri"/>
                <w:color w:val="FF0000"/>
              </w:rPr>
            </w:pPr>
          </w:p>
        </w:tc>
      </w:tr>
      <w:tr w:rsidR="00461E44" w:rsidRPr="005F5714" w14:paraId="3083E518" w14:textId="77777777">
        <w:tc>
          <w:tcPr>
            <w:tcW w:w="3084" w:type="dxa"/>
            <w:shd w:val="clear" w:color="auto" w:fill="auto"/>
          </w:tcPr>
          <w:p w14:paraId="749E1EE5"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Title of Study:</w:t>
            </w:r>
          </w:p>
        </w:tc>
        <w:tc>
          <w:tcPr>
            <w:tcW w:w="6294" w:type="dxa"/>
            <w:shd w:val="clear" w:color="auto" w:fill="auto"/>
          </w:tcPr>
          <w:p w14:paraId="71143D63" w14:textId="3FA15508" w:rsidR="00461E44" w:rsidRPr="00250D18" w:rsidRDefault="00461E44" w:rsidP="00921DB4">
            <w:pPr>
              <w:tabs>
                <w:tab w:val="center" w:pos="4680"/>
              </w:tabs>
              <w:jc w:val="both"/>
              <w:rPr>
                <w:rFonts w:ascii="Calibri" w:hAnsi="Calibri" w:cs="Calibri"/>
                <w:color w:val="000000" w:themeColor="text1"/>
              </w:rPr>
            </w:pPr>
          </w:p>
        </w:tc>
      </w:tr>
      <w:tr w:rsidR="00461E44" w:rsidRPr="005F5714" w14:paraId="2F1532C5" w14:textId="77777777">
        <w:tc>
          <w:tcPr>
            <w:tcW w:w="3084" w:type="dxa"/>
            <w:shd w:val="clear" w:color="auto" w:fill="auto"/>
          </w:tcPr>
          <w:p w14:paraId="4EF8935F"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Principal Investigator:</w:t>
            </w:r>
          </w:p>
        </w:tc>
        <w:tc>
          <w:tcPr>
            <w:tcW w:w="6294" w:type="dxa"/>
            <w:shd w:val="clear" w:color="auto" w:fill="auto"/>
          </w:tcPr>
          <w:p w14:paraId="313A928F" w14:textId="0BEF09EB" w:rsidR="00461E44" w:rsidRPr="00003EF4" w:rsidRDefault="00461E44" w:rsidP="00921DB4">
            <w:pPr>
              <w:tabs>
                <w:tab w:val="center" w:pos="4680"/>
              </w:tabs>
              <w:jc w:val="both"/>
              <w:rPr>
                <w:rFonts w:ascii="Calibri" w:hAnsi="Calibri" w:cs="Calibri"/>
                <w:color w:val="000000" w:themeColor="text1"/>
              </w:rPr>
            </w:pPr>
          </w:p>
        </w:tc>
      </w:tr>
      <w:tr w:rsidR="00461E44" w:rsidRPr="005F5714" w14:paraId="7591F099" w14:textId="77777777">
        <w:tc>
          <w:tcPr>
            <w:tcW w:w="3084" w:type="dxa"/>
            <w:shd w:val="clear" w:color="auto" w:fill="auto"/>
          </w:tcPr>
          <w:p w14:paraId="706F06BC" w14:textId="77777777" w:rsidR="00461E44" w:rsidRDefault="00461E44" w:rsidP="00921DB4">
            <w:pPr>
              <w:tabs>
                <w:tab w:val="center" w:pos="4680"/>
              </w:tabs>
              <w:jc w:val="both"/>
              <w:rPr>
                <w:rFonts w:ascii="Calibri" w:hAnsi="Calibri" w:cs="Calibri"/>
              </w:rPr>
            </w:pPr>
            <w:r w:rsidRPr="005F5714">
              <w:rPr>
                <w:rFonts w:ascii="Calibri" w:hAnsi="Calibri" w:cs="Calibri"/>
              </w:rPr>
              <w:t>Sponsor or Funding Agency:</w:t>
            </w:r>
          </w:p>
          <w:p w14:paraId="521D3FF3" w14:textId="5725AC09" w:rsidR="0078177B" w:rsidRDefault="0078177B" w:rsidP="0078177B">
            <w:pPr>
              <w:rPr>
                <w:rFonts w:ascii="Calibri" w:hAnsi="Calibri" w:cs="Calibri"/>
                <w:color w:val="000000" w:themeColor="text1"/>
              </w:rPr>
            </w:pPr>
            <w:r>
              <w:rPr>
                <w:rFonts w:ascii="Calibri" w:hAnsi="Calibri" w:cs="Calibri"/>
                <w:color w:val="000000" w:themeColor="text1"/>
              </w:rPr>
              <w:t>Faculty Investigator(s):</w:t>
            </w:r>
          </w:p>
          <w:p w14:paraId="5B497998" w14:textId="472B374D" w:rsidR="0078177B" w:rsidRPr="005F5714" w:rsidRDefault="0078177B" w:rsidP="0078177B">
            <w:pPr>
              <w:tabs>
                <w:tab w:val="center" w:pos="4680"/>
              </w:tabs>
              <w:jc w:val="both"/>
              <w:rPr>
                <w:rFonts w:ascii="Calibri" w:hAnsi="Calibri" w:cs="Calibri"/>
              </w:rPr>
            </w:pPr>
            <w:r>
              <w:rPr>
                <w:rFonts w:ascii="Calibri" w:hAnsi="Calibri" w:cs="Calibri"/>
                <w:color w:val="000000" w:themeColor="text1"/>
              </w:rPr>
              <w:t>Student Investigator(s):</w:t>
            </w:r>
          </w:p>
        </w:tc>
        <w:tc>
          <w:tcPr>
            <w:tcW w:w="6294" w:type="dxa"/>
            <w:shd w:val="clear" w:color="auto" w:fill="auto"/>
          </w:tcPr>
          <w:p w14:paraId="2CCAA7BE" w14:textId="48B8DDB4" w:rsidR="00461E44" w:rsidRPr="009D25FF" w:rsidRDefault="00461E44" w:rsidP="00921DB4">
            <w:pPr>
              <w:tabs>
                <w:tab w:val="center" w:pos="4680"/>
              </w:tabs>
              <w:jc w:val="both"/>
              <w:rPr>
                <w:rFonts w:ascii="Calibri" w:hAnsi="Calibri" w:cs="Calibri"/>
                <w:color w:val="C00000"/>
              </w:rPr>
            </w:pPr>
          </w:p>
        </w:tc>
      </w:tr>
    </w:tbl>
    <w:p w14:paraId="7AC80FD8" w14:textId="77777777" w:rsidR="00461E44" w:rsidRPr="005F5714" w:rsidRDefault="00461E44" w:rsidP="00461E44">
      <w:pPr>
        <w:spacing w:after="120"/>
        <w:ind w:left="360"/>
        <w:rPr>
          <w:rFonts w:ascii="Calibri" w:hAnsi="Calibri" w:cs="Calibri"/>
          <w:i/>
          <w:color w:val="FF0000"/>
        </w:rPr>
      </w:pPr>
    </w:p>
    <w:p w14:paraId="01C244FA" w14:textId="65DDFAED" w:rsidR="00837833" w:rsidRDefault="00837833" w:rsidP="00837833">
      <w:pPr>
        <w:spacing w:after="120"/>
        <w:ind w:left="360"/>
        <w:rPr>
          <w:rFonts w:ascii="Calibri" w:hAnsi="Calibri" w:cs="Calibri"/>
        </w:rPr>
      </w:pPr>
      <w:r w:rsidRPr="005F5714">
        <w:rPr>
          <w:rFonts w:ascii="Calibri" w:hAnsi="Calibri" w:cs="Calibri"/>
        </w:rPr>
        <w:t>This agreement applies to human subject research that is</w:t>
      </w:r>
      <w:r w:rsidR="00D82E38">
        <w:rPr>
          <w:rFonts w:ascii="Calibri" w:hAnsi="Calibri" w:cs="Calibri"/>
        </w:rPr>
        <w:t xml:space="preserve"> being conducted by </w:t>
      </w:r>
      <w:r w:rsidR="00D82E38" w:rsidRPr="00D82E38">
        <w:rPr>
          <w:rFonts w:ascii="Calibri" w:hAnsi="Calibri" w:cs="Calibri"/>
          <w:color w:val="FF0000"/>
        </w:rPr>
        <w:t>[Insert Principal Investigator]</w:t>
      </w:r>
      <w:r w:rsidR="00B96D12">
        <w:rPr>
          <w:rFonts w:ascii="Calibri" w:hAnsi="Calibri" w:cs="Calibri"/>
        </w:rPr>
        <w:t xml:space="preserve"> for this</w:t>
      </w:r>
      <w:r w:rsidR="0078177B">
        <w:rPr>
          <w:rFonts w:ascii="Calibri" w:hAnsi="Calibri" w:cs="Calibri"/>
        </w:rPr>
        <w:t xml:space="preserve"> study listed </w:t>
      </w:r>
      <w:r w:rsidR="00C5367F">
        <w:rPr>
          <w:rFonts w:ascii="Calibri" w:hAnsi="Calibri" w:cs="Calibri"/>
        </w:rPr>
        <w:t>above</w:t>
      </w:r>
      <w:r w:rsidRPr="005F5714">
        <w:rPr>
          <w:rFonts w:ascii="Calibri" w:hAnsi="Calibri" w:cs="Calibri"/>
        </w:rPr>
        <w:t>. Only human subject</w:t>
      </w:r>
      <w:r w:rsidR="00BB101E">
        <w:rPr>
          <w:rFonts w:ascii="Calibri" w:hAnsi="Calibri" w:cs="Calibri"/>
        </w:rPr>
        <w:t>s</w:t>
      </w:r>
      <w:r w:rsidRPr="005F5714">
        <w:rPr>
          <w:rFonts w:ascii="Calibri" w:hAnsi="Calibri" w:cs="Calibri"/>
        </w:rPr>
        <w:t xml:space="preserve"> research </w:t>
      </w:r>
      <w:r w:rsidR="00D82E38">
        <w:rPr>
          <w:rFonts w:ascii="Calibri" w:hAnsi="Calibri" w:cs="Calibri"/>
        </w:rPr>
        <w:t>pertaining to this specific study</w:t>
      </w:r>
      <w:r w:rsidRPr="005F5714">
        <w:rPr>
          <w:rFonts w:ascii="Calibri" w:hAnsi="Calibri" w:cs="Calibri"/>
        </w:rPr>
        <w:t xml:space="preserve"> will </w:t>
      </w:r>
      <w:proofErr w:type="spellStart"/>
      <w:r w:rsidRPr="005F5714">
        <w:rPr>
          <w:rFonts w:ascii="Calibri" w:hAnsi="Calibri" w:cs="Calibri"/>
        </w:rPr>
        <w:t>will</w:t>
      </w:r>
      <w:proofErr w:type="spellEnd"/>
      <w:r w:rsidRPr="005F5714">
        <w:rPr>
          <w:rFonts w:ascii="Calibri" w:hAnsi="Calibri" w:cs="Calibri"/>
        </w:rPr>
        <w:t xml:space="preserve"> be included in this agreement. </w:t>
      </w:r>
    </w:p>
    <w:p w14:paraId="1ECFD09A" w14:textId="0789BE3B" w:rsidR="00396BF3" w:rsidRPr="005F5714" w:rsidRDefault="00396BF3" w:rsidP="00396BF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Compliance with Federal and State Law and Utah</w:t>
      </w:r>
      <w:r w:rsidR="0078177B">
        <w:rPr>
          <w:rFonts w:ascii="Calibri" w:hAnsi="Calibri" w:cs="Calibri"/>
          <w:b/>
          <w:sz w:val="24"/>
          <w:szCs w:val="24"/>
        </w:rPr>
        <w:t xml:space="preserve"> Valley</w:t>
      </w:r>
      <w:r w:rsidR="009A0593">
        <w:rPr>
          <w:rFonts w:ascii="Calibri" w:hAnsi="Calibri" w:cs="Calibri"/>
          <w:b/>
          <w:sz w:val="24"/>
          <w:szCs w:val="24"/>
        </w:rPr>
        <w:t xml:space="preserve"> University</w:t>
      </w:r>
      <w:r w:rsidRPr="005F5714">
        <w:rPr>
          <w:rFonts w:ascii="Calibri" w:hAnsi="Calibri" w:cs="Calibri"/>
          <w:b/>
          <w:sz w:val="24"/>
          <w:szCs w:val="24"/>
        </w:rPr>
        <w:t xml:space="preserve"> Policy</w:t>
      </w:r>
    </w:p>
    <w:p w14:paraId="2582680F" w14:textId="6EC298FE" w:rsidR="00396BF3" w:rsidRPr="005F5714" w:rsidRDefault="00396BF3" w:rsidP="00396BF3">
      <w:pPr>
        <w:spacing w:after="120"/>
        <w:ind w:left="360"/>
        <w:rPr>
          <w:rFonts w:ascii="Calibri" w:hAnsi="Calibri" w:cs="Calibri"/>
        </w:rPr>
      </w:pPr>
      <w:r w:rsidRPr="005F5714">
        <w:rPr>
          <w:rFonts w:ascii="Calibri" w:hAnsi="Calibri" w:cs="Calibri"/>
        </w:rPr>
        <w:t>Review and approval of human subject</w:t>
      </w:r>
      <w:r w:rsidR="00BB101E">
        <w:rPr>
          <w:rFonts w:ascii="Calibri" w:hAnsi="Calibri" w:cs="Calibri"/>
        </w:rPr>
        <w:t>s</w:t>
      </w:r>
      <w:r w:rsidRPr="005F5714">
        <w:rPr>
          <w:rFonts w:ascii="Calibri" w:hAnsi="Calibri" w:cs="Calibri"/>
        </w:rPr>
        <w:t xml:space="preserve"> research under this agreement shall be conducted in compliance </w:t>
      </w:r>
      <w:r w:rsidR="000D73B3" w:rsidRPr="005F5714">
        <w:rPr>
          <w:rFonts w:ascii="Calibri" w:hAnsi="Calibri" w:cs="Calibri"/>
        </w:rPr>
        <w:t>with the federal regulati</w:t>
      </w:r>
      <w:r w:rsidR="00BB101E">
        <w:rPr>
          <w:rFonts w:ascii="Calibri" w:hAnsi="Calibri" w:cs="Calibri"/>
        </w:rPr>
        <w:t>ons as codified in 45 CFR 46, other pertinent</w:t>
      </w:r>
      <w:r w:rsidR="000D73B3" w:rsidRPr="005F5714">
        <w:rPr>
          <w:rFonts w:ascii="Calibri" w:hAnsi="Calibri" w:cs="Calibri"/>
        </w:rPr>
        <w:t xml:space="preserve"> </w:t>
      </w:r>
      <w:r w:rsidRPr="005F5714">
        <w:rPr>
          <w:rFonts w:ascii="Calibri" w:hAnsi="Calibri" w:cs="Calibri"/>
        </w:rPr>
        <w:t>federal</w:t>
      </w:r>
      <w:r w:rsidR="000D73B3" w:rsidRPr="005F5714">
        <w:rPr>
          <w:rFonts w:ascii="Calibri" w:hAnsi="Calibri" w:cs="Calibri"/>
        </w:rPr>
        <w:t xml:space="preserve"> regulations, </w:t>
      </w:r>
      <w:r w:rsidRPr="005F5714">
        <w:rPr>
          <w:rFonts w:ascii="Calibri" w:hAnsi="Calibri" w:cs="Calibri"/>
        </w:rPr>
        <w:t>state and local laws</w:t>
      </w:r>
      <w:r w:rsidR="000D73B3" w:rsidRPr="005F5714">
        <w:rPr>
          <w:rFonts w:ascii="Calibri" w:hAnsi="Calibri" w:cs="Calibri"/>
        </w:rPr>
        <w:t xml:space="preserve">, </w:t>
      </w:r>
      <w:r w:rsidRPr="005F5714">
        <w:rPr>
          <w:rFonts w:ascii="Calibri" w:hAnsi="Calibri" w:cs="Calibri"/>
        </w:rPr>
        <w:t>and all applicable</w:t>
      </w:r>
      <w:r w:rsidR="0078177B">
        <w:rPr>
          <w:rFonts w:ascii="Calibri" w:hAnsi="Calibri" w:cs="Calibri"/>
        </w:rPr>
        <w:t xml:space="preserve"> Utah Valley University</w:t>
      </w:r>
      <w:r w:rsidRPr="005F5714">
        <w:rPr>
          <w:rFonts w:ascii="Calibri" w:hAnsi="Calibri" w:cs="Calibri"/>
        </w:rPr>
        <w:t xml:space="preserve"> policies pertaining to the protection of human subjects participating in research.</w:t>
      </w:r>
    </w:p>
    <w:p w14:paraId="16DEBF33" w14:textId="77777777" w:rsidR="00396BF3" w:rsidRPr="005F5714" w:rsidRDefault="00396BF3" w:rsidP="00396BF3">
      <w:pPr>
        <w:spacing w:after="120"/>
        <w:rPr>
          <w:rFonts w:ascii="Calibri" w:hAnsi="Calibri" w:cs="Calibri"/>
        </w:rPr>
      </w:pPr>
    </w:p>
    <w:p w14:paraId="7A59C065" w14:textId="77777777" w:rsidR="00396BF3" w:rsidRPr="005F5714" w:rsidRDefault="00396BF3" w:rsidP="00396BF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Informed Consent</w:t>
      </w:r>
    </w:p>
    <w:p w14:paraId="6036DDB9" w14:textId="5B10A0A8" w:rsidR="00396BF3" w:rsidRPr="005F5714" w:rsidRDefault="00396BF3" w:rsidP="00396BF3">
      <w:pPr>
        <w:spacing w:after="120"/>
        <w:ind w:left="360"/>
        <w:rPr>
          <w:rFonts w:ascii="Calibri" w:hAnsi="Calibri" w:cs="Calibri"/>
        </w:rPr>
      </w:pPr>
      <w:r w:rsidRPr="005F5714">
        <w:rPr>
          <w:rFonts w:ascii="Calibri" w:hAnsi="Calibri" w:cs="Calibri"/>
        </w:rPr>
        <w:t>Research subject to this agreement must employ a consent process, including a consent form</w:t>
      </w:r>
      <w:r w:rsidR="00921DB4">
        <w:rPr>
          <w:rFonts w:ascii="Calibri" w:hAnsi="Calibri" w:cs="Calibri"/>
        </w:rPr>
        <w:t xml:space="preserve">, except when a waiver of informed consent is approved </w:t>
      </w:r>
      <w:r w:rsidR="00165D20">
        <w:rPr>
          <w:rFonts w:ascii="Calibri" w:hAnsi="Calibri" w:cs="Calibri"/>
        </w:rPr>
        <w:t xml:space="preserve">by </w:t>
      </w:r>
      <w:r w:rsidR="00E57901">
        <w:rPr>
          <w:rFonts w:ascii="Calibri" w:hAnsi="Calibri" w:cs="Calibri"/>
        </w:rPr>
        <w:t xml:space="preserve">the </w:t>
      </w:r>
      <w:r w:rsidR="00F1369D">
        <w:rPr>
          <w:rFonts w:ascii="Calibri" w:hAnsi="Calibri" w:cs="Calibri"/>
        </w:rPr>
        <w:t>REVIEWING INSTITUTION</w:t>
      </w:r>
      <w:r w:rsidR="0078177B">
        <w:rPr>
          <w:rFonts w:ascii="Calibri" w:hAnsi="Calibri" w:cs="Calibri"/>
        </w:rPr>
        <w:t xml:space="preserve"> </w:t>
      </w:r>
      <w:proofErr w:type="gramStart"/>
      <w:r w:rsidR="0078177B">
        <w:rPr>
          <w:rFonts w:ascii="Calibri" w:hAnsi="Calibri" w:cs="Calibri"/>
        </w:rPr>
        <w:t>IRB</w:t>
      </w:r>
      <w:r w:rsidR="0016632A" w:rsidRPr="005F5714">
        <w:rPr>
          <w:rFonts w:ascii="Calibri" w:hAnsi="Calibri" w:cs="Calibri"/>
        </w:rPr>
        <w:t xml:space="preserve"> </w:t>
      </w:r>
      <w:r w:rsidR="0016632A">
        <w:rPr>
          <w:rFonts w:ascii="Calibri" w:hAnsi="Calibri" w:cs="Calibri"/>
        </w:rPr>
        <w:t xml:space="preserve"> </w:t>
      </w:r>
      <w:r w:rsidR="00921DB4">
        <w:rPr>
          <w:rFonts w:ascii="Calibri" w:hAnsi="Calibri" w:cs="Calibri"/>
        </w:rPr>
        <w:t>according</w:t>
      </w:r>
      <w:proofErr w:type="gramEnd"/>
      <w:r w:rsidR="00921DB4">
        <w:rPr>
          <w:rFonts w:ascii="Calibri" w:hAnsi="Calibri" w:cs="Calibri"/>
        </w:rPr>
        <w:t xml:space="preserve"> to 45 CFR part 46</w:t>
      </w:r>
      <w:r w:rsidRPr="005F5714">
        <w:rPr>
          <w:rFonts w:ascii="Calibri" w:hAnsi="Calibri" w:cs="Calibri"/>
        </w:rPr>
        <w:t>.</w:t>
      </w:r>
      <w:r w:rsidR="00E57901">
        <w:rPr>
          <w:rFonts w:ascii="Calibri" w:hAnsi="Calibri" w:cs="Calibri"/>
        </w:rPr>
        <w:t xml:space="preserve">  </w:t>
      </w:r>
    </w:p>
    <w:p w14:paraId="33E4E5F0" w14:textId="77777777" w:rsidR="00396BF3" w:rsidRPr="005F5714" w:rsidRDefault="00396BF3" w:rsidP="00396BF3">
      <w:pPr>
        <w:spacing w:after="120"/>
        <w:ind w:left="360"/>
        <w:rPr>
          <w:rFonts w:ascii="Calibri" w:hAnsi="Calibri" w:cs="Calibri"/>
        </w:rPr>
      </w:pPr>
    </w:p>
    <w:p w14:paraId="58FD65A7" w14:textId="0338738E" w:rsidR="003B6A93" w:rsidRPr="000A514A" w:rsidRDefault="003B6A93" w:rsidP="003B6A93">
      <w:pPr>
        <w:numPr>
          <w:ilvl w:val="0"/>
          <w:numId w:val="23"/>
        </w:numPr>
        <w:rPr>
          <w:rFonts w:ascii="Calibri" w:hAnsi="Calibri" w:cs="Calibri"/>
          <w:b/>
          <w:sz w:val="24"/>
          <w:szCs w:val="24"/>
        </w:rPr>
      </w:pPr>
      <w:r w:rsidRPr="000A514A">
        <w:rPr>
          <w:rFonts w:ascii="Calibri" w:hAnsi="Calibri" w:cs="Calibri"/>
          <w:b/>
          <w:sz w:val="24"/>
          <w:szCs w:val="24"/>
        </w:rPr>
        <w:t xml:space="preserve">Duties and Responsibilities </w:t>
      </w:r>
      <w:r w:rsidR="00E57901">
        <w:rPr>
          <w:rFonts w:ascii="Calibri" w:hAnsi="Calibri" w:cs="Calibri"/>
          <w:b/>
          <w:sz w:val="24"/>
          <w:szCs w:val="24"/>
        </w:rPr>
        <w:t xml:space="preserve">of </w:t>
      </w:r>
      <w:r w:rsidR="00F1369D">
        <w:rPr>
          <w:rFonts w:ascii="Calibri" w:hAnsi="Calibri" w:cs="Calibri"/>
          <w:b/>
          <w:sz w:val="24"/>
          <w:szCs w:val="24"/>
        </w:rPr>
        <w:t>the REVIEWING INSTITUTION</w:t>
      </w:r>
    </w:p>
    <w:p w14:paraId="4CE2BCC8" w14:textId="2E4160ED" w:rsidR="00666602" w:rsidRPr="00666602" w:rsidRDefault="00666602" w:rsidP="00666602">
      <w:pPr>
        <w:numPr>
          <w:ilvl w:val="0"/>
          <w:numId w:val="27"/>
        </w:numPr>
        <w:rPr>
          <w:rFonts w:ascii="Calibri" w:hAnsi="Calibri" w:cs="Calibri"/>
          <w:b/>
        </w:rPr>
      </w:pPr>
      <w:r>
        <w:rPr>
          <w:rFonts w:ascii="Calibri" w:hAnsi="Calibri" w:cs="Calibri"/>
        </w:rPr>
        <w:t xml:space="preserve">Provide initial and </w:t>
      </w:r>
      <w:r w:rsidR="003B6A93" w:rsidRPr="000A514A">
        <w:rPr>
          <w:rFonts w:ascii="Calibri" w:hAnsi="Calibri" w:cs="Calibri"/>
        </w:rPr>
        <w:t>continuing review</w:t>
      </w:r>
      <w:r>
        <w:rPr>
          <w:rFonts w:ascii="Calibri" w:hAnsi="Calibri" w:cs="Calibri"/>
        </w:rPr>
        <w:t xml:space="preserve"> in accordance with 45 CFR 46, including a</w:t>
      </w:r>
      <w:r w:rsidRPr="00EC4A47">
        <w:rPr>
          <w:rFonts w:ascii="Calibri" w:hAnsi="Calibri" w:cs="Calibri"/>
        </w:rPr>
        <w:t>pprov</w:t>
      </w:r>
      <w:r>
        <w:rPr>
          <w:rFonts w:ascii="Calibri" w:hAnsi="Calibri" w:cs="Calibri"/>
        </w:rPr>
        <w:t>al of</w:t>
      </w:r>
      <w:r w:rsidRPr="00EC4A47">
        <w:rPr>
          <w:rFonts w:ascii="Calibri" w:hAnsi="Calibri" w:cs="Calibri"/>
        </w:rPr>
        <w:t xml:space="preserve"> consent forms for all sites</w:t>
      </w:r>
      <w:r>
        <w:rPr>
          <w:rFonts w:ascii="Calibri" w:hAnsi="Calibri" w:cs="Calibri"/>
        </w:rPr>
        <w:t>,</w:t>
      </w:r>
      <w:r w:rsidRPr="000A514A">
        <w:rPr>
          <w:rFonts w:ascii="Calibri" w:hAnsi="Calibri" w:cs="Calibri"/>
        </w:rPr>
        <w:t xml:space="preserve"> review </w:t>
      </w:r>
      <w:r>
        <w:rPr>
          <w:rFonts w:ascii="Calibri" w:hAnsi="Calibri" w:cs="Calibri"/>
        </w:rPr>
        <w:t xml:space="preserve">of </w:t>
      </w:r>
      <w:r w:rsidRPr="000A514A">
        <w:rPr>
          <w:rFonts w:ascii="Calibri" w:hAnsi="Calibri" w:cs="Calibri"/>
        </w:rPr>
        <w:t>amendments to approved protocols</w:t>
      </w:r>
      <w:r>
        <w:rPr>
          <w:rFonts w:ascii="Calibri" w:hAnsi="Calibri" w:cs="Calibri"/>
        </w:rPr>
        <w:t>, and review of information that requires reporting (i.e. unanticipated problems involving risks to participants or others, non-compliance, protocol deviations, etc.) for all sites.</w:t>
      </w:r>
    </w:p>
    <w:p w14:paraId="7A96131A" w14:textId="0B40952E" w:rsidR="00666602" w:rsidRPr="00666602" w:rsidRDefault="00666602" w:rsidP="00666602">
      <w:pPr>
        <w:numPr>
          <w:ilvl w:val="0"/>
          <w:numId w:val="27"/>
        </w:numPr>
        <w:rPr>
          <w:rFonts w:ascii="Calibri" w:hAnsi="Calibri" w:cs="Calibri"/>
          <w:b/>
        </w:rPr>
      </w:pPr>
      <w:r>
        <w:rPr>
          <w:rFonts w:ascii="Calibri" w:hAnsi="Calibri" w:cs="Calibri"/>
        </w:rPr>
        <w:lastRenderedPageBreak/>
        <w:t xml:space="preserve">Suspend or terminate approval of research that is not being conducted in accordance with </w:t>
      </w:r>
      <w:r w:rsidR="00F1369D">
        <w:rPr>
          <w:rFonts w:ascii="Calibri" w:hAnsi="Calibri" w:cs="Calibri"/>
        </w:rPr>
        <w:t xml:space="preserve">REVIEWING INSTITUTION </w:t>
      </w:r>
      <w:r>
        <w:rPr>
          <w:rFonts w:ascii="Calibri" w:hAnsi="Calibri" w:cs="Calibri"/>
        </w:rPr>
        <w:t>policies, is not in compliance with Federal Regulations 45 CFR 46, or that has been associated with unexpected increased risk to participants.</w:t>
      </w:r>
    </w:p>
    <w:p w14:paraId="04B064BF" w14:textId="6CE551C1" w:rsidR="00666602" w:rsidRPr="00666602" w:rsidRDefault="00666602" w:rsidP="00EC4A47">
      <w:pPr>
        <w:numPr>
          <w:ilvl w:val="0"/>
          <w:numId w:val="27"/>
        </w:numPr>
        <w:rPr>
          <w:rFonts w:ascii="Calibri" w:hAnsi="Calibri" w:cs="Calibri"/>
          <w:b/>
        </w:rPr>
      </w:pPr>
      <w:r>
        <w:rPr>
          <w:rFonts w:ascii="Calibri" w:hAnsi="Calibri" w:cs="Calibri"/>
        </w:rPr>
        <w:t>Provide prompt reporting to the Relying Institution’s IRB of any unanticipated events or problems involving risk to subjects or others, serious or continuing non-compliance, or suspension/</w:t>
      </w:r>
      <w:proofErr w:type="spellStart"/>
      <w:r>
        <w:rPr>
          <w:rFonts w:ascii="Calibri" w:hAnsi="Calibri" w:cs="Calibri"/>
        </w:rPr>
        <w:t>termintaiton</w:t>
      </w:r>
      <w:proofErr w:type="spellEnd"/>
      <w:r>
        <w:rPr>
          <w:rFonts w:ascii="Calibri" w:hAnsi="Calibri" w:cs="Calibri"/>
        </w:rPr>
        <w:t xml:space="preserve"> of IRB approval.</w:t>
      </w:r>
    </w:p>
    <w:p w14:paraId="09731573" w14:textId="77777777" w:rsidR="009E33D4" w:rsidRPr="003B6A93" w:rsidRDefault="009E33D4" w:rsidP="003B6A93">
      <w:pPr>
        <w:rPr>
          <w:rFonts w:ascii="Calibri" w:hAnsi="Calibri" w:cs="Calibri"/>
          <w:b/>
          <w:sz w:val="22"/>
          <w:szCs w:val="22"/>
        </w:rPr>
      </w:pPr>
    </w:p>
    <w:p w14:paraId="1F0A8192" w14:textId="634666C9" w:rsidR="003B6A93" w:rsidRPr="00D2011F" w:rsidRDefault="003B6A93" w:rsidP="003B6A93">
      <w:pPr>
        <w:numPr>
          <w:ilvl w:val="0"/>
          <w:numId w:val="23"/>
        </w:numPr>
        <w:rPr>
          <w:rFonts w:ascii="Calibri" w:hAnsi="Calibri" w:cs="Calibri"/>
          <w:b/>
          <w:color w:val="FF0000"/>
          <w:sz w:val="24"/>
          <w:szCs w:val="24"/>
        </w:rPr>
      </w:pPr>
      <w:r w:rsidRPr="000A514A">
        <w:rPr>
          <w:rFonts w:ascii="Calibri" w:hAnsi="Calibri" w:cs="Calibri"/>
          <w:b/>
          <w:sz w:val="24"/>
          <w:szCs w:val="24"/>
        </w:rPr>
        <w:t xml:space="preserve">Duties and Responsibilities </w:t>
      </w:r>
      <w:r w:rsidR="00DA108F">
        <w:rPr>
          <w:rFonts w:ascii="Calibri" w:hAnsi="Calibri" w:cs="Calibri"/>
          <w:b/>
          <w:sz w:val="24"/>
          <w:szCs w:val="24"/>
        </w:rPr>
        <w:t xml:space="preserve">of </w:t>
      </w:r>
      <w:r w:rsidR="00F1369D">
        <w:rPr>
          <w:rFonts w:ascii="Calibri" w:hAnsi="Calibri" w:cs="Calibri"/>
          <w:b/>
          <w:sz w:val="24"/>
          <w:szCs w:val="24"/>
        </w:rPr>
        <w:t>Utah Valley University</w:t>
      </w:r>
    </w:p>
    <w:p w14:paraId="6508DCFC" w14:textId="315E29F8" w:rsid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Ensure that research activities at its site are in compliance with the IRB’s determinations and with the terms of this Reliance agreement. This includes retaining authority to conduct audits of the research being done at their location to ensure compliance.</w:t>
      </w:r>
    </w:p>
    <w:p w14:paraId="28290B96" w14:textId="2C8EB0DE" w:rsidR="00D40B09" w:rsidRDefault="00D40B09" w:rsidP="00DA108F">
      <w:pPr>
        <w:numPr>
          <w:ilvl w:val="0"/>
          <w:numId w:val="25"/>
        </w:numPr>
        <w:rPr>
          <w:rFonts w:ascii="Calibri" w:hAnsi="Calibri" w:cs="Calibri"/>
          <w:color w:val="000000" w:themeColor="text1"/>
        </w:rPr>
      </w:pPr>
      <w:r>
        <w:rPr>
          <w:rFonts w:asciiTheme="minorHAnsi" w:hAnsiTheme="minorHAnsi" w:cs="Arial"/>
          <w:color w:val="000000" w:themeColor="text1"/>
        </w:rPr>
        <w:t>Evaluate</w:t>
      </w:r>
      <w:r w:rsidRPr="005D6128">
        <w:rPr>
          <w:rFonts w:asciiTheme="minorHAnsi" w:hAnsiTheme="minorHAnsi" w:cs="Arial"/>
          <w:color w:val="000000" w:themeColor="text1"/>
        </w:rPr>
        <w:t xml:space="preserve"> the potential financial conflicts of interest of its investigators, </w:t>
      </w:r>
      <w:r w:rsidRPr="009B3511">
        <w:rPr>
          <w:rFonts w:asciiTheme="minorHAnsi" w:hAnsiTheme="minorHAnsi" w:cs="Arial"/>
        </w:rPr>
        <w:t>research staff</w:t>
      </w:r>
      <w:r>
        <w:rPr>
          <w:rFonts w:asciiTheme="minorHAnsi" w:hAnsiTheme="minorHAnsi" w:cs="Arial"/>
        </w:rPr>
        <w:t>, and institution in a</w:t>
      </w:r>
      <w:r>
        <w:rPr>
          <w:rFonts w:ascii="Calibri" w:hAnsi="Calibri" w:cs="Calibri"/>
          <w:color w:val="000000" w:themeColor="text1"/>
        </w:rPr>
        <w:t xml:space="preserve">dherence to its institutional conflict of interest policies and procedures. </w:t>
      </w:r>
      <w:r w:rsidR="00666602">
        <w:rPr>
          <w:rFonts w:ascii="Calibri" w:hAnsi="Calibri" w:cs="Calibri"/>
          <w:color w:val="000000" w:themeColor="text1"/>
        </w:rPr>
        <w:t>The Relying Institution</w:t>
      </w:r>
      <w:r>
        <w:rPr>
          <w:rFonts w:ascii="Calibri" w:hAnsi="Calibri" w:cs="Calibri"/>
          <w:color w:val="000000" w:themeColor="text1"/>
        </w:rPr>
        <w:t xml:space="preserve"> is responsible for providing the revie</w:t>
      </w:r>
      <w:r w:rsidR="00666602">
        <w:rPr>
          <w:rFonts w:ascii="Calibri" w:hAnsi="Calibri" w:cs="Calibri"/>
          <w:color w:val="000000" w:themeColor="text1"/>
        </w:rPr>
        <w:t>wing institution</w:t>
      </w:r>
      <w:r>
        <w:rPr>
          <w:rFonts w:ascii="Calibri" w:hAnsi="Calibri" w:cs="Calibri"/>
          <w:color w:val="000000" w:themeColor="text1"/>
        </w:rPr>
        <w:t xml:space="preserve"> with any applicable conflicts of interest and </w:t>
      </w:r>
      <w:proofErr w:type="spellStart"/>
      <w:r>
        <w:rPr>
          <w:rFonts w:ascii="Calibri" w:hAnsi="Calibri" w:cs="Calibri"/>
          <w:color w:val="000000" w:themeColor="text1"/>
        </w:rPr>
        <w:t>coresponding</w:t>
      </w:r>
      <w:proofErr w:type="spellEnd"/>
      <w:r>
        <w:rPr>
          <w:rFonts w:ascii="Calibri" w:hAnsi="Calibri" w:cs="Calibri"/>
          <w:color w:val="000000" w:themeColor="text1"/>
        </w:rPr>
        <w:t xml:space="preserve"> management plans related to the study.</w:t>
      </w:r>
    </w:p>
    <w:p w14:paraId="48907372" w14:textId="16660554" w:rsid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 xml:space="preserve">Ensure principle </w:t>
      </w:r>
      <w:proofErr w:type="spellStart"/>
      <w:r>
        <w:rPr>
          <w:rFonts w:ascii="Calibri" w:hAnsi="Calibri" w:cs="Calibri"/>
          <w:color w:val="000000" w:themeColor="text1"/>
        </w:rPr>
        <w:t>investiagors</w:t>
      </w:r>
      <w:proofErr w:type="spellEnd"/>
      <w:r>
        <w:rPr>
          <w:rFonts w:ascii="Calibri" w:hAnsi="Calibri" w:cs="Calibri"/>
          <w:color w:val="000000" w:themeColor="text1"/>
        </w:rPr>
        <w:t xml:space="preserve"> and other research </w:t>
      </w:r>
      <w:proofErr w:type="spellStart"/>
      <w:r>
        <w:rPr>
          <w:rFonts w:ascii="Calibri" w:hAnsi="Calibri" w:cs="Calibri"/>
          <w:color w:val="000000" w:themeColor="text1"/>
        </w:rPr>
        <w:t>personel</w:t>
      </w:r>
      <w:proofErr w:type="spellEnd"/>
      <w:r>
        <w:rPr>
          <w:rFonts w:ascii="Calibri" w:hAnsi="Calibri" w:cs="Calibri"/>
          <w:color w:val="000000" w:themeColor="text1"/>
        </w:rPr>
        <w:t xml:space="preserve"> involved in the research are appropriately qualified, and meet its institutional standards for eligibility to conduct research including, but not limited to, having the proper training in the protection of human subjects.</w:t>
      </w:r>
    </w:p>
    <w:p w14:paraId="0B160F51" w14:textId="79FD8F38" w:rsidR="00D40B09" w:rsidRP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Maintain oversight for local unanticipated problems involving risk to participants or others and local non-compliance.</w:t>
      </w:r>
    </w:p>
    <w:p w14:paraId="5C99FA22" w14:textId="77777777" w:rsidR="009E33D4" w:rsidRPr="003B6A93" w:rsidRDefault="009E33D4" w:rsidP="003B6A93">
      <w:pPr>
        <w:rPr>
          <w:rFonts w:ascii="Calibri" w:hAnsi="Calibri" w:cs="Calibri"/>
          <w:b/>
          <w:sz w:val="22"/>
          <w:szCs w:val="22"/>
        </w:rPr>
      </w:pPr>
    </w:p>
    <w:p w14:paraId="1A1DDEB8" w14:textId="1DCE63E9" w:rsidR="003B6A93" w:rsidRPr="000A514A" w:rsidRDefault="003B6A93" w:rsidP="003B6A93">
      <w:pPr>
        <w:numPr>
          <w:ilvl w:val="0"/>
          <w:numId w:val="23"/>
        </w:numPr>
        <w:rPr>
          <w:rFonts w:ascii="Calibri" w:hAnsi="Calibri" w:cs="Calibri"/>
          <w:b/>
          <w:sz w:val="24"/>
          <w:szCs w:val="24"/>
        </w:rPr>
      </w:pPr>
      <w:r w:rsidRPr="000A514A">
        <w:rPr>
          <w:rFonts w:ascii="Calibri" w:hAnsi="Calibri" w:cs="Calibri"/>
          <w:b/>
          <w:sz w:val="24"/>
          <w:szCs w:val="24"/>
        </w:rPr>
        <w:t xml:space="preserve">Duties and Responsibilities of both the </w:t>
      </w:r>
      <w:r w:rsidR="00F1369D" w:rsidRPr="00F1369D">
        <w:rPr>
          <w:rFonts w:ascii="Calibri" w:hAnsi="Calibri" w:cs="Calibri"/>
          <w:b/>
          <w:color w:val="FF0000"/>
          <w:sz w:val="24"/>
          <w:szCs w:val="24"/>
        </w:rPr>
        <w:t>[Institution Name]</w:t>
      </w:r>
      <w:r w:rsidR="009B3511">
        <w:rPr>
          <w:rFonts w:ascii="Calibri" w:hAnsi="Calibri" w:cs="Calibri"/>
          <w:b/>
          <w:sz w:val="24"/>
          <w:szCs w:val="24"/>
        </w:rPr>
        <w:t xml:space="preserve"> </w:t>
      </w:r>
      <w:r w:rsidRPr="000A514A">
        <w:rPr>
          <w:rFonts w:ascii="Calibri" w:hAnsi="Calibri" w:cs="Calibri"/>
          <w:b/>
          <w:sz w:val="24"/>
          <w:szCs w:val="24"/>
        </w:rPr>
        <w:t>IRB</w:t>
      </w:r>
      <w:r w:rsidR="00E820BD">
        <w:rPr>
          <w:rFonts w:ascii="Calibri" w:hAnsi="Calibri" w:cs="Calibri"/>
          <w:b/>
          <w:sz w:val="24"/>
          <w:szCs w:val="24"/>
        </w:rPr>
        <w:t xml:space="preserve"> and Utah Valley University IRB.</w:t>
      </w:r>
    </w:p>
    <w:p w14:paraId="06F5EFB2" w14:textId="671674B8" w:rsidR="003B6A93" w:rsidRPr="006D4438" w:rsidRDefault="00666602" w:rsidP="003B6A93">
      <w:pPr>
        <w:numPr>
          <w:ilvl w:val="0"/>
          <w:numId w:val="24"/>
        </w:numPr>
        <w:rPr>
          <w:rFonts w:ascii="Calibri" w:hAnsi="Calibri" w:cs="Calibri"/>
          <w:b/>
        </w:rPr>
      </w:pPr>
      <w:r>
        <w:rPr>
          <w:rFonts w:ascii="Calibri" w:hAnsi="Calibri" w:cs="Calibri"/>
        </w:rPr>
        <w:t xml:space="preserve">Agree </w:t>
      </w:r>
      <w:r w:rsidR="003B6A93" w:rsidRPr="000A514A">
        <w:rPr>
          <w:rFonts w:ascii="Calibri" w:hAnsi="Calibri" w:cs="Calibri"/>
        </w:rPr>
        <w:t>to abide by all applicable regulations in the conduct of human subjects research at each facility</w:t>
      </w:r>
      <w:r>
        <w:rPr>
          <w:rFonts w:ascii="Calibri" w:hAnsi="Calibri" w:cs="Calibri"/>
        </w:rPr>
        <w:t xml:space="preserve"> as dictated by their FWA and 45 CFR 46</w:t>
      </w:r>
      <w:r w:rsidR="003B6A93" w:rsidRPr="000A514A">
        <w:rPr>
          <w:rFonts w:ascii="Calibri" w:hAnsi="Calibri" w:cs="Calibri"/>
        </w:rPr>
        <w:t>.</w:t>
      </w:r>
      <w:r w:rsidR="008E474F">
        <w:rPr>
          <w:rFonts w:ascii="Calibri" w:hAnsi="Calibri" w:cs="Calibri"/>
        </w:rPr>
        <w:t xml:space="preserve"> </w:t>
      </w:r>
    </w:p>
    <w:p w14:paraId="23F931A5" w14:textId="1BECDDF1" w:rsidR="003B6A93" w:rsidRPr="000A514A" w:rsidRDefault="00666602" w:rsidP="003B6A93">
      <w:pPr>
        <w:numPr>
          <w:ilvl w:val="0"/>
          <w:numId w:val="24"/>
        </w:numPr>
        <w:rPr>
          <w:rFonts w:ascii="Calibri" w:hAnsi="Calibri" w:cs="Calibri"/>
        </w:rPr>
      </w:pPr>
      <w:r>
        <w:rPr>
          <w:rFonts w:ascii="Calibri" w:hAnsi="Calibri" w:cs="Calibri"/>
        </w:rPr>
        <w:t xml:space="preserve">Keep this Reliance Agreement on file at their respective institutions and to make </w:t>
      </w:r>
      <w:r w:rsidR="009B3511">
        <w:rPr>
          <w:rFonts w:ascii="Calibri" w:hAnsi="Calibri" w:cs="Calibri"/>
        </w:rPr>
        <w:t xml:space="preserve">it </w:t>
      </w:r>
      <w:r w:rsidR="003B6A93" w:rsidRPr="000A514A">
        <w:rPr>
          <w:rFonts w:ascii="Calibri" w:hAnsi="Calibri" w:cs="Calibri"/>
        </w:rPr>
        <w:t>available upon request to OHRP or any U.S. federal department or agency conducting or supporting research to which the FWA applies.</w:t>
      </w:r>
    </w:p>
    <w:p w14:paraId="4D9B0253" w14:textId="07A3088D" w:rsidR="00921DB4" w:rsidRPr="000A514A" w:rsidDel="00921DB4" w:rsidRDefault="00666602" w:rsidP="003B6A93">
      <w:pPr>
        <w:numPr>
          <w:ilvl w:val="0"/>
          <w:numId w:val="24"/>
        </w:numPr>
        <w:rPr>
          <w:rFonts w:ascii="Calibri" w:hAnsi="Calibri" w:cs="Calibri"/>
        </w:rPr>
      </w:pPr>
      <w:r>
        <w:rPr>
          <w:rFonts w:ascii="Calibri" w:hAnsi="Calibri" w:cs="Calibri"/>
        </w:rPr>
        <w:t>M</w:t>
      </w:r>
      <w:r w:rsidR="003B6A93" w:rsidRPr="000A514A">
        <w:rPr>
          <w:rFonts w:ascii="Calibri" w:hAnsi="Calibri" w:cs="Calibri"/>
        </w:rPr>
        <w:t xml:space="preserve">aintain effective communication and cooperation mechanisms sufficient to ensure adequate protections for human research subjects. Both institutions agree to fully cooperate with the reciprocal IRB including providing relevant documentation and records as needed.  </w:t>
      </w:r>
    </w:p>
    <w:p w14:paraId="4EB5173F" w14:textId="5F260D4E" w:rsidR="003B6A93" w:rsidRPr="00921DB4" w:rsidRDefault="00666602" w:rsidP="003B6A93">
      <w:pPr>
        <w:numPr>
          <w:ilvl w:val="0"/>
          <w:numId w:val="24"/>
        </w:numPr>
        <w:rPr>
          <w:rFonts w:ascii="Calibri" w:hAnsi="Calibri" w:cs="Calibri"/>
        </w:rPr>
      </w:pPr>
      <w:r>
        <w:rPr>
          <w:rFonts w:ascii="Calibri" w:hAnsi="Calibri" w:cs="Calibri"/>
        </w:rPr>
        <w:t>P</w:t>
      </w:r>
      <w:r w:rsidR="003B6A93" w:rsidRPr="00921DB4">
        <w:rPr>
          <w:rFonts w:ascii="Calibri" w:hAnsi="Calibri" w:cs="Calibri"/>
        </w:rPr>
        <w:t xml:space="preserve">romptly inform to the reciprocal </w:t>
      </w:r>
      <w:r w:rsidR="0004245D" w:rsidRPr="00921DB4">
        <w:rPr>
          <w:rFonts w:ascii="Calibri" w:hAnsi="Calibri" w:cs="Calibri"/>
        </w:rPr>
        <w:t>institution</w:t>
      </w:r>
      <w:r w:rsidR="003B6A93" w:rsidRPr="00921DB4">
        <w:rPr>
          <w:rFonts w:ascii="Calibri" w:hAnsi="Calibri" w:cs="Calibri"/>
        </w:rPr>
        <w:t xml:space="preserve"> </w:t>
      </w:r>
      <w:r w:rsidR="003418F5">
        <w:rPr>
          <w:rFonts w:ascii="Calibri" w:hAnsi="Calibri" w:cs="Calibri"/>
        </w:rPr>
        <w:t>of</w:t>
      </w:r>
      <w:r w:rsidR="003B6A93" w:rsidRPr="00921DB4">
        <w:rPr>
          <w:rFonts w:ascii="Calibri" w:hAnsi="Calibri" w:cs="Calibri"/>
        </w:rPr>
        <w:t xml:space="preserve"> reports of serious or continuing noncompliance in the conduct of the study and unanticipated problems involving risks to participants or others, encountered in research as specified in this agreement. </w:t>
      </w:r>
    </w:p>
    <w:p w14:paraId="1449B7B6" w14:textId="77777777" w:rsidR="00921DB4" w:rsidRPr="00921DB4" w:rsidRDefault="00921DB4" w:rsidP="00921DB4">
      <w:pPr>
        <w:rPr>
          <w:rFonts w:ascii="Calibri" w:hAnsi="Calibri" w:cs="Calibri"/>
        </w:rPr>
      </w:pPr>
    </w:p>
    <w:p w14:paraId="6B198334" w14:textId="77777777" w:rsidR="00921DB4" w:rsidRPr="000A514A" w:rsidRDefault="00921DB4" w:rsidP="00921DB4">
      <w:pPr>
        <w:numPr>
          <w:ilvl w:val="0"/>
          <w:numId w:val="23"/>
        </w:numPr>
        <w:rPr>
          <w:rFonts w:ascii="Calibri" w:hAnsi="Calibri" w:cs="Calibri"/>
          <w:b/>
          <w:sz w:val="24"/>
          <w:szCs w:val="24"/>
        </w:rPr>
      </w:pPr>
      <w:r>
        <w:rPr>
          <w:rFonts w:ascii="Calibri" w:hAnsi="Calibri" w:cs="Calibri"/>
          <w:b/>
          <w:sz w:val="24"/>
          <w:szCs w:val="24"/>
        </w:rPr>
        <w:t>Notices and Primary Contacts</w:t>
      </w:r>
    </w:p>
    <w:p w14:paraId="7A78357B" w14:textId="77777777" w:rsidR="004B3F88" w:rsidRPr="004B3F88" w:rsidRDefault="00666602" w:rsidP="00165D20">
      <w:pPr>
        <w:numPr>
          <w:ilvl w:val="0"/>
          <w:numId w:val="31"/>
        </w:numPr>
        <w:rPr>
          <w:rFonts w:ascii="Calibri" w:hAnsi="Calibri" w:cs="Calibri"/>
          <w:b/>
        </w:rPr>
      </w:pPr>
      <w:r>
        <w:rPr>
          <w:rFonts w:ascii="Calibri" w:hAnsi="Calibri" w:cs="Calibri"/>
        </w:rPr>
        <w:t>Any corr</w:t>
      </w:r>
      <w:r w:rsidR="004B3F88">
        <w:rPr>
          <w:rFonts w:ascii="Calibri" w:hAnsi="Calibri" w:cs="Calibri"/>
        </w:rPr>
        <w:t>espondence regarding this study</w:t>
      </w:r>
      <w:r w:rsidR="00921DB4">
        <w:rPr>
          <w:rFonts w:ascii="Calibri" w:hAnsi="Calibri" w:cs="Calibri"/>
        </w:rPr>
        <w:t xml:space="preserve"> </w:t>
      </w:r>
      <w:r w:rsidR="004B3F88">
        <w:rPr>
          <w:rFonts w:ascii="Calibri" w:hAnsi="Calibri" w:cs="Calibri"/>
        </w:rPr>
        <w:t>should be addressed to</w:t>
      </w:r>
      <w:r w:rsidR="00165D20">
        <w:rPr>
          <w:rFonts w:ascii="Calibri" w:hAnsi="Calibri" w:cs="Calibri"/>
        </w:rPr>
        <w:t>:</w:t>
      </w:r>
    </w:p>
    <w:p w14:paraId="7483B942" w14:textId="77777777" w:rsidR="004B3F88" w:rsidRDefault="004B3F88" w:rsidP="004B3F88">
      <w:pPr>
        <w:ind w:left="360"/>
        <w:rPr>
          <w:rFonts w:ascii="Calibri" w:hAnsi="Calibri" w:cs="Calibri"/>
        </w:rPr>
      </w:pPr>
    </w:p>
    <w:p w14:paraId="67C67906" w14:textId="4DF2A3D2" w:rsidR="004B3F88" w:rsidRPr="00F1369D" w:rsidRDefault="004B3F88" w:rsidP="004B3F88">
      <w:pPr>
        <w:ind w:left="360"/>
        <w:rPr>
          <w:rFonts w:ascii="Calibri" w:hAnsi="Calibri" w:cs="Calibri"/>
          <w:highlight w:val="yellow"/>
        </w:rPr>
      </w:pPr>
      <w:r w:rsidRPr="00F1369D">
        <w:rPr>
          <w:rFonts w:ascii="Calibri" w:hAnsi="Calibri" w:cs="Calibri"/>
          <w:highlight w:val="yellow"/>
        </w:rPr>
        <w:t xml:space="preserve">Reviewing Institution: </w:t>
      </w:r>
    </w:p>
    <w:p w14:paraId="3A1558B8" w14:textId="77777777" w:rsidR="004B3F88" w:rsidRPr="00F1369D" w:rsidRDefault="004B3F88" w:rsidP="004B3F88">
      <w:pPr>
        <w:ind w:left="360"/>
        <w:rPr>
          <w:rFonts w:ascii="Calibri" w:hAnsi="Calibri" w:cs="Calibri"/>
          <w:highlight w:val="yellow"/>
        </w:rPr>
      </w:pPr>
      <w:r w:rsidRPr="00F1369D">
        <w:rPr>
          <w:rFonts w:ascii="Calibri" w:hAnsi="Calibri" w:cs="Calibri"/>
          <w:highlight w:val="yellow"/>
        </w:rPr>
        <w:t xml:space="preserve">Name: </w:t>
      </w:r>
    </w:p>
    <w:p w14:paraId="68D628C8" w14:textId="2A076B67" w:rsidR="004B3F88" w:rsidRPr="00F1369D" w:rsidRDefault="004B3F88" w:rsidP="004B3F88">
      <w:pPr>
        <w:ind w:left="360"/>
        <w:rPr>
          <w:rFonts w:ascii="Calibri" w:hAnsi="Calibri" w:cs="Calibri"/>
          <w:highlight w:val="yellow"/>
        </w:rPr>
      </w:pPr>
      <w:r w:rsidRPr="00F1369D">
        <w:rPr>
          <w:rFonts w:ascii="Calibri" w:hAnsi="Calibri" w:cs="Calibri"/>
          <w:highlight w:val="yellow"/>
        </w:rPr>
        <w:t xml:space="preserve">Title: </w:t>
      </w:r>
    </w:p>
    <w:p w14:paraId="4556272C" w14:textId="2F430D06" w:rsidR="004B3F88" w:rsidRPr="00F1369D" w:rsidRDefault="004B3F88" w:rsidP="004B3F88">
      <w:pPr>
        <w:ind w:left="360"/>
        <w:rPr>
          <w:rFonts w:ascii="Calibri" w:hAnsi="Calibri" w:cs="Calibri"/>
          <w:highlight w:val="yellow"/>
        </w:rPr>
      </w:pPr>
      <w:r w:rsidRPr="00F1369D">
        <w:rPr>
          <w:rFonts w:ascii="Calibri" w:hAnsi="Calibri" w:cs="Calibri"/>
          <w:highlight w:val="yellow"/>
        </w:rPr>
        <w:t xml:space="preserve">Address: </w:t>
      </w:r>
    </w:p>
    <w:p w14:paraId="4863EF73" w14:textId="77777777" w:rsidR="004B3F88" w:rsidRPr="00F1369D" w:rsidRDefault="004B3F88" w:rsidP="004B3F88">
      <w:pPr>
        <w:ind w:left="360"/>
        <w:rPr>
          <w:rFonts w:ascii="Calibri" w:hAnsi="Calibri" w:cs="Calibri"/>
          <w:highlight w:val="yellow"/>
        </w:rPr>
      </w:pPr>
      <w:r w:rsidRPr="00F1369D">
        <w:rPr>
          <w:rFonts w:ascii="Calibri" w:hAnsi="Calibri" w:cs="Calibri"/>
          <w:highlight w:val="yellow"/>
        </w:rPr>
        <w:t>Email:</w:t>
      </w:r>
    </w:p>
    <w:p w14:paraId="4B4A4117" w14:textId="77777777" w:rsidR="004B3F88" w:rsidRDefault="004B3F88" w:rsidP="004B3F88">
      <w:pPr>
        <w:ind w:left="360"/>
        <w:rPr>
          <w:rFonts w:ascii="Calibri" w:hAnsi="Calibri" w:cs="Calibri"/>
        </w:rPr>
      </w:pPr>
      <w:r w:rsidRPr="00F1369D">
        <w:rPr>
          <w:rFonts w:ascii="Calibri" w:hAnsi="Calibri" w:cs="Calibri"/>
          <w:highlight w:val="yellow"/>
        </w:rPr>
        <w:t>Phone:</w:t>
      </w:r>
    </w:p>
    <w:p w14:paraId="773DA17E" w14:textId="77777777" w:rsidR="004B3F88" w:rsidRDefault="004B3F88" w:rsidP="004B3F88">
      <w:pPr>
        <w:ind w:left="360"/>
        <w:rPr>
          <w:rFonts w:ascii="Calibri" w:hAnsi="Calibri" w:cs="Calibri"/>
        </w:rPr>
      </w:pPr>
    </w:p>
    <w:p w14:paraId="6656FD2A" w14:textId="77777777" w:rsidR="004B3F88" w:rsidRDefault="004B3F88" w:rsidP="004B3F88">
      <w:pPr>
        <w:ind w:left="360"/>
        <w:rPr>
          <w:rFonts w:ascii="Calibri" w:hAnsi="Calibri" w:cs="Calibri"/>
        </w:rPr>
      </w:pPr>
    </w:p>
    <w:p w14:paraId="47CA6545" w14:textId="77777777" w:rsidR="00F1369D" w:rsidRPr="00F1369D" w:rsidRDefault="004B3F88" w:rsidP="00F1369D">
      <w:pPr>
        <w:ind w:left="360"/>
        <w:rPr>
          <w:rFonts w:ascii="Calibri" w:hAnsi="Calibri" w:cs="Calibri"/>
        </w:rPr>
      </w:pPr>
      <w:r w:rsidRPr="00F1369D">
        <w:rPr>
          <w:rFonts w:ascii="Calibri" w:hAnsi="Calibri" w:cs="Calibri"/>
        </w:rPr>
        <w:t>Relying Institution:</w:t>
      </w:r>
      <w:r w:rsidR="00F1369D" w:rsidRPr="00F1369D">
        <w:rPr>
          <w:rFonts w:ascii="Calibri" w:hAnsi="Calibri" w:cs="Calibri"/>
        </w:rPr>
        <w:t xml:space="preserve"> Utah Valley University</w:t>
      </w:r>
    </w:p>
    <w:p w14:paraId="6D55B914" w14:textId="77777777" w:rsidR="004B3F88" w:rsidRPr="00F1369D" w:rsidRDefault="004B3F88" w:rsidP="004B3F88">
      <w:pPr>
        <w:ind w:left="360"/>
        <w:rPr>
          <w:rFonts w:ascii="Calibri" w:hAnsi="Calibri" w:cs="Calibri"/>
        </w:rPr>
      </w:pPr>
      <w:r w:rsidRPr="00F1369D">
        <w:rPr>
          <w:rFonts w:ascii="Calibri" w:hAnsi="Calibri" w:cs="Calibri"/>
        </w:rPr>
        <w:t xml:space="preserve">Name: </w:t>
      </w:r>
    </w:p>
    <w:p w14:paraId="0CAA38F8" w14:textId="0992ED12" w:rsidR="004B3F88" w:rsidRPr="00F1369D" w:rsidRDefault="004B3F88" w:rsidP="004B3F88">
      <w:pPr>
        <w:ind w:left="360"/>
        <w:rPr>
          <w:rFonts w:ascii="Calibri" w:hAnsi="Calibri" w:cs="Calibri"/>
        </w:rPr>
      </w:pPr>
      <w:r w:rsidRPr="00F1369D">
        <w:rPr>
          <w:rFonts w:ascii="Calibri" w:hAnsi="Calibri" w:cs="Calibri"/>
        </w:rPr>
        <w:t xml:space="preserve">Title: </w:t>
      </w:r>
      <w:r w:rsidR="00F1369D" w:rsidRPr="00F1369D">
        <w:rPr>
          <w:rFonts w:ascii="Calibri" w:hAnsi="Calibri" w:cs="Calibri"/>
        </w:rPr>
        <w:t>Director of the Institutional Review Board</w:t>
      </w:r>
    </w:p>
    <w:p w14:paraId="79582994" w14:textId="31F02AF8" w:rsidR="004B3F88" w:rsidRPr="00F1369D" w:rsidRDefault="004B3F88" w:rsidP="004B3F88">
      <w:pPr>
        <w:ind w:left="360"/>
        <w:rPr>
          <w:rFonts w:ascii="Calibri" w:hAnsi="Calibri" w:cs="Calibri"/>
        </w:rPr>
      </w:pPr>
      <w:r w:rsidRPr="00F1369D">
        <w:rPr>
          <w:rFonts w:ascii="Calibri" w:hAnsi="Calibri" w:cs="Calibri"/>
        </w:rPr>
        <w:t xml:space="preserve">Address: </w:t>
      </w:r>
      <w:r w:rsidR="00F1369D" w:rsidRPr="00F1369D">
        <w:rPr>
          <w:rFonts w:ascii="Calibri" w:hAnsi="Calibri" w:cs="Calibri"/>
        </w:rPr>
        <w:t>800 West University Parkway; Orem, UT 84058</w:t>
      </w:r>
    </w:p>
    <w:p w14:paraId="46400867" w14:textId="77777777" w:rsidR="004B3F88" w:rsidRPr="00F1369D" w:rsidRDefault="004B3F88" w:rsidP="004B3F88">
      <w:pPr>
        <w:ind w:left="360"/>
        <w:rPr>
          <w:rFonts w:ascii="Calibri" w:hAnsi="Calibri" w:cs="Calibri"/>
        </w:rPr>
      </w:pPr>
      <w:r w:rsidRPr="00F1369D">
        <w:rPr>
          <w:rFonts w:ascii="Calibri" w:hAnsi="Calibri" w:cs="Calibri"/>
        </w:rPr>
        <w:t>Email:</w:t>
      </w:r>
    </w:p>
    <w:p w14:paraId="1DD4D386" w14:textId="42DD6B53" w:rsidR="00C6158C" w:rsidRDefault="004B3F88" w:rsidP="004B3F88">
      <w:pPr>
        <w:ind w:left="360"/>
        <w:rPr>
          <w:rFonts w:ascii="Calibri" w:hAnsi="Calibri" w:cs="Calibri"/>
        </w:rPr>
      </w:pPr>
      <w:r w:rsidRPr="00F1369D">
        <w:rPr>
          <w:rFonts w:ascii="Calibri" w:hAnsi="Calibri" w:cs="Calibri"/>
        </w:rPr>
        <w:t>Phone:</w:t>
      </w:r>
    </w:p>
    <w:p w14:paraId="436B1BF4" w14:textId="0E9B6FB6" w:rsidR="004B3F88" w:rsidRDefault="004B3F88" w:rsidP="004B3F88">
      <w:pPr>
        <w:rPr>
          <w:rFonts w:ascii="Calibri" w:hAnsi="Calibri" w:cs="Calibri"/>
        </w:rPr>
      </w:pPr>
    </w:p>
    <w:p w14:paraId="7C195488" w14:textId="0066CB99" w:rsidR="004B3F88" w:rsidRDefault="004B3F88" w:rsidP="004B3F88">
      <w:pPr>
        <w:rPr>
          <w:rFonts w:ascii="Calibri" w:hAnsi="Calibri" w:cs="Calibri"/>
        </w:rPr>
      </w:pPr>
      <w:r>
        <w:rPr>
          <w:rFonts w:ascii="Calibri" w:hAnsi="Calibri" w:cs="Calibri"/>
        </w:rPr>
        <w:lastRenderedPageBreak/>
        <w:t>This agreement will become effective upon the date of the last signature by the institutional officials below and will remain in effect until the termination of the research study listed in Part II or until such time that either institution provides 30 days written notice of termination to the other institution.</w:t>
      </w:r>
    </w:p>
    <w:p w14:paraId="029D5ECA" w14:textId="29013B04" w:rsidR="004B3F88" w:rsidRDefault="004B3F88" w:rsidP="004B3F88">
      <w:pPr>
        <w:rPr>
          <w:rFonts w:ascii="Calibri" w:hAnsi="Calibri" w:cs="Calibri"/>
        </w:rPr>
      </w:pPr>
    </w:p>
    <w:p w14:paraId="2F41C1D9" w14:textId="0415B033" w:rsidR="004B3F88" w:rsidRDefault="004B3F88" w:rsidP="004B3F88">
      <w:pPr>
        <w:rPr>
          <w:rFonts w:ascii="Calibri" w:hAnsi="Calibri" w:cs="Calibri"/>
        </w:rPr>
      </w:pPr>
    </w:p>
    <w:p w14:paraId="4F154D8C" w14:textId="38A11991" w:rsidR="004B3F88" w:rsidRPr="00C5367F" w:rsidRDefault="004B3F88" w:rsidP="004B3F88">
      <w:pPr>
        <w:rPr>
          <w:rFonts w:ascii="Calibri" w:hAnsi="Calibri" w:cs="Calibri"/>
          <w:b/>
        </w:rPr>
      </w:pPr>
      <w:r w:rsidRPr="00C5367F">
        <w:rPr>
          <w:rFonts w:ascii="Calibri" w:hAnsi="Calibri" w:cs="Calibri"/>
          <w:b/>
        </w:rPr>
        <w:t xml:space="preserve">Signature of Signatory Official for </w:t>
      </w:r>
      <w:r w:rsidR="007D059C" w:rsidRPr="007D059C">
        <w:rPr>
          <w:rFonts w:ascii="Calibri" w:hAnsi="Calibri" w:cs="Calibri"/>
          <w:b/>
          <w:color w:val="FF0000"/>
        </w:rPr>
        <w:t>[</w:t>
      </w:r>
      <w:proofErr w:type="spellStart"/>
      <w:r w:rsidR="007D059C" w:rsidRPr="007D059C">
        <w:rPr>
          <w:rFonts w:ascii="Calibri" w:hAnsi="Calibri" w:cs="Calibri"/>
          <w:b/>
          <w:color w:val="FF0000"/>
        </w:rPr>
        <w:t>Instert</w:t>
      </w:r>
      <w:proofErr w:type="spellEnd"/>
      <w:r w:rsidR="007D059C" w:rsidRPr="007D059C">
        <w:rPr>
          <w:rFonts w:ascii="Calibri" w:hAnsi="Calibri" w:cs="Calibri"/>
          <w:b/>
          <w:color w:val="FF0000"/>
        </w:rPr>
        <w:t xml:space="preserve"> University]</w:t>
      </w:r>
      <w:r w:rsidRPr="00C5367F">
        <w:rPr>
          <w:rFonts w:ascii="Calibri" w:hAnsi="Calibri" w:cs="Calibri"/>
          <w:b/>
        </w:rPr>
        <w:t>:</w:t>
      </w:r>
    </w:p>
    <w:tbl>
      <w:tblPr>
        <w:tblStyle w:val="TableGrid"/>
        <w:tblW w:w="0" w:type="auto"/>
        <w:tblLook w:val="04A0" w:firstRow="1" w:lastRow="0" w:firstColumn="1" w:lastColumn="0" w:noHBand="0" w:noVBand="1"/>
      </w:tblPr>
      <w:tblGrid>
        <w:gridCol w:w="1705"/>
        <w:gridCol w:w="4500"/>
        <w:gridCol w:w="807"/>
        <w:gridCol w:w="2338"/>
      </w:tblGrid>
      <w:tr w:rsidR="004B3F88" w14:paraId="0513EBEA" w14:textId="6B26CBA9" w:rsidTr="004B3F88">
        <w:trPr>
          <w:trHeight w:val="432"/>
        </w:trPr>
        <w:tc>
          <w:tcPr>
            <w:tcW w:w="1705" w:type="dxa"/>
            <w:tcBorders>
              <w:top w:val="nil"/>
              <w:left w:val="nil"/>
              <w:bottom w:val="nil"/>
              <w:right w:val="nil"/>
            </w:tcBorders>
            <w:vAlign w:val="bottom"/>
          </w:tcPr>
          <w:p w14:paraId="6E1642E6" w14:textId="7A74D6BB" w:rsidR="004B3F88" w:rsidRDefault="004B3F88" w:rsidP="004B3F88">
            <w:pPr>
              <w:jc w:val="right"/>
              <w:rPr>
                <w:rFonts w:ascii="Calibri" w:hAnsi="Calibri" w:cs="Calibri"/>
              </w:rPr>
            </w:pPr>
            <w:r>
              <w:rPr>
                <w:rFonts w:ascii="Calibri" w:hAnsi="Calibri" w:cs="Calibri"/>
              </w:rPr>
              <w:t>Signature:</w:t>
            </w:r>
          </w:p>
        </w:tc>
        <w:tc>
          <w:tcPr>
            <w:tcW w:w="4500" w:type="dxa"/>
            <w:tcBorders>
              <w:top w:val="nil"/>
              <w:left w:val="nil"/>
              <w:bottom w:val="single" w:sz="4" w:space="0" w:color="auto"/>
              <w:right w:val="nil"/>
            </w:tcBorders>
          </w:tcPr>
          <w:p w14:paraId="766BD707" w14:textId="10F04F13" w:rsidR="004B3F88" w:rsidRDefault="004B3F88" w:rsidP="004B3F88">
            <w:pPr>
              <w:rPr>
                <w:rFonts w:ascii="Calibri" w:hAnsi="Calibri" w:cs="Calibri"/>
              </w:rPr>
            </w:pPr>
          </w:p>
        </w:tc>
        <w:tc>
          <w:tcPr>
            <w:tcW w:w="807" w:type="dxa"/>
            <w:tcBorders>
              <w:top w:val="nil"/>
              <w:left w:val="nil"/>
              <w:bottom w:val="nil"/>
              <w:right w:val="nil"/>
            </w:tcBorders>
            <w:vAlign w:val="bottom"/>
          </w:tcPr>
          <w:p w14:paraId="22251E9B" w14:textId="2D4F584F" w:rsidR="004B3F88" w:rsidRDefault="004B3F88" w:rsidP="004B3F88">
            <w:pPr>
              <w:jc w:val="right"/>
              <w:rPr>
                <w:rFonts w:ascii="Calibri" w:hAnsi="Calibri" w:cs="Calibri"/>
              </w:rPr>
            </w:pPr>
            <w:r>
              <w:rPr>
                <w:rFonts w:ascii="Calibri" w:hAnsi="Calibri" w:cs="Calibri"/>
              </w:rPr>
              <w:t>Date:</w:t>
            </w:r>
          </w:p>
        </w:tc>
        <w:tc>
          <w:tcPr>
            <w:tcW w:w="2338" w:type="dxa"/>
            <w:tcBorders>
              <w:top w:val="nil"/>
              <w:left w:val="nil"/>
              <w:bottom w:val="single" w:sz="4" w:space="0" w:color="auto"/>
              <w:right w:val="nil"/>
            </w:tcBorders>
          </w:tcPr>
          <w:p w14:paraId="4A600D0D" w14:textId="77777777" w:rsidR="004B3F88" w:rsidRDefault="004B3F88" w:rsidP="004B3F88">
            <w:pPr>
              <w:rPr>
                <w:rFonts w:ascii="Calibri" w:hAnsi="Calibri" w:cs="Calibri"/>
              </w:rPr>
            </w:pPr>
          </w:p>
        </w:tc>
      </w:tr>
      <w:tr w:rsidR="004B3F88" w14:paraId="4BA8F99D" w14:textId="61E192E6" w:rsidTr="004B3F88">
        <w:trPr>
          <w:trHeight w:val="432"/>
        </w:trPr>
        <w:tc>
          <w:tcPr>
            <w:tcW w:w="1705" w:type="dxa"/>
            <w:tcBorders>
              <w:top w:val="nil"/>
              <w:left w:val="nil"/>
              <w:bottom w:val="nil"/>
              <w:right w:val="nil"/>
            </w:tcBorders>
            <w:vAlign w:val="bottom"/>
          </w:tcPr>
          <w:p w14:paraId="684E2E0C" w14:textId="5472B91B" w:rsidR="004B3F88" w:rsidRDefault="004B3F88" w:rsidP="004B3F88">
            <w:pPr>
              <w:jc w:val="right"/>
              <w:rPr>
                <w:rFonts w:ascii="Calibri" w:hAnsi="Calibri" w:cs="Calibri"/>
              </w:rPr>
            </w:pPr>
            <w:r>
              <w:rPr>
                <w:rFonts w:ascii="Calibri" w:hAnsi="Calibri" w:cs="Calibri"/>
              </w:rPr>
              <w:t>Print Full Name:</w:t>
            </w:r>
          </w:p>
        </w:tc>
        <w:tc>
          <w:tcPr>
            <w:tcW w:w="5307" w:type="dxa"/>
            <w:gridSpan w:val="2"/>
            <w:tcBorders>
              <w:top w:val="nil"/>
              <w:left w:val="nil"/>
              <w:bottom w:val="single" w:sz="4" w:space="0" w:color="auto"/>
              <w:right w:val="nil"/>
            </w:tcBorders>
          </w:tcPr>
          <w:p w14:paraId="0DAD47D2" w14:textId="77777777" w:rsidR="004B3F88" w:rsidRDefault="004B3F88" w:rsidP="004B3F88">
            <w:pPr>
              <w:rPr>
                <w:rFonts w:ascii="Calibri" w:hAnsi="Calibri" w:cs="Calibri"/>
              </w:rPr>
            </w:pPr>
          </w:p>
        </w:tc>
        <w:tc>
          <w:tcPr>
            <w:tcW w:w="2338" w:type="dxa"/>
            <w:tcBorders>
              <w:top w:val="single" w:sz="4" w:space="0" w:color="auto"/>
              <w:left w:val="nil"/>
              <w:bottom w:val="nil"/>
              <w:right w:val="nil"/>
            </w:tcBorders>
          </w:tcPr>
          <w:p w14:paraId="25CD5FF7" w14:textId="77777777" w:rsidR="004B3F88" w:rsidRDefault="004B3F88" w:rsidP="004B3F88">
            <w:pPr>
              <w:rPr>
                <w:rFonts w:ascii="Calibri" w:hAnsi="Calibri" w:cs="Calibri"/>
              </w:rPr>
            </w:pPr>
          </w:p>
        </w:tc>
      </w:tr>
      <w:tr w:rsidR="004B3F88" w14:paraId="76EE98BB" w14:textId="52E75B79" w:rsidTr="004B3F88">
        <w:trPr>
          <w:trHeight w:val="432"/>
        </w:trPr>
        <w:tc>
          <w:tcPr>
            <w:tcW w:w="1705" w:type="dxa"/>
            <w:tcBorders>
              <w:top w:val="nil"/>
              <w:left w:val="nil"/>
              <w:bottom w:val="nil"/>
              <w:right w:val="nil"/>
            </w:tcBorders>
            <w:vAlign w:val="bottom"/>
          </w:tcPr>
          <w:p w14:paraId="2C7CC9F6" w14:textId="3DA8B4ED" w:rsidR="004B3F88" w:rsidRDefault="004B3F88" w:rsidP="004B3F88">
            <w:pPr>
              <w:jc w:val="right"/>
              <w:rPr>
                <w:rFonts w:ascii="Calibri" w:hAnsi="Calibri" w:cs="Calibri"/>
              </w:rPr>
            </w:pPr>
            <w:r>
              <w:rPr>
                <w:rFonts w:ascii="Calibri" w:hAnsi="Calibri" w:cs="Calibri"/>
              </w:rPr>
              <w:t>Institutional Title:</w:t>
            </w:r>
          </w:p>
        </w:tc>
        <w:tc>
          <w:tcPr>
            <w:tcW w:w="5307" w:type="dxa"/>
            <w:gridSpan w:val="2"/>
            <w:tcBorders>
              <w:top w:val="single" w:sz="4" w:space="0" w:color="auto"/>
              <w:left w:val="nil"/>
              <w:bottom w:val="single" w:sz="4" w:space="0" w:color="auto"/>
              <w:right w:val="nil"/>
            </w:tcBorders>
          </w:tcPr>
          <w:p w14:paraId="62231522" w14:textId="77777777" w:rsidR="004B3F88" w:rsidRDefault="004B3F88" w:rsidP="004B3F88">
            <w:pPr>
              <w:rPr>
                <w:rFonts w:ascii="Calibri" w:hAnsi="Calibri" w:cs="Calibri"/>
              </w:rPr>
            </w:pPr>
          </w:p>
        </w:tc>
        <w:tc>
          <w:tcPr>
            <w:tcW w:w="2338" w:type="dxa"/>
            <w:tcBorders>
              <w:top w:val="nil"/>
              <w:left w:val="nil"/>
              <w:bottom w:val="nil"/>
              <w:right w:val="nil"/>
            </w:tcBorders>
          </w:tcPr>
          <w:p w14:paraId="10AD1B82" w14:textId="77777777" w:rsidR="004B3F88" w:rsidRDefault="004B3F88" w:rsidP="004B3F88">
            <w:pPr>
              <w:rPr>
                <w:rFonts w:ascii="Calibri" w:hAnsi="Calibri" w:cs="Calibri"/>
              </w:rPr>
            </w:pPr>
          </w:p>
        </w:tc>
      </w:tr>
    </w:tbl>
    <w:p w14:paraId="1D3BA9F1" w14:textId="77777777" w:rsidR="004B3F88" w:rsidRDefault="004B3F88" w:rsidP="004B3F88">
      <w:pPr>
        <w:rPr>
          <w:rFonts w:ascii="Calibri" w:hAnsi="Calibri" w:cs="Calibri"/>
        </w:rPr>
      </w:pPr>
    </w:p>
    <w:p w14:paraId="5A54BF54" w14:textId="0B47A2E2" w:rsidR="004B3F88" w:rsidRDefault="004B3F88" w:rsidP="004B3F88">
      <w:pPr>
        <w:rPr>
          <w:rFonts w:ascii="Calibri" w:hAnsi="Calibri" w:cs="Calibri"/>
        </w:rPr>
      </w:pPr>
    </w:p>
    <w:p w14:paraId="564073E5" w14:textId="52E7AFA3" w:rsidR="004B3F88" w:rsidRDefault="004B3F88" w:rsidP="004B3F88">
      <w:pPr>
        <w:rPr>
          <w:rFonts w:ascii="Calibri" w:hAnsi="Calibri" w:cs="Calibri"/>
        </w:rPr>
      </w:pPr>
    </w:p>
    <w:p w14:paraId="1D49D616" w14:textId="495C346E" w:rsidR="004B3F88" w:rsidRPr="00C5367F" w:rsidRDefault="004B3F88" w:rsidP="004B3F88">
      <w:pPr>
        <w:rPr>
          <w:rFonts w:ascii="Calibri" w:hAnsi="Calibri" w:cs="Calibri"/>
          <w:b/>
        </w:rPr>
      </w:pPr>
      <w:r w:rsidRPr="00C5367F">
        <w:rPr>
          <w:rFonts w:ascii="Calibri" w:hAnsi="Calibri" w:cs="Calibri"/>
          <w:b/>
        </w:rPr>
        <w:t xml:space="preserve">Signature of </w:t>
      </w:r>
      <w:proofErr w:type="spellStart"/>
      <w:r w:rsidRPr="00C5367F">
        <w:rPr>
          <w:rFonts w:ascii="Calibri" w:hAnsi="Calibri" w:cs="Calibri"/>
          <w:b/>
        </w:rPr>
        <w:t>of</w:t>
      </w:r>
      <w:proofErr w:type="spellEnd"/>
      <w:r w:rsidRPr="00C5367F">
        <w:rPr>
          <w:rFonts w:ascii="Calibri" w:hAnsi="Calibri" w:cs="Calibri"/>
          <w:b/>
        </w:rPr>
        <w:t xml:space="preserve"> Signatory Official for </w:t>
      </w:r>
      <w:r w:rsidR="007D059C" w:rsidRPr="00C5367F">
        <w:rPr>
          <w:rFonts w:ascii="Calibri" w:hAnsi="Calibri" w:cs="Calibri"/>
          <w:b/>
        </w:rPr>
        <w:t>Utah Valley University</w:t>
      </w:r>
      <w:r w:rsidR="007D059C">
        <w:rPr>
          <w:rFonts w:ascii="Calibri" w:hAnsi="Calibri" w:cs="Calibri"/>
          <w:b/>
        </w:rPr>
        <w:t>:</w:t>
      </w:r>
      <w:r w:rsidRPr="00C5367F">
        <w:rPr>
          <w:rFonts w:ascii="Calibri" w:hAnsi="Calibri" w:cs="Calibri"/>
          <w:b/>
        </w:rPr>
        <w:t xml:space="preserve"> </w:t>
      </w:r>
    </w:p>
    <w:tbl>
      <w:tblPr>
        <w:tblStyle w:val="TableGrid"/>
        <w:tblW w:w="0" w:type="auto"/>
        <w:tblLook w:val="04A0" w:firstRow="1" w:lastRow="0" w:firstColumn="1" w:lastColumn="0" w:noHBand="0" w:noVBand="1"/>
      </w:tblPr>
      <w:tblGrid>
        <w:gridCol w:w="1705"/>
        <w:gridCol w:w="4500"/>
        <w:gridCol w:w="807"/>
        <w:gridCol w:w="2338"/>
      </w:tblGrid>
      <w:tr w:rsidR="00C5367F" w14:paraId="3675A1B8" w14:textId="77777777" w:rsidTr="00A30640">
        <w:trPr>
          <w:trHeight w:val="432"/>
        </w:trPr>
        <w:tc>
          <w:tcPr>
            <w:tcW w:w="1705" w:type="dxa"/>
            <w:tcBorders>
              <w:top w:val="nil"/>
              <w:left w:val="nil"/>
              <w:bottom w:val="nil"/>
              <w:right w:val="nil"/>
            </w:tcBorders>
            <w:vAlign w:val="bottom"/>
          </w:tcPr>
          <w:p w14:paraId="3625EC7A" w14:textId="77777777" w:rsidR="00C5367F" w:rsidRDefault="00C5367F" w:rsidP="00A30640">
            <w:pPr>
              <w:jc w:val="right"/>
              <w:rPr>
                <w:rFonts w:ascii="Calibri" w:hAnsi="Calibri" w:cs="Calibri"/>
              </w:rPr>
            </w:pPr>
            <w:r>
              <w:rPr>
                <w:rFonts w:ascii="Calibri" w:hAnsi="Calibri" w:cs="Calibri"/>
              </w:rPr>
              <w:t>Signature:</w:t>
            </w:r>
          </w:p>
        </w:tc>
        <w:tc>
          <w:tcPr>
            <w:tcW w:w="4500" w:type="dxa"/>
            <w:tcBorders>
              <w:top w:val="nil"/>
              <w:left w:val="nil"/>
              <w:bottom w:val="single" w:sz="4" w:space="0" w:color="auto"/>
              <w:right w:val="nil"/>
            </w:tcBorders>
          </w:tcPr>
          <w:p w14:paraId="67EDE6C6" w14:textId="77777777" w:rsidR="00C5367F" w:rsidRDefault="00C5367F" w:rsidP="00A30640">
            <w:pPr>
              <w:rPr>
                <w:rFonts w:ascii="Calibri" w:hAnsi="Calibri" w:cs="Calibri"/>
              </w:rPr>
            </w:pPr>
          </w:p>
        </w:tc>
        <w:tc>
          <w:tcPr>
            <w:tcW w:w="807" w:type="dxa"/>
            <w:tcBorders>
              <w:top w:val="nil"/>
              <w:left w:val="nil"/>
              <w:bottom w:val="nil"/>
              <w:right w:val="nil"/>
            </w:tcBorders>
            <w:vAlign w:val="bottom"/>
          </w:tcPr>
          <w:p w14:paraId="2CBB2DB2" w14:textId="77777777" w:rsidR="00C5367F" w:rsidRDefault="00C5367F" w:rsidP="00A30640">
            <w:pPr>
              <w:jc w:val="right"/>
              <w:rPr>
                <w:rFonts w:ascii="Calibri" w:hAnsi="Calibri" w:cs="Calibri"/>
              </w:rPr>
            </w:pPr>
            <w:r>
              <w:rPr>
                <w:rFonts w:ascii="Calibri" w:hAnsi="Calibri" w:cs="Calibri"/>
              </w:rPr>
              <w:t>Date:</w:t>
            </w:r>
          </w:p>
        </w:tc>
        <w:tc>
          <w:tcPr>
            <w:tcW w:w="2338" w:type="dxa"/>
            <w:tcBorders>
              <w:top w:val="nil"/>
              <w:left w:val="nil"/>
              <w:bottom w:val="single" w:sz="4" w:space="0" w:color="auto"/>
              <w:right w:val="nil"/>
            </w:tcBorders>
          </w:tcPr>
          <w:p w14:paraId="23D4D17E" w14:textId="77777777" w:rsidR="00C5367F" w:rsidRDefault="00C5367F" w:rsidP="00A30640">
            <w:pPr>
              <w:rPr>
                <w:rFonts w:ascii="Calibri" w:hAnsi="Calibri" w:cs="Calibri"/>
              </w:rPr>
            </w:pPr>
          </w:p>
        </w:tc>
      </w:tr>
      <w:tr w:rsidR="00C5367F" w14:paraId="258CBBEE" w14:textId="77777777" w:rsidTr="00A30640">
        <w:trPr>
          <w:trHeight w:val="432"/>
        </w:trPr>
        <w:tc>
          <w:tcPr>
            <w:tcW w:w="1705" w:type="dxa"/>
            <w:tcBorders>
              <w:top w:val="nil"/>
              <w:left w:val="nil"/>
              <w:bottom w:val="nil"/>
              <w:right w:val="nil"/>
            </w:tcBorders>
            <w:vAlign w:val="bottom"/>
          </w:tcPr>
          <w:p w14:paraId="59C9EC9B" w14:textId="77777777" w:rsidR="00C5367F" w:rsidRDefault="00C5367F" w:rsidP="00A30640">
            <w:pPr>
              <w:jc w:val="right"/>
              <w:rPr>
                <w:rFonts w:ascii="Calibri" w:hAnsi="Calibri" w:cs="Calibri"/>
              </w:rPr>
            </w:pPr>
            <w:r>
              <w:rPr>
                <w:rFonts w:ascii="Calibri" w:hAnsi="Calibri" w:cs="Calibri"/>
              </w:rPr>
              <w:t>Print Full Name:</w:t>
            </w:r>
          </w:p>
        </w:tc>
        <w:tc>
          <w:tcPr>
            <w:tcW w:w="5307" w:type="dxa"/>
            <w:gridSpan w:val="2"/>
            <w:tcBorders>
              <w:top w:val="nil"/>
              <w:left w:val="nil"/>
              <w:bottom w:val="single" w:sz="4" w:space="0" w:color="auto"/>
              <w:right w:val="nil"/>
            </w:tcBorders>
          </w:tcPr>
          <w:p w14:paraId="3286CB34" w14:textId="77777777" w:rsidR="00C5367F" w:rsidRDefault="00C5367F" w:rsidP="00A30640">
            <w:pPr>
              <w:rPr>
                <w:rFonts w:ascii="Calibri" w:hAnsi="Calibri" w:cs="Calibri"/>
              </w:rPr>
            </w:pPr>
          </w:p>
        </w:tc>
        <w:tc>
          <w:tcPr>
            <w:tcW w:w="2338" w:type="dxa"/>
            <w:tcBorders>
              <w:top w:val="single" w:sz="4" w:space="0" w:color="auto"/>
              <w:left w:val="nil"/>
              <w:bottom w:val="nil"/>
              <w:right w:val="nil"/>
            </w:tcBorders>
          </w:tcPr>
          <w:p w14:paraId="782E5C02" w14:textId="77777777" w:rsidR="00C5367F" w:rsidRDefault="00C5367F" w:rsidP="00A30640">
            <w:pPr>
              <w:rPr>
                <w:rFonts w:ascii="Calibri" w:hAnsi="Calibri" w:cs="Calibri"/>
              </w:rPr>
            </w:pPr>
          </w:p>
        </w:tc>
      </w:tr>
      <w:tr w:rsidR="00C5367F" w14:paraId="57CD01F7" w14:textId="77777777" w:rsidTr="00A30640">
        <w:trPr>
          <w:trHeight w:val="432"/>
        </w:trPr>
        <w:tc>
          <w:tcPr>
            <w:tcW w:w="1705" w:type="dxa"/>
            <w:tcBorders>
              <w:top w:val="nil"/>
              <w:left w:val="nil"/>
              <w:bottom w:val="nil"/>
              <w:right w:val="nil"/>
            </w:tcBorders>
            <w:vAlign w:val="bottom"/>
          </w:tcPr>
          <w:p w14:paraId="23124F09" w14:textId="77777777" w:rsidR="00C5367F" w:rsidRDefault="00C5367F" w:rsidP="00A30640">
            <w:pPr>
              <w:jc w:val="right"/>
              <w:rPr>
                <w:rFonts w:ascii="Calibri" w:hAnsi="Calibri" w:cs="Calibri"/>
              </w:rPr>
            </w:pPr>
            <w:r>
              <w:rPr>
                <w:rFonts w:ascii="Calibri" w:hAnsi="Calibri" w:cs="Calibri"/>
              </w:rPr>
              <w:t>Institutional Title:</w:t>
            </w:r>
          </w:p>
        </w:tc>
        <w:tc>
          <w:tcPr>
            <w:tcW w:w="5307" w:type="dxa"/>
            <w:gridSpan w:val="2"/>
            <w:tcBorders>
              <w:top w:val="single" w:sz="4" w:space="0" w:color="auto"/>
              <w:left w:val="nil"/>
              <w:bottom w:val="single" w:sz="4" w:space="0" w:color="auto"/>
              <w:right w:val="nil"/>
            </w:tcBorders>
          </w:tcPr>
          <w:p w14:paraId="106EE13E" w14:textId="77777777" w:rsidR="00C5367F" w:rsidRDefault="00C5367F" w:rsidP="00A30640">
            <w:pPr>
              <w:rPr>
                <w:rFonts w:ascii="Calibri" w:hAnsi="Calibri" w:cs="Calibri"/>
              </w:rPr>
            </w:pPr>
          </w:p>
        </w:tc>
        <w:tc>
          <w:tcPr>
            <w:tcW w:w="2338" w:type="dxa"/>
            <w:tcBorders>
              <w:top w:val="nil"/>
              <w:left w:val="nil"/>
              <w:bottom w:val="nil"/>
              <w:right w:val="nil"/>
            </w:tcBorders>
          </w:tcPr>
          <w:p w14:paraId="08C3BA41" w14:textId="77777777" w:rsidR="00C5367F" w:rsidRDefault="00C5367F" w:rsidP="00A30640">
            <w:pPr>
              <w:rPr>
                <w:rFonts w:ascii="Calibri" w:hAnsi="Calibri" w:cs="Calibri"/>
              </w:rPr>
            </w:pPr>
          </w:p>
        </w:tc>
      </w:tr>
    </w:tbl>
    <w:p w14:paraId="08C3754E" w14:textId="77777777" w:rsidR="00BF56A8" w:rsidRPr="005F5714" w:rsidRDefault="00BF56A8" w:rsidP="00C5367F">
      <w:pPr>
        <w:rPr>
          <w:rFonts w:ascii="Calibri" w:hAnsi="Calibri" w:cs="Calibri"/>
          <w:sz w:val="22"/>
          <w:szCs w:val="22"/>
        </w:rPr>
      </w:pPr>
    </w:p>
    <w:sectPr w:rsidR="00BF56A8" w:rsidRPr="005F5714" w:rsidSect="00C6158C">
      <w:headerReference w:type="default" r:id="rId7"/>
      <w:footerReference w:type="default" r:id="rId8"/>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C4F39" w14:textId="77777777" w:rsidR="00D45156" w:rsidRDefault="00D45156">
      <w:r>
        <w:separator/>
      </w:r>
    </w:p>
  </w:endnote>
  <w:endnote w:type="continuationSeparator" w:id="0">
    <w:p w14:paraId="3103A2E0" w14:textId="77777777" w:rsidR="00D45156" w:rsidRDefault="00D4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7222" w14:textId="09F8C7A3" w:rsidR="00921DB4" w:rsidRPr="0016623E" w:rsidRDefault="00921DB4" w:rsidP="00BE6074">
    <w:pPr>
      <w:pStyle w:val="Footer"/>
      <w:framePr w:wrap="auto" w:vAnchor="text" w:hAnchor="page" w:x="11090" w:y="81"/>
      <w:jc w:val="right"/>
      <w:rPr>
        <w:rStyle w:val="PageNumber"/>
      </w:rPr>
    </w:pPr>
    <w:r w:rsidRPr="0016623E">
      <w:rPr>
        <w:rStyle w:val="PageNumber"/>
        <w:rFonts w:ascii="Calibri" w:hAnsi="Calibri" w:cs="Calibri"/>
        <w:sz w:val="16"/>
        <w:szCs w:val="16"/>
      </w:rPr>
      <w:fldChar w:fldCharType="begin"/>
    </w:r>
    <w:r w:rsidRPr="0016623E">
      <w:rPr>
        <w:rStyle w:val="PageNumber"/>
        <w:rFonts w:ascii="Calibri" w:hAnsi="Calibri" w:cs="Calibri"/>
        <w:sz w:val="16"/>
        <w:szCs w:val="16"/>
      </w:rPr>
      <w:instrText xml:space="preserve">PAGE  </w:instrText>
    </w:r>
    <w:r w:rsidRPr="0016623E">
      <w:rPr>
        <w:rStyle w:val="PageNumber"/>
        <w:rFonts w:ascii="Calibri" w:hAnsi="Calibri" w:cs="Calibri"/>
        <w:sz w:val="16"/>
        <w:szCs w:val="16"/>
      </w:rPr>
      <w:fldChar w:fldCharType="separate"/>
    </w:r>
    <w:r w:rsidR="007D059C">
      <w:rPr>
        <w:rStyle w:val="PageNumber"/>
        <w:rFonts w:ascii="Calibri" w:hAnsi="Calibri" w:cs="Calibri"/>
        <w:noProof/>
        <w:sz w:val="16"/>
        <w:szCs w:val="16"/>
      </w:rPr>
      <w:t>1</w:t>
    </w:r>
    <w:r w:rsidRPr="0016623E">
      <w:rPr>
        <w:rStyle w:val="PageNumber"/>
        <w:rFonts w:ascii="Calibri" w:hAnsi="Calibri" w:cs="Calibri"/>
        <w:sz w:val="16"/>
        <w:szCs w:val="16"/>
      </w:rPr>
      <w:fldChar w:fldCharType="end"/>
    </w:r>
  </w:p>
  <w:p w14:paraId="7BC444BC" w14:textId="2B0B31FF" w:rsidR="00921DB4" w:rsidRPr="0016623E" w:rsidRDefault="00921DB4">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36AE1" w14:textId="77777777" w:rsidR="00D45156" w:rsidRDefault="00D45156">
      <w:r>
        <w:separator/>
      </w:r>
    </w:p>
  </w:footnote>
  <w:footnote w:type="continuationSeparator" w:id="0">
    <w:p w14:paraId="53EE585B" w14:textId="77777777" w:rsidR="00D45156" w:rsidRDefault="00D4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BC5B" w14:textId="0924065F" w:rsidR="00921DB4" w:rsidRDefault="00D82E38">
    <w:pPr>
      <w:pStyle w:val="Header"/>
    </w:pPr>
    <w:r w:rsidRPr="00D82E38">
      <w:rPr>
        <w:noProof/>
      </w:rPr>
      <w:drawing>
        <wp:inline distT="0" distB="0" distL="0" distR="0" wp14:anchorId="6A7A9635" wp14:editId="0B428E12">
          <wp:extent cx="1635125" cy="400050"/>
          <wp:effectExtent l="0" t="0" r="3175" b="0"/>
          <wp:docPr id="2" name="Picture 2" descr="C:\Users\10799909\AppData\Local\Microsoft\Windows\INetCache\Content.Outlook\KOA4W1M4\InstitutionalReviewBoa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799909\AppData\Local\Microsoft\Windows\INetCache\Content.Outlook\KOA4W1M4\InstitutionalReviewBoard-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980" cy="401727"/>
                  </a:xfrm>
                  <a:prstGeom prst="rect">
                    <a:avLst/>
                  </a:prstGeom>
                  <a:noFill/>
                  <a:ln>
                    <a:noFill/>
                  </a:ln>
                </pic:spPr>
              </pic:pic>
            </a:graphicData>
          </a:graphic>
        </wp:inline>
      </w:drawing>
    </w:r>
  </w:p>
  <w:p w14:paraId="6413E538" w14:textId="77777777" w:rsidR="00921DB4" w:rsidRDefault="009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6E49F0"/>
    <w:multiLevelType w:val="hybridMultilevel"/>
    <w:tmpl w:val="946677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B8F"/>
    <w:multiLevelType w:val="singleLevel"/>
    <w:tmpl w:val="59440D7A"/>
    <w:lvl w:ilvl="0">
      <w:start w:val="1"/>
      <w:numFmt w:val="upperRoman"/>
      <w:lvlText w:val="%1."/>
      <w:lvlJc w:val="right"/>
      <w:pPr>
        <w:tabs>
          <w:tab w:val="num" w:pos="180"/>
        </w:tabs>
        <w:ind w:left="180" w:hanging="180"/>
      </w:pPr>
      <w:rPr>
        <w:rFonts w:cs="Times New Roman" w:hint="default"/>
      </w:rPr>
    </w:lvl>
  </w:abstractNum>
  <w:abstractNum w:abstractNumId="3" w15:restartNumberingAfterBreak="0">
    <w:nsid w:val="07306362"/>
    <w:multiLevelType w:val="multilevel"/>
    <w:tmpl w:val="79286EA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right"/>
      <w:pPr>
        <w:tabs>
          <w:tab w:val="num" w:pos="1440"/>
        </w:tabs>
        <w:ind w:left="1440" w:hanging="180"/>
      </w:pPr>
      <w:rPr>
        <w:rFonts w:cs="Times New Roman"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15:restartNumberingAfterBreak="0">
    <w:nsid w:val="09442511"/>
    <w:multiLevelType w:val="hybridMultilevel"/>
    <w:tmpl w:val="7A64E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5572"/>
    <w:multiLevelType w:val="hybridMultilevel"/>
    <w:tmpl w:val="57782B3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605C"/>
    <w:multiLevelType w:val="hybridMultilevel"/>
    <w:tmpl w:val="D332CC48"/>
    <w:lvl w:ilvl="0" w:tplc="F59C010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CB74CE6"/>
    <w:multiLevelType w:val="hybridMultilevel"/>
    <w:tmpl w:val="BF7EFA78"/>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C0E30"/>
    <w:multiLevelType w:val="hybridMultilevel"/>
    <w:tmpl w:val="006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57F6"/>
    <w:multiLevelType w:val="hybridMultilevel"/>
    <w:tmpl w:val="9D60E8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33802"/>
    <w:multiLevelType w:val="hybridMultilevel"/>
    <w:tmpl w:val="785AB5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84081"/>
    <w:multiLevelType w:val="hybridMultilevel"/>
    <w:tmpl w:val="C70C9864"/>
    <w:lvl w:ilvl="0" w:tplc="AE96644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E500DF"/>
    <w:multiLevelType w:val="hybridMultilevel"/>
    <w:tmpl w:val="2CA8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665823"/>
    <w:multiLevelType w:val="multilevel"/>
    <w:tmpl w:val="7B2A7F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2D7B20"/>
    <w:multiLevelType w:val="hybridMultilevel"/>
    <w:tmpl w:val="94F867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65D"/>
    <w:multiLevelType w:val="hybridMultilevel"/>
    <w:tmpl w:val="31BA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302A7"/>
    <w:multiLevelType w:val="hybridMultilevel"/>
    <w:tmpl w:val="D72C5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8218B"/>
    <w:multiLevelType w:val="hybridMultilevel"/>
    <w:tmpl w:val="07EA12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CF0666"/>
    <w:multiLevelType w:val="multilevel"/>
    <w:tmpl w:val="4D30809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D10784"/>
    <w:multiLevelType w:val="hybridMultilevel"/>
    <w:tmpl w:val="5D62EF1A"/>
    <w:lvl w:ilvl="0" w:tplc="12E683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891F0E"/>
    <w:multiLevelType w:val="hybridMultilevel"/>
    <w:tmpl w:val="439AE5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F0CC6"/>
    <w:multiLevelType w:val="hybridMultilevel"/>
    <w:tmpl w:val="7B2A7F08"/>
    <w:lvl w:ilvl="0" w:tplc="BB4604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D5FD7"/>
    <w:multiLevelType w:val="hybridMultilevel"/>
    <w:tmpl w:val="3E2EE5A0"/>
    <w:lvl w:ilvl="0" w:tplc="ABEE41F8">
      <w:start w:val="1"/>
      <w:numFmt w:val="upperRoman"/>
      <w:lvlText w:val="%1."/>
      <w:lvlJc w:val="righ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231E2B"/>
    <w:multiLevelType w:val="hybridMultilevel"/>
    <w:tmpl w:val="20C45080"/>
    <w:lvl w:ilvl="0" w:tplc="145C64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E54FF"/>
    <w:multiLevelType w:val="hybridMultilevel"/>
    <w:tmpl w:val="0190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53A52"/>
    <w:multiLevelType w:val="hybridMultilevel"/>
    <w:tmpl w:val="4D761262"/>
    <w:lvl w:ilvl="0" w:tplc="BB7C16A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5641C"/>
    <w:multiLevelType w:val="hybridMultilevel"/>
    <w:tmpl w:val="AC2E00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52FBA"/>
    <w:multiLevelType w:val="multilevel"/>
    <w:tmpl w:val="2EB2B1D8"/>
    <w:lvl w:ilvl="0">
      <w:start w:val="1"/>
      <w:numFmt w:val="upperRoman"/>
      <w:lvlText w:val="%1."/>
      <w:lvlJc w:val="right"/>
      <w:pPr>
        <w:tabs>
          <w:tab w:val="num" w:pos="360"/>
        </w:tabs>
        <w:ind w:left="360" w:hanging="18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8" w15:restartNumberingAfterBreak="0">
    <w:nsid w:val="6F770452"/>
    <w:multiLevelType w:val="multilevel"/>
    <w:tmpl w:val="D8C2198C"/>
    <w:lvl w:ilvl="0">
      <w:start w:val="1"/>
      <w:numFmt w:val="lowerLetter"/>
      <w:lvlText w:val="%1)"/>
      <w:lvlJc w:val="left"/>
      <w:pPr>
        <w:tabs>
          <w:tab w:val="num" w:pos="720"/>
        </w:tabs>
        <w:ind w:left="720" w:hanging="360"/>
      </w:pPr>
      <w:rPr>
        <w:rFonts w:cs="Times New Roman" w:hint="default"/>
      </w:rPr>
    </w:lvl>
    <w:lvl w:ilvl="1">
      <w:start w:val="1"/>
      <w:numFmt w:val="upperRoman"/>
      <w:lvlText w:val="%2."/>
      <w:lvlJc w:val="right"/>
      <w:pPr>
        <w:tabs>
          <w:tab w:val="num" w:pos="360"/>
        </w:tabs>
        <w:ind w:left="36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15:restartNumberingAfterBreak="0">
    <w:nsid w:val="714F40C6"/>
    <w:multiLevelType w:val="hybridMultilevel"/>
    <w:tmpl w:val="A84A9E5A"/>
    <w:lvl w:ilvl="0" w:tplc="F59C0108">
      <w:start w:val="1"/>
      <w:numFmt w:val="lowerLetter"/>
      <w:lvlText w:val="%1)"/>
      <w:lvlJc w:val="left"/>
      <w:pPr>
        <w:tabs>
          <w:tab w:val="num" w:pos="720"/>
        </w:tabs>
        <w:ind w:left="720" w:hanging="360"/>
      </w:pPr>
      <w:rPr>
        <w:rFonts w:cs="Times New Roman" w:hint="default"/>
      </w:rPr>
    </w:lvl>
    <w:lvl w:ilvl="1" w:tplc="DE24C786">
      <w:start w:val="1"/>
      <w:numFmt w:val="upperRoman"/>
      <w:lvlText w:val="%2."/>
      <w:lvlJc w:val="right"/>
      <w:pPr>
        <w:tabs>
          <w:tab w:val="num" w:pos="360"/>
        </w:tabs>
        <w:ind w:left="360" w:hanging="360"/>
      </w:pPr>
      <w:rPr>
        <w:rFonts w:cs="Times New Roman" w:hint="default"/>
      </w:rPr>
    </w:lvl>
    <w:lvl w:ilvl="2" w:tplc="66F687E4">
      <w:start w:val="1"/>
      <w:numFmt w:val="lowerLetter"/>
      <w:lvlText w:val="%3)"/>
      <w:lvlJc w:val="left"/>
      <w:pPr>
        <w:tabs>
          <w:tab w:val="num" w:pos="2520"/>
        </w:tabs>
        <w:ind w:left="2520" w:hanging="36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0" w15:restartNumberingAfterBreak="0">
    <w:nsid w:val="792A1D23"/>
    <w:multiLevelType w:val="hybridMultilevel"/>
    <w:tmpl w:val="0A549A26"/>
    <w:lvl w:ilvl="0" w:tplc="4FBEAC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802C5"/>
    <w:multiLevelType w:val="hybridMultilevel"/>
    <w:tmpl w:val="C7F807BC"/>
    <w:lvl w:ilvl="0" w:tplc="BB4604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num>
  <w:num w:numId="3">
    <w:abstractNumId w:val="29"/>
  </w:num>
  <w:num w:numId="4">
    <w:abstractNumId w:val="18"/>
  </w:num>
  <w:num w:numId="5">
    <w:abstractNumId w:val="27"/>
  </w:num>
  <w:num w:numId="6">
    <w:abstractNumId w:val="6"/>
  </w:num>
  <w:num w:numId="7">
    <w:abstractNumId w:val="3"/>
  </w:num>
  <w:num w:numId="8">
    <w:abstractNumId w:val="28"/>
  </w:num>
  <w:num w:numId="9">
    <w:abstractNumId w:val="23"/>
  </w:num>
  <w:num w:numId="10">
    <w:abstractNumId w:val="24"/>
  </w:num>
  <w:num w:numId="11">
    <w:abstractNumId w:val="20"/>
  </w:num>
  <w:num w:numId="12">
    <w:abstractNumId w:val="5"/>
  </w:num>
  <w:num w:numId="13">
    <w:abstractNumId w:val="4"/>
  </w:num>
  <w:num w:numId="14">
    <w:abstractNumId w:val="11"/>
  </w:num>
  <w:num w:numId="15">
    <w:abstractNumId w:val="16"/>
  </w:num>
  <w:num w:numId="16">
    <w:abstractNumId w:val="14"/>
  </w:num>
  <w:num w:numId="17">
    <w:abstractNumId w:val="26"/>
  </w:num>
  <w:num w:numId="18">
    <w:abstractNumId w:val="9"/>
  </w:num>
  <w:num w:numId="19">
    <w:abstractNumId w:val="17"/>
  </w:num>
  <w:num w:numId="20">
    <w:abstractNumId w:val="1"/>
  </w:num>
  <w:num w:numId="21">
    <w:abstractNumId w:val="19"/>
  </w:num>
  <w:num w:numId="22">
    <w:abstractNumId w:val="10"/>
  </w:num>
  <w:num w:numId="23">
    <w:abstractNumId w:val="22"/>
  </w:num>
  <w:num w:numId="24">
    <w:abstractNumId w:val="21"/>
  </w:num>
  <w:num w:numId="25">
    <w:abstractNumId w:val="25"/>
  </w:num>
  <w:num w:numId="26">
    <w:abstractNumId w:val="30"/>
  </w:num>
  <w:num w:numId="27">
    <w:abstractNumId w:val="7"/>
  </w:num>
  <w:num w:numId="28">
    <w:abstractNumId w:val="8"/>
  </w:num>
  <w:num w:numId="29">
    <w:abstractNumId w:val="12"/>
  </w:num>
  <w:num w:numId="30">
    <w:abstractNumId w:val="13"/>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A8"/>
    <w:rsid w:val="00003EF4"/>
    <w:rsid w:val="0002078C"/>
    <w:rsid w:val="000358C3"/>
    <w:rsid w:val="00036430"/>
    <w:rsid w:val="00037E86"/>
    <w:rsid w:val="0004245D"/>
    <w:rsid w:val="00057EB0"/>
    <w:rsid w:val="0008580E"/>
    <w:rsid w:val="000A04E3"/>
    <w:rsid w:val="000A514A"/>
    <w:rsid w:val="000B53C0"/>
    <w:rsid w:val="000D5EF9"/>
    <w:rsid w:val="000D6551"/>
    <w:rsid w:val="000D73B3"/>
    <w:rsid w:val="000E5B2E"/>
    <w:rsid w:val="00122F7F"/>
    <w:rsid w:val="00131DF2"/>
    <w:rsid w:val="00135BBB"/>
    <w:rsid w:val="001402C3"/>
    <w:rsid w:val="00165D20"/>
    <w:rsid w:val="0016623E"/>
    <w:rsid w:val="0016632A"/>
    <w:rsid w:val="00193B4B"/>
    <w:rsid w:val="001A1B50"/>
    <w:rsid w:val="001A4883"/>
    <w:rsid w:val="001B2D1B"/>
    <w:rsid w:val="001B7C31"/>
    <w:rsid w:val="001C1A5C"/>
    <w:rsid w:val="001F356E"/>
    <w:rsid w:val="001F4820"/>
    <w:rsid w:val="002008E7"/>
    <w:rsid w:val="0021641A"/>
    <w:rsid w:val="0022578C"/>
    <w:rsid w:val="002324A4"/>
    <w:rsid w:val="00250D18"/>
    <w:rsid w:val="0025582C"/>
    <w:rsid w:val="00282825"/>
    <w:rsid w:val="00292AF5"/>
    <w:rsid w:val="0029670B"/>
    <w:rsid w:val="002C17F7"/>
    <w:rsid w:val="002D27D8"/>
    <w:rsid w:val="003418F5"/>
    <w:rsid w:val="00370234"/>
    <w:rsid w:val="00373CEC"/>
    <w:rsid w:val="00396BF3"/>
    <w:rsid w:val="003B5527"/>
    <w:rsid w:val="003B6A93"/>
    <w:rsid w:val="003B7F3F"/>
    <w:rsid w:val="00414152"/>
    <w:rsid w:val="00424713"/>
    <w:rsid w:val="00427DC9"/>
    <w:rsid w:val="00441512"/>
    <w:rsid w:val="00451F1E"/>
    <w:rsid w:val="00461E44"/>
    <w:rsid w:val="00466A14"/>
    <w:rsid w:val="004762F0"/>
    <w:rsid w:val="004B3F88"/>
    <w:rsid w:val="004E035F"/>
    <w:rsid w:val="004E1F4E"/>
    <w:rsid w:val="004F543F"/>
    <w:rsid w:val="005011E7"/>
    <w:rsid w:val="005118D1"/>
    <w:rsid w:val="005230E7"/>
    <w:rsid w:val="0052526E"/>
    <w:rsid w:val="00536F6D"/>
    <w:rsid w:val="005C19FD"/>
    <w:rsid w:val="005D10D2"/>
    <w:rsid w:val="005D6128"/>
    <w:rsid w:val="005E7A52"/>
    <w:rsid w:val="005F5714"/>
    <w:rsid w:val="00616A7F"/>
    <w:rsid w:val="00621220"/>
    <w:rsid w:val="00626128"/>
    <w:rsid w:val="00640668"/>
    <w:rsid w:val="006424CB"/>
    <w:rsid w:val="006442DB"/>
    <w:rsid w:val="00663C66"/>
    <w:rsid w:val="00666602"/>
    <w:rsid w:val="00670EA2"/>
    <w:rsid w:val="00680B59"/>
    <w:rsid w:val="006B3308"/>
    <w:rsid w:val="006B4E9F"/>
    <w:rsid w:val="006D4438"/>
    <w:rsid w:val="006E3164"/>
    <w:rsid w:val="006F1320"/>
    <w:rsid w:val="0076252B"/>
    <w:rsid w:val="00765692"/>
    <w:rsid w:val="00765CE7"/>
    <w:rsid w:val="00775314"/>
    <w:rsid w:val="0078177B"/>
    <w:rsid w:val="007C17BA"/>
    <w:rsid w:val="007D059C"/>
    <w:rsid w:val="007D332E"/>
    <w:rsid w:val="007D4C09"/>
    <w:rsid w:val="007D579F"/>
    <w:rsid w:val="00802359"/>
    <w:rsid w:val="00821620"/>
    <w:rsid w:val="00837833"/>
    <w:rsid w:val="0084317D"/>
    <w:rsid w:val="0084395A"/>
    <w:rsid w:val="00874446"/>
    <w:rsid w:val="008744DB"/>
    <w:rsid w:val="00892216"/>
    <w:rsid w:val="0089233F"/>
    <w:rsid w:val="008A3598"/>
    <w:rsid w:val="008E474F"/>
    <w:rsid w:val="00920AB4"/>
    <w:rsid w:val="00921DB4"/>
    <w:rsid w:val="00936257"/>
    <w:rsid w:val="00987FCD"/>
    <w:rsid w:val="00991D45"/>
    <w:rsid w:val="009A0593"/>
    <w:rsid w:val="009A257D"/>
    <w:rsid w:val="009B3511"/>
    <w:rsid w:val="009B4203"/>
    <w:rsid w:val="009D25FF"/>
    <w:rsid w:val="009E33D4"/>
    <w:rsid w:val="009E5990"/>
    <w:rsid w:val="009F478A"/>
    <w:rsid w:val="00A5687E"/>
    <w:rsid w:val="00A67F18"/>
    <w:rsid w:val="00A94545"/>
    <w:rsid w:val="00AA22CE"/>
    <w:rsid w:val="00AA425E"/>
    <w:rsid w:val="00AB092E"/>
    <w:rsid w:val="00AB6922"/>
    <w:rsid w:val="00AB78D6"/>
    <w:rsid w:val="00AF7DE7"/>
    <w:rsid w:val="00B51854"/>
    <w:rsid w:val="00B761F5"/>
    <w:rsid w:val="00B95265"/>
    <w:rsid w:val="00B96D12"/>
    <w:rsid w:val="00BB101E"/>
    <w:rsid w:val="00BC7E47"/>
    <w:rsid w:val="00BE6074"/>
    <w:rsid w:val="00BF56A8"/>
    <w:rsid w:val="00C1564C"/>
    <w:rsid w:val="00C15AA9"/>
    <w:rsid w:val="00C17DA5"/>
    <w:rsid w:val="00C5367F"/>
    <w:rsid w:val="00C6158C"/>
    <w:rsid w:val="00CB1259"/>
    <w:rsid w:val="00D16FD5"/>
    <w:rsid w:val="00D2011F"/>
    <w:rsid w:val="00D21CA0"/>
    <w:rsid w:val="00D30979"/>
    <w:rsid w:val="00D40B09"/>
    <w:rsid w:val="00D40CD8"/>
    <w:rsid w:val="00D43546"/>
    <w:rsid w:val="00D45156"/>
    <w:rsid w:val="00D46F30"/>
    <w:rsid w:val="00D82E38"/>
    <w:rsid w:val="00DA0AA6"/>
    <w:rsid w:val="00DA108F"/>
    <w:rsid w:val="00DA11B6"/>
    <w:rsid w:val="00DC20F1"/>
    <w:rsid w:val="00DC6894"/>
    <w:rsid w:val="00DD6E60"/>
    <w:rsid w:val="00E046C6"/>
    <w:rsid w:val="00E20E1A"/>
    <w:rsid w:val="00E33F3B"/>
    <w:rsid w:val="00E519CE"/>
    <w:rsid w:val="00E54980"/>
    <w:rsid w:val="00E57901"/>
    <w:rsid w:val="00E820BD"/>
    <w:rsid w:val="00E90868"/>
    <w:rsid w:val="00EC4A47"/>
    <w:rsid w:val="00EE1175"/>
    <w:rsid w:val="00EF0D6E"/>
    <w:rsid w:val="00F019C2"/>
    <w:rsid w:val="00F107B8"/>
    <w:rsid w:val="00F1369D"/>
    <w:rsid w:val="00F31C59"/>
    <w:rsid w:val="00F45637"/>
    <w:rsid w:val="00F700B4"/>
    <w:rsid w:val="00F70763"/>
    <w:rsid w:val="00F814F6"/>
    <w:rsid w:val="00F82C9D"/>
    <w:rsid w:val="00F954FC"/>
    <w:rsid w:val="00FB0998"/>
    <w:rsid w:val="00FF02DF"/>
    <w:rsid w:val="00FF3B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EC0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7F7"/>
    <w:pPr>
      <w:autoSpaceDE w:val="0"/>
      <w:autoSpaceDN w:val="0"/>
    </w:pPr>
  </w:style>
  <w:style w:type="paragraph" w:styleId="Heading1">
    <w:name w:val="heading 1"/>
    <w:basedOn w:val="Normal"/>
    <w:next w:val="Normal"/>
    <w:link w:val="Heading1Char"/>
    <w:uiPriority w:val="99"/>
    <w:qFormat/>
    <w:rsid w:val="002C17F7"/>
    <w:pPr>
      <w:keepNext/>
      <w:ind w:left="-360"/>
      <w:outlineLvl w:val="0"/>
    </w:pPr>
    <w:rPr>
      <w:i/>
      <w:iCs/>
      <w:sz w:val="24"/>
      <w:szCs w:val="24"/>
    </w:rPr>
  </w:style>
  <w:style w:type="paragraph" w:styleId="Heading2">
    <w:name w:val="heading 2"/>
    <w:basedOn w:val="Normal"/>
    <w:next w:val="Normal"/>
    <w:link w:val="Heading2Char"/>
    <w:uiPriority w:val="99"/>
    <w:qFormat/>
    <w:rsid w:val="002C17F7"/>
    <w:pPr>
      <w:keepNext/>
      <w:jc w:val="center"/>
      <w:outlineLvl w:val="1"/>
    </w:pPr>
    <w:rPr>
      <w:b/>
      <w:bCs/>
      <w:sz w:val="28"/>
      <w:szCs w:val="28"/>
    </w:rPr>
  </w:style>
  <w:style w:type="paragraph" w:styleId="Heading3">
    <w:name w:val="heading 3"/>
    <w:basedOn w:val="Normal"/>
    <w:next w:val="Normal"/>
    <w:link w:val="Heading3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rsid w:val="002C17F7"/>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rsid w:val="002C17F7"/>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rsid w:val="002C17F7"/>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rsid w:val="002C17F7"/>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C17F7"/>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2C17F7"/>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2C17F7"/>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2C17F7"/>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2C17F7"/>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2C17F7"/>
    <w:rPr>
      <w:rFonts w:ascii="Calibri" w:eastAsia="Times New Roman" w:hAnsi="Calibri" w:cs="Times New Roman"/>
      <w:b/>
      <w:bCs/>
    </w:rPr>
  </w:style>
  <w:style w:type="character" w:customStyle="1" w:styleId="Heading7Char">
    <w:name w:val="Heading 7 Char"/>
    <w:link w:val="Heading7"/>
    <w:uiPriority w:val="9"/>
    <w:semiHidden/>
    <w:locked/>
    <w:rsid w:val="002C17F7"/>
    <w:rPr>
      <w:rFonts w:ascii="Calibri" w:eastAsia="Times New Roman" w:hAnsi="Calibri" w:cs="Times New Roman"/>
      <w:sz w:val="24"/>
      <w:szCs w:val="24"/>
    </w:rPr>
  </w:style>
  <w:style w:type="character" w:customStyle="1" w:styleId="Heading8Char">
    <w:name w:val="Heading 8 Char"/>
    <w:link w:val="Heading8"/>
    <w:uiPriority w:val="9"/>
    <w:semiHidden/>
    <w:locked/>
    <w:rsid w:val="002C17F7"/>
    <w:rPr>
      <w:rFonts w:ascii="Calibri" w:eastAsia="Times New Roman" w:hAnsi="Calibri" w:cs="Times New Roman"/>
      <w:i/>
      <w:iCs/>
      <w:sz w:val="24"/>
      <w:szCs w:val="24"/>
    </w:rPr>
  </w:style>
  <w:style w:type="character" w:customStyle="1" w:styleId="Heading9Char">
    <w:name w:val="Heading 9 Char"/>
    <w:link w:val="Heading9"/>
    <w:uiPriority w:val="9"/>
    <w:semiHidden/>
    <w:locked/>
    <w:rsid w:val="002C17F7"/>
    <w:rPr>
      <w:rFonts w:ascii="Cambria" w:eastAsia="Times New Roman" w:hAnsi="Cambria" w:cs="Times New Roman"/>
    </w:rPr>
  </w:style>
  <w:style w:type="paragraph" w:styleId="Footer">
    <w:name w:val="footer"/>
    <w:basedOn w:val="Normal"/>
    <w:link w:val="FooterChar"/>
    <w:uiPriority w:val="99"/>
    <w:rsid w:val="002C17F7"/>
    <w:pPr>
      <w:tabs>
        <w:tab w:val="center" w:pos="4320"/>
        <w:tab w:val="right" w:pos="8640"/>
      </w:tabs>
    </w:pPr>
  </w:style>
  <w:style w:type="character" w:customStyle="1" w:styleId="FooterChar">
    <w:name w:val="Footer Char"/>
    <w:link w:val="Footer"/>
    <w:uiPriority w:val="99"/>
    <w:semiHidden/>
    <w:locked/>
    <w:rsid w:val="002C17F7"/>
    <w:rPr>
      <w:rFonts w:cs="Times New Roman"/>
      <w:sz w:val="20"/>
      <w:szCs w:val="20"/>
    </w:rPr>
  </w:style>
  <w:style w:type="paragraph" w:styleId="DocumentMap">
    <w:name w:val="Document Map"/>
    <w:basedOn w:val="Normal"/>
    <w:link w:val="DocumentMapChar"/>
    <w:uiPriority w:val="99"/>
    <w:semiHidden/>
    <w:rsid w:val="002C17F7"/>
    <w:pPr>
      <w:shd w:val="clear" w:color="auto" w:fill="000080"/>
    </w:pPr>
    <w:rPr>
      <w:rFonts w:ascii="Tahoma" w:hAnsi="Tahoma" w:cs="Tahoma"/>
    </w:rPr>
  </w:style>
  <w:style w:type="character" w:customStyle="1" w:styleId="DocumentMapChar">
    <w:name w:val="Document Map Char"/>
    <w:link w:val="DocumentMap"/>
    <w:uiPriority w:val="99"/>
    <w:semiHidden/>
    <w:locked/>
    <w:rsid w:val="002C17F7"/>
    <w:rPr>
      <w:rFonts w:ascii="Tahoma" w:hAnsi="Tahoma" w:cs="Tahoma"/>
      <w:sz w:val="16"/>
      <w:szCs w:val="16"/>
    </w:rPr>
  </w:style>
  <w:style w:type="paragraph" w:customStyle="1" w:styleId="1AutoList27">
    <w:name w:val="1AutoList27"/>
    <w:uiPriority w:val="99"/>
    <w:rsid w:val="002C17F7"/>
    <w:pPr>
      <w:tabs>
        <w:tab w:val="left" w:pos="720"/>
      </w:tabs>
      <w:autoSpaceDE w:val="0"/>
      <w:autoSpaceDN w:val="0"/>
      <w:ind w:left="720" w:hanging="720"/>
    </w:pPr>
    <w:rPr>
      <w:sz w:val="24"/>
      <w:szCs w:val="24"/>
    </w:rPr>
  </w:style>
  <w:style w:type="character" w:styleId="PageNumber">
    <w:name w:val="page number"/>
    <w:uiPriority w:val="99"/>
    <w:rsid w:val="002C17F7"/>
    <w:rPr>
      <w:rFonts w:cs="Times New Roman"/>
    </w:rPr>
  </w:style>
  <w:style w:type="paragraph" w:styleId="Header">
    <w:name w:val="header"/>
    <w:basedOn w:val="Normal"/>
    <w:link w:val="HeaderChar"/>
    <w:uiPriority w:val="99"/>
    <w:rsid w:val="002C17F7"/>
    <w:pPr>
      <w:tabs>
        <w:tab w:val="center" w:pos="4320"/>
        <w:tab w:val="right" w:pos="8640"/>
      </w:tabs>
    </w:pPr>
  </w:style>
  <w:style w:type="character" w:customStyle="1" w:styleId="HeaderChar">
    <w:name w:val="Header Char"/>
    <w:link w:val="Header"/>
    <w:uiPriority w:val="99"/>
    <w:locked/>
    <w:rsid w:val="002C17F7"/>
    <w:rPr>
      <w:rFonts w:cs="Times New Roman"/>
      <w:sz w:val="20"/>
      <w:szCs w:val="20"/>
    </w:rPr>
  </w:style>
  <w:style w:type="paragraph" w:styleId="BodyText2">
    <w:name w:val="Body Text 2"/>
    <w:basedOn w:val="Normal"/>
    <w:link w:val="BodyText2Char"/>
    <w:uiPriority w:val="99"/>
    <w:rsid w:val="002C17F7"/>
    <w:pPr>
      <w:tabs>
        <w:tab w:val="center" w:pos="4680"/>
      </w:tabs>
      <w:jc w:val="center"/>
    </w:pPr>
    <w:rPr>
      <w:i/>
      <w:iCs/>
      <w:sz w:val="24"/>
      <w:szCs w:val="24"/>
    </w:rPr>
  </w:style>
  <w:style w:type="character" w:customStyle="1" w:styleId="BodyText2Char">
    <w:name w:val="Body Text 2 Char"/>
    <w:link w:val="BodyText2"/>
    <w:uiPriority w:val="99"/>
    <w:semiHidden/>
    <w:locked/>
    <w:rsid w:val="002C17F7"/>
    <w:rPr>
      <w:rFonts w:cs="Times New Roman"/>
      <w:sz w:val="20"/>
      <w:szCs w:val="20"/>
    </w:rPr>
  </w:style>
  <w:style w:type="paragraph" w:customStyle="1" w:styleId="Level1">
    <w:name w:val="Level 1"/>
    <w:basedOn w:val="Normal"/>
    <w:uiPriority w:val="99"/>
    <w:rsid w:val="002C17F7"/>
    <w:pPr>
      <w:widowControl w:val="0"/>
      <w:numPr>
        <w:numId w:val="1"/>
      </w:numPr>
      <w:ind w:left="450" w:hanging="450"/>
      <w:outlineLvl w:val="0"/>
    </w:pPr>
    <w:rPr>
      <w:sz w:val="24"/>
      <w:szCs w:val="24"/>
    </w:rPr>
  </w:style>
  <w:style w:type="paragraph" w:styleId="BodyText">
    <w:name w:val="Body Text"/>
    <w:basedOn w:val="Normal"/>
    <w:link w:val="BodyTextChar"/>
    <w:uiPriority w:val="99"/>
    <w:rsid w:val="002C17F7"/>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link w:val="BodyText"/>
    <w:uiPriority w:val="99"/>
    <w:semiHidden/>
    <w:locked/>
    <w:rsid w:val="002C17F7"/>
    <w:rPr>
      <w:rFonts w:cs="Times New Roman"/>
      <w:sz w:val="20"/>
      <w:szCs w:val="20"/>
    </w:rPr>
  </w:style>
  <w:style w:type="paragraph" w:styleId="BlockText">
    <w:name w:val="Block Text"/>
    <w:basedOn w:val="Normal"/>
    <w:uiPriority w:val="99"/>
    <w:rsid w:val="002C17F7"/>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rsid w:val="002C17F7"/>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link w:val="BodyText3"/>
    <w:uiPriority w:val="99"/>
    <w:semiHidden/>
    <w:locked/>
    <w:rsid w:val="002C17F7"/>
    <w:rPr>
      <w:rFonts w:cs="Times New Roman"/>
      <w:sz w:val="16"/>
      <w:szCs w:val="16"/>
    </w:rPr>
  </w:style>
  <w:style w:type="paragraph" w:styleId="Title">
    <w:name w:val="Title"/>
    <w:basedOn w:val="Normal"/>
    <w:link w:val="TitleChar"/>
    <w:uiPriority w:val="99"/>
    <w:qFormat/>
    <w:rsid w:val="002C17F7"/>
    <w:pPr>
      <w:tabs>
        <w:tab w:val="center" w:pos="4680"/>
      </w:tabs>
      <w:jc w:val="center"/>
    </w:pPr>
    <w:rPr>
      <w:b/>
      <w:bCs/>
      <w:sz w:val="32"/>
      <w:szCs w:val="32"/>
    </w:rPr>
  </w:style>
  <w:style w:type="character" w:customStyle="1" w:styleId="TitleChar">
    <w:name w:val="Title Char"/>
    <w:link w:val="Title"/>
    <w:uiPriority w:val="10"/>
    <w:locked/>
    <w:rsid w:val="002C17F7"/>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2C17F7"/>
    <w:rPr>
      <w:rFonts w:ascii="Tahoma" w:hAnsi="Tahoma" w:cs="Tahoma"/>
      <w:sz w:val="16"/>
      <w:szCs w:val="16"/>
    </w:rPr>
  </w:style>
  <w:style w:type="character" w:customStyle="1" w:styleId="BalloonTextChar">
    <w:name w:val="Balloon Text Char"/>
    <w:link w:val="BalloonText"/>
    <w:uiPriority w:val="99"/>
    <w:semiHidden/>
    <w:locked/>
    <w:rsid w:val="002C17F7"/>
    <w:rPr>
      <w:rFonts w:ascii="Tahoma" w:hAnsi="Tahoma" w:cs="Tahoma"/>
      <w:sz w:val="16"/>
      <w:szCs w:val="16"/>
    </w:rPr>
  </w:style>
  <w:style w:type="table" w:styleId="TableGrid">
    <w:name w:val="Table Grid"/>
    <w:basedOn w:val="TableNormal"/>
    <w:uiPriority w:val="99"/>
    <w:rsid w:val="00C6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C17BA"/>
    <w:rPr>
      <w:rFonts w:cs="Times New Roman"/>
      <w:color w:val="0000FF"/>
      <w:u w:val="single"/>
    </w:rPr>
  </w:style>
  <w:style w:type="paragraph" w:styleId="ListParagraph">
    <w:name w:val="List Paragraph"/>
    <w:basedOn w:val="Normal"/>
    <w:uiPriority w:val="34"/>
    <w:qFormat/>
    <w:rsid w:val="00D40CD8"/>
    <w:pPr>
      <w:ind w:left="720"/>
      <w:contextualSpacing/>
    </w:pPr>
  </w:style>
  <w:style w:type="character" w:styleId="CommentReference">
    <w:name w:val="annotation reference"/>
    <w:semiHidden/>
    <w:rsid w:val="00837833"/>
    <w:rPr>
      <w:sz w:val="16"/>
      <w:szCs w:val="16"/>
    </w:rPr>
  </w:style>
  <w:style w:type="paragraph" w:styleId="CommentText">
    <w:name w:val="annotation text"/>
    <w:basedOn w:val="Normal"/>
    <w:link w:val="CommentTextChar"/>
    <w:semiHidden/>
    <w:rsid w:val="00837833"/>
    <w:pPr>
      <w:autoSpaceDE/>
      <w:autoSpaceDN/>
    </w:pPr>
    <w:rPr>
      <w:rFonts w:ascii="Arial" w:hAnsi="Arial"/>
    </w:rPr>
  </w:style>
  <w:style w:type="character" w:customStyle="1" w:styleId="CommentTextChar">
    <w:name w:val="Comment Text Char"/>
    <w:link w:val="CommentText"/>
    <w:semiHidden/>
    <w:rsid w:val="00837833"/>
    <w:rPr>
      <w:rFonts w:ascii="Arial" w:hAnsi="Arial"/>
    </w:rPr>
  </w:style>
  <w:style w:type="paragraph" w:styleId="CommentSubject">
    <w:name w:val="annotation subject"/>
    <w:basedOn w:val="CommentText"/>
    <w:next w:val="CommentText"/>
    <w:link w:val="CommentSubjectChar"/>
    <w:uiPriority w:val="99"/>
    <w:semiHidden/>
    <w:unhideWhenUsed/>
    <w:rsid w:val="00CB1259"/>
    <w:pPr>
      <w:autoSpaceDE w:val="0"/>
      <w:autoSpaceDN w:val="0"/>
    </w:pPr>
    <w:rPr>
      <w:rFonts w:ascii="Times New Roman" w:hAnsi="Times New Roman"/>
      <w:b/>
      <w:bCs/>
    </w:rPr>
  </w:style>
  <w:style w:type="character" w:customStyle="1" w:styleId="CommentSubjectChar">
    <w:name w:val="Comment Subject Char"/>
    <w:link w:val="CommentSubject"/>
    <w:uiPriority w:val="99"/>
    <w:semiHidden/>
    <w:rsid w:val="00CB1259"/>
    <w:rPr>
      <w:rFonts w:ascii="Arial" w:hAnsi="Arial"/>
      <w:b/>
      <w:bCs/>
    </w:rPr>
  </w:style>
  <w:style w:type="character" w:styleId="FollowedHyperlink">
    <w:name w:val="FollowedHyperlink"/>
    <w:uiPriority w:val="99"/>
    <w:semiHidden/>
    <w:unhideWhenUsed/>
    <w:rsid w:val="00AA425E"/>
    <w:rPr>
      <w:color w:val="800080"/>
      <w:u w:val="single"/>
    </w:rPr>
  </w:style>
  <w:style w:type="character" w:customStyle="1" w:styleId="UnresolvedMention1">
    <w:name w:val="Unresolved Mention1"/>
    <w:basedOn w:val="DefaultParagraphFont"/>
    <w:uiPriority w:val="99"/>
    <w:rsid w:val="009B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5944</CharactersWithSpaces>
  <SharedDoc>false</SharedDoc>
  <HLinks>
    <vt:vector size="18" baseType="variant">
      <vt:variant>
        <vt:i4>7274622</vt:i4>
      </vt:variant>
      <vt:variant>
        <vt:i4>6</vt:i4>
      </vt:variant>
      <vt:variant>
        <vt:i4>0</vt:i4>
      </vt:variant>
      <vt:variant>
        <vt:i4>5</vt:i4>
      </vt:variant>
      <vt:variant>
        <vt:lpwstr>http://ohrp.cit.nih.gov/search/asurdtl.asp?ASURID=6291&amp;ASURIDENT=FWA00003745&amp;asutyp=F&amp;asunme=U+Utah</vt:lpwstr>
      </vt:variant>
      <vt:variant>
        <vt:lpwstr/>
      </vt:variant>
      <vt:variant>
        <vt:i4>2359348</vt:i4>
      </vt:variant>
      <vt:variant>
        <vt:i4>3</vt:i4>
      </vt:variant>
      <vt:variant>
        <vt:i4>0</vt:i4>
      </vt:variant>
      <vt:variant>
        <vt:i4>5</vt:i4>
      </vt:variant>
      <vt:variant>
        <vt:lpwstr>http://www.hhs.gov/ohrp/humansubjects/guidance/45cfr46.htm</vt:lpwstr>
      </vt:variant>
      <vt:variant>
        <vt:lpwstr/>
      </vt:variant>
      <vt:variant>
        <vt:i4>2228277</vt:i4>
      </vt:variant>
      <vt:variant>
        <vt:i4>0</vt:i4>
      </vt:variant>
      <vt:variant>
        <vt:i4>0</vt:i4>
      </vt:variant>
      <vt:variant>
        <vt:i4>5</vt:i4>
      </vt:variant>
      <vt:variant>
        <vt:lpwstr>http://www.hhs.gov/ohrp/humansubjects/guidance/belmont.htm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creator>Ann Johnson</dc:creator>
  <cp:lastModifiedBy>Shelly Andrus</cp:lastModifiedBy>
  <cp:revision>2</cp:revision>
  <cp:lastPrinted>2014-07-30T20:38:00Z</cp:lastPrinted>
  <dcterms:created xsi:type="dcterms:W3CDTF">2020-04-01T17:14:00Z</dcterms:created>
  <dcterms:modified xsi:type="dcterms:W3CDTF">2020-04-01T17:14:00Z</dcterms:modified>
</cp:coreProperties>
</file>