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BB4A" w14:textId="77777777" w:rsidR="00106BD4" w:rsidRDefault="00106BD4">
      <w:pPr>
        <w:rPr>
          <w:lang w:val="en-GB"/>
        </w:rPr>
      </w:pPr>
    </w:p>
    <w:p w14:paraId="2FE4A7CD" w14:textId="00A09083" w:rsidR="000F2EFA" w:rsidRPr="0075617F" w:rsidRDefault="000F2EFA" w:rsidP="006234D2">
      <w:pPr>
        <w:pStyle w:val="Title"/>
        <w:rPr>
          <w:sz w:val="36"/>
          <w:szCs w:val="36"/>
          <w:lang w:val="en-GB"/>
        </w:rPr>
      </w:pPr>
    </w:p>
    <w:p w14:paraId="72063AFC" w14:textId="6808528A" w:rsidR="00106BD4" w:rsidRPr="00B1609D" w:rsidRDefault="000F6236" w:rsidP="00B1609D">
      <w:pPr>
        <w:pStyle w:val="Heading1"/>
      </w:pPr>
      <w:r w:rsidRPr="00B1609D">
        <w:t xml:space="preserve">Reflection </w:t>
      </w:r>
      <w:r w:rsidR="006234D2" w:rsidRPr="00B1609D">
        <w:t>Form</w:t>
      </w:r>
    </w:p>
    <w:p w14:paraId="7411DBBE" w14:textId="77777777" w:rsidR="008543E9" w:rsidRPr="00B1609D" w:rsidRDefault="008543E9" w:rsidP="00B1609D">
      <w:pPr>
        <w:pStyle w:val="Heading2"/>
      </w:pPr>
      <w:r w:rsidRPr="00B1609D">
        <w:t>Guidance to participant</w:t>
      </w:r>
    </w:p>
    <w:p w14:paraId="6C27EE26" w14:textId="57FDB103" w:rsidR="00106BD4" w:rsidRPr="00C95540" w:rsidRDefault="004104F9">
      <w:pPr>
        <w:rPr>
          <w:rFonts w:ascii="Garamond" w:hAnsi="Garamond"/>
          <w:sz w:val="20"/>
          <w:lang w:val="en-GB"/>
        </w:rPr>
      </w:pPr>
      <w:r w:rsidRPr="00C95540">
        <w:rPr>
          <w:rFonts w:ascii="Garamond" w:hAnsi="Garamond"/>
          <w:sz w:val="20"/>
          <w:lang w:val="en-GB"/>
        </w:rPr>
        <w:t xml:space="preserve">Thank you for participating in this </w:t>
      </w:r>
      <w:r w:rsidR="00EC4B06">
        <w:rPr>
          <w:rFonts w:ascii="Garamond" w:hAnsi="Garamond"/>
          <w:sz w:val="20"/>
          <w:lang w:val="en-GB"/>
        </w:rPr>
        <w:t>Office of Teaching and Learning (</w:t>
      </w:r>
      <w:r w:rsidRPr="00C95540">
        <w:rPr>
          <w:rFonts w:ascii="Garamond" w:hAnsi="Garamond"/>
          <w:sz w:val="20"/>
          <w:lang w:val="en-GB"/>
        </w:rPr>
        <w:t>OTL</w:t>
      </w:r>
      <w:r w:rsidR="00EC4B06">
        <w:rPr>
          <w:rFonts w:ascii="Garamond" w:hAnsi="Garamond"/>
          <w:sz w:val="20"/>
          <w:lang w:val="en-GB"/>
        </w:rPr>
        <w:t>)</w:t>
      </w:r>
      <w:r w:rsidRPr="00C95540">
        <w:rPr>
          <w:rFonts w:ascii="Garamond" w:hAnsi="Garamond"/>
          <w:sz w:val="20"/>
          <w:lang w:val="en-GB"/>
        </w:rPr>
        <w:t xml:space="preserve"> workshop. </w:t>
      </w:r>
      <w:r w:rsidR="00106BD4" w:rsidRPr="00C95540">
        <w:rPr>
          <w:rFonts w:ascii="Garamond" w:hAnsi="Garamond"/>
          <w:sz w:val="20"/>
          <w:lang w:val="en-GB"/>
        </w:rPr>
        <w:t>As part of this development experience, you will have the opportunity to carry out a set of activities to reflect on your own teaching practice. This reflection-on-practice will be demonstrated through your responses to the following questions. The purpose of this task is twofold:</w:t>
      </w:r>
    </w:p>
    <w:p w14:paraId="52E817D2" w14:textId="0D1EDA16" w:rsidR="00106BD4" w:rsidRPr="00C95540" w:rsidRDefault="00106BD4" w:rsidP="00106BD4">
      <w:pPr>
        <w:pStyle w:val="ListParagraph"/>
        <w:numPr>
          <w:ilvl w:val="0"/>
          <w:numId w:val="1"/>
        </w:numPr>
        <w:rPr>
          <w:rFonts w:ascii="Garamond" w:hAnsi="Garamond"/>
          <w:sz w:val="20"/>
          <w:lang w:val="en-GB"/>
        </w:rPr>
      </w:pPr>
      <w:r w:rsidRPr="00C95540">
        <w:rPr>
          <w:rFonts w:ascii="Garamond" w:hAnsi="Garamond"/>
          <w:sz w:val="20"/>
          <w:lang w:val="en-GB"/>
        </w:rPr>
        <w:t xml:space="preserve">To engage participants in a deeper, richer </w:t>
      </w:r>
      <w:r w:rsidR="00702AEE">
        <w:rPr>
          <w:rFonts w:ascii="Garamond" w:hAnsi="Garamond"/>
          <w:sz w:val="20"/>
          <w:lang w:val="en-GB"/>
        </w:rPr>
        <w:t xml:space="preserve">professional </w:t>
      </w:r>
      <w:r w:rsidRPr="00C95540">
        <w:rPr>
          <w:rFonts w:ascii="Garamond" w:hAnsi="Garamond"/>
          <w:sz w:val="20"/>
          <w:lang w:val="en-GB"/>
        </w:rPr>
        <w:t>development experience</w:t>
      </w:r>
    </w:p>
    <w:p w14:paraId="2CE6C269" w14:textId="77777777" w:rsidR="00106BD4" w:rsidRPr="00C95540" w:rsidRDefault="00106BD4" w:rsidP="00106BD4">
      <w:pPr>
        <w:pStyle w:val="ListParagraph"/>
        <w:numPr>
          <w:ilvl w:val="0"/>
          <w:numId w:val="1"/>
        </w:numPr>
        <w:rPr>
          <w:rFonts w:ascii="Garamond" w:hAnsi="Garamond"/>
          <w:sz w:val="20"/>
          <w:lang w:val="en-GB"/>
        </w:rPr>
      </w:pPr>
      <w:r w:rsidRPr="00C95540">
        <w:rPr>
          <w:rFonts w:ascii="Garamond" w:hAnsi="Garamond"/>
          <w:sz w:val="20"/>
          <w:lang w:val="en-GB"/>
        </w:rPr>
        <w:t>To provide a means to assess and certify participants seeking recognition through the Teaching Excellence Program</w:t>
      </w:r>
    </w:p>
    <w:p w14:paraId="758BC73C" w14:textId="17B7F31D" w:rsidR="00EC4B06" w:rsidRDefault="00EC4B06" w:rsidP="00106BD4">
      <w:pPr>
        <w:rPr>
          <w:rFonts w:ascii="Garamond" w:hAnsi="Garamond"/>
          <w:sz w:val="20"/>
          <w:lang w:val="en-GB"/>
        </w:rPr>
      </w:pPr>
      <w:r>
        <w:rPr>
          <w:rFonts w:ascii="Garamond" w:hAnsi="Garamond"/>
          <w:sz w:val="20"/>
          <w:lang w:val="en-GB"/>
        </w:rPr>
        <w:t xml:space="preserve">Staff may submit a Reflection for professional development activities relevant to their role that is not part of the Teaching Excellence Program as long as the professional development is related to supporting teaching, learning, or students. The professional development activity should be within the last few years. </w:t>
      </w:r>
      <w:r w:rsidR="007A69C9">
        <w:rPr>
          <w:rFonts w:ascii="Garamond" w:hAnsi="Garamond"/>
          <w:sz w:val="20"/>
          <w:lang w:val="en-GB"/>
        </w:rPr>
        <w:t>Staff need to address 2.a.iv in their Reflection.</w:t>
      </w:r>
    </w:p>
    <w:p w14:paraId="2BBCF7EF" w14:textId="7D78E530" w:rsidR="008543E9" w:rsidRPr="00C95540" w:rsidRDefault="00106BD4" w:rsidP="00106BD4">
      <w:pPr>
        <w:rPr>
          <w:rFonts w:ascii="Garamond" w:hAnsi="Garamond"/>
          <w:sz w:val="20"/>
          <w:lang w:val="en-GB"/>
        </w:rPr>
      </w:pPr>
      <w:r w:rsidRPr="00C95540">
        <w:rPr>
          <w:rFonts w:ascii="Garamond" w:hAnsi="Garamond"/>
          <w:sz w:val="20"/>
          <w:lang w:val="en-GB"/>
        </w:rPr>
        <w:t xml:space="preserve">Once you have completed this </w:t>
      </w:r>
      <w:r w:rsidR="00EC4B06">
        <w:rPr>
          <w:rFonts w:ascii="Garamond" w:hAnsi="Garamond"/>
          <w:sz w:val="20"/>
          <w:lang w:val="en-GB"/>
        </w:rPr>
        <w:t>Reflection</w:t>
      </w:r>
      <w:r w:rsidRPr="00C95540">
        <w:rPr>
          <w:rFonts w:ascii="Garamond" w:hAnsi="Garamond"/>
          <w:sz w:val="20"/>
          <w:lang w:val="en-GB"/>
        </w:rPr>
        <w:t xml:space="preserve">, please return a copy to your workshop facilitator </w:t>
      </w:r>
      <w:r w:rsidR="00EC4B06">
        <w:rPr>
          <w:rFonts w:ascii="Garamond" w:hAnsi="Garamond"/>
          <w:sz w:val="20"/>
          <w:lang w:val="en-GB"/>
        </w:rPr>
        <w:t xml:space="preserve">or Trevor Morris in the OTL </w:t>
      </w:r>
      <w:r w:rsidRPr="00C95540">
        <w:rPr>
          <w:rFonts w:ascii="Garamond" w:hAnsi="Garamond"/>
          <w:sz w:val="20"/>
          <w:lang w:val="en-GB"/>
        </w:rPr>
        <w:t xml:space="preserve">for their feedback. If the facilitator </w:t>
      </w:r>
      <w:r w:rsidR="008543E9" w:rsidRPr="00C95540">
        <w:rPr>
          <w:rFonts w:ascii="Garamond" w:hAnsi="Garamond"/>
          <w:sz w:val="20"/>
          <w:lang w:val="en-GB"/>
        </w:rPr>
        <w:t xml:space="preserve">accepts your </w:t>
      </w:r>
      <w:r w:rsidR="00131504">
        <w:rPr>
          <w:rFonts w:ascii="Garamond" w:hAnsi="Garamond"/>
          <w:sz w:val="20"/>
          <w:lang w:val="en-GB"/>
        </w:rPr>
        <w:t>Reflection</w:t>
      </w:r>
      <w:r w:rsidR="008543E9" w:rsidRPr="00C95540">
        <w:rPr>
          <w:rFonts w:ascii="Garamond" w:hAnsi="Garamond"/>
          <w:sz w:val="20"/>
          <w:lang w:val="en-GB"/>
        </w:rPr>
        <w:t xml:space="preserve"> as evidence of critical reflection on practice, you will receive a</w:t>
      </w:r>
      <w:r w:rsidR="00131504">
        <w:rPr>
          <w:rFonts w:ascii="Garamond" w:hAnsi="Garamond"/>
          <w:sz w:val="20"/>
          <w:lang w:val="en-GB"/>
        </w:rPr>
        <w:t xml:space="preserve"> signed copy with feedback</w:t>
      </w:r>
      <w:r w:rsidR="008543E9" w:rsidRPr="00C95540">
        <w:rPr>
          <w:rFonts w:ascii="Garamond" w:hAnsi="Garamond"/>
          <w:sz w:val="20"/>
          <w:lang w:val="en-GB"/>
        </w:rPr>
        <w:t xml:space="preserve">. </w:t>
      </w:r>
    </w:p>
    <w:p w14:paraId="0B8051BC" w14:textId="7D6F78D8" w:rsidR="00106BD4" w:rsidRPr="00C95540" w:rsidRDefault="00106BD4" w:rsidP="00106BD4">
      <w:pPr>
        <w:rPr>
          <w:rFonts w:ascii="Garamond" w:hAnsi="Garamond"/>
          <w:sz w:val="20"/>
          <w:lang w:val="en-GB"/>
        </w:rPr>
      </w:pPr>
      <w:r w:rsidRPr="00C95540">
        <w:rPr>
          <w:rFonts w:ascii="Garamond" w:hAnsi="Garamond"/>
          <w:sz w:val="20"/>
          <w:lang w:val="en-GB"/>
        </w:rPr>
        <w:t xml:space="preserve">This </w:t>
      </w:r>
      <w:r w:rsidR="00131504">
        <w:rPr>
          <w:rFonts w:ascii="Garamond" w:hAnsi="Garamond"/>
          <w:sz w:val="20"/>
          <w:lang w:val="en-GB"/>
        </w:rPr>
        <w:t>Reflection</w:t>
      </w:r>
      <w:r w:rsidRPr="00C95540">
        <w:rPr>
          <w:rFonts w:ascii="Garamond" w:hAnsi="Garamond"/>
          <w:sz w:val="20"/>
          <w:lang w:val="en-GB"/>
        </w:rPr>
        <w:t xml:space="preserve"> provide</w:t>
      </w:r>
      <w:r w:rsidR="008543E9" w:rsidRPr="00C95540">
        <w:rPr>
          <w:rFonts w:ascii="Garamond" w:hAnsi="Garamond"/>
          <w:sz w:val="20"/>
          <w:lang w:val="en-GB"/>
        </w:rPr>
        <w:t>s</w:t>
      </w:r>
      <w:r w:rsidRPr="00C95540">
        <w:rPr>
          <w:rFonts w:ascii="Garamond" w:hAnsi="Garamond"/>
          <w:sz w:val="20"/>
          <w:lang w:val="en-GB"/>
        </w:rPr>
        <w:t xml:space="preserve"> important evidence toward recognition for HE</w:t>
      </w:r>
      <w:r w:rsidR="008543E9" w:rsidRPr="00C95540">
        <w:rPr>
          <w:rFonts w:ascii="Garamond" w:hAnsi="Garamond"/>
          <w:sz w:val="20"/>
          <w:lang w:val="en-GB"/>
        </w:rPr>
        <w:t>A-Track participants.</w:t>
      </w:r>
      <w:r w:rsidR="00CE7471" w:rsidRPr="00C95540">
        <w:rPr>
          <w:rFonts w:ascii="Garamond" w:hAnsi="Garamond"/>
          <w:sz w:val="20"/>
          <w:lang w:val="en-GB"/>
        </w:rPr>
        <w:t xml:space="preserve"> </w:t>
      </w:r>
    </w:p>
    <w:p w14:paraId="33FC2190" w14:textId="24C3254B" w:rsidR="00D74054" w:rsidRDefault="00D74054" w:rsidP="0025647D">
      <w:pPr>
        <w:rPr>
          <w:rFonts w:ascii="Garamond" w:hAnsi="Garamond"/>
          <w:lang w:val="en-GB"/>
        </w:rPr>
      </w:pPr>
      <w:r>
        <w:rPr>
          <w:rFonts w:ascii="Garamond" w:hAnsi="Garamond"/>
          <w:noProof/>
          <w:lang w:val="en-GB"/>
        </w:rPr>
        <mc:AlternateContent>
          <mc:Choice Requires="wps">
            <w:drawing>
              <wp:anchor distT="0" distB="0" distL="114300" distR="114300" simplePos="0" relativeHeight="251659264" behindDoc="0" locked="0" layoutInCell="1" allowOverlap="1" wp14:anchorId="6D7A798C" wp14:editId="74C5D873">
                <wp:simplePos x="0" y="0"/>
                <wp:positionH relativeFrom="column">
                  <wp:posOffset>444616</wp:posOffset>
                </wp:positionH>
                <wp:positionV relativeFrom="paragraph">
                  <wp:posOffset>43728</wp:posOffset>
                </wp:positionV>
                <wp:extent cx="5050079" cy="0"/>
                <wp:effectExtent l="0" t="0" r="1778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989F6" id="Straight Connector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5pt" to="43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" strokecolor="black [3200]">
                <v:stroke joinstyle="miter"/>
              </v:line>
            </w:pict>
          </mc:Fallback>
        </mc:AlternateContent>
      </w:r>
    </w:p>
    <w:p w14:paraId="3F5EDA6F" w14:textId="3353E16F" w:rsidR="0000419E" w:rsidRPr="00C95540" w:rsidRDefault="0000419E" w:rsidP="0025647D">
      <w:pPr>
        <w:rPr>
          <w:rFonts w:ascii="Garamond" w:hAnsi="Garamond"/>
          <w:lang w:val="en-GB"/>
        </w:rPr>
      </w:pPr>
      <w:r w:rsidRPr="00C95540">
        <w:rPr>
          <w:rFonts w:ascii="Garamond" w:hAnsi="Garamond"/>
          <w:lang w:val="en-GB"/>
        </w:rPr>
        <w:t xml:space="preserve">Name: </w:t>
      </w:r>
      <w:r w:rsidRPr="00C95540">
        <w:rPr>
          <w:rFonts w:ascii="Garamond" w:hAnsi="Garamond"/>
          <w:lang w:val="en-GB"/>
        </w:rPr>
        <w:tab/>
      </w:r>
      <w:r w:rsidRPr="00C95540">
        <w:rPr>
          <w:rFonts w:ascii="Garamond" w:hAnsi="Garamond"/>
          <w:lang w:val="en-GB"/>
        </w:rPr>
        <w:tab/>
      </w:r>
      <w:r w:rsidR="0025647D">
        <w:rPr>
          <w:rFonts w:ascii="Garamond" w:hAnsi="Garamond"/>
          <w:lang w:val="en-GB"/>
        </w:rPr>
        <w:tab/>
      </w:r>
      <w:r w:rsidRPr="00C95540">
        <w:rPr>
          <w:rFonts w:ascii="Garamond" w:hAnsi="Garamond"/>
          <w:lang w:val="en-GB"/>
        </w:rPr>
        <w:t>__________________________________</w:t>
      </w:r>
    </w:p>
    <w:p w14:paraId="34EEB1FC" w14:textId="517F45BF" w:rsidR="0000419E" w:rsidRPr="00C95540" w:rsidRDefault="0000419E" w:rsidP="0025647D">
      <w:pPr>
        <w:rPr>
          <w:rFonts w:ascii="Garamond" w:hAnsi="Garamond"/>
          <w:lang w:val="en-GB"/>
        </w:rPr>
      </w:pPr>
      <w:r w:rsidRPr="00C95540">
        <w:rPr>
          <w:rFonts w:ascii="Garamond" w:hAnsi="Garamond"/>
          <w:lang w:val="en-GB"/>
        </w:rPr>
        <w:t xml:space="preserve">Department: </w:t>
      </w:r>
      <w:r w:rsidRPr="00C95540">
        <w:rPr>
          <w:rFonts w:ascii="Garamond" w:hAnsi="Garamond"/>
          <w:lang w:val="en-GB"/>
        </w:rPr>
        <w:tab/>
      </w:r>
      <w:r w:rsidR="0025647D">
        <w:rPr>
          <w:rFonts w:ascii="Garamond" w:hAnsi="Garamond"/>
          <w:lang w:val="en-GB"/>
        </w:rPr>
        <w:tab/>
      </w:r>
      <w:r w:rsidRPr="00C95540">
        <w:rPr>
          <w:rFonts w:ascii="Garamond" w:hAnsi="Garamond"/>
          <w:lang w:val="en-GB"/>
        </w:rPr>
        <w:t>__________________________________</w:t>
      </w:r>
    </w:p>
    <w:p w14:paraId="4AB6B07A" w14:textId="1AA37EEA" w:rsidR="004104F9" w:rsidRPr="00C95540" w:rsidRDefault="004104F9" w:rsidP="0025647D">
      <w:pPr>
        <w:rPr>
          <w:rFonts w:ascii="Garamond" w:hAnsi="Garamond"/>
          <w:lang w:val="en-GB"/>
        </w:rPr>
      </w:pPr>
      <w:r w:rsidRPr="00C95540">
        <w:rPr>
          <w:rFonts w:ascii="Garamond" w:hAnsi="Garamond"/>
          <w:lang w:val="en-GB"/>
        </w:rPr>
        <w:t>Workshop</w:t>
      </w:r>
      <w:r w:rsidR="0025647D">
        <w:rPr>
          <w:rFonts w:ascii="Garamond" w:hAnsi="Garamond"/>
          <w:lang w:val="en-GB"/>
        </w:rPr>
        <w:t xml:space="preserve"> or Event</w:t>
      </w:r>
      <w:r w:rsidRPr="00C95540">
        <w:rPr>
          <w:rFonts w:ascii="Garamond" w:hAnsi="Garamond"/>
          <w:lang w:val="en-GB"/>
        </w:rPr>
        <w:t>:</w:t>
      </w:r>
      <w:r w:rsidRPr="00C95540">
        <w:rPr>
          <w:rFonts w:ascii="Garamond" w:hAnsi="Garamond"/>
          <w:lang w:val="en-GB"/>
        </w:rPr>
        <w:tab/>
        <w:t>__________________________________</w:t>
      </w:r>
    </w:p>
    <w:p w14:paraId="442EEC56" w14:textId="58CBE651" w:rsidR="0000419E" w:rsidRDefault="0000419E" w:rsidP="0025647D">
      <w:pPr>
        <w:rPr>
          <w:rFonts w:ascii="Garamond" w:hAnsi="Garamond"/>
          <w:lang w:val="en-GB"/>
        </w:rPr>
      </w:pPr>
      <w:r w:rsidRPr="00C95540">
        <w:rPr>
          <w:rFonts w:ascii="Garamond" w:hAnsi="Garamond"/>
          <w:lang w:val="en-GB"/>
        </w:rPr>
        <w:t>Date:</w:t>
      </w:r>
      <w:r w:rsidRPr="00C95540">
        <w:rPr>
          <w:rFonts w:ascii="Garamond" w:hAnsi="Garamond"/>
          <w:lang w:val="en-GB"/>
        </w:rPr>
        <w:tab/>
      </w:r>
      <w:r w:rsidRPr="00C95540">
        <w:rPr>
          <w:rFonts w:ascii="Garamond" w:hAnsi="Garamond"/>
          <w:lang w:val="en-GB"/>
        </w:rPr>
        <w:tab/>
      </w:r>
      <w:r w:rsidR="0025647D">
        <w:rPr>
          <w:rFonts w:ascii="Garamond" w:hAnsi="Garamond"/>
          <w:lang w:val="en-GB"/>
        </w:rPr>
        <w:tab/>
      </w:r>
      <w:r w:rsidRPr="00C95540">
        <w:rPr>
          <w:rFonts w:ascii="Garamond" w:hAnsi="Garamond"/>
          <w:lang w:val="en-GB"/>
        </w:rPr>
        <w:t>__________________________________</w:t>
      </w:r>
    </w:p>
    <w:p w14:paraId="214F99A7" w14:textId="55702D06" w:rsidR="00D74054" w:rsidRPr="00C95540" w:rsidRDefault="00D74054" w:rsidP="0025647D">
      <w:pPr>
        <w:rPr>
          <w:rFonts w:ascii="Garamond" w:hAnsi="Garamond"/>
          <w:lang w:val="en-GB"/>
        </w:rPr>
      </w:pPr>
      <w:r>
        <w:rPr>
          <w:rFonts w:ascii="Garamond" w:hAnsi="Garamond"/>
          <w:noProof/>
          <w:lang w:val="en-GB"/>
        </w:rPr>
        <mc:AlternateContent>
          <mc:Choice Requires="wps">
            <w:drawing>
              <wp:anchor distT="0" distB="0" distL="114300" distR="114300" simplePos="0" relativeHeight="251661312" behindDoc="0" locked="0" layoutInCell="1" allowOverlap="1" wp14:anchorId="4DB81712" wp14:editId="650DAD9C">
                <wp:simplePos x="0" y="0"/>
                <wp:positionH relativeFrom="column">
                  <wp:posOffset>444616</wp:posOffset>
                </wp:positionH>
                <wp:positionV relativeFrom="paragraph">
                  <wp:posOffset>43728</wp:posOffset>
                </wp:positionV>
                <wp:extent cx="5050079" cy="0"/>
                <wp:effectExtent l="0" t="0" r="1778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9FE15" id="Straight Connector 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5pt" to="43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" strokecolor="black [3200]">
                <v:stroke joinstyle="miter"/>
              </v:line>
            </w:pict>
          </mc:Fallback>
        </mc:AlternateContent>
      </w:r>
    </w:p>
    <w:p w14:paraId="067BEE6C" w14:textId="5C094EFE" w:rsidR="00CE7471" w:rsidRPr="00C95540" w:rsidRDefault="00934A7A" w:rsidP="003441F2">
      <w:pPr>
        <w:pStyle w:val="ListParagraph"/>
        <w:numPr>
          <w:ilvl w:val="0"/>
          <w:numId w:val="9"/>
        </w:numPr>
        <w:rPr>
          <w:rFonts w:ascii="Garamond" w:hAnsi="Garamond"/>
          <w:lang w:val="en-GB"/>
        </w:rPr>
      </w:pPr>
      <w:r w:rsidRPr="00C95540">
        <w:rPr>
          <w:rFonts w:ascii="Garamond" w:hAnsi="Garamond"/>
          <w:lang w:val="en-GB"/>
        </w:rPr>
        <w:t>Reflecting on what you learned in this workshop</w:t>
      </w:r>
      <w:r w:rsidR="0025647D">
        <w:rPr>
          <w:rFonts w:ascii="Garamond" w:hAnsi="Garamond"/>
          <w:lang w:val="en-GB"/>
        </w:rPr>
        <w:t xml:space="preserve"> or professional development event</w:t>
      </w:r>
      <w:r w:rsidR="00B74895" w:rsidRPr="00C95540">
        <w:rPr>
          <w:rFonts w:ascii="Garamond" w:hAnsi="Garamond"/>
          <w:lang w:val="en-GB"/>
        </w:rPr>
        <w:t>, h</w:t>
      </w:r>
      <w:r w:rsidR="00683C79" w:rsidRPr="00C95540">
        <w:rPr>
          <w:rFonts w:ascii="Garamond" w:hAnsi="Garamond"/>
          <w:lang w:val="en-GB"/>
        </w:rPr>
        <w:t>ow does what you learned relate</w:t>
      </w:r>
      <w:r w:rsidR="00B74895" w:rsidRPr="00C95540">
        <w:rPr>
          <w:rFonts w:ascii="Garamond" w:hAnsi="Garamond"/>
          <w:lang w:val="en-GB"/>
        </w:rPr>
        <w:t xml:space="preserve"> to your past teaching experiences</w:t>
      </w:r>
      <w:r w:rsidR="0025647D">
        <w:rPr>
          <w:rFonts w:ascii="Garamond" w:hAnsi="Garamond"/>
          <w:lang w:val="en-GB"/>
        </w:rPr>
        <w:t xml:space="preserve"> or professional practices</w:t>
      </w:r>
      <w:r w:rsidR="00683C79" w:rsidRPr="00C95540">
        <w:rPr>
          <w:rFonts w:ascii="Garamond" w:hAnsi="Garamond"/>
          <w:lang w:val="en-GB"/>
        </w:rPr>
        <w:t>?</w:t>
      </w:r>
      <w:r w:rsidR="00080F0C" w:rsidRPr="00C95540">
        <w:rPr>
          <w:rFonts w:ascii="Garamond" w:hAnsi="Garamond"/>
          <w:lang w:val="en-GB"/>
        </w:rPr>
        <w:t xml:space="preserve"> (approximately 2</w:t>
      </w:r>
      <w:r w:rsidR="0025647D">
        <w:rPr>
          <w:rFonts w:ascii="Garamond" w:hAnsi="Garamond"/>
          <w:lang w:val="en-GB"/>
        </w:rPr>
        <w:t>00</w:t>
      </w:r>
      <w:r w:rsidR="00CE7471" w:rsidRPr="00C95540">
        <w:rPr>
          <w:rFonts w:ascii="Garamond" w:hAnsi="Garamond"/>
          <w:lang w:val="en-GB"/>
        </w:rPr>
        <w:t xml:space="preserve"> words)</w:t>
      </w:r>
    </w:p>
    <w:p w14:paraId="506BD648" w14:textId="77777777" w:rsidR="00CE7471" w:rsidRPr="00C95540" w:rsidRDefault="00CE7471" w:rsidP="005A2C56">
      <w:pPr>
        <w:rPr>
          <w:rFonts w:ascii="Garamond" w:hAnsi="Garamond"/>
          <w:lang w:val="en-GB"/>
        </w:rPr>
      </w:pPr>
    </w:p>
    <w:p w14:paraId="54086AC3" w14:textId="412AFE61" w:rsidR="00CE7471" w:rsidRPr="00C95540" w:rsidRDefault="00CE7471" w:rsidP="003441F2">
      <w:pPr>
        <w:pStyle w:val="ListParagraph"/>
        <w:numPr>
          <w:ilvl w:val="0"/>
          <w:numId w:val="9"/>
        </w:numPr>
        <w:rPr>
          <w:rFonts w:ascii="Garamond" w:hAnsi="Garamond"/>
          <w:lang w:val="en-GB"/>
        </w:rPr>
      </w:pPr>
      <w:r w:rsidRPr="00C95540">
        <w:rPr>
          <w:rFonts w:ascii="Garamond" w:hAnsi="Garamond"/>
          <w:lang w:val="en-GB"/>
        </w:rPr>
        <w:t xml:space="preserve">Reflecting forward, </w:t>
      </w:r>
      <w:r w:rsidR="0066560C" w:rsidRPr="00C95540">
        <w:rPr>
          <w:rFonts w:ascii="Garamond" w:hAnsi="Garamond"/>
          <w:lang w:val="en-GB"/>
        </w:rPr>
        <w:t>develop an implementation plan</w:t>
      </w:r>
      <w:r w:rsidR="00ED1DE8" w:rsidRPr="00C95540">
        <w:rPr>
          <w:rFonts w:ascii="Garamond" w:hAnsi="Garamond"/>
          <w:lang w:val="en-GB"/>
        </w:rPr>
        <w:t xml:space="preserve"> to apply</w:t>
      </w:r>
      <w:r w:rsidR="0066560C" w:rsidRPr="00C95540">
        <w:rPr>
          <w:rFonts w:ascii="Garamond" w:hAnsi="Garamond"/>
          <w:lang w:val="en-GB"/>
        </w:rPr>
        <w:t xml:space="preserve"> these principles.</w:t>
      </w:r>
      <w:r w:rsidRPr="00C95540">
        <w:rPr>
          <w:rFonts w:ascii="Garamond" w:hAnsi="Garamond"/>
          <w:lang w:val="en-GB"/>
        </w:rPr>
        <w:t xml:space="preserve"> </w:t>
      </w:r>
      <w:r w:rsidR="0066560C" w:rsidRPr="00C95540">
        <w:rPr>
          <w:rFonts w:ascii="Garamond" w:hAnsi="Garamond"/>
          <w:lang w:val="en-GB"/>
        </w:rPr>
        <w:t xml:space="preserve">You will be asked on the HEA application </w:t>
      </w:r>
      <w:r w:rsidR="00E01179" w:rsidRPr="00C95540">
        <w:rPr>
          <w:rFonts w:ascii="Garamond" w:hAnsi="Garamond"/>
          <w:lang w:val="en-GB"/>
        </w:rPr>
        <w:t>to provide</w:t>
      </w:r>
      <w:r w:rsidR="0066560C" w:rsidRPr="00C95540">
        <w:rPr>
          <w:rFonts w:ascii="Garamond" w:hAnsi="Garamond"/>
          <w:lang w:val="en-GB"/>
        </w:rPr>
        <w:t xml:space="preserve"> evidence</w:t>
      </w:r>
      <w:r w:rsidR="00ED1DE8" w:rsidRPr="00C95540">
        <w:rPr>
          <w:rFonts w:ascii="Garamond" w:hAnsi="Garamond"/>
          <w:lang w:val="en-GB"/>
        </w:rPr>
        <w:t xml:space="preserve"> of this implementation</w:t>
      </w:r>
      <w:r w:rsidR="0066560C" w:rsidRPr="00C95540">
        <w:rPr>
          <w:rFonts w:ascii="Garamond" w:hAnsi="Garamond"/>
          <w:lang w:val="en-GB"/>
        </w:rPr>
        <w:t xml:space="preserve">. </w:t>
      </w:r>
      <w:r w:rsidRPr="00C95540">
        <w:rPr>
          <w:rFonts w:ascii="Garamond" w:hAnsi="Garamond"/>
          <w:lang w:val="en-GB"/>
        </w:rPr>
        <w:t>(</w:t>
      </w:r>
      <w:r w:rsidR="0066560C" w:rsidRPr="00C95540">
        <w:rPr>
          <w:rFonts w:ascii="Garamond" w:hAnsi="Garamond"/>
          <w:lang w:val="en-GB"/>
        </w:rPr>
        <w:t xml:space="preserve">approximately </w:t>
      </w:r>
      <w:r w:rsidR="0025647D">
        <w:rPr>
          <w:rFonts w:ascii="Garamond" w:hAnsi="Garamond"/>
          <w:lang w:val="en-GB"/>
        </w:rPr>
        <w:t>30</w:t>
      </w:r>
      <w:r w:rsidRPr="00C95540">
        <w:rPr>
          <w:rFonts w:ascii="Garamond" w:hAnsi="Garamond"/>
          <w:lang w:val="en-GB"/>
        </w:rPr>
        <w:t>0 words)</w:t>
      </w:r>
    </w:p>
    <w:p w14:paraId="61F4962D" w14:textId="77777777" w:rsidR="00CE7471" w:rsidRPr="00C95540" w:rsidRDefault="00CE7471" w:rsidP="003441F2">
      <w:pPr>
        <w:pStyle w:val="ListParagraph"/>
        <w:numPr>
          <w:ilvl w:val="1"/>
          <w:numId w:val="9"/>
        </w:numPr>
        <w:rPr>
          <w:rFonts w:ascii="Garamond" w:hAnsi="Garamond"/>
          <w:lang w:val="en-GB"/>
        </w:rPr>
      </w:pPr>
      <w:r w:rsidRPr="00C95540">
        <w:rPr>
          <w:rFonts w:ascii="Garamond" w:hAnsi="Garamond"/>
          <w:lang w:val="en-GB"/>
        </w:rPr>
        <w:t>Consider the following:</w:t>
      </w:r>
    </w:p>
    <w:p w14:paraId="4E174E51" w14:textId="1D866B88" w:rsidR="000E57FD" w:rsidRPr="00C95540" w:rsidRDefault="00CE7471" w:rsidP="003A1652">
      <w:pPr>
        <w:pStyle w:val="ListParagraph"/>
        <w:numPr>
          <w:ilvl w:val="2"/>
          <w:numId w:val="9"/>
        </w:numPr>
        <w:rPr>
          <w:rFonts w:ascii="Garamond" w:hAnsi="Garamond"/>
          <w:lang w:val="en-GB"/>
        </w:rPr>
      </w:pPr>
      <w:r w:rsidRPr="00C95540">
        <w:rPr>
          <w:rFonts w:ascii="Garamond" w:hAnsi="Garamond"/>
          <w:lang w:val="en-GB"/>
        </w:rPr>
        <w:t>What specific principles or practices from the workshop will you use in future practice?</w:t>
      </w:r>
    </w:p>
    <w:p w14:paraId="41F4054E" w14:textId="77777777" w:rsidR="00CE7471" w:rsidRPr="00C95540" w:rsidRDefault="00CE7471" w:rsidP="003441F2">
      <w:pPr>
        <w:pStyle w:val="ListParagraph"/>
        <w:numPr>
          <w:ilvl w:val="2"/>
          <w:numId w:val="9"/>
        </w:numPr>
        <w:rPr>
          <w:rFonts w:ascii="Garamond" w:hAnsi="Garamond"/>
          <w:lang w:val="en-GB"/>
        </w:rPr>
      </w:pPr>
      <w:r w:rsidRPr="00C95540">
        <w:rPr>
          <w:rFonts w:ascii="Garamond" w:hAnsi="Garamond"/>
        </w:rPr>
        <w:t>Why do you feel these principles or practices will benefit student learning</w:t>
      </w:r>
      <w:r w:rsidRPr="00C95540">
        <w:rPr>
          <w:rFonts w:ascii="Garamond" w:hAnsi="Garamond"/>
          <w:lang w:val="en-GB"/>
        </w:rPr>
        <w:t>?</w:t>
      </w:r>
    </w:p>
    <w:p w14:paraId="4087686B" w14:textId="296DA316" w:rsidR="0066560C" w:rsidRDefault="0066560C" w:rsidP="003441F2">
      <w:pPr>
        <w:pStyle w:val="ListParagraph"/>
        <w:numPr>
          <w:ilvl w:val="2"/>
          <w:numId w:val="9"/>
        </w:numPr>
        <w:rPr>
          <w:rFonts w:ascii="Garamond" w:hAnsi="Garamond"/>
          <w:lang w:val="en-GB"/>
        </w:rPr>
      </w:pPr>
      <w:r w:rsidRPr="00C95540">
        <w:rPr>
          <w:rFonts w:ascii="Garamond" w:hAnsi="Garamond"/>
          <w:lang w:val="en-GB"/>
        </w:rPr>
        <w:t>What evidence will you collect to inform your practice?</w:t>
      </w:r>
    </w:p>
    <w:p w14:paraId="6E164048" w14:textId="0B762109" w:rsidR="0025647D" w:rsidRPr="00C95540" w:rsidRDefault="0025647D" w:rsidP="003441F2">
      <w:pPr>
        <w:pStyle w:val="ListParagraph"/>
        <w:numPr>
          <w:ilvl w:val="2"/>
          <w:numId w:val="9"/>
        </w:numPr>
        <w:rPr>
          <w:rFonts w:ascii="Garamond" w:hAnsi="Garamond"/>
          <w:lang w:val="en-GB"/>
        </w:rPr>
      </w:pPr>
      <w:r>
        <w:rPr>
          <w:rFonts w:ascii="Garamond" w:hAnsi="Garamond"/>
          <w:lang w:val="en-GB"/>
        </w:rPr>
        <w:t xml:space="preserve">In what ways will the changes you implement to your practice relate to PSF? </w:t>
      </w:r>
    </w:p>
    <w:p w14:paraId="3404B174" w14:textId="66535E03" w:rsidR="00683C79" w:rsidRPr="00C95540" w:rsidRDefault="00683C79" w:rsidP="00683C79">
      <w:pPr>
        <w:pStyle w:val="ListParagraph"/>
        <w:numPr>
          <w:ilvl w:val="1"/>
          <w:numId w:val="9"/>
        </w:numPr>
        <w:rPr>
          <w:rFonts w:ascii="Garamond" w:hAnsi="Garamond"/>
          <w:lang w:val="en-GB"/>
        </w:rPr>
      </w:pPr>
      <w:r w:rsidRPr="00C95540">
        <w:rPr>
          <w:rFonts w:ascii="Garamond" w:hAnsi="Garamond"/>
          <w:lang w:val="en-GB"/>
        </w:rPr>
        <w:t>Experienced faculty</w:t>
      </w:r>
      <w:r w:rsidR="003115A2" w:rsidRPr="00C95540">
        <w:rPr>
          <w:rFonts w:ascii="Garamond" w:hAnsi="Garamond"/>
          <w:lang w:val="en-GB"/>
        </w:rPr>
        <w:t xml:space="preserve"> can waive this section and expand their response to prompt 1 to 500 words.</w:t>
      </w:r>
    </w:p>
    <w:p w14:paraId="497C5721" w14:textId="6D84C9E8" w:rsidR="0000419E" w:rsidRPr="00C95540" w:rsidRDefault="000D6BDE" w:rsidP="0000419E">
      <w:pPr>
        <w:rPr>
          <w:rFonts w:ascii="Garamond" w:hAnsi="Garamond"/>
          <w:lang w:val="en-GB"/>
        </w:rPr>
      </w:pPr>
      <w:r>
        <w:rPr>
          <w:rFonts w:ascii="Garamond" w:hAnsi="Garamond"/>
          <w:noProof/>
          <w:lang w:val="en-GB"/>
        </w:rPr>
        <w:lastRenderedPageBreak/>
        <mc:AlternateContent>
          <mc:Choice Requires="wps">
            <w:drawing>
              <wp:anchor distT="0" distB="0" distL="114300" distR="114300" simplePos="0" relativeHeight="251663360" behindDoc="0" locked="0" layoutInCell="1" allowOverlap="1" wp14:anchorId="4540C3BD" wp14:editId="58CA20FF">
                <wp:simplePos x="0" y="0"/>
                <wp:positionH relativeFrom="column">
                  <wp:posOffset>421419</wp:posOffset>
                </wp:positionH>
                <wp:positionV relativeFrom="paragraph">
                  <wp:posOffset>273050</wp:posOffset>
                </wp:positionV>
                <wp:extent cx="5050079" cy="0"/>
                <wp:effectExtent l="0" t="0" r="1778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72E49"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21.5pt" to="430.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" strokecolor="black [3200]">
                <v:stroke joinstyle="miter"/>
              </v:line>
            </w:pict>
          </mc:Fallback>
        </mc:AlternateContent>
      </w:r>
    </w:p>
    <w:p w14:paraId="4D2A8B0A" w14:textId="23FE4AB5" w:rsidR="000D6BDE" w:rsidRDefault="000D6BDE" w:rsidP="009D27F6">
      <w:pPr>
        <w:rPr>
          <w:rFonts w:ascii="Garamond" w:hAnsi="Garamond"/>
          <w:lang w:val="en-GB"/>
        </w:rPr>
      </w:pPr>
    </w:p>
    <w:p w14:paraId="7C81061B" w14:textId="39109B82" w:rsidR="009D27F6" w:rsidRPr="00B1609D" w:rsidRDefault="009D27F6" w:rsidP="00B1609D">
      <w:pPr>
        <w:pStyle w:val="Heading2"/>
        <w:rPr>
          <w:b/>
          <w:bCs/>
          <w:sz w:val="22"/>
          <w:u w:val="none"/>
        </w:rPr>
      </w:pPr>
      <w:r w:rsidRPr="00B1609D">
        <w:rPr>
          <w:b/>
          <w:bCs/>
          <w:sz w:val="22"/>
          <w:u w:val="none"/>
        </w:rPr>
        <w:t>Facilitator’s feedback</w:t>
      </w:r>
      <w:r w:rsidR="0000419E" w:rsidRPr="00B1609D">
        <w:rPr>
          <w:b/>
          <w:bCs/>
          <w:sz w:val="22"/>
          <w:u w:val="none"/>
        </w:rPr>
        <w:t xml:space="preserve"> </w:t>
      </w:r>
    </w:p>
    <w:tbl>
      <w:tblPr>
        <w:tblStyle w:val="TableGrid"/>
        <w:tblW w:w="0" w:type="auto"/>
        <w:tblLook w:val="04A0" w:firstRow="1" w:lastRow="0" w:firstColumn="1" w:lastColumn="0" w:noHBand="0" w:noVBand="1"/>
      </w:tblPr>
      <w:tblGrid>
        <w:gridCol w:w="4675"/>
        <w:gridCol w:w="4675"/>
      </w:tblGrid>
      <w:tr w:rsidR="009D27F6" w:rsidRPr="00C95540" w14:paraId="587B0C88" w14:textId="77777777" w:rsidTr="00B1609D">
        <w:trPr>
          <w:tblHeader/>
        </w:trPr>
        <w:tc>
          <w:tcPr>
            <w:tcW w:w="4675" w:type="dxa"/>
          </w:tcPr>
          <w:p w14:paraId="7CD44087" w14:textId="77777777" w:rsidR="009D27F6" w:rsidRPr="00C95540" w:rsidRDefault="009D27F6" w:rsidP="009D27F6">
            <w:pPr>
              <w:rPr>
                <w:rFonts w:ascii="Garamond" w:hAnsi="Garamond"/>
                <w:b/>
                <w:lang w:val="en-GB"/>
              </w:rPr>
            </w:pPr>
            <w:r w:rsidRPr="00C95540">
              <w:rPr>
                <w:rFonts w:ascii="Garamond" w:hAnsi="Garamond"/>
                <w:b/>
                <w:lang w:val="en-GB"/>
              </w:rPr>
              <w:t>Assessment criteria</w:t>
            </w:r>
          </w:p>
        </w:tc>
        <w:tc>
          <w:tcPr>
            <w:tcW w:w="4675" w:type="dxa"/>
          </w:tcPr>
          <w:p w14:paraId="75BC6BA8" w14:textId="77777777" w:rsidR="009D27F6" w:rsidRPr="00C95540" w:rsidRDefault="009D27F6" w:rsidP="009D27F6">
            <w:pPr>
              <w:rPr>
                <w:rFonts w:ascii="Garamond" w:hAnsi="Garamond"/>
                <w:b/>
                <w:lang w:val="en-GB"/>
              </w:rPr>
            </w:pPr>
            <w:r w:rsidRPr="00C95540">
              <w:rPr>
                <w:rFonts w:ascii="Garamond" w:hAnsi="Garamond"/>
                <w:b/>
                <w:lang w:val="en-GB"/>
              </w:rPr>
              <w:t>Facilitator’s response</w:t>
            </w:r>
          </w:p>
        </w:tc>
      </w:tr>
      <w:tr w:rsidR="009D27F6" w:rsidRPr="00C95540" w14:paraId="171F5A47" w14:textId="77777777" w:rsidTr="009D27F6">
        <w:tc>
          <w:tcPr>
            <w:tcW w:w="4675" w:type="dxa"/>
          </w:tcPr>
          <w:p w14:paraId="039CAB08" w14:textId="6CDC5BF7" w:rsidR="009D27F6" w:rsidRPr="00C95540" w:rsidRDefault="008B430C" w:rsidP="00ED1DE8">
            <w:pPr>
              <w:pStyle w:val="ListParagraph"/>
              <w:numPr>
                <w:ilvl w:val="0"/>
                <w:numId w:val="3"/>
              </w:numPr>
              <w:rPr>
                <w:rFonts w:ascii="Garamond" w:hAnsi="Garamond"/>
                <w:lang w:val="en-GB"/>
              </w:rPr>
            </w:pPr>
            <w:r w:rsidRPr="00C95540">
              <w:rPr>
                <w:rFonts w:ascii="Garamond" w:hAnsi="Garamond"/>
                <w:lang w:val="en-GB"/>
              </w:rPr>
              <w:t xml:space="preserve">The participant made a plausible connection to the workshop topic and their </w:t>
            </w:r>
            <w:r w:rsidR="00ED1DE8" w:rsidRPr="00C95540">
              <w:rPr>
                <w:rFonts w:ascii="Garamond" w:hAnsi="Garamond"/>
                <w:lang w:val="en-GB"/>
              </w:rPr>
              <w:t>prior</w:t>
            </w:r>
            <w:r w:rsidRPr="00C95540">
              <w:rPr>
                <w:rFonts w:ascii="Garamond" w:hAnsi="Garamond"/>
                <w:lang w:val="en-GB"/>
              </w:rPr>
              <w:t xml:space="preserve"> practice</w:t>
            </w:r>
            <w:r w:rsidR="009D27F6" w:rsidRPr="00C95540">
              <w:rPr>
                <w:rFonts w:ascii="Garamond" w:hAnsi="Garamond"/>
                <w:lang w:val="en-GB"/>
              </w:rPr>
              <w:t>.</w:t>
            </w:r>
          </w:p>
        </w:tc>
        <w:tc>
          <w:tcPr>
            <w:tcW w:w="4675" w:type="dxa"/>
          </w:tcPr>
          <w:p w14:paraId="2C59FB6B" w14:textId="77777777" w:rsidR="009D27F6" w:rsidRPr="00C95540" w:rsidRDefault="009D27F6" w:rsidP="009D27F6">
            <w:pPr>
              <w:rPr>
                <w:rFonts w:ascii="Garamond" w:hAnsi="Garamond"/>
                <w:lang w:val="en-GB"/>
              </w:rPr>
            </w:pPr>
          </w:p>
          <w:p w14:paraId="130F037A" w14:textId="77777777" w:rsidR="009D27F6" w:rsidRPr="00C95540" w:rsidRDefault="009D27F6" w:rsidP="009D27F6">
            <w:pPr>
              <w:rPr>
                <w:rFonts w:ascii="Garamond" w:hAnsi="Garamond"/>
                <w:lang w:val="en-GB"/>
              </w:rPr>
            </w:pPr>
          </w:p>
          <w:p w14:paraId="42051D5C" w14:textId="77777777" w:rsidR="009D27F6" w:rsidRPr="00C95540" w:rsidRDefault="009D27F6" w:rsidP="009D27F6">
            <w:pPr>
              <w:rPr>
                <w:rFonts w:ascii="Garamond" w:hAnsi="Garamond"/>
                <w:lang w:val="en-GB"/>
              </w:rPr>
            </w:pPr>
          </w:p>
          <w:p w14:paraId="59443B8C" w14:textId="77777777" w:rsidR="009D27F6" w:rsidRPr="00C95540" w:rsidRDefault="009D27F6" w:rsidP="009D27F6">
            <w:pPr>
              <w:rPr>
                <w:rFonts w:ascii="Garamond" w:hAnsi="Garamond"/>
                <w:lang w:val="en-GB"/>
              </w:rPr>
            </w:pPr>
          </w:p>
          <w:p w14:paraId="29AD3DA2" w14:textId="77777777" w:rsidR="009D27F6" w:rsidRPr="00C95540" w:rsidRDefault="009D27F6" w:rsidP="009D27F6">
            <w:pPr>
              <w:rPr>
                <w:rFonts w:ascii="Garamond" w:hAnsi="Garamond"/>
                <w:lang w:val="en-GB"/>
              </w:rPr>
            </w:pPr>
          </w:p>
          <w:p w14:paraId="7622262C" w14:textId="77777777" w:rsidR="009D27F6" w:rsidRPr="00C95540" w:rsidRDefault="009D27F6" w:rsidP="009D27F6">
            <w:pPr>
              <w:rPr>
                <w:rFonts w:ascii="Garamond" w:hAnsi="Garamond"/>
                <w:lang w:val="en-GB"/>
              </w:rPr>
            </w:pPr>
          </w:p>
        </w:tc>
      </w:tr>
      <w:tr w:rsidR="009D27F6" w:rsidRPr="00C95540" w14:paraId="2BFFDA39" w14:textId="77777777" w:rsidTr="009D27F6">
        <w:tc>
          <w:tcPr>
            <w:tcW w:w="4675" w:type="dxa"/>
          </w:tcPr>
          <w:p w14:paraId="3C96672E" w14:textId="5F6E9267" w:rsidR="009D27F6" w:rsidRPr="00C95540" w:rsidRDefault="00865D49" w:rsidP="0000419E">
            <w:pPr>
              <w:pStyle w:val="ListParagraph"/>
              <w:numPr>
                <w:ilvl w:val="0"/>
                <w:numId w:val="3"/>
              </w:numPr>
              <w:rPr>
                <w:rFonts w:ascii="Garamond" w:hAnsi="Garamond"/>
                <w:lang w:val="en-GB"/>
              </w:rPr>
            </w:pPr>
            <w:r w:rsidRPr="00C95540">
              <w:rPr>
                <w:rFonts w:ascii="Garamond" w:hAnsi="Garamond"/>
                <w:lang w:val="en-GB"/>
              </w:rPr>
              <w:t xml:space="preserve">The proposed implementation and evaluation plan will provide substantive evidence in support of the HEA fellowship application. </w:t>
            </w:r>
            <w:r w:rsidR="00114FDE" w:rsidRPr="00C95540">
              <w:rPr>
                <w:rFonts w:ascii="Garamond" w:hAnsi="Garamond"/>
                <w:lang w:val="en-GB"/>
              </w:rPr>
              <w:t xml:space="preserve">For experienced faculty, there were </w:t>
            </w:r>
            <w:r w:rsidR="00FD316D" w:rsidRPr="00C95540">
              <w:rPr>
                <w:rFonts w:ascii="Garamond" w:hAnsi="Garamond"/>
                <w:lang w:val="en-GB"/>
              </w:rPr>
              <w:t xml:space="preserve">multiple </w:t>
            </w:r>
            <w:r w:rsidR="00114FDE" w:rsidRPr="00C95540">
              <w:rPr>
                <w:rFonts w:ascii="Garamond" w:hAnsi="Garamond"/>
                <w:lang w:val="en-GB"/>
              </w:rPr>
              <w:t>substantive connections to practice shared in part 1.</w:t>
            </w:r>
          </w:p>
          <w:p w14:paraId="28D705AD" w14:textId="557D2236" w:rsidR="00114FDE" w:rsidRPr="00C95540" w:rsidRDefault="00114FDE" w:rsidP="00114FDE">
            <w:pPr>
              <w:pStyle w:val="ListParagraph"/>
              <w:rPr>
                <w:rFonts w:ascii="Garamond" w:hAnsi="Garamond"/>
                <w:lang w:val="en-GB"/>
              </w:rPr>
            </w:pPr>
          </w:p>
        </w:tc>
        <w:tc>
          <w:tcPr>
            <w:tcW w:w="4675" w:type="dxa"/>
          </w:tcPr>
          <w:p w14:paraId="5C0173F2" w14:textId="77777777" w:rsidR="009D27F6" w:rsidRPr="00C95540" w:rsidRDefault="009D27F6" w:rsidP="009D27F6">
            <w:pPr>
              <w:rPr>
                <w:rFonts w:ascii="Garamond" w:hAnsi="Garamond"/>
                <w:lang w:val="en-GB"/>
              </w:rPr>
            </w:pPr>
          </w:p>
          <w:p w14:paraId="3EC9EA4C" w14:textId="77777777" w:rsidR="009D27F6" w:rsidRPr="00C95540" w:rsidRDefault="009D27F6" w:rsidP="009D27F6">
            <w:pPr>
              <w:rPr>
                <w:rFonts w:ascii="Garamond" w:hAnsi="Garamond"/>
                <w:lang w:val="en-GB"/>
              </w:rPr>
            </w:pPr>
          </w:p>
          <w:p w14:paraId="632E4837" w14:textId="77777777" w:rsidR="009D27F6" w:rsidRPr="00C95540" w:rsidRDefault="009D27F6" w:rsidP="009D27F6">
            <w:pPr>
              <w:rPr>
                <w:rFonts w:ascii="Garamond" w:hAnsi="Garamond"/>
                <w:lang w:val="en-GB"/>
              </w:rPr>
            </w:pPr>
          </w:p>
          <w:p w14:paraId="01954152" w14:textId="77777777" w:rsidR="009D27F6" w:rsidRPr="00C95540" w:rsidRDefault="009D27F6" w:rsidP="009D27F6">
            <w:pPr>
              <w:rPr>
                <w:rFonts w:ascii="Garamond" w:hAnsi="Garamond"/>
                <w:lang w:val="en-GB"/>
              </w:rPr>
            </w:pPr>
          </w:p>
          <w:p w14:paraId="55F7AA60" w14:textId="77777777" w:rsidR="009D27F6" w:rsidRPr="00C95540" w:rsidRDefault="009D27F6" w:rsidP="009D27F6">
            <w:pPr>
              <w:rPr>
                <w:rFonts w:ascii="Garamond" w:hAnsi="Garamond"/>
                <w:lang w:val="en-GB"/>
              </w:rPr>
            </w:pPr>
          </w:p>
          <w:p w14:paraId="194FF893" w14:textId="77777777" w:rsidR="009D27F6" w:rsidRPr="00C95540" w:rsidRDefault="009D27F6" w:rsidP="009D27F6">
            <w:pPr>
              <w:rPr>
                <w:rFonts w:ascii="Garamond" w:hAnsi="Garamond"/>
                <w:lang w:val="en-GB"/>
              </w:rPr>
            </w:pPr>
          </w:p>
        </w:tc>
      </w:tr>
    </w:tbl>
    <w:p w14:paraId="116386BD" w14:textId="77777777" w:rsidR="009D27F6" w:rsidRPr="00C95540" w:rsidRDefault="009D27F6" w:rsidP="009D27F6">
      <w:pPr>
        <w:rPr>
          <w:rFonts w:ascii="Garamond" w:hAnsi="Garamond"/>
          <w:lang w:val="en-GB"/>
        </w:rPr>
      </w:pPr>
    </w:p>
    <w:p w14:paraId="3234C5D2" w14:textId="77777777" w:rsidR="009D27F6" w:rsidRPr="00C95540" w:rsidRDefault="009D27F6" w:rsidP="009D27F6">
      <w:pPr>
        <w:rPr>
          <w:rFonts w:ascii="Garamond" w:hAnsi="Garamond"/>
          <w:lang w:val="en-GB"/>
        </w:rPr>
      </w:pPr>
    </w:p>
    <w:p w14:paraId="2D95D5DE" w14:textId="77777777" w:rsidR="009D27F6" w:rsidRPr="00C95540" w:rsidRDefault="009D27F6" w:rsidP="009D27F6">
      <w:pPr>
        <w:rPr>
          <w:rFonts w:ascii="Garamond" w:hAnsi="Garamond"/>
          <w:b/>
          <w:lang w:val="en-GB"/>
        </w:rPr>
      </w:pPr>
      <w:r w:rsidRPr="00C95540">
        <w:rPr>
          <w:rFonts w:ascii="Garamond" w:hAnsi="Garamond"/>
          <w:b/>
          <w:lang w:val="en-GB"/>
        </w:rPr>
        <w:t xml:space="preserve">Statement of acceptance </w:t>
      </w:r>
      <w:r w:rsidR="0000419E" w:rsidRPr="00C95540">
        <w:rPr>
          <w:rFonts w:ascii="Garamond" w:hAnsi="Garamond"/>
          <w:b/>
          <w:lang w:val="en-GB"/>
        </w:rPr>
        <w:t xml:space="preserve">and authentication </w:t>
      </w:r>
      <w:r w:rsidRPr="00C95540">
        <w:rPr>
          <w:rFonts w:ascii="Garamond" w:hAnsi="Garamond"/>
          <w:b/>
          <w:lang w:val="en-GB"/>
        </w:rPr>
        <w:t>(for facilitator)</w:t>
      </w:r>
    </w:p>
    <w:p w14:paraId="25230823" w14:textId="628F6CCE" w:rsidR="009D27F6" w:rsidRPr="00C95540" w:rsidRDefault="009D27F6" w:rsidP="009D27F6">
      <w:pPr>
        <w:rPr>
          <w:rFonts w:ascii="Garamond" w:hAnsi="Garamond"/>
          <w:lang w:val="en-GB"/>
        </w:rPr>
      </w:pPr>
      <w:r w:rsidRPr="00C95540">
        <w:rPr>
          <w:rFonts w:ascii="Garamond" w:hAnsi="Garamond"/>
          <w:lang w:val="en-GB"/>
        </w:rPr>
        <w:t>As the facilitator of this workshop, I accept this participant’s</w:t>
      </w:r>
      <w:r w:rsidR="0025647D">
        <w:rPr>
          <w:rFonts w:ascii="Garamond" w:hAnsi="Garamond"/>
          <w:lang w:val="en-GB"/>
        </w:rPr>
        <w:t xml:space="preserve"> Reflection as critical reflection on their practice and plans to implement changes to their practice. </w:t>
      </w:r>
    </w:p>
    <w:p w14:paraId="71EF3416" w14:textId="334E1558" w:rsidR="000F6236" w:rsidRPr="00C95540" w:rsidRDefault="000F6236" w:rsidP="000F6236">
      <w:pPr>
        <w:rPr>
          <w:rFonts w:ascii="Garamond" w:hAnsi="Garamond"/>
          <w:lang w:val="en-GB"/>
        </w:rPr>
      </w:pPr>
      <w:r w:rsidRPr="00C95540">
        <w:rPr>
          <w:rFonts w:ascii="Garamond" w:hAnsi="Garamond"/>
          <w:lang w:val="en-GB"/>
        </w:rPr>
        <w:t xml:space="preserve">Facilitator signature: </w:t>
      </w:r>
    </w:p>
    <w:p w14:paraId="00AE11ED" w14:textId="77777777" w:rsidR="000F6236" w:rsidRPr="00C95540" w:rsidRDefault="000F6236" w:rsidP="000F6236">
      <w:pPr>
        <w:rPr>
          <w:rFonts w:ascii="Garamond" w:hAnsi="Garamond"/>
          <w:lang w:val="en-GB"/>
        </w:rPr>
      </w:pPr>
      <w:r w:rsidRPr="00C95540">
        <w:rPr>
          <w:rFonts w:ascii="Garamond" w:hAnsi="Garamond"/>
          <w:lang w:val="en-GB"/>
        </w:rPr>
        <w:t>Date:</w:t>
      </w:r>
    </w:p>
    <w:p w14:paraId="1ACD2B22" w14:textId="77777777" w:rsidR="009D27F6" w:rsidRPr="009D27F6" w:rsidRDefault="009D27F6" w:rsidP="009D27F6">
      <w:pPr>
        <w:rPr>
          <w:lang w:val="en-GB"/>
        </w:rPr>
      </w:pPr>
    </w:p>
    <w:sectPr w:rsidR="009D27F6" w:rsidRPr="009D27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5110" w14:textId="77777777" w:rsidR="00CF32F8" w:rsidRDefault="00CF32F8" w:rsidP="00106BD4">
      <w:pPr>
        <w:spacing w:after="0" w:line="240" w:lineRule="auto"/>
      </w:pPr>
      <w:r>
        <w:separator/>
      </w:r>
    </w:p>
  </w:endnote>
  <w:endnote w:type="continuationSeparator" w:id="0">
    <w:p w14:paraId="491080E2" w14:textId="77777777" w:rsidR="00CF32F8" w:rsidRDefault="00CF32F8" w:rsidP="0010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6012" w14:textId="77777777" w:rsidR="00B1609D" w:rsidRDefault="00B1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5BB7" w14:textId="77777777" w:rsidR="00B1609D" w:rsidRDefault="00B16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7C95" w14:textId="77777777" w:rsidR="00B1609D" w:rsidRDefault="00B1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72C2" w14:textId="77777777" w:rsidR="00CF32F8" w:rsidRDefault="00CF32F8" w:rsidP="00106BD4">
      <w:pPr>
        <w:spacing w:after="0" w:line="240" w:lineRule="auto"/>
      </w:pPr>
      <w:r>
        <w:separator/>
      </w:r>
    </w:p>
  </w:footnote>
  <w:footnote w:type="continuationSeparator" w:id="0">
    <w:p w14:paraId="1B3B077A" w14:textId="77777777" w:rsidR="00CF32F8" w:rsidRDefault="00CF32F8" w:rsidP="0010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A0C" w14:textId="77777777" w:rsidR="00B1609D" w:rsidRDefault="00B1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13D" w14:textId="0233C80E" w:rsidR="00106BD4" w:rsidRDefault="00C0268B" w:rsidP="00CE7471">
    <w:pPr>
      <w:pStyle w:val="Header"/>
      <w:jc w:val="center"/>
    </w:pPr>
    <w:r>
      <w:rPr>
        <w:noProof/>
      </w:rPr>
      <w:drawing>
        <wp:anchor distT="0" distB="0" distL="114300" distR="114300" simplePos="0" relativeHeight="251658240" behindDoc="0" locked="0" layoutInCell="1" allowOverlap="1" wp14:anchorId="25BF7DC7" wp14:editId="75F9D748">
          <wp:simplePos x="0" y="0"/>
          <wp:positionH relativeFrom="column">
            <wp:posOffset>3933190</wp:posOffset>
          </wp:positionH>
          <wp:positionV relativeFrom="page">
            <wp:posOffset>344170</wp:posOffset>
          </wp:positionV>
          <wp:extent cx="1828800" cy="5334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anchor>
      </w:drawing>
    </w:r>
    <w:r w:rsidR="00CE7471">
      <w:rPr>
        <w:noProof/>
      </w:rPr>
      <w:drawing>
        <wp:anchor distT="0" distB="0" distL="114300" distR="114300" simplePos="0" relativeHeight="251659264" behindDoc="0" locked="0" layoutInCell="1" allowOverlap="1" wp14:anchorId="0CA6043C" wp14:editId="0CC4CBA9">
          <wp:simplePos x="0" y="0"/>
          <wp:positionH relativeFrom="margin">
            <wp:posOffset>-62865</wp:posOffset>
          </wp:positionH>
          <wp:positionV relativeFrom="page">
            <wp:posOffset>233680</wp:posOffset>
          </wp:positionV>
          <wp:extent cx="1828800" cy="82423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75A0" w14:textId="77777777" w:rsidR="00B1609D" w:rsidRDefault="00B1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5C47"/>
    <w:multiLevelType w:val="multilevel"/>
    <w:tmpl w:val="AE5A22B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AD23FF"/>
    <w:multiLevelType w:val="hybridMultilevel"/>
    <w:tmpl w:val="341678EA"/>
    <w:lvl w:ilvl="0" w:tplc="D94004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03EA"/>
    <w:multiLevelType w:val="multilevel"/>
    <w:tmpl w:val="AE5A22B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AB7079"/>
    <w:multiLevelType w:val="hybridMultilevel"/>
    <w:tmpl w:val="09648712"/>
    <w:lvl w:ilvl="0" w:tplc="ADA4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311F"/>
    <w:multiLevelType w:val="multilevel"/>
    <w:tmpl w:val="FBEC4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10ACD"/>
    <w:multiLevelType w:val="multilevel"/>
    <w:tmpl w:val="341678E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95768B"/>
    <w:multiLevelType w:val="hybridMultilevel"/>
    <w:tmpl w:val="0C069A42"/>
    <w:lvl w:ilvl="0" w:tplc="EC14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B5ACA"/>
    <w:multiLevelType w:val="multilevel"/>
    <w:tmpl w:val="6C78C3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D07437D"/>
    <w:multiLevelType w:val="hybridMultilevel"/>
    <w:tmpl w:val="FBEC43FA"/>
    <w:lvl w:ilvl="0" w:tplc="F8267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D4"/>
    <w:rsid w:val="00003863"/>
    <w:rsid w:val="0000419E"/>
    <w:rsid w:val="00080F0C"/>
    <w:rsid w:val="000D6BDE"/>
    <w:rsid w:val="000E57FD"/>
    <w:rsid w:val="000F2EFA"/>
    <w:rsid w:val="000F6236"/>
    <w:rsid w:val="00106BD4"/>
    <w:rsid w:val="00114FDE"/>
    <w:rsid w:val="00131504"/>
    <w:rsid w:val="00137C0D"/>
    <w:rsid w:val="0017129B"/>
    <w:rsid w:val="001A289A"/>
    <w:rsid w:val="001D0F73"/>
    <w:rsid w:val="00202D6B"/>
    <w:rsid w:val="0025647D"/>
    <w:rsid w:val="002854ED"/>
    <w:rsid w:val="002A22B7"/>
    <w:rsid w:val="0030666F"/>
    <w:rsid w:val="003115A2"/>
    <w:rsid w:val="003441F2"/>
    <w:rsid w:val="003A1652"/>
    <w:rsid w:val="003A26A6"/>
    <w:rsid w:val="003C723B"/>
    <w:rsid w:val="003D0F42"/>
    <w:rsid w:val="00401C50"/>
    <w:rsid w:val="004104F9"/>
    <w:rsid w:val="00423D49"/>
    <w:rsid w:val="005A2C56"/>
    <w:rsid w:val="006234D2"/>
    <w:rsid w:val="0066560C"/>
    <w:rsid w:val="00683C79"/>
    <w:rsid w:val="006E4EB5"/>
    <w:rsid w:val="00702AEE"/>
    <w:rsid w:val="0075617F"/>
    <w:rsid w:val="007A69C9"/>
    <w:rsid w:val="007E349F"/>
    <w:rsid w:val="008543E9"/>
    <w:rsid w:val="00865D49"/>
    <w:rsid w:val="008B3508"/>
    <w:rsid w:val="008B430C"/>
    <w:rsid w:val="00934A7A"/>
    <w:rsid w:val="009B3C4C"/>
    <w:rsid w:val="009D27F6"/>
    <w:rsid w:val="009E4A5A"/>
    <w:rsid w:val="00AD5E2B"/>
    <w:rsid w:val="00B1609D"/>
    <w:rsid w:val="00B5133A"/>
    <w:rsid w:val="00B74895"/>
    <w:rsid w:val="00C0268B"/>
    <w:rsid w:val="00C95540"/>
    <w:rsid w:val="00CE7471"/>
    <w:rsid w:val="00CF32F8"/>
    <w:rsid w:val="00D34365"/>
    <w:rsid w:val="00D74054"/>
    <w:rsid w:val="00E01179"/>
    <w:rsid w:val="00EB50DF"/>
    <w:rsid w:val="00EC4B06"/>
    <w:rsid w:val="00ED1DE8"/>
    <w:rsid w:val="00F10A7E"/>
    <w:rsid w:val="00F772AF"/>
    <w:rsid w:val="00FD316D"/>
    <w:rsid w:val="00FE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E0B7E"/>
  <w15:chartTrackingRefBased/>
  <w15:docId w15:val="{8C2957B6-5B10-451B-9FD7-2F1A475E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B1609D"/>
    <w:pPr>
      <w:jc w:val="center"/>
      <w:outlineLvl w:val="0"/>
    </w:pPr>
    <w:rPr>
      <w:sz w:val="36"/>
      <w:szCs w:val="36"/>
      <w:lang w:val="en-GB"/>
    </w:rPr>
  </w:style>
  <w:style w:type="paragraph" w:styleId="Heading2">
    <w:name w:val="heading 2"/>
    <w:basedOn w:val="Normal"/>
    <w:next w:val="Normal"/>
    <w:link w:val="Heading2Char"/>
    <w:uiPriority w:val="9"/>
    <w:unhideWhenUsed/>
    <w:qFormat/>
    <w:rsid w:val="00B1609D"/>
    <w:pPr>
      <w:outlineLvl w:val="1"/>
    </w:pPr>
    <w:rPr>
      <w:rFonts w:ascii="Garamond" w:hAnsi="Garamond"/>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D4"/>
  </w:style>
  <w:style w:type="paragraph" w:styleId="Footer">
    <w:name w:val="footer"/>
    <w:basedOn w:val="Normal"/>
    <w:link w:val="FooterChar"/>
    <w:uiPriority w:val="99"/>
    <w:unhideWhenUsed/>
    <w:rsid w:val="0010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D4"/>
  </w:style>
  <w:style w:type="paragraph" w:styleId="ListParagraph">
    <w:name w:val="List Paragraph"/>
    <w:basedOn w:val="Normal"/>
    <w:uiPriority w:val="34"/>
    <w:qFormat/>
    <w:rsid w:val="00106BD4"/>
    <w:pPr>
      <w:ind w:left="720"/>
      <w:contextualSpacing/>
    </w:pPr>
  </w:style>
  <w:style w:type="table" w:styleId="TableGrid">
    <w:name w:val="Table Grid"/>
    <w:basedOn w:val="TableNormal"/>
    <w:uiPriority w:val="39"/>
    <w:rsid w:val="009D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F6"/>
    <w:rPr>
      <w:rFonts w:ascii="Segoe UI" w:hAnsi="Segoe UI" w:cs="Segoe UI"/>
      <w:sz w:val="18"/>
      <w:szCs w:val="18"/>
    </w:rPr>
  </w:style>
  <w:style w:type="paragraph" w:styleId="Title">
    <w:name w:val="Title"/>
    <w:basedOn w:val="Normal"/>
    <w:next w:val="Normal"/>
    <w:link w:val="TitleChar"/>
    <w:uiPriority w:val="10"/>
    <w:qFormat/>
    <w:rsid w:val="00756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1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609D"/>
    <w:rPr>
      <w:rFonts w:asciiTheme="majorHAnsi" w:eastAsiaTheme="majorEastAsia" w:hAnsiTheme="majorHAnsi" w:cstheme="majorBidi"/>
      <w:spacing w:val="-10"/>
      <w:kern w:val="28"/>
      <w:sz w:val="36"/>
      <w:szCs w:val="36"/>
      <w:lang w:val="en-GB"/>
    </w:rPr>
  </w:style>
  <w:style w:type="character" w:customStyle="1" w:styleId="Heading2Char">
    <w:name w:val="Heading 2 Char"/>
    <w:basedOn w:val="DefaultParagraphFont"/>
    <w:link w:val="Heading2"/>
    <w:uiPriority w:val="9"/>
    <w:rsid w:val="00B1609D"/>
    <w:rPr>
      <w:rFonts w:ascii="Garamond" w:hAnsi="Garamond"/>
      <w:sz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Alden</dc:creator>
  <cp:keywords/>
  <dc:description/>
  <cp:lastModifiedBy>Cameron Hamilton</cp:lastModifiedBy>
  <cp:revision>8</cp:revision>
  <cp:lastPrinted>2017-03-30T20:29:00Z</cp:lastPrinted>
  <dcterms:created xsi:type="dcterms:W3CDTF">2019-05-21T18:23:00Z</dcterms:created>
  <dcterms:modified xsi:type="dcterms:W3CDTF">2022-03-23T19:23:00Z</dcterms:modified>
</cp:coreProperties>
</file>