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B00C70" w14:textId="77777777" w:rsidR="00716E71" w:rsidRDefault="00716E71" w:rsidP="00FF3738">
      <w:pPr>
        <w:spacing w:after="0" w:line="240" w:lineRule="auto"/>
      </w:pPr>
      <w:r>
        <w:rPr>
          <w:noProof/>
        </w:rPr>
        <w:drawing>
          <wp:inline distT="0" distB="0" distL="0" distR="0" wp14:anchorId="690744FD" wp14:editId="56EE86E2">
            <wp:extent cx="5943600" cy="790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790575"/>
                    </a:xfrm>
                    <a:prstGeom prst="rect">
                      <a:avLst/>
                    </a:prstGeom>
                  </pic:spPr>
                </pic:pic>
              </a:graphicData>
            </a:graphic>
          </wp:inline>
        </w:drawing>
      </w:r>
    </w:p>
    <w:p w14:paraId="53DA074B" w14:textId="77777777" w:rsidR="00FF3738" w:rsidRPr="009F548C" w:rsidRDefault="00FF3738" w:rsidP="00FF3738">
      <w:pPr>
        <w:spacing w:after="0" w:line="240" w:lineRule="auto"/>
        <w:jc w:val="center"/>
        <w:rPr>
          <w:b/>
          <w:sz w:val="14"/>
          <w:szCs w:val="14"/>
          <w:u w:val="single"/>
        </w:rPr>
      </w:pPr>
    </w:p>
    <w:p w14:paraId="6E56A395" w14:textId="77777777" w:rsidR="00716E71" w:rsidRPr="001139C0" w:rsidRDefault="00716E71" w:rsidP="00FF3738">
      <w:pPr>
        <w:spacing w:after="0" w:line="240" w:lineRule="auto"/>
        <w:jc w:val="center"/>
        <w:rPr>
          <w:b/>
          <w:u w:val="single"/>
        </w:rPr>
      </w:pPr>
      <w:r w:rsidRPr="001139C0">
        <w:rPr>
          <w:b/>
          <w:u w:val="single"/>
        </w:rPr>
        <w:t>Minutes</w:t>
      </w:r>
    </w:p>
    <w:p w14:paraId="0CCE7515" w14:textId="3605B389" w:rsidR="00716E71" w:rsidRDefault="003E342E" w:rsidP="00FF3738">
      <w:pPr>
        <w:spacing w:after="0" w:line="240" w:lineRule="auto"/>
        <w:jc w:val="center"/>
      </w:pPr>
      <w:r>
        <w:t>April 20, 2021</w:t>
      </w:r>
    </w:p>
    <w:p w14:paraId="676E541C" w14:textId="445F996F" w:rsidR="00716E71" w:rsidRDefault="00C72E01" w:rsidP="00FF3738">
      <w:pPr>
        <w:spacing w:after="0" w:line="240" w:lineRule="auto"/>
        <w:jc w:val="center"/>
      </w:pPr>
      <w:r>
        <w:t>2</w:t>
      </w:r>
      <w:r w:rsidR="00716E71">
        <w:t>:00-</w:t>
      </w:r>
      <w:r>
        <w:t>4</w:t>
      </w:r>
      <w:r w:rsidR="00716E71">
        <w:t>:00 pm</w:t>
      </w:r>
    </w:p>
    <w:p w14:paraId="0E9D99D4" w14:textId="7F21E545" w:rsidR="00716E71" w:rsidRPr="00DA4139" w:rsidRDefault="00C97D58" w:rsidP="00FF3738">
      <w:pPr>
        <w:spacing w:after="0" w:line="240" w:lineRule="auto"/>
        <w:jc w:val="center"/>
        <w:rPr>
          <w:sz w:val="18"/>
          <w:szCs w:val="18"/>
        </w:rPr>
      </w:pPr>
      <w:r>
        <w:rPr>
          <w:sz w:val="18"/>
          <w:szCs w:val="18"/>
        </w:rPr>
        <w:t>SC213C/</w:t>
      </w:r>
      <w:r w:rsidR="00FC4379">
        <w:rPr>
          <w:sz w:val="18"/>
          <w:szCs w:val="18"/>
        </w:rPr>
        <w:t>TEAMS</w:t>
      </w:r>
    </w:p>
    <w:p w14:paraId="4F2323D2" w14:textId="77777777" w:rsidR="00716E71" w:rsidRPr="009F548C" w:rsidRDefault="00716E71" w:rsidP="00FF3738">
      <w:pPr>
        <w:spacing w:after="0" w:line="240" w:lineRule="auto"/>
        <w:rPr>
          <w:b/>
          <w:i/>
          <w:sz w:val="14"/>
          <w:szCs w:val="14"/>
          <w:u w:val="single"/>
        </w:rPr>
      </w:pPr>
    </w:p>
    <w:p w14:paraId="1773C4BF" w14:textId="6F9FCE1C" w:rsidR="005E034F" w:rsidRDefault="00C71306" w:rsidP="009F548C">
      <w:pPr>
        <w:pBdr>
          <w:bottom w:val="double" w:sz="4" w:space="1" w:color="auto"/>
        </w:pBdr>
        <w:spacing w:after="0" w:line="240" w:lineRule="auto"/>
        <w:rPr>
          <w:sz w:val="18"/>
          <w:szCs w:val="18"/>
        </w:rPr>
      </w:pPr>
      <w:r w:rsidRPr="00DA4139">
        <w:rPr>
          <w:b/>
          <w:i/>
          <w:sz w:val="18"/>
          <w:szCs w:val="18"/>
          <w:u w:val="single"/>
        </w:rPr>
        <w:t>Attendance</w:t>
      </w:r>
      <w:r w:rsidR="00DE4FE6">
        <w:rPr>
          <w:sz w:val="18"/>
          <w:szCs w:val="18"/>
        </w:rPr>
        <w:t xml:space="preserve"> –</w:t>
      </w:r>
      <w:r w:rsidR="007F6028">
        <w:rPr>
          <w:sz w:val="18"/>
          <w:szCs w:val="18"/>
        </w:rPr>
        <w:t xml:space="preserve">Nate Mathis, Zach Hoskin, Candia Johnson, Stacy Fowler, Chris Medina, Kim Schollenberger, Julia Escobar, Savannah Olson, Kylee Keele, Kristen Nuesmeyer, Silvia Lobendahn, Trish Baker, Bonnie Mortensen, Beka Grulich, Ransom Cundick, Kellie Hancock, Natalie Healy, Linda Makin, Ashlyn Robb, Anne Arendt, Beth Reid, Todd Olsen, Gus Pacchiega, Marilyn Meyer, Natalie Shelley, </w:t>
      </w:r>
      <w:r w:rsidR="005E034F">
        <w:rPr>
          <w:sz w:val="18"/>
          <w:szCs w:val="18"/>
        </w:rPr>
        <w:t xml:space="preserve">Ben Burk, Chad Johnson, </w:t>
      </w:r>
      <w:r w:rsidR="00D60DF8">
        <w:rPr>
          <w:sz w:val="18"/>
          <w:szCs w:val="18"/>
        </w:rPr>
        <w:t xml:space="preserve">Megan Densley, </w:t>
      </w:r>
    </w:p>
    <w:p w14:paraId="29AEA731" w14:textId="0B5D772B" w:rsidR="005E034F" w:rsidRPr="005E034F" w:rsidRDefault="005E034F" w:rsidP="009F548C">
      <w:pPr>
        <w:pBdr>
          <w:bottom w:val="double" w:sz="4" w:space="1" w:color="auto"/>
        </w:pBdr>
        <w:spacing w:after="0" w:line="240" w:lineRule="auto"/>
        <w:rPr>
          <w:sz w:val="18"/>
          <w:szCs w:val="18"/>
        </w:rPr>
      </w:pPr>
      <w:r>
        <w:rPr>
          <w:b/>
          <w:bCs/>
          <w:sz w:val="18"/>
          <w:szCs w:val="18"/>
          <w:u w:val="single"/>
        </w:rPr>
        <w:t xml:space="preserve">Guests – </w:t>
      </w:r>
      <w:r>
        <w:rPr>
          <w:sz w:val="18"/>
          <w:szCs w:val="18"/>
        </w:rPr>
        <w:t xml:space="preserve">Kara Schneck, </w:t>
      </w:r>
      <w:r w:rsidR="00D60DF8">
        <w:rPr>
          <w:sz w:val="18"/>
          <w:szCs w:val="18"/>
        </w:rPr>
        <w:t>Wayne Vaught, Daniel Delgadillo, Justine Gamble</w:t>
      </w:r>
    </w:p>
    <w:p w14:paraId="3E496E39" w14:textId="3D472C44" w:rsidR="00716E71" w:rsidRPr="00D60DF8" w:rsidRDefault="009F548C" w:rsidP="009F548C">
      <w:pPr>
        <w:pBdr>
          <w:bottom w:val="double" w:sz="4" w:space="1" w:color="auto"/>
        </w:pBdr>
        <w:spacing w:after="0" w:line="240" w:lineRule="auto"/>
        <w:rPr>
          <w:bCs/>
          <w:sz w:val="18"/>
          <w:szCs w:val="18"/>
        </w:rPr>
      </w:pPr>
      <w:r>
        <w:rPr>
          <w:sz w:val="18"/>
          <w:szCs w:val="18"/>
        </w:rPr>
        <w:t xml:space="preserve"> </w:t>
      </w:r>
      <w:r w:rsidR="00716E71" w:rsidRPr="00DA4139">
        <w:rPr>
          <w:b/>
          <w:i/>
          <w:sz w:val="18"/>
          <w:szCs w:val="18"/>
          <w:u w:val="single"/>
        </w:rPr>
        <w:t>Absent</w:t>
      </w:r>
      <w:r w:rsidR="00716E71" w:rsidRPr="00DA4139">
        <w:rPr>
          <w:b/>
          <w:sz w:val="18"/>
          <w:szCs w:val="18"/>
        </w:rPr>
        <w:t xml:space="preserve"> –</w:t>
      </w:r>
      <w:r w:rsidR="003051D6">
        <w:rPr>
          <w:b/>
          <w:sz w:val="18"/>
          <w:szCs w:val="18"/>
        </w:rPr>
        <w:t xml:space="preserve"> </w:t>
      </w:r>
      <w:r w:rsidR="00D60DF8">
        <w:rPr>
          <w:bCs/>
          <w:sz w:val="18"/>
          <w:szCs w:val="18"/>
        </w:rPr>
        <w:t xml:space="preserve">Alison Jensen, Michael Snapp, Nathan Gerber, Alex Gebers, Dalene Rowley, Bjorn Engebretsen, </w:t>
      </w:r>
    </w:p>
    <w:p w14:paraId="22164B7D" w14:textId="77777777" w:rsidR="00173434" w:rsidRPr="009F548C" w:rsidRDefault="00173434" w:rsidP="00C43B32">
      <w:pPr>
        <w:spacing w:after="0" w:line="240" w:lineRule="auto"/>
        <w:rPr>
          <w:rFonts w:cstheme="minorHAnsi"/>
          <w:b/>
          <w:sz w:val="14"/>
          <w:szCs w:val="14"/>
          <w:u w:val="single"/>
        </w:rPr>
      </w:pPr>
    </w:p>
    <w:p w14:paraId="4C5AB886" w14:textId="77777777" w:rsidR="00716E71" w:rsidRPr="00E22BCA" w:rsidRDefault="00716E71" w:rsidP="00C43B32">
      <w:pPr>
        <w:spacing w:after="0" w:line="240" w:lineRule="auto"/>
        <w:rPr>
          <w:rFonts w:cstheme="minorHAnsi"/>
          <w:b/>
          <w:u w:val="single"/>
        </w:rPr>
      </w:pPr>
      <w:r w:rsidRPr="00E22BCA">
        <w:rPr>
          <w:rFonts w:cstheme="minorHAnsi"/>
          <w:b/>
          <w:u w:val="single"/>
        </w:rPr>
        <w:t>Welcome, Approval of Minutes, Administrative Updates</w:t>
      </w:r>
    </w:p>
    <w:p w14:paraId="4F65DCC6" w14:textId="77777777" w:rsidR="00B5458F" w:rsidRPr="00117790" w:rsidRDefault="00EA25CD" w:rsidP="00117790">
      <w:pPr>
        <w:pStyle w:val="ListParagraph"/>
        <w:numPr>
          <w:ilvl w:val="0"/>
          <w:numId w:val="4"/>
        </w:numPr>
        <w:spacing w:after="0" w:line="240" w:lineRule="auto"/>
        <w:rPr>
          <w:rFonts w:cstheme="minorHAnsi"/>
          <w:b/>
          <w:i/>
        </w:rPr>
      </w:pPr>
      <w:r w:rsidRPr="00E22BCA">
        <w:rPr>
          <w:rFonts w:cstheme="minorHAnsi"/>
          <w:b/>
          <w:i/>
        </w:rPr>
        <w:t xml:space="preserve">PACE </w:t>
      </w:r>
      <w:r w:rsidR="001D479F">
        <w:rPr>
          <w:rFonts w:cstheme="minorHAnsi"/>
          <w:b/>
          <w:i/>
        </w:rPr>
        <w:t>Administrative AVP- Marilyn Meyer</w:t>
      </w:r>
      <w:r w:rsidR="00631FE9" w:rsidRPr="00117790">
        <w:rPr>
          <w:rFonts w:cstheme="minorHAnsi"/>
        </w:rPr>
        <w:t xml:space="preserve"> </w:t>
      </w:r>
    </w:p>
    <w:p w14:paraId="0BA1E66D" w14:textId="5A4D6999" w:rsidR="005E034F" w:rsidRPr="005E034F" w:rsidRDefault="00B25D2A" w:rsidP="005E034F">
      <w:pPr>
        <w:pStyle w:val="ListParagraph"/>
        <w:numPr>
          <w:ilvl w:val="0"/>
          <w:numId w:val="4"/>
        </w:numPr>
        <w:spacing w:after="0" w:line="240" w:lineRule="auto"/>
        <w:ind w:left="270"/>
        <w:rPr>
          <w:rFonts w:cstheme="minorHAnsi"/>
          <w:b/>
          <w:i/>
        </w:rPr>
      </w:pPr>
      <w:r w:rsidRPr="005E034F">
        <w:rPr>
          <w:rFonts w:cstheme="minorHAnsi"/>
          <w:b/>
          <w:i/>
        </w:rPr>
        <w:t>Faculty Senate</w:t>
      </w:r>
      <w:r w:rsidR="00716E71" w:rsidRPr="005E034F">
        <w:rPr>
          <w:rFonts w:cstheme="minorHAnsi"/>
          <w:b/>
          <w:i/>
        </w:rPr>
        <w:t xml:space="preserve"> (</w:t>
      </w:r>
      <w:r w:rsidR="001D479F" w:rsidRPr="005E034F">
        <w:rPr>
          <w:rFonts w:cstheme="minorHAnsi"/>
          <w:b/>
          <w:i/>
        </w:rPr>
        <w:t>Anne Arendt</w:t>
      </w:r>
      <w:r w:rsidR="00716E71" w:rsidRPr="005E034F">
        <w:rPr>
          <w:rFonts w:cstheme="minorHAnsi"/>
          <w:b/>
          <w:i/>
        </w:rPr>
        <w:t xml:space="preserve">) </w:t>
      </w:r>
      <w:r w:rsidR="005E034F" w:rsidRPr="005E034F">
        <w:rPr>
          <w:rFonts w:cstheme="minorHAnsi"/>
          <w:bCs/>
          <w:iCs/>
          <w:sz w:val="20"/>
          <w:szCs w:val="20"/>
        </w:rPr>
        <w:t>G</w:t>
      </w:r>
      <w:r w:rsidR="007F6028" w:rsidRPr="005E034F">
        <w:rPr>
          <w:rFonts w:cstheme="minorHAnsi"/>
          <w:bCs/>
          <w:iCs/>
          <w:sz w:val="20"/>
          <w:szCs w:val="20"/>
        </w:rPr>
        <w:t>oing on sabbatical, Hilary Hungerford stepping in.</w:t>
      </w:r>
      <w:r w:rsidR="005E034F" w:rsidRPr="005E034F">
        <w:rPr>
          <w:rFonts w:cstheme="minorHAnsi"/>
          <w:bCs/>
          <w:iCs/>
          <w:sz w:val="20"/>
          <w:szCs w:val="20"/>
        </w:rPr>
        <w:t xml:space="preserve">  Didn’t get to domestic partner benefits so Beka will handle that.   Thank a teacher is up and running, taken from the wolverine sightings so now students can recognize a teacher.</w:t>
      </w:r>
      <w:r w:rsidR="005E034F">
        <w:rPr>
          <w:rFonts w:cstheme="minorHAnsi"/>
          <w:bCs/>
          <w:iCs/>
          <w:sz w:val="20"/>
          <w:szCs w:val="20"/>
        </w:rPr>
        <w:t xml:space="preserve">  Would like involvement in helping to write policies for Academics.  Beka challenged one of the Academic affairs senators to volunteer for this.</w:t>
      </w:r>
    </w:p>
    <w:p w14:paraId="156A106C" w14:textId="0DDEC102" w:rsidR="003D4066" w:rsidRPr="00C97D58" w:rsidRDefault="00B5458F" w:rsidP="00C97D58">
      <w:pPr>
        <w:pStyle w:val="ListParagraph"/>
        <w:numPr>
          <w:ilvl w:val="0"/>
          <w:numId w:val="4"/>
        </w:numPr>
        <w:spacing w:after="0" w:line="240" w:lineRule="auto"/>
        <w:rPr>
          <w:rFonts w:cstheme="minorHAnsi"/>
          <w:b/>
          <w:i/>
        </w:rPr>
      </w:pPr>
      <w:r w:rsidRPr="00E22BCA">
        <w:rPr>
          <w:rFonts w:cstheme="minorHAnsi"/>
          <w:b/>
          <w:i/>
        </w:rPr>
        <w:t>UVUSA</w:t>
      </w:r>
      <w:r w:rsidR="001D479F">
        <w:rPr>
          <w:rFonts w:cstheme="minorHAnsi"/>
          <w:b/>
          <w:i/>
        </w:rPr>
        <w:t xml:space="preserve"> (B</w:t>
      </w:r>
      <w:r w:rsidR="00C97D58">
        <w:rPr>
          <w:rFonts w:cstheme="minorHAnsi"/>
          <w:b/>
          <w:i/>
        </w:rPr>
        <w:t>jorn, Engebretsen</w:t>
      </w:r>
      <w:r w:rsidR="0065797C" w:rsidRPr="00E22BCA">
        <w:rPr>
          <w:rFonts w:cstheme="minorHAnsi"/>
          <w:b/>
          <w:i/>
        </w:rPr>
        <w:t>)</w:t>
      </w:r>
      <w:r w:rsidR="005E034F">
        <w:rPr>
          <w:rFonts w:cstheme="minorHAnsi"/>
          <w:bCs/>
          <w:iCs/>
        </w:rPr>
        <w:t xml:space="preserve"> Todd is representing.  His replacement is Bryson Findley.  Get invites to meetings and </w:t>
      </w:r>
    </w:p>
    <w:p w14:paraId="2104C0F3" w14:textId="2C218FE9" w:rsidR="004464C2" w:rsidRDefault="00B25D2A" w:rsidP="00226954">
      <w:pPr>
        <w:pStyle w:val="ListParagraph"/>
        <w:numPr>
          <w:ilvl w:val="0"/>
          <w:numId w:val="4"/>
        </w:numPr>
        <w:spacing w:after="0" w:line="240" w:lineRule="auto"/>
        <w:rPr>
          <w:rFonts w:cstheme="minorHAnsi"/>
          <w:b/>
          <w:i/>
        </w:rPr>
      </w:pPr>
      <w:r>
        <w:rPr>
          <w:rFonts w:cstheme="minorHAnsi"/>
          <w:b/>
          <w:i/>
        </w:rPr>
        <w:t xml:space="preserve">Minutes </w:t>
      </w:r>
      <w:r w:rsidR="0057645A">
        <w:rPr>
          <w:rFonts w:cstheme="minorHAnsi"/>
          <w:b/>
          <w:i/>
        </w:rPr>
        <w:t>–</w:t>
      </w:r>
      <w:r w:rsidR="0057645A" w:rsidRPr="00E22BCA">
        <w:rPr>
          <w:rFonts w:cstheme="minorHAnsi"/>
          <w:b/>
          <w:i/>
        </w:rPr>
        <w:t xml:space="preserve"> </w:t>
      </w:r>
      <w:r w:rsidR="0057645A">
        <w:rPr>
          <w:rFonts w:cstheme="minorHAnsi"/>
          <w:b/>
          <w:i/>
        </w:rPr>
        <w:t>approved</w:t>
      </w:r>
    </w:p>
    <w:p w14:paraId="4E6AE937" w14:textId="77777777" w:rsidR="00231127" w:rsidRPr="00E22BCA" w:rsidRDefault="00231127" w:rsidP="00231127">
      <w:pPr>
        <w:pStyle w:val="ListParagraph"/>
        <w:spacing w:after="0" w:line="240" w:lineRule="auto"/>
        <w:ind w:left="630"/>
        <w:rPr>
          <w:rFonts w:cstheme="minorHAnsi"/>
          <w:b/>
          <w:i/>
        </w:rPr>
      </w:pPr>
    </w:p>
    <w:p w14:paraId="0148697E" w14:textId="6F71D40F" w:rsidR="002805F3" w:rsidRDefault="002805F3" w:rsidP="002805F3">
      <w:pPr>
        <w:spacing w:after="0" w:line="240" w:lineRule="auto"/>
        <w:rPr>
          <w:b/>
          <w:u w:val="single"/>
        </w:rPr>
      </w:pPr>
      <w:r w:rsidRPr="00763CFC">
        <w:rPr>
          <w:b/>
          <w:u w:val="single"/>
        </w:rPr>
        <w:t xml:space="preserve">New Business </w:t>
      </w:r>
      <w:r>
        <w:rPr>
          <w:b/>
          <w:u w:val="single"/>
        </w:rPr>
        <w:t xml:space="preserve"> </w:t>
      </w:r>
    </w:p>
    <w:p w14:paraId="5B63C3CA" w14:textId="40D3F2BB" w:rsidR="00F81E11" w:rsidRDefault="00F81E11" w:rsidP="00C97D58">
      <w:pPr>
        <w:spacing w:after="0" w:line="240" w:lineRule="auto"/>
        <w:rPr>
          <w:bCs/>
          <w:sz w:val="20"/>
          <w:szCs w:val="20"/>
        </w:rPr>
      </w:pPr>
      <w:r w:rsidRPr="008F7762">
        <w:rPr>
          <w:b/>
        </w:rPr>
        <w:t>2:30 – Organizational changes discussion with Kara and Wayne</w:t>
      </w:r>
      <w:r w:rsidR="009543F7">
        <w:rPr>
          <w:bCs/>
        </w:rPr>
        <w:tab/>
        <w:t xml:space="preserve">- </w:t>
      </w:r>
      <w:r w:rsidR="009543F7" w:rsidRPr="00E92262">
        <w:rPr>
          <w:bCs/>
          <w:sz w:val="20"/>
          <w:szCs w:val="20"/>
        </w:rPr>
        <w:t>Design of the reorganization</w:t>
      </w:r>
      <w:r w:rsidR="00E92262">
        <w:rPr>
          <w:bCs/>
          <w:sz w:val="20"/>
          <w:szCs w:val="20"/>
        </w:rPr>
        <w:t>. Looking to make the University more inclusive, convenient, welcoming.  There is a crisis of unemployment for our upcoming graduates. Looking at ways that UVU can help our students be prepared for the workforce to make them successful after graduation. Student success is the key and reason for change.</w:t>
      </w:r>
    </w:p>
    <w:p w14:paraId="1E13B5B2" w14:textId="02B65590" w:rsidR="00E92262" w:rsidRDefault="00DB417E" w:rsidP="00C97D58">
      <w:pPr>
        <w:spacing w:after="0" w:line="240" w:lineRule="auto"/>
        <w:rPr>
          <w:bCs/>
          <w:sz w:val="20"/>
          <w:szCs w:val="20"/>
        </w:rPr>
      </w:pPr>
      <w:r>
        <w:rPr>
          <w:bCs/>
          <w:sz w:val="20"/>
          <w:szCs w:val="20"/>
        </w:rPr>
        <w:t xml:space="preserve">All changes are to align with Vision 2030. Congratulations Wayne, Val, </w:t>
      </w:r>
      <w:r w:rsidR="0057645A">
        <w:rPr>
          <w:bCs/>
          <w:sz w:val="20"/>
          <w:szCs w:val="20"/>
        </w:rPr>
        <w:t>Linda,</w:t>
      </w:r>
      <w:r>
        <w:rPr>
          <w:bCs/>
          <w:sz w:val="20"/>
          <w:szCs w:val="20"/>
        </w:rPr>
        <w:t xml:space="preserve"> and Marilyn on your new roles.  </w:t>
      </w:r>
    </w:p>
    <w:p w14:paraId="28D29C2D" w14:textId="792992B8" w:rsidR="00D60DF8" w:rsidRDefault="00D60DF8" w:rsidP="00C97D58">
      <w:pPr>
        <w:spacing w:after="0" w:line="240" w:lineRule="auto"/>
        <w:rPr>
          <w:bCs/>
          <w:sz w:val="20"/>
          <w:szCs w:val="20"/>
        </w:rPr>
      </w:pPr>
      <w:r>
        <w:rPr>
          <w:bCs/>
          <w:sz w:val="20"/>
          <w:szCs w:val="20"/>
        </w:rPr>
        <w:t>The PACE Board is a little bothered that this was taken to Faculty senate</w:t>
      </w:r>
      <w:r w:rsidR="00E2137E">
        <w:rPr>
          <w:bCs/>
          <w:sz w:val="20"/>
          <w:szCs w:val="20"/>
        </w:rPr>
        <w:t xml:space="preserve"> before the roll out and PACE is hearing about it after the fact.  Could have done an emergency meeting that we would have loved to show up to so that we had the information before the fact.  PACE meeting only once a month is often a challenge for areas to be able to present to PACE before the fact.  It makes it </w:t>
      </w:r>
    </w:p>
    <w:p w14:paraId="4AEE91A8" w14:textId="77777777" w:rsidR="00E2137E" w:rsidRDefault="00E2137E" w:rsidP="00C97D58">
      <w:pPr>
        <w:spacing w:after="0" w:line="240" w:lineRule="auto"/>
        <w:rPr>
          <w:bCs/>
          <w:sz w:val="20"/>
          <w:szCs w:val="20"/>
        </w:rPr>
      </w:pPr>
    </w:p>
    <w:p w14:paraId="359C190B" w14:textId="77777777" w:rsidR="00DB417E" w:rsidRDefault="00DB417E" w:rsidP="00C97D58">
      <w:pPr>
        <w:spacing w:after="0" w:line="240" w:lineRule="auto"/>
        <w:rPr>
          <w:bCs/>
        </w:rPr>
      </w:pPr>
    </w:p>
    <w:p w14:paraId="461819A9" w14:textId="2372E578" w:rsidR="003E342E" w:rsidRDefault="003E342E" w:rsidP="00C97D58">
      <w:pPr>
        <w:spacing w:after="0" w:line="240" w:lineRule="auto"/>
        <w:rPr>
          <w:bCs/>
        </w:rPr>
      </w:pPr>
      <w:r w:rsidRPr="008F7762">
        <w:rPr>
          <w:b/>
        </w:rPr>
        <w:t>Discussion on May’s Board meeting being moved because of Summer University</w:t>
      </w:r>
      <w:r w:rsidR="00ED45A5">
        <w:rPr>
          <w:bCs/>
        </w:rPr>
        <w:t xml:space="preserve"> –</w:t>
      </w:r>
      <w:r w:rsidR="00ED45A5" w:rsidRPr="00DB417E">
        <w:rPr>
          <w:bCs/>
          <w:sz w:val="20"/>
          <w:szCs w:val="20"/>
        </w:rPr>
        <w:t xml:space="preserve"> Move May meeting up a week</w:t>
      </w:r>
    </w:p>
    <w:p w14:paraId="54DFDAFC" w14:textId="7FD7D28C" w:rsidR="002179EB" w:rsidRPr="00DB417E" w:rsidRDefault="002179EB" w:rsidP="00C97D58">
      <w:pPr>
        <w:spacing w:after="0" w:line="240" w:lineRule="auto"/>
        <w:rPr>
          <w:bCs/>
          <w:sz w:val="20"/>
          <w:szCs w:val="20"/>
        </w:rPr>
      </w:pPr>
      <w:r w:rsidRPr="008F7762">
        <w:rPr>
          <w:b/>
        </w:rPr>
        <w:t>Question about Summer University</w:t>
      </w:r>
      <w:r>
        <w:rPr>
          <w:bCs/>
        </w:rPr>
        <w:t xml:space="preserve"> </w:t>
      </w:r>
      <w:r w:rsidR="00ED45A5">
        <w:rPr>
          <w:bCs/>
        </w:rPr>
        <w:t>–</w:t>
      </w:r>
      <w:r>
        <w:rPr>
          <w:bCs/>
        </w:rPr>
        <w:t xml:space="preserve"> </w:t>
      </w:r>
      <w:r w:rsidRPr="00DB417E">
        <w:rPr>
          <w:bCs/>
          <w:sz w:val="20"/>
          <w:szCs w:val="20"/>
        </w:rPr>
        <w:t>Julia</w:t>
      </w:r>
      <w:r w:rsidR="0001709C">
        <w:rPr>
          <w:bCs/>
          <w:sz w:val="20"/>
          <w:szCs w:val="20"/>
        </w:rPr>
        <w:t>:</w:t>
      </w:r>
      <w:r w:rsidR="00ED45A5" w:rsidRPr="00DB417E">
        <w:rPr>
          <w:bCs/>
          <w:sz w:val="20"/>
          <w:szCs w:val="20"/>
        </w:rPr>
        <w:t xml:space="preserve"> How can we make Summer University more accessible to our night staff, specifically custodial and facilities? Maybe we need to have a Summer University computer lab.  Currently each computer lab has a designated purpose unless it is scheduled for something specific.  We need to look at scheduling something.</w:t>
      </w:r>
    </w:p>
    <w:p w14:paraId="7F967CE0" w14:textId="4E704DF8" w:rsidR="00ED45A5" w:rsidRPr="00DB417E" w:rsidRDefault="00ED45A5" w:rsidP="00C97D58">
      <w:pPr>
        <w:spacing w:after="0" w:line="240" w:lineRule="auto"/>
        <w:rPr>
          <w:bCs/>
          <w:sz w:val="20"/>
          <w:szCs w:val="20"/>
        </w:rPr>
      </w:pPr>
      <w:r w:rsidRPr="00DB417E">
        <w:rPr>
          <w:bCs/>
          <w:sz w:val="20"/>
          <w:szCs w:val="20"/>
        </w:rPr>
        <w:t xml:space="preserve">How long does the scavenger hunt take? Is there anything negative if you start later in the day? Candida will find out the answers to these questions and get back to Julia. </w:t>
      </w:r>
    </w:p>
    <w:p w14:paraId="456BF78A" w14:textId="45AD924C" w:rsidR="00ED45A5" w:rsidRPr="00DB417E" w:rsidRDefault="00ED45A5" w:rsidP="00C97D58">
      <w:pPr>
        <w:spacing w:after="0" w:line="240" w:lineRule="auto"/>
        <w:rPr>
          <w:bCs/>
          <w:sz w:val="20"/>
          <w:szCs w:val="20"/>
        </w:rPr>
      </w:pPr>
      <w:r w:rsidRPr="00DB417E">
        <w:rPr>
          <w:bCs/>
          <w:sz w:val="20"/>
          <w:szCs w:val="20"/>
        </w:rPr>
        <w:t xml:space="preserve">Lunch pickup? Right </w:t>
      </w:r>
      <w:r w:rsidR="0001709C" w:rsidRPr="00DB417E">
        <w:rPr>
          <w:bCs/>
          <w:sz w:val="20"/>
          <w:szCs w:val="20"/>
        </w:rPr>
        <w:t>now,</w:t>
      </w:r>
      <w:r w:rsidRPr="00DB417E">
        <w:rPr>
          <w:bCs/>
          <w:sz w:val="20"/>
          <w:szCs w:val="20"/>
        </w:rPr>
        <w:t xml:space="preserve"> scheduled to pick up in the plaza where the UVU </w:t>
      </w:r>
      <w:r w:rsidR="009543F7" w:rsidRPr="00DB417E">
        <w:rPr>
          <w:bCs/>
          <w:sz w:val="20"/>
          <w:szCs w:val="20"/>
        </w:rPr>
        <w:t>letters are.</w:t>
      </w:r>
    </w:p>
    <w:p w14:paraId="41BB8F1D" w14:textId="77777777" w:rsidR="00ED45A5" w:rsidRDefault="00ED45A5" w:rsidP="00C97D58">
      <w:pPr>
        <w:spacing w:after="0" w:line="240" w:lineRule="auto"/>
        <w:rPr>
          <w:bCs/>
        </w:rPr>
      </w:pPr>
    </w:p>
    <w:p w14:paraId="17241069" w14:textId="39FAD609" w:rsidR="002805F3" w:rsidRPr="00DB417E" w:rsidRDefault="00F81E11" w:rsidP="00C97D58">
      <w:pPr>
        <w:spacing w:after="0" w:line="240" w:lineRule="auto"/>
        <w:rPr>
          <w:bCs/>
          <w:sz w:val="20"/>
          <w:szCs w:val="20"/>
        </w:rPr>
      </w:pPr>
      <w:r w:rsidRPr="008F7762">
        <w:rPr>
          <w:b/>
        </w:rPr>
        <w:t>Awards/Recognition</w:t>
      </w:r>
      <w:r>
        <w:rPr>
          <w:bCs/>
        </w:rPr>
        <w:t xml:space="preserve"> – Natalie</w:t>
      </w:r>
      <w:r w:rsidR="009543F7">
        <w:rPr>
          <w:bCs/>
        </w:rPr>
        <w:t xml:space="preserve">    </w:t>
      </w:r>
      <w:r w:rsidR="009543F7" w:rsidRPr="00DB417E">
        <w:rPr>
          <w:bCs/>
          <w:sz w:val="20"/>
          <w:szCs w:val="20"/>
        </w:rPr>
        <w:t>Had some changes in their procedure and want to make the board aware of what changes they are. Wolverine sightings language is changing so that any employee is eligible for a sighting. It has always been this way but now it is specific.</w:t>
      </w:r>
    </w:p>
    <w:p w14:paraId="66F1FC32" w14:textId="5B6A96F0" w:rsidR="009543F7" w:rsidRPr="00DB417E" w:rsidRDefault="009543F7" w:rsidP="00C97D58">
      <w:pPr>
        <w:spacing w:after="0" w:line="240" w:lineRule="auto"/>
        <w:rPr>
          <w:bCs/>
          <w:sz w:val="20"/>
          <w:szCs w:val="20"/>
        </w:rPr>
      </w:pPr>
      <w:r w:rsidRPr="00DB417E">
        <w:rPr>
          <w:bCs/>
          <w:sz w:val="20"/>
          <w:szCs w:val="20"/>
        </w:rPr>
        <w:lastRenderedPageBreak/>
        <w:t>Taking away the 3 years and 1 year for Distinguished employee award and make it to be probationary period must be met and employee be in good standing.  Remove the second level supervisor from having to approve the nomination to just notify them that their employee was nominated.</w:t>
      </w:r>
    </w:p>
    <w:p w14:paraId="54901280" w14:textId="77777777" w:rsidR="0001709C" w:rsidRDefault="0001709C" w:rsidP="00C97D58">
      <w:pPr>
        <w:spacing w:after="0" w:line="240" w:lineRule="auto"/>
        <w:rPr>
          <w:b/>
        </w:rPr>
      </w:pPr>
    </w:p>
    <w:p w14:paraId="0B58410B" w14:textId="384325D7" w:rsidR="00F81E11" w:rsidRDefault="00F81E11" w:rsidP="00C97D58">
      <w:pPr>
        <w:spacing w:after="0" w:line="240" w:lineRule="auto"/>
        <w:rPr>
          <w:bCs/>
        </w:rPr>
      </w:pPr>
      <w:r w:rsidRPr="008F7762">
        <w:rPr>
          <w:b/>
        </w:rPr>
        <w:t>Elections</w:t>
      </w:r>
      <w:r>
        <w:rPr>
          <w:bCs/>
        </w:rPr>
        <w:t xml:space="preserve"> – Stacy</w:t>
      </w:r>
      <w:r w:rsidR="009543F7">
        <w:rPr>
          <w:bCs/>
        </w:rPr>
        <w:t xml:space="preserve">     </w:t>
      </w:r>
      <w:r w:rsidR="009543F7" w:rsidRPr="00DB417E">
        <w:rPr>
          <w:bCs/>
          <w:sz w:val="20"/>
          <w:szCs w:val="20"/>
        </w:rPr>
        <w:t>Nominations are open till April 30</w:t>
      </w:r>
      <w:r w:rsidR="009543F7" w:rsidRPr="00DB417E">
        <w:rPr>
          <w:bCs/>
          <w:sz w:val="20"/>
          <w:szCs w:val="20"/>
          <w:vertAlign w:val="superscript"/>
        </w:rPr>
        <w:t>th</w:t>
      </w:r>
      <w:r w:rsidR="009543F7" w:rsidRPr="00DB417E">
        <w:rPr>
          <w:bCs/>
          <w:sz w:val="20"/>
          <w:szCs w:val="20"/>
        </w:rPr>
        <w:t xml:space="preserve">.  The re-org is </w:t>
      </w:r>
      <w:r w:rsidR="0057645A" w:rsidRPr="00DB417E">
        <w:rPr>
          <w:bCs/>
          <w:sz w:val="20"/>
          <w:szCs w:val="20"/>
        </w:rPr>
        <w:t>affecting</w:t>
      </w:r>
      <w:r w:rsidR="009543F7" w:rsidRPr="00DB417E">
        <w:rPr>
          <w:bCs/>
          <w:sz w:val="20"/>
          <w:szCs w:val="20"/>
        </w:rPr>
        <w:t xml:space="preserve"> this because it is giving us a new division.  But all these details will be finalized after July 1.  We will be moving people around and it looks like everything will work out nicely.  Please nominate your co-workers and those you</w:t>
      </w:r>
      <w:r w:rsidR="009543F7">
        <w:rPr>
          <w:bCs/>
        </w:rPr>
        <w:t xml:space="preserve"> </w:t>
      </w:r>
    </w:p>
    <w:p w14:paraId="4347B7C9" w14:textId="77777777" w:rsidR="00E2137E" w:rsidRDefault="00E2137E" w:rsidP="00C97D58">
      <w:pPr>
        <w:spacing w:after="0" w:line="240" w:lineRule="auto"/>
        <w:rPr>
          <w:bCs/>
        </w:rPr>
      </w:pPr>
    </w:p>
    <w:p w14:paraId="19DC9B80" w14:textId="10BA9609" w:rsidR="00A02834" w:rsidRDefault="00F81E11" w:rsidP="00C97D58">
      <w:pPr>
        <w:spacing w:after="0" w:line="240" w:lineRule="auto"/>
        <w:rPr>
          <w:bCs/>
        </w:rPr>
      </w:pPr>
      <w:r w:rsidRPr="008F7762">
        <w:rPr>
          <w:b/>
        </w:rPr>
        <w:t>Employee Survey</w:t>
      </w:r>
      <w:r>
        <w:rPr>
          <w:bCs/>
        </w:rPr>
        <w:t xml:space="preserve"> </w:t>
      </w:r>
      <w:r w:rsidR="00DB417E">
        <w:rPr>
          <w:bCs/>
        </w:rPr>
        <w:t>–</w:t>
      </w:r>
      <w:r>
        <w:rPr>
          <w:bCs/>
        </w:rPr>
        <w:t xml:space="preserve"> Beka</w:t>
      </w:r>
      <w:r w:rsidR="00D60DF8">
        <w:rPr>
          <w:bCs/>
        </w:rPr>
        <w:t xml:space="preserve"> </w:t>
      </w:r>
      <w:r w:rsidR="00A02834">
        <w:rPr>
          <w:bCs/>
        </w:rPr>
        <w:t xml:space="preserve">     </w:t>
      </w:r>
      <w:r w:rsidR="00BB23BD" w:rsidRPr="00BB23BD">
        <w:rPr>
          <w:bCs/>
          <w:sz w:val="20"/>
          <w:szCs w:val="20"/>
        </w:rPr>
        <w:t xml:space="preserve">Annual employee engagement survey.  A </w:t>
      </w:r>
      <w:r w:rsidR="00BB23BD">
        <w:rPr>
          <w:bCs/>
          <w:sz w:val="20"/>
          <w:szCs w:val="20"/>
        </w:rPr>
        <w:t>new engagement survey is going out this week with specific questions that stemmed from the conversations we had in our Board meeting</w:t>
      </w:r>
    </w:p>
    <w:p w14:paraId="07786087" w14:textId="1A145A65" w:rsidR="00F81E11" w:rsidRDefault="00D60DF8" w:rsidP="00C97D58">
      <w:pPr>
        <w:spacing w:after="0" w:line="240" w:lineRule="auto"/>
        <w:rPr>
          <w:bCs/>
        </w:rPr>
      </w:pPr>
      <w:r>
        <w:rPr>
          <w:bCs/>
        </w:rPr>
        <w:t xml:space="preserve">    </w:t>
      </w:r>
    </w:p>
    <w:p w14:paraId="22827325" w14:textId="27C62539" w:rsidR="00DB417E" w:rsidRPr="00DB417E" w:rsidRDefault="00DB417E" w:rsidP="00C97D58">
      <w:pPr>
        <w:spacing w:after="0" w:line="240" w:lineRule="auto"/>
        <w:rPr>
          <w:bCs/>
        </w:rPr>
      </w:pPr>
      <w:r w:rsidRPr="0001709C">
        <w:rPr>
          <w:b/>
        </w:rPr>
        <w:t xml:space="preserve">Work from Home Agreement </w:t>
      </w:r>
      <w:r w:rsidR="00E2137E" w:rsidRPr="0001709C">
        <w:rPr>
          <w:b/>
        </w:rPr>
        <w:t>–</w:t>
      </w:r>
      <w:r w:rsidRPr="0001709C">
        <w:rPr>
          <w:b/>
        </w:rPr>
        <w:t xml:space="preserve"> </w:t>
      </w:r>
      <w:r w:rsidR="00E2137E" w:rsidRPr="0001709C">
        <w:rPr>
          <w:b/>
        </w:rPr>
        <w:t>Justine and Daniel</w:t>
      </w:r>
      <w:r w:rsidR="00E2137E">
        <w:rPr>
          <w:bCs/>
        </w:rPr>
        <w:t xml:space="preserve">     </w:t>
      </w:r>
      <w:r w:rsidR="00E2137E" w:rsidRPr="00E2137E">
        <w:rPr>
          <w:bCs/>
          <w:sz w:val="20"/>
          <w:szCs w:val="20"/>
        </w:rPr>
        <w:t>Curren</w:t>
      </w:r>
      <w:r w:rsidR="00E2137E">
        <w:rPr>
          <w:bCs/>
          <w:sz w:val="20"/>
          <w:szCs w:val="20"/>
        </w:rPr>
        <w:t xml:space="preserve">t work at home agreements expire May 31, 2021. </w:t>
      </w:r>
      <w:r w:rsidR="006E0783">
        <w:rPr>
          <w:bCs/>
          <w:sz w:val="20"/>
          <w:szCs w:val="20"/>
        </w:rPr>
        <w:t>A</w:t>
      </w:r>
      <w:r w:rsidR="00E2137E">
        <w:rPr>
          <w:bCs/>
          <w:sz w:val="20"/>
          <w:szCs w:val="20"/>
        </w:rPr>
        <w:t xml:space="preserve">n email went out to supervisors about how positions needed to be evaluated to see what positions will be eligible for Remote work agreements.  President Tuminez has left this decision up to supervisors.  </w:t>
      </w:r>
      <w:r w:rsidR="006E0783">
        <w:rPr>
          <w:bCs/>
          <w:sz w:val="20"/>
          <w:szCs w:val="20"/>
        </w:rPr>
        <w:t xml:space="preserve">Supervisors need to have the discussion with their employees.  What is the percentage of employee’s that are eligible for remote work?  </w:t>
      </w:r>
    </w:p>
    <w:p w14:paraId="6A275082" w14:textId="77777777" w:rsidR="002805F3" w:rsidRDefault="002805F3" w:rsidP="00C97D58">
      <w:pPr>
        <w:spacing w:after="0" w:line="240" w:lineRule="auto"/>
        <w:rPr>
          <w:rFonts w:cstheme="minorHAnsi"/>
          <w:b/>
          <w:u w:val="single"/>
        </w:rPr>
      </w:pPr>
    </w:p>
    <w:p w14:paraId="2631478B" w14:textId="5D964D7B" w:rsidR="00EB4AD4" w:rsidRPr="00C97D58" w:rsidRDefault="00EB4AD4" w:rsidP="00C97D58">
      <w:pPr>
        <w:spacing w:after="0" w:line="240" w:lineRule="auto"/>
        <w:rPr>
          <w:rFonts w:cstheme="minorHAnsi"/>
        </w:rPr>
      </w:pPr>
      <w:r w:rsidRPr="00C97D58">
        <w:rPr>
          <w:rFonts w:cstheme="minorHAnsi"/>
          <w:b/>
          <w:u w:val="single"/>
        </w:rPr>
        <w:t>Committee Reports</w:t>
      </w:r>
    </w:p>
    <w:p w14:paraId="4B927789" w14:textId="77777777" w:rsidR="00117790" w:rsidRPr="00117790" w:rsidRDefault="00117790" w:rsidP="00C43B32">
      <w:pPr>
        <w:spacing w:after="0" w:line="240" w:lineRule="auto"/>
        <w:rPr>
          <w:rFonts w:cstheme="minorHAnsi"/>
          <w:b/>
        </w:rPr>
      </w:pPr>
      <w:r>
        <w:rPr>
          <w:rFonts w:cstheme="minorHAnsi"/>
          <w:b/>
        </w:rPr>
        <w:t>Benefits</w:t>
      </w:r>
      <w:r w:rsidR="00EF3672">
        <w:rPr>
          <w:rFonts w:cstheme="minorHAnsi"/>
          <w:b/>
        </w:rPr>
        <w:t xml:space="preserve"> (Trish Baker)</w:t>
      </w:r>
      <w:r>
        <w:rPr>
          <w:rFonts w:cstheme="minorHAnsi"/>
          <w:b/>
        </w:rPr>
        <w:t>:</w:t>
      </w:r>
    </w:p>
    <w:p w14:paraId="4D00AD04" w14:textId="639CFA37" w:rsidR="002806E4" w:rsidRPr="00E2137E" w:rsidRDefault="002806E4" w:rsidP="000428D3">
      <w:pPr>
        <w:spacing w:after="0" w:line="240" w:lineRule="auto"/>
        <w:rPr>
          <w:sz w:val="20"/>
          <w:szCs w:val="20"/>
        </w:rPr>
      </w:pPr>
      <w:r w:rsidRPr="00047364">
        <w:rPr>
          <w:rFonts w:cstheme="minorHAnsi"/>
          <w:b/>
        </w:rPr>
        <w:t>By</w:t>
      </w:r>
      <w:r w:rsidR="00047364" w:rsidRPr="00047364">
        <w:rPr>
          <w:rFonts w:cstheme="minorHAnsi"/>
          <w:b/>
        </w:rPr>
        <w:t>l</w:t>
      </w:r>
      <w:r w:rsidRPr="00047364">
        <w:rPr>
          <w:rFonts w:cstheme="minorHAnsi"/>
          <w:b/>
        </w:rPr>
        <w:t xml:space="preserve">aws and </w:t>
      </w:r>
      <w:r w:rsidR="00242775">
        <w:rPr>
          <w:rFonts w:cstheme="minorHAnsi"/>
          <w:b/>
        </w:rPr>
        <w:t>procedures</w:t>
      </w:r>
      <w:r w:rsidR="009C0F2E">
        <w:rPr>
          <w:rFonts w:cstheme="minorHAnsi"/>
          <w:b/>
        </w:rPr>
        <w:t xml:space="preserve"> (</w:t>
      </w:r>
      <w:r w:rsidR="00C97D58">
        <w:rPr>
          <w:rFonts w:cstheme="minorHAnsi"/>
          <w:b/>
        </w:rPr>
        <w:t>Natalie Shelley</w:t>
      </w:r>
      <w:r w:rsidR="009C0F2E">
        <w:rPr>
          <w:rFonts w:cstheme="minorHAnsi"/>
          <w:b/>
        </w:rPr>
        <w:t>)</w:t>
      </w:r>
      <w:r w:rsidRPr="00047364">
        <w:rPr>
          <w:rFonts w:cstheme="minorHAnsi"/>
          <w:b/>
        </w:rPr>
        <w:t>:</w:t>
      </w:r>
      <w:r>
        <w:rPr>
          <w:rFonts w:cstheme="minorHAnsi"/>
        </w:rPr>
        <w:t xml:space="preserve"> </w:t>
      </w:r>
      <w:r w:rsidR="008D05C3" w:rsidRPr="008D05C3">
        <w:rPr>
          <w:rFonts w:cstheme="minorHAnsi"/>
          <w:sz w:val="20"/>
          <w:szCs w:val="20"/>
        </w:rPr>
        <w:t>Looking to update the procedures manual to be a google doc accessible through teams/Box. Watch for this.</w:t>
      </w:r>
    </w:p>
    <w:p w14:paraId="2DFA6206" w14:textId="5EE820D3" w:rsidR="00242775" w:rsidRDefault="00E766AA" w:rsidP="00232584">
      <w:pPr>
        <w:spacing w:after="0" w:line="240" w:lineRule="auto"/>
        <w:rPr>
          <w:rFonts w:cstheme="minorHAnsi"/>
        </w:rPr>
      </w:pPr>
      <w:r w:rsidRPr="00E22BCA">
        <w:rPr>
          <w:rFonts w:cstheme="minorHAnsi"/>
          <w:b/>
        </w:rPr>
        <w:t>Elections</w:t>
      </w:r>
      <w:r w:rsidR="009C0F2E">
        <w:rPr>
          <w:rFonts w:cstheme="minorHAnsi"/>
          <w:b/>
        </w:rPr>
        <w:t xml:space="preserve"> (</w:t>
      </w:r>
      <w:r w:rsidR="00C97D58">
        <w:rPr>
          <w:rFonts w:cstheme="minorHAnsi"/>
          <w:b/>
        </w:rPr>
        <w:t>Stacy Fowler</w:t>
      </w:r>
      <w:r w:rsidR="009C0F2E">
        <w:rPr>
          <w:rFonts w:cstheme="minorHAnsi"/>
          <w:b/>
        </w:rPr>
        <w:t>)</w:t>
      </w:r>
      <w:r w:rsidR="00242775">
        <w:rPr>
          <w:rFonts w:cstheme="minorHAnsi"/>
          <w:b/>
        </w:rPr>
        <w:t xml:space="preserve">: </w:t>
      </w:r>
    </w:p>
    <w:p w14:paraId="798F4569" w14:textId="77777777" w:rsidR="00EA25CD" w:rsidRPr="002738A8" w:rsidRDefault="00E766AA" w:rsidP="00232584">
      <w:pPr>
        <w:spacing w:after="0" w:line="240" w:lineRule="auto"/>
        <w:rPr>
          <w:rFonts w:cstheme="minorHAnsi"/>
        </w:rPr>
      </w:pPr>
      <w:r w:rsidRPr="00E22BCA">
        <w:rPr>
          <w:rFonts w:cstheme="minorHAnsi"/>
          <w:b/>
        </w:rPr>
        <w:t>Employee Recognition</w:t>
      </w:r>
      <w:r w:rsidR="009C0F2E">
        <w:rPr>
          <w:rFonts w:cstheme="minorHAnsi"/>
          <w:b/>
        </w:rPr>
        <w:t xml:space="preserve"> (Natalie Healey)</w:t>
      </w:r>
      <w:r w:rsidR="00EF3672">
        <w:rPr>
          <w:rFonts w:cstheme="minorHAnsi"/>
          <w:b/>
        </w:rPr>
        <w:t>:</w:t>
      </w:r>
    </w:p>
    <w:p w14:paraId="0866C70E" w14:textId="265B8CFB" w:rsidR="00EA25CD" w:rsidRPr="00E22BCA" w:rsidRDefault="001A625B" w:rsidP="00232584">
      <w:pPr>
        <w:spacing w:after="0" w:line="240" w:lineRule="auto"/>
        <w:rPr>
          <w:rFonts w:cstheme="minorHAnsi"/>
        </w:rPr>
      </w:pPr>
      <w:r w:rsidRPr="00E22BCA">
        <w:rPr>
          <w:rFonts w:cstheme="minorHAnsi"/>
          <w:b/>
        </w:rPr>
        <w:t>Events</w:t>
      </w:r>
      <w:r w:rsidR="009C0F2E">
        <w:rPr>
          <w:rFonts w:cstheme="minorHAnsi"/>
          <w:b/>
        </w:rPr>
        <w:t xml:space="preserve"> (</w:t>
      </w:r>
      <w:r w:rsidR="00C97D58">
        <w:rPr>
          <w:rFonts w:cstheme="minorHAnsi"/>
          <w:b/>
        </w:rPr>
        <w:t>Kylee Keele</w:t>
      </w:r>
      <w:r w:rsidR="009C0F2E">
        <w:rPr>
          <w:rFonts w:cstheme="minorHAnsi"/>
          <w:b/>
        </w:rPr>
        <w:t>)</w:t>
      </w:r>
      <w:r w:rsidRPr="00E22BCA">
        <w:rPr>
          <w:rFonts w:cstheme="minorHAnsi"/>
          <w:b/>
        </w:rPr>
        <w:t>:</w:t>
      </w:r>
      <w:r w:rsidR="00631FE9">
        <w:rPr>
          <w:rFonts w:cstheme="minorHAnsi"/>
        </w:rPr>
        <w:t xml:space="preserve"> </w:t>
      </w:r>
    </w:p>
    <w:p w14:paraId="69EF2BF1" w14:textId="3F98492A" w:rsidR="002738A8" w:rsidRDefault="008D1F05" w:rsidP="00117790">
      <w:pPr>
        <w:spacing w:after="0" w:line="240" w:lineRule="auto"/>
        <w:rPr>
          <w:rFonts w:cstheme="minorHAnsi"/>
        </w:rPr>
      </w:pPr>
      <w:r w:rsidRPr="00047364">
        <w:rPr>
          <w:rFonts w:cstheme="minorHAnsi"/>
          <w:b/>
        </w:rPr>
        <w:t>Marketing and Communication</w:t>
      </w:r>
      <w:r w:rsidR="009C0F2E">
        <w:rPr>
          <w:rFonts w:cstheme="minorHAnsi"/>
          <w:b/>
        </w:rPr>
        <w:t xml:space="preserve"> (</w:t>
      </w:r>
      <w:r w:rsidR="008D05C3">
        <w:rPr>
          <w:rFonts w:cstheme="minorHAnsi"/>
          <w:b/>
        </w:rPr>
        <w:t>Collin Craig</w:t>
      </w:r>
      <w:r w:rsidR="009C0F2E">
        <w:rPr>
          <w:rFonts w:cstheme="minorHAnsi"/>
          <w:b/>
        </w:rPr>
        <w:t>)</w:t>
      </w:r>
      <w:r w:rsidRPr="00047364">
        <w:rPr>
          <w:rFonts w:cstheme="minorHAnsi"/>
          <w:b/>
        </w:rPr>
        <w:t>:</w:t>
      </w:r>
      <w:r>
        <w:rPr>
          <w:rFonts w:cstheme="minorHAnsi"/>
        </w:rPr>
        <w:t xml:space="preserve"> </w:t>
      </w:r>
    </w:p>
    <w:p w14:paraId="17759DCF" w14:textId="63D3944B" w:rsidR="00231127" w:rsidRDefault="00335DFF" w:rsidP="00232584">
      <w:pPr>
        <w:spacing w:after="0" w:line="240" w:lineRule="auto"/>
        <w:rPr>
          <w:rFonts w:cstheme="minorHAnsi"/>
          <w:b/>
        </w:rPr>
      </w:pPr>
      <w:r w:rsidRPr="00D12D0F">
        <w:rPr>
          <w:rFonts w:cstheme="minorHAnsi"/>
          <w:b/>
        </w:rPr>
        <w:t>Legislative</w:t>
      </w:r>
      <w:r w:rsidR="00D12D0F" w:rsidRPr="00D12D0F">
        <w:rPr>
          <w:rFonts w:cstheme="minorHAnsi"/>
          <w:b/>
        </w:rPr>
        <w:t xml:space="preserve"> Affairs</w:t>
      </w:r>
      <w:r w:rsidR="009C0F2E">
        <w:rPr>
          <w:rFonts w:cstheme="minorHAnsi"/>
          <w:b/>
        </w:rPr>
        <w:t xml:space="preserve"> (</w:t>
      </w:r>
      <w:r w:rsidR="00C97D58">
        <w:rPr>
          <w:rFonts w:cstheme="minorHAnsi"/>
          <w:b/>
        </w:rPr>
        <w:t>Jakell Lars</w:t>
      </w:r>
      <w:r w:rsidR="009C0F2E">
        <w:rPr>
          <w:rFonts w:cstheme="minorHAnsi"/>
          <w:b/>
        </w:rPr>
        <w:t>on)</w:t>
      </w:r>
      <w:r w:rsidR="00D12D0F">
        <w:rPr>
          <w:rFonts w:cstheme="minorHAnsi"/>
          <w:b/>
        </w:rPr>
        <w:t>:</w:t>
      </w:r>
    </w:p>
    <w:p w14:paraId="1633DF33" w14:textId="4063264E" w:rsidR="00117790" w:rsidRPr="00D12D0F" w:rsidRDefault="00117790" w:rsidP="00232584">
      <w:pPr>
        <w:spacing w:after="0" w:line="240" w:lineRule="auto"/>
        <w:rPr>
          <w:rFonts w:cstheme="minorHAnsi"/>
        </w:rPr>
      </w:pPr>
      <w:r>
        <w:rPr>
          <w:rFonts w:cstheme="minorHAnsi"/>
          <w:b/>
        </w:rPr>
        <w:t>Policy Review</w:t>
      </w:r>
      <w:r w:rsidR="009C0F2E">
        <w:rPr>
          <w:rFonts w:cstheme="minorHAnsi"/>
          <w:b/>
        </w:rPr>
        <w:t xml:space="preserve"> (Ben Burk)</w:t>
      </w:r>
      <w:r>
        <w:rPr>
          <w:rFonts w:cstheme="minorHAnsi"/>
          <w:b/>
        </w:rPr>
        <w:t>:</w:t>
      </w:r>
      <w:r w:rsidR="008D05C3">
        <w:rPr>
          <w:rFonts w:cstheme="minorHAnsi"/>
          <w:b/>
        </w:rPr>
        <w:t xml:space="preserve">  </w:t>
      </w:r>
      <w:r w:rsidR="008D05C3" w:rsidRPr="008D05C3">
        <w:rPr>
          <w:rFonts w:cstheme="minorHAnsi"/>
          <w:bCs/>
          <w:sz w:val="20"/>
          <w:szCs w:val="20"/>
        </w:rPr>
        <w:t>Suggest not to vote on comments in PACE, but to send out a Qualtrics survey to vote and have the survey have an end date.</w:t>
      </w:r>
      <w:r w:rsidR="008D05C3">
        <w:rPr>
          <w:rFonts w:cstheme="minorHAnsi"/>
          <w:bCs/>
          <w:sz w:val="20"/>
          <w:szCs w:val="20"/>
        </w:rPr>
        <w:t xml:space="preserve"> Come to May meeting prepared to discuss how to navigate Policy better.</w:t>
      </w:r>
    </w:p>
    <w:p w14:paraId="5F066890" w14:textId="6B4F49C5" w:rsidR="00631FE9" w:rsidRDefault="00E766AA" w:rsidP="00232584">
      <w:pPr>
        <w:spacing w:after="0" w:line="240" w:lineRule="auto"/>
        <w:rPr>
          <w:rFonts w:cstheme="minorHAnsi"/>
        </w:rPr>
      </w:pPr>
      <w:r w:rsidRPr="00E22BCA">
        <w:rPr>
          <w:rFonts w:cstheme="minorHAnsi"/>
          <w:b/>
        </w:rPr>
        <w:t>Professional Development</w:t>
      </w:r>
      <w:r w:rsidR="009C0F2E">
        <w:rPr>
          <w:rFonts w:cstheme="minorHAnsi"/>
          <w:b/>
        </w:rPr>
        <w:t xml:space="preserve"> (</w:t>
      </w:r>
      <w:r w:rsidR="00C97D58">
        <w:rPr>
          <w:rFonts w:cstheme="minorHAnsi"/>
          <w:b/>
        </w:rPr>
        <w:t>Michael Snapp</w:t>
      </w:r>
      <w:r w:rsidR="009C0F2E">
        <w:rPr>
          <w:rFonts w:cstheme="minorHAnsi"/>
          <w:b/>
        </w:rPr>
        <w:t>)</w:t>
      </w:r>
      <w:r w:rsidR="001A625B" w:rsidRPr="00E22BCA">
        <w:rPr>
          <w:rFonts w:cstheme="minorHAnsi"/>
          <w:b/>
        </w:rPr>
        <w:t>:</w:t>
      </w:r>
      <w:r w:rsidR="002738A8">
        <w:rPr>
          <w:rFonts w:cstheme="minorHAnsi"/>
        </w:rPr>
        <w:t xml:space="preserve"> </w:t>
      </w:r>
    </w:p>
    <w:p w14:paraId="13E64FA1" w14:textId="77777777" w:rsidR="00631FE9" w:rsidRDefault="00E766AA" w:rsidP="00232584">
      <w:pPr>
        <w:spacing w:after="0" w:line="240" w:lineRule="auto"/>
        <w:rPr>
          <w:rFonts w:cstheme="minorHAnsi"/>
        </w:rPr>
      </w:pPr>
      <w:r w:rsidRPr="00E22BCA">
        <w:rPr>
          <w:rFonts w:cstheme="minorHAnsi"/>
          <w:b/>
        </w:rPr>
        <w:t>Service &amp; Scholarship</w:t>
      </w:r>
      <w:r w:rsidR="00A458AD">
        <w:rPr>
          <w:rFonts w:cstheme="minorHAnsi"/>
          <w:b/>
        </w:rPr>
        <w:t xml:space="preserve"> (Kellie Hancock)</w:t>
      </w:r>
      <w:r w:rsidR="00092242" w:rsidRPr="00E22BCA">
        <w:rPr>
          <w:rFonts w:cstheme="minorHAnsi"/>
        </w:rPr>
        <w:t>:</w:t>
      </w:r>
    </w:p>
    <w:p w14:paraId="05899BDF" w14:textId="58219A31" w:rsidR="002738A8" w:rsidRDefault="00E766AA" w:rsidP="00232584">
      <w:pPr>
        <w:spacing w:after="0" w:line="240" w:lineRule="auto"/>
        <w:rPr>
          <w:rFonts w:cstheme="minorHAnsi"/>
        </w:rPr>
      </w:pPr>
      <w:r w:rsidRPr="00E22BCA">
        <w:rPr>
          <w:rFonts w:cstheme="minorHAnsi"/>
          <w:b/>
        </w:rPr>
        <w:t>Wolverine Pride</w:t>
      </w:r>
      <w:r w:rsidR="00A458AD">
        <w:rPr>
          <w:rFonts w:cstheme="minorHAnsi"/>
          <w:b/>
        </w:rPr>
        <w:t xml:space="preserve"> (</w:t>
      </w:r>
      <w:r w:rsidR="00C97D58">
        <w:rPr>
          <w:rFonts w:cstheme="minorHAnsi"/>
          <w:b/>
        </w:rPr>
        <w:t>Chris Medina</w:t>
      </w:r>
      <w:r w:rsidR="00A458AD">
        <w:rPr>
          <w:rFonts w:cstheme="minorHAnsi"/>
          <w:b/>
        </w:rPr>
        <w:t>)</w:t>
      </w:r>
      <w:r w:rsidR="001A625B" w:rsidRPr="00E22BCA">
        <w:rPr>
          <w:rFonts w:cstheme="minorHAnsi"/>
        </w:rPr>
        <w:t>:</w:t>
      </w:r>
      <w:r w:rsidR="00A458AD">
        <w:rPr>
          <w:rFonts w:cstheme="minorHAnsi"/>
        </w:rPr>
        <w:t xml:space="preserve"> </w:t>
      </w:r>
    </w:p>
    <w:p w14:paraId="0B2D7F53" w14:textId="77777777" w:rsidR="00117790" w:rsidRDefault="00117790" w:rsidP="00232584">
      <w:pPr>
        <w:spacing w:after="0" w:line="240" w:lineRule="auto"/>
        <w:rPr>
          <w:rFonts w:cstheme="minorHAnsi"/>
        </w:rPr>
      </w:pPr>
    </w:p>
    <w:p w14:paraId="6B7A474D" w14:textId="52C151F5" w:rsidR="00117790" w:rsidRDefault="00117790" w:rsidP="00232584">
      <w:pPr>
        <w:spacing w:after="0" w:line="240" w:lineRule="auto"/>
        <w:rPr>
          <w:rFonts w:cstheme="minorHAnsi"/>
          <w:bCs/>
          <w:sz w:val="20"/>
          <w:szCs w:val="20"/>
        </w:rPr>
      </w:pPr>
      <w:r w:rsidRPr="009C0F2E">
        <w:rPr>
          <w:rFonts w:cstheme="minorHAnsi"/>
          <w:b/>
          <w:u w:val="single"/>
        </w:rPr>
        <w:t>Action Items:</w:t>
      </w:r>
      <w:r w:rsidR="008D05C3">
        <w:rPr>
          <w:rFonts w:cstheme="minorHAnsi"/>
          <w:b/>
          <w:u w:val="single"/>
        </w:rPr>
        <w:t xml:space="preserve"> </w:t>
      </w:r>
      <w:r w:rsidR="008D05C3">
        <w:rPr>
          <w:rFonts w:cstheme="minorHAnsi"/>
          <w:bCs/>
          <w:sz w:val="20"/>
          <w:szCs w:val="20"/>
        </w:rPr>
        <w:t>May Meeting talk about meeting more frequently</w:t>
      </w:r>
      <w:r w:rsidR="00480639">
        <w:rPr>
          <w:rFonts w:cstheme="minorHAnsi"/>
          <w:bCs/>
          <w:sz w:val="20"/>
          <w:szCs w:val="20"/>
        </w:rPr>
        <w:t>.</w:t>
      </w:r>
    </w:p>
    <w:p w14:paraId="5D7205EF" w14:textId="37A44FD4" w:rsidR="00480639" w:rsidRPr="008D05C3" w:rsidRDefault="00480639" w:rsidP="00232584">
      <w:pPr>
        <w:spacing w:after="0" w:line="240" w:lineRule="auto"/>
        <w:rPr>
          <w:rFonts w:cstheme="minorHAnsi"/>
          <w:bCs/>
          <w:sz w:val="20"/>
          <w:szCs w:val="20"/>
        </w:rPr>
      </w:pPr>
      <w:r>
        <w:rPr>
          <w:rFonts w:cstheme="minorHAnsi"/>
          <w:bCs/>
          <w:sz w:val="20"/>
          <w:szCs w:val="20"/>
        </w:rPr>
        <w:t>May meeting moving up one week to accommodate Summer University and allow participation.</w:t>
      </w:r>
    </w:p>
    <w:p w14:paraId="4D0E3EFF" w14:textId="77777777" w:rsidR="00E97824" w:rsidRPr="009F6449" w:rsidRDefault="00E97824" w:rsidP="00232584">
      <w:pPr>
        <w:spacing w:after="0" w:line="240" w:lineRule="auto"/>
        <w:rPr>
          <w:rFonts w:cstheme="minorHAnsi"/>
          <w:sz w:val="16"/>
          <w:szCs w:val="16"/>
        </w:rPr>
      </w:pPr>
    </w:p>
    <w:p w14:paraId="36939760" w14:textId="77777777" w:rsidR="00E766AA" w:rsidRPr="00E22BCA" w:rsidRDefault="00E766AA" w:rsidP="00232584">
      <w:pPr>
        <w:spacing w:after="0" w:line="240" w:lineRule="auto"/>
        <w:rPr>
          <w:rFonts w:cstheme="minorHAnsi"/>
          <w:b/>
          <w:u w:val="single"/>
        </w:rPr>
      </w:pPr>
      <w:r w:rsidRPr="00E22BCA">
        <w:rPr>
          <w:rFonts w:cstheme="minorHAnsi"/>
          <w:b/>
          <w:u w:val="single"/>
        </w:rPr>
        <w:t>Senator Reports</w:t>
      </w:r>
    </w:p>
    <w:p w14:paraId="57231670" w14:textId="6D88D5A1" w:rsidR="00631FE9" w:rsidRPr="00047364" w:rsidRDefault="00E766AA" w:rsidP="00092242">
      <w:pPr>
        <w:spacing w:after="0" w:line="240" w:lineRule="auto"/>
        <w:rPr>
          <w:rFonts w:cstheme="minorHAnsi"/>
        </w:rPr>
      </w:pPr>
      <w:r w:rsidRPr="00E22BCA">
        <w:rPr>
          <w:rFonts w:cstheme="minorHAnsi"/>
          <w:b/>
        </w:rPr>
        <w:t>Academic Affairs</w:t>
      </w:r>
      <w:r w:rsidR="00BC007B" w:rsidRPr="00E22BCA">
        <w:rPr>
          <w:rFonts w:cstheme="minorHAnsi"/>
          <w:b/>
        </w:rPr>
        <w:t>:</w:t>
      </w:r>
      <w:r w:rsidR="00C8131C" w:rsidRPr="00E22BCA">
        <w:rPr>
          <w:rFonts w:cstheme="minorHAnsi"/>
          <w:b/>
        </w:rPr>
        <w:t xml:space="preserve"> </w:t>
      </w:r>
      <w:r w:rsidR="00BB23BD" w:rsidRPr="008D05C3">
        <w:rPr>
          <w:rFonts w:cstheme="minorHAnsi"/>
          <w:bCs/>
          <w:sz w:val="20"/>
          <w:szCs w:val="20"/>
        </w:rPr>
        <w:t>Have confusion about compensation</w:t>
      </w:r>
      <w:r w:rsidR="008D05C3">
        <w:rPr>
          <w:rFonts w:cstheme="minorHAnsi"/>
          <w:bCs/>
          <w:sz w:val="20"/>
          <w:szCs w:val="20"/>
        </w:rPr>
        <w:t xml:space="preserve"> will get those to Beka</w:t>
      </w:r>
      <w:r w:rsidR="00BB23BD" w:rsidRPr="008D05C3">
        <w:rPr>
          <w:rFonts w:cstheme="minorHAnsi"/>
          <w:bCs/>
          <w:sz w:val="20"/>
          <w:szCs w:val="20"/>
        </w:rPr>
        <w:t>. Also, would like food truck options for summer, has there been any talk about that?</w:t>
      </w:r>
    </w:p>
    <w:p w14:paraId="7820BB59" w14:textId="77777777" w:rsidR="009D01B4" w:rsidRDefault="00E766AA" w:rsidP="00232584">
      <w:pPr>
        <w:spacing w:after="0" w:line="240" w:lineRule="auto"/>
        <w:rPr>
          <w:rFonts w:cstheme="minorHAnsi"/>
          <w:b/>
        </w:rPr>
      </w:pPr>
      <w:r w:rsidRPr="00E22BCA">
        <w:rPr>
          <w:rFonts w:cstheme="minorHAnsi"/>
          <w:b/>
        </w:rPr>
        <w:t>Finance and Administration</w:t>
      </w:r>
      <w:r w:rsidR="00D12D0F">
        <w:rPr>
          <w:rFonts w:cstheme="minorHAnsi"/>
          <w:b/>
        </w:rPr>
        <w:t xml:space="preserve">: </w:t>
      </w:r>
    </w:p>
    <w:p w14:paraId="1AC03E6B" w14:textId="77777777" w:rsidR="00117790" w:rsidRPr="00D12D0F" w:rsidRDefault="00117790" w:rsidP="00232584">
      <w:pPr>
        <w:spacing w:after="0" w:line="240" w:lineRule="auto"/>
        <w:rPr>
          <w:rFonts w:cstheme="minorHAnsi"/>
        </w:rPr>
      </w:pPr>
      <w:r>
        <w:rPr>
          <w:rFonts w:cstheme="minorHAnsi"/>
          <w:b/>
        </w:rPr>
        <w:t xml:space="preserve">Institutional </w:t>
      </w:r>
      <w:r w:rsidR="00602F9D">
        <w:rPr>
          <w:rFonts w:cstheme="minorHAnsi"/>
          <w:b/>
        </w:rPr>
        <w:t>Advancement</w:t>
      </w:r>
      <w:r>
        <w:rPr>
          <w:rFonts w:cstheme="minorHAnsi"/>
          <w:b/>
        </w:rPr>
        <w:t>:</w:t>
      </w:r>
    </w:p>
    <w:p w14:paraId="5C2756BA" w14:textId="4CFE15D3" w:rsidR="00EC3981" w:rsidRDefault="00EA25CD" w:rsidP="00232584">
      <w:pPr>
        <w:spacing w:after="0" w:line="240" w:lineRule="auto"/>
        <w:rPr>
          <w:rFonts w:cstheme="minorHAnsi"/>
          <w:b/>
        </w:rPr>
      </w:pPr>
      <w:r w:rsidRPr="00E22BCA">
        <w:rPr>
          <w:rFonts w:cstheme="minorHAnsi"/>
          <w:b/>
        </w:rPr>
        <w:t xml:space="preserve">University </w:t>
      </w:r>
      <w:r w:rsidR="00902AA5">
        <w:rPr>
          <w:rFonts w:cstheme="minorHAnsi"/>
          <w:b/>
        </w:rPr>
        <w:t>Marketing &amp; Communications</w:t>
      </w:r>
      <w:r w:rsidRPr="00E22BCA">
        <w:rPr>
          <w:rFonts w:cstheme="minorHAnsi"/>
          <w:b/>
        </w:rPr>
        <w:t>:</w:t>
      </w:r>
      <w:r w:rsidR="00C8131C" w:rsidRPr="00E22BCA">
        <w:rPr>
          <w:rFonts w:cstheme="minorHAnsi"/>
          <w:b/>
        </w:rPr>
        <w:t xml:space="preserve"> </w:t>
      </w:r>
    </w:p>
    <w:p w14:paraId="6C36FED3" w14:textId="1318BF8E" w:rsidR="00D12D0F" w:rsidRDefault="00D12D0F" w:rsidP="00232584">
      <w:pPr>
        <w:spacing w:after="0" w:line="240" w:lineRule="auto"/>
        <w:rPr>
          <w:rFonts w:cstheme="minorHAnsi"/>
          <w:b/>
        </w:rPr>
      </w:pPr>
      <w:r>
        <w:rPr>
          <w:rFonts w:cstheme="minorHAnsi"/>
          <w:b/>
        </w:rPr>
        <w:t>Student Affairs</w:t>
      </w:r>
      <w:r w:rsidR="002805F3">
        <w:rPr>
          <w:rFonts w:cstheme="minorHAnsi"/>
          <w:b/>
        </w:rPr>
        <w:t>:</w:t>
      </w:r>
    </w:p>
    <w:p w14:paraId="3779669B" w14:textId="0895E7F3" w:rsidR="002805F3" w:rsidRDefault="002805F3" w:rsidP="00232584">
      <w:pPr>
        <w:spacing w:after="0" w:line="240" w:lineRule="auto"/>
        <w:rPr>
          <w:rFonts w:cstheme="minorHAnsi"/>
          <w:b/>
        </w:rPr>
      </w:pPr>
      <w:r>
        <w:rPr>
          <w:rFonts w:cstheme="minorHAnsi"/>
          <w:b/>
        </w:rPr>
        <w:t>Planning, Budgets &amp; HR:</w:t>
      </w:r>
    </w:p>
    <w:p w14:paraId="14DADC04" w14:textId="77777777" w:rsidR="00D12D0F" w:rsidRDefault="00D12D0F" w:rsidP="00232584">
      <w:pPr>
        <w:spacing w:after="0" w:line="240" w:lineRule="auto"/>
        <w:rPr>
          <w:rFonts w:cstheme="minorHAnsi"/>
          <w:b/>
        </w:rPr>
      </w:pPr>
    </w:p>
    <w:p w14:paraId="029AFC99" w14:textId="77777777" w:rsidR="00FF5216" w:rsidRPr="009F548C" w:rsidRDefault="00FF5216" w:rsidP="00232584">
      <w:pPr>
        <w:spacing w:after="0" w:line="240" w:lineRule="auto"/>
        <w:rPr>
          <w:sz w:val="14"/>
          <w:szCs w:val="14"/>
        </w:rPr>
      </w:pPr>
    </w:p>
    <w:p w14:paraId="0ED93DD8" w14:textId="77777777" w:rsidR="00C8131C" w:rsidRDefault="00C8131C" w:rsidP="00232584">
      <w:pPr>
        <w:spacing w:after="0" w:line="240" w:lineRule="auto"/>
        <w:rPr>
          <w:b/>
          <w:u w:val="single"/>
        </w:rPr>
      </w:pPr>
      <w:r w:rsidRPr="00E22BCA">
        <w:rPr>
          <w:b/>
          <w:u w:val="single"/>
        </w:rPr>
        <w:t>Important dates</w:t>
      </w:r>
    </w:p>
    <w:p w14:paraId="3F264D28" w14:textId="77777777" w:rsidR="00AB7875" w:rsidRDefault="00AB7875" w:rsidP="00AB7875">
      <w:pPr>
        <w:spacing w:after="0" w:line="240" w:lineRule="auto"/>
        <w:rPr>
          <w:b/>
          <w:u w:val="single"/>
        </w:rPr>
      </w:pPr>
    </w:p>
    <w:p w14:paraId="3B6ABF2A" w14:textId="77777777" w:rsidR="00AB7875" w:rsidRDefault="00AB7875" w:rsidP="00AB7875">
      <w:pPr>
        <w:spacing w:after="0" w:line="240" w:lineRule="auto"/>
        <w:rPr>
          <w:b/>
          <w:u w:val="single"/>
        </w:rPr>
      </w:pPr>
      <w:r>
        <w:rPr>
          <w:b/>
          <w:u w:val="single"/>
        </w:rPr>
        <w:t>Q&amp;A:</w:t>
      </w:r>
    </w:p>
    <w:p w14:paraId="09347A9D" w14:textId="77777777" w:rsidR="00117790" w:rsidRDefault="00117790" w:rsidP="00AB7875">
      <w:pPr>
        <w:spacing w:after="0" w:line="240" w:lineRule="auto"/>
        <w:rPr>
          <w:b/>
          <w:u w:val="single"/>
        </w:rPr>
      </w:pPr>
    </w:p>
    <w:p w14:paraId="56B2692F" w14:textId="4967B456" w:rsidR="00117790" w:rsidRDefault="00AB7875" w:rsidP="00AB7875">
      <w:pPr>
        <w:spacing w:after="0" w:line="240" w:lineRule="auto"/>
      </w:pPr>
      <w:r w:rsidRPr="001139C0">
        <w:rPr>
          <w:b/>
          <w:u w:val="single"/>
        </w:rPr>
        <w:t>Next Meetin</w:t>
      </w:r>
      <w:r w:rsidRPr="000B16A0">
        <w:rPr>
          <w:b/>
          <w:u w:val="single"/>
        </w:rPr>
        <w:t>g</w:t>
      </w:r>
      <w:r w:rsidRPr="000B16A0">
        <w:rPr>
          <w:b/>
        </w:rPr>
        <w:t>:</w:t>
      </w:r>
      <w:r w:rsidRPr="000B16A0">
        <w:t xml:space="preserve"> </w:t>
      </w:r>
      <w:r w:rsidR="003E342E">
        <w:t>May…</w:t>
      </w:r>
    </w:p>
    <w:p w14:paraId="0A89B65C" w14:textId="030E6763" w:rsidR="00C97D58" w:rsidRDefault="007D1EBE" w:rsidP="00232584">
      <w:pPr>
        <w:spacing w:after="0" w:line="240" w:lineRule="auto"/>
        <w:rPr>
          <w:b/>
          <w:i/>
          <w:color w:val="385623" w:themeColor="accent6" w:themeShade="80"/>
          <w:sz w:val="18"/>
          <w:szCs w:val="18"/>
        </w:rPr>
      </w:pPr>
      <w:r>
        <w:rPr>
          <w:b/>
          <w:i/>
          <w:color w:val="385623" w:themeColor="accent6" w:themeShade="80"/>
          <w:sz w:val="18"/>
          <w:szCs w:val="18"/>
        </w:rPr>
        <w:t>Minutes t</w:t>
      </w:r>
      <w:r w:rsidR="00AB7875">
        <w:rPr>
          <w:b/>
          <w:i/>
          <w:color w:val="385623" w:themeColor="accent6" w:themeShade="80"/>
          <w:sz w:val="18"/>
          <w:szCs w:val="18"/>
        </w:rPr>
        <w:t xml:space="preserve">aken </w:t>
      </w:r>
      <w:r w:rsidR="0057645A">
        <w:rPr>
          <w:b/>
          <w:i/>
          <w:color w:val="385623" w:themeColor="accent6" w:themeShade="80"/>
          <w:sz w:val="18"/>
          <w:szCs w:val="18"/>
        </w:rPr>
        <w:t>by</w:t>
      </w:r>
      <w:r w:rsidR="00AB7875">
        <w:rPr>
          <w:b/>
          <w:i/>
          <w:color w:val="385623" w:themeColor="accent6" w:themeShade="80"/>
          <w:sz w:val="18"/>
          <w:szCs w:val="18"/>
        </w:rPr>
        <w:t xml:space="preserve"> Ashlyn Robb</w:t>
      </w:r>
    </w:p>
    <w:p w14:paraId="05820BB1" w14:textId="0FB86507" w:rsidR="00E766AA" w:rsidRDefault="00E766AA" w:rsidP="00232584">
      <w:pPr>
        <w:spacing w:after="0" w:line="240" w:lineRule="auto"/>
        <w:rPr>
          <w:b/>
          <w:i/>
          <w:color w:val="385623" w:themeColor="accent6" w:themeShade="80"/>
          <w:sz w:val="18"/>
          <w:szCs w:val="18"/>
        </w:rPr>
      </w:pPr>
      <w:r w:rsidRPr="00232584">
        <w:rPr>
          <w:b/>
          <w:i/>
          <w:color w:val="385623" w:themeColor="accent6" w:themeShade="80"/>
          <w:sz w:val="18"/>
          <w:szCs w:val="18"/>
        </w:rPr>
        <w:t xml:space="preserve">Meeting </w:t>
      </w:r>
      <w:r w:rsidR="007D1EBE">
        <w:rPr>
          <w:b/>
          <w:i/>
          <w:color w:val="385623" w:themeColor="accent6" w:themeShade="80"/>
          <w:sz w:val="18"/>
          <w:szCs w:val="18"/>
        </w:rPr>
        <w:t>di</w:t>
      </w:r>
      <w:r w:rsidRPr="00232584">
        <w:rPr>
          <w:b/>
          <w:i/>
          <w:color w:val="385623" w:themeColor="accent6" w:themeShade="80"/>
          <w:sz w:val="18"/>
          <w:szCs w:val="18"/>
        </w:rPr>
        <w:t xml:space="preserve">smissed at: </w:t>
      </w:r>
      <w:r w:rsidR="008D05C3">
        <w:rPr>
          <w:b/>
          <w:i/>
          <w:color w:val="385623" w:themeColor="accent6" w:themeShade="80"/>
          <w:sz w:val="18"/>
          <w:szCs w:val="18"/>
        </w:rPr>
        <w:t>4:05</w:t>
      </w:r>
    </w:p>
    <w:sectPr w:rsidR="00E766AA" w:rsidSect="00173434">
      <w:headerReference w:type="even" r:id="rId9"/>
      <w:headerReference w:type="default" r:id="rId10"/>
      <w:footerReference w:type="even" r:id="rId11"/>
      <w:footerReference w:type="default" r:id="rId12"/>
      <w:headerReference w:type="first" r:id="rId13"/>
      <w:footerReference w:type="first" r:id="rId14"/>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885932" w14:textId="77777777" w:rsidR="00FF4CF7" w:rsidRDefault="00FF4CF7" w:rsidP="002D1A78">
      <w:pPr>
        <w:spacing w:after="0" w:line="240" w:lineRule="auto"/>
      </w:pPr>
      <w:r>
        <w:separator/>
      </w:r>
    </w:p>
  </w:endnote>
  <w:endnote w:type="continuationSeparator" w:id="0">
    <w:p w14:paraId="6A1B6755" w14:textId="77777777" w:rsidR="00FF4CF7" w:rsidRDefault="00FF4CF7" w:rsidP="002D1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999A1" w14:textId="77777777" w:rsidR="00E04CF3" w:rsidRDefault="00E04C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4FABF" w14:textId="77777777" w:rsidR="00E04CF3" w:rsidRDefault="00E04C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16CE7" w14:textId="77777777" w:rsidR="00E04CF3" w:rsidRDefault="00E04C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48E08A" w14:textId="77777777" w:rsidR="00FF4CF7" w:rsidRDefault="00FF4CF7" w:rsidP="002D1A78">
      <w:pPr>
        <w:spacing w:after="0" w:line="240" w:lineRule="auto"/>
      </w:pPr>
      <w:r>
        <w:separator/>
      </w:r>
    </w:p>
  </w:footnote>
  <w:footnote w:type="continuationSeparator" w:id="0">
    <w:p w14:paraId="1E1C42FD" w14:textId="77777777" w:rsidR="00FF4CF7" w:rsidRDefault="00FF4CF7" w:rsidP="002D1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4C3B3" w14:textId="77777777" w:rsidR="00E04CF3" w:rsidRDefault="00E04C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2C51D" w14:textId="77777777" w:rsidR="00E04CF3" w:rsidRDefault="00E04C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C4DC5" w14:textId="77777777" w:rsidR="00E04CF3" w:rsidRDefault="00E04C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50086"/>
    <w:multiLevelType w:val="hybridMultilevel"/>
    <w:tmpl w:val="9AA65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361FC"/>
    <w:multiLevelType w:val="hybridMultilevel"/>
    <w:tmpl w:val="94343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327E1"/>
    <w:multiLevelType w:val="hybridMultilevel"/>
    <w:tmpl w:val="74626BE0"/>
    <w:lvl w:ilvl="0" w:tplc="BEC8A39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8F0556"/>
    <w:multiLevelType w:val="hybridMultilevel"/>
    <w:tmpl w:val="FAA29E2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AC6A2B"/>
    <w:multiLevelType w:val="hybridMultilevel"/>
    <w:tmpl w:val="A072B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0E6932"/>
    <w:multiLevelType w:val="hybridMultilevel"/>
    <w:tmpl w:val="9250A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D555B7"/>
    <w:multiLevelType w:val="hybridMultilevel"/>
    <w:tmpl w:val="D1E84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4D44EC"/>
    <w:multiLevelType w:val="hybridMultilevel"/>
    <w:tmpl w:val="CC86E800"/>
    <w:lvl w:ilvl="0" w:tplc="3B6C1840">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622653"/>
    <w:multiLevelType w:val="hybridMultilevel"/>
    <w:tmpl w:val="06125278"/>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411D2FA3"/>
    <w:multiLevelType w:val="hybridMultilevel"/>
    <w:tmpl w:val="94AC24F4"/>
    <w:lvl w:ilvl="0" w:tplc="04090001">
      <w:start w:val="1"/>
      <w:numFmt w:val="bullet"/>
      <w:lvlText w:val=""/>
      <w:lvlJc w:val="left"/>
      <w:pPr>
        <w:ind w:left="720" w:hanging="360"/>
      </w:pPr>
      <w:rPr>
        <w:rFonts w:ascii="Symbol" w:hAnsi="Symbol" w:hint="default"/>
      </w:rPr>
    </w:lvl>
    <w:lvl w:ilvl="1" w:tplc="04090015">
      <w:start w:val="1"/>
      <w:numFmt w:val="upp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167D4A"/>
    <w:multiLevelType w:val="hybridMultilevel"/>
    <w:tmpl w:val="89D05A0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052A7C"/>
    <w:multiLevelType w:val="hybridMultilevel"/>
    <w:tmpl w:val="0FAEF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D11681"/>
    <w:multiLevelType w:val="hybridMultilevel"/>
    <w:tmpl w:val="1DE67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7F78DA"/>
    <w:multiLevelType w:val="hybridMultilevel"/>
    <w:tmpl w:val="CE227354"/>
    <w:lvl w:ilvl="0" w:tplc="C0CE38D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C63DAE"/>
    <w:multiLevelType w:val="hybridMultilevel"/>
    <w:tmpl w:val="AA366DCA"/>
    <w:lvl w:ilvl="0" w:tplc="B238BC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121928"/>
    <w:multiLevelType w:val="hybridMultilevel"/>
    <w:tmpl w:val="0D6AFC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E33CF4"/>
    <w:multiLevelType w:val="hybridMultilevel"/>
    <w:tmpl w:val="2B4666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1735A7"/>
    <w:multiLevelType w:val="hybridMultilevel"/>
    <w:tmpl w:val="41D2698E"/>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4731B2"/>
    <w:multiLevelType w:val="hybridMultilevel"/>
    <w:tmpl w:val="489AA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2710E5"/>
    <w:multiLevelType w:val="hybridMultilevel"/>
    <w:tmpl w:val="3832314E"/>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7"/>
  </w:num>
  <w:num w:numId="2">
    <w:abstractNumId w:val="15"/>
  </w:num>
  <w:num w:numId="3">
    <w:abstractNumId w:val="5"/>
  </w:num>
  <w:num w:numId="4">
    <w:abstractNumId w:val="17"/>
  </w:num>
  <w:num w:numId="5">
    <w:abstractNumId w:val="3"/>
  </w:num>
  <w:num w:numId="6">
    <w:abstractNumId w:val="19"/>
  </w:num>
  <w:num w:numId="7">
    <w:abstractNumId w:val="16"/>
  </w:num>
  <w:num w:numId="8">
    <w:abstractNumId w:val="1"/>
  </w:num>
  <w:num w:numId="9">
    <w:abstractNumId w:val="12"/>
  </w:num>
  <w:num w:numId="10">
    <w:abstractNumId w:val="10"/>
  </w:num>
  <w:num w:numId="11">
    <w:abstractNumId w:val="13"/>
  </w:num>
  <w:num w:numId="12">
    <w:abstractNumId w:val="2"/>
  </w:num>
  <w:num w:numId="13">
    <w:abstractNumId w:val="11"/>
  </w:num>
  <w:num w:numId="14">
    <w:abstractNumId w:val="18"/>
  </w:num>
  <w:num w:numId="15">
    <w:abstractNumId w:val="14"/>
  </w:num>
  <w:num w:numId="16">
    <w:abstractNumId w:val="0"/>
  </w:num>
  <w:num w:numId="17">
    <w:abstractNumId w:val="4"/>
  </w:num>
  <w:num w:numId="18">
    <w:abstractNumId w:val="9"/>
  </w:num>
  <w:num w:numId="19">
    <w:abstractNumId w:val="8"/>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215"/>
    <w:rsid w:val="00004C4E"/>
    <w:rsid w:val="0001709C"/>
    <w:rsid w:val="000428D3"/>
    <w:rsid w:val="00047364"/>
    <w:rsid w:val="00062D36"/>
    <w:rsid w:val="00083462"/>
    <w:rsid w:val="00092242"/>
    <w:rsid w:val="000E20F0"/>
    <w:rsid w:val="0010386B"/>
    <w:rsid w:val="00117790"/>
    <w:rsid w:val="0014578E"/>
    <w:rsid w:val="00173434"/>
    <w:rsid w:val="0018785B"/>
    <w:rsid w:val="00187A0D"/>
    <w:rsid w:val="00197937"/>
    <w:rsid w:val="001A625B"/>
    <w:rsid w:val="001B1495"/>
    <w:rsid w:val="001D02C9"/>
    <w:rsid w:val="001D479F"/>
    <w:rsid w:val="002168AC"/>
    <w:rsid w:val="002179EB"/>
    <w:rsid w:val="00226954"/>
    <w:rsid w:val="00231127"/>
    <w:rsid w:val="00232584"/>
    <w:rsid w:val="0023357C"/>
    <w:rsid w:val="00235A49"/>
    <w:rsid w:val="00242775"/>
    <w:rsid w:val="0026655A"/>
    <w:rsid w:val="002738A8"/>
    <w:rsid w:val="002805F3"/>
    <w:rsid w:val="002806E4"/>
    <w:rsid w:val="00284E04"/>
    <w:rsid w:val="002B3CC1"/>
    <w:rsid w:val="002C7679"/>
    <w:rsid w:val="002D1A78"/>
    <w:rsid w:val="002F429A"/>
    <w:rsid w:val="003051D6"/>
    <w:rsid w:val="003113CB"/>
    <w:rsid w:val="003253C1"/>
    <w:rsid w:val="00335DFF"/>
    <w:rsid w:val="00366779"/>
    <w:rsid w:val="00392792"/>
    <w:rsid w:val="003D4066"/>
    <w:rsid w:val="003E342E"/>
    <w:rsid w:val="004113BF"/>
    <w:rsid w:val="00424BDF"/>
    <w:rsid w:val="004464C2"/>
    <w:rsid w:val="004669CF"/>
    <w:rsid w:val="00470304"/>
    <w:rsid w:val="004720FB"/>
    <w:rsid w:val="00475920"/>
    <w:rsid w:val="00480639"/>
    <w:rsid w:val="00486F51"/>
    <w:rsid w:val="00495623"/>
    <w:rsid w:val="004C6DD1"/>
    <w:rsid w:val="004D6527"/>
    <w:rsid w:val="004E2F19"/>
    <w:rsid w:val="00515C47"/>
    <w:rsid w:val="00531215"/>
    <w:rsid w:val="00542EEC"/>
    <w:rsid w:val="00547BA4"/>
    <w:rsid w:val="00572B5A"/>
    <w:rsid w:val="00574ACB"/>
    <w:rsid w:val="00575ADA"/>
    <w:rsid w:val="0057645A"/>
    <w:rsid w:val="005B3D9E"/>
    <w:rsid w:val="005E034F"/>
    <w:rsid w:val="00602F9D"/>
    <w:rsid w:val="006159C7"/>
    <w:rsid w:val="006305C4"/>
    <w:rsid w:val="00631FE9"/>
    <w:rsid w:val="00641097"/>
    <w:rsid w:val="0065797C"/>
    <w:rsid w:val="00672326"/>
    <w:rsid w:val="006A6D5F"/>
    <w:rsid w:val="006A6F3A"/>
    <w:rsid w:val="006E0783"/>
    <w:rsid w:val="006E51B4"/>
    <w:rsid w:val="00716E71"/>
    <w:rsid w:val="00717BBD"/>
    <w:rsid w:val="0073119A"/>
    <w:rsid w:val="0073697D"/>
    <w:rsid w:val="00752C90"/>
    <w:rsid w:val="0076324A"/>
    <w:rsid w:val="007D1EBE"/>
    <w:rsid w:val="007F6028"/>
    <w:rsid w:val="007F6F58"/>
    <w:rsid w:val="008044D8"/>
    <w:rsid w:val="00804F27"/>
    <w:rsid w:val="00836525"/>
    <w:rsid w:val="00853C34"/>
    <w:rsid w:val="008710D8"/>
    <w:rsid w:val="008A236E"/>
    <w:rsid w:val="008B10D7"/>
    <w:rsid w:val="008D05C3"/>
    <w:rsid w:val="008D1F05"/>
    <w:rsid w:val="008D7791"/>
    <w:rsid w:val="008F7762"/>
    <w:rsid w:val="00902AA5"/>
    <w:rsid w:val="009060FB"/>
    <w:rsid w:val="00920201"/>
    <w:rsid w:val="009425AA"/>
    <w:rsid w:val="009543F7"/>
    <w:rsid w:val="00960245"/>
    <w:rsid w:val="00977AAE"/>
    <w:rsid w:val="009B3609"/>
    <w:rsid w:val="009C0F2E"/>
    <w:rsid w:val="009C2AAC"/>
    <w:rsid w:val="009D01B4"/>
    <w:rsid w:val="009E5AC8"/>
    <w:rsid w:val="009F548C"/>
    <w:rsid w:val="009F6449"/>
    <w:rsid w:val="00A02834"/>
    <w:rsid w:val="00A2395A"/>
    <w:rsid w:val="00A458AD"/>
    <w:rsid w:val="00A65E04"/>
    <w:rsid w:val="00A66EB2"/>
    <w:rsid w:val="00A7613C"/>
    <w:rsid w:val="00A80A00"/>
    <w:rsid w:val="00A86283"/>
    <w:rsid w:val="00A96F23"/>
    <w:rsid w:val="00AB283F"/>
    <w:rsid w:val="00AB7875"/>
    <w:rsid w:val="00B25D2A"/>
    <w:rsid w:val="00B262E1"/>
    <w:rsid w:val="00B5458F"/>
    <w:rsid w:val="00B64C13"/>
    <w:rsid w:val="00B927C0"/>
    <w:rsid w:val="00BB23BD"/>
    <w:rsid w:val="00BC007B"/>
    <w:rsid w:val="00BE2DBC"/>
    <w:rsid w:val="00C00124"/>
    <w:rsid w:val="00C0570D"/>
    <w:rsid w:val="00C43B32"/>
    <w:rsid w:val="00C57697"/>
    <w:rsid w:val="00C71306"/>
    <w:rsid w:val="00C72E01"/>
    <w:rsid w:val="00C807AD"/>
    <w:rsid w:val="00C8131C"/>
    <w:rsid w:val="00C96B6B"/>
    <w:rsid w:val="00C97D58"/>
    <w:rsid w:val="00CB244C"/>
    <w:rsid w:val="00CE21D1"/>
    <w:rsid w:val="00D05A3D"/>
    <w:rsid w:val="00D12D0F"/>
    <w:rsid w:val="00D31E9D"/>
    <w:rsid w:val="00D60DF8"/>
    <w:rsid w:val="00D613C8"/>
    <w:rsid w:val="00D61A2D"/>
    <w:rsid w:val="00D645F3"/>
    <w:rsid w:val="00DA4139"/>
    <w:rsid w:val="00DB417E"/>
    <w:rsid w:val="00DC7819"/>
    <w:rsid w:val="00DE4FE6"/>
    <w:rsid w:val="00E0177E"/>
    <w:rsid w:val="00E04CF3"/>
    <w:rsid w:val="00E0767E"/>
    <w:rsid w:val="00E2137E"/>
    <w:rsid w:val="00E22BCA"/>
    <w:rsid w:val="00E766AA"/>
    <w:rsid w:val="00E92262"/>
    <w:rsid w:val="00E97824"/>
    <w:rsid w:val="00EA25CD"/>
    <w:rsid w:val="00EA72CF"/>
    <w:rsid w:val="00EB4AD4"/>
    <w:rsid w:val="00EC3981"/>
    <w:rsid w:val="00ED45A5"/>
    <w:rsid w:val="00EE4435"/>
    <w:rsid w:val="00EF3672"/>
    <w:rsid w:val="00F1144E"/>
    <w:rsid w:val="00F16A28"/>
    <w:rsid w:val="00F2243E"/>
    <w:rsid w:val="00F44F0B"/>
    <w:rsid w:val="00F6143C"/>
    <w:rsid w:val="00F70981"/>
    <w:rsid w:val="00F719CA"/>
    <w:rsid w:val="00F81E11"/>
    <w:rsid w:val="00F90EFD"/>
    <w:rsid w:val="00FC4379"/>
    <w:rsid w:val="00FF3738"/>
    <w:rsid w:val="00FF4CF7"/>
    <w:rsid w:val="00FF5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5EEFF04"/>
  <w15:chartTrackingRefBased/>
  <w15:docId w15:val="{98677655-3667-4F46-B7F0-B22BD41E6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DBC"/>
    <w:pPr>
      <w:ind w:left="720"/>
      <w:contextualSpacing/>
    </w:pPr>
  </w:style>
  <w:style w:type="character" w:styleId="Hyperlink">
    <w:name w:val="Hyperlink"/>
    <w:basedOn w:val="DefaultParagraphFont"/>
    <w:uiPriority w:val="99"/>
    <w:unhideWhenUsed/>
    <w:rsid w:val="002B3CC1"/>
    <w:rPr>
      <w:color w:val="0563C1" w:themeColor="hyperlink"/>
      <w:u w:val="single"/>
    </w:rPr>
  </w:style>
  <w:style w:type="paragraph" w:styleId="BalloonText">
    <w:name w:val="Balloon Text"/>
    <w:basedOn w:val="Normal"/>
    <w:link w:val="BalloonTextChar"/>
    <w:uiPriority w:val="99"/>
    <w:semiHidden/>
    <w:unhideWhenUsed/>
    <w:rsid w:val="00A761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13C"/>
    <w:rPr>
      <w:rFonts w:ascii="Segoe UI" w:hAnsi="Segoe UI" w:cs="Segoe UI"/>
      <w:sz w:val="18"/>
      <w:szCs w:val="18"/>
    </w:rPr>
  </w:style>
  <w:style w:type="paragraph" w:styleId="Header">
    <w:name w:val="header"/>
    <w:basedOn w:val="Normal"/>
    <w:link w:val="HeaderChar"/>
    <w:uiPriority w:val="99"/>
    <w:unhideWhenUsed/>
    <w:rsid w:val="002D1A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A78"/>
  </w:style>
  <w:style w:type="paragraph" w:styleId="Footer">
    <w:name w:val="footer"/>
    <w:basedOn w:val="Normal"/>
    <w:link w:val="FooterChar"/>
    <w:uiPriority w:val="99"/>
    <w:unhideWhenUsed/>
    <w:rsid w:val="002D1A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A78"/>
  </w:style>
  <w:style w:type="character" w:styleId="FollowedHyperlink">
    <w:name w:val="FollowedHyperlink"/>
    <w:basedOn w:val="DefaultParagraphFont"/>
    <w:uiPriority w:val="99"/>
    <w:semiHidden/>
    <w:unhideWhenUsed/>
    <w:rsid w:val="000428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76DF8-1AC4-426D-B3B7-6CEDD248A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849</Words>
  <Characters>4843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Fowler</dc:creator>
  <cp:keywords/>
  <dc:description/>
  <cp:lastModifiedBy>Ashlyn Robb</cp:lastModifiedBy>
  <cp:revision>5</cp:revision>
  <cp:lastPrinted>2019-04-22T22:27:00Z</cp:lastPrinted>
  <dcterms:created xsi:type="dcterms:W3CDTF">2021-04-20T22:45:00Z</dcterms:created>
  <dcterms:modified xsi:type="dcterms:W3CDTF">2021-05-10T17:50:00Z</dcterms:modified>
</cp:coreProperties>
</file>