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ECA" w:rsidRDefault="00F33ECA" w:rsidP="00F33ECA">
      <w:pPr>
        <w:tabs>
          <w:tab w:val="left" w:pos="855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</w:p>
    <w:p w:rsidR="00DA41AB" w:rsidRPr="00F33ECA" w:rsidRDefault="00DA41AB" w:rsidP="00DA41AB">
      <w:pPr>
        <w:jc w:val="center"/>
        <w:rPr>
          <w:rFonts w:asciiTheme="minorHAnsi" w:hAnsiTheme="minorHAnsi" w:cstheme="minorHAnsi"/>
          <w:b/>
          <w:sz w:val="40"/>
          <w:szCs w:val="40"/>
        </w:rPr>
      </w:pPr>
      <w:r w:rsidRPr="00F33ECA">
        <w:rPr>
          <w:rFonts w:asciiTheme="minorHAnsi" w:hAnsiTheme="minorHAnsi" w:cstheme="minorHAnsi"/>
          <w:b/>
          <w:sz w:val="40"/>
          <w:szCs w:val="40"/>
        </w:rPr>
        <w:t>Credit Scores</w:t>
      </w:r>
    </w:p>
    <w:p w:rsidR="00DA41AB" w:rsidRDefault="00F33ECA" w:rsidP="0021673E">
      <w:pPr>
        <w:spacing w:after="0"/>
        <w:rPr>
          <w:b/>
          <w:sz w:val="32"/>
          <w:szCs w:val="32"/>
          <w:u w:val="single"/>
        </w:rPr>
      </w:pPr>
      <w:r w:rsidRPr="00F33ECA">
        <w:rPr>
          <w:b/>
          <w:noProof/>
          <w:sz w:val="32"/>
          <w:szCs w:val="32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4648200</wp:posOffset>
            </wp:positionH>
            <wp:positionV relativeFrom="paragraph">
              <wp:posOffset>66040</wp:posOffset>
            </wp:positionV>
            <wp:extent cx="1581150" cy="830779"/>
            <wp:effectExtent l="0" t="0" r="0" b="7620"/>
            <wp:wrapNone/>
            <wp:docPr id="7" name="Picture 7" descr="Image result for credit sc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credit scor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830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41AB">
        <w:rPr>
          <w:b/>
          <w:sz w:val="32"/>
          <w:szCs w:val="32"/>
          <w:u w:val="single"/>
        </w:rPr>
        <w:t xml:space="preserve">What Banks are looking </w:t>
      </w:r>
      <w:proofErr w:type="gramStart"/>
      <w:r w:rsidR="00DA41AB">
        <w:rPr>
          <w:b/>
          <w:sz w:val="32"/>
          <w:szCs w:val="32"/>
          <w:u w:val="single"/>
        </w:rPr>
        <w:t>for:</w:t>
      </w:r>
      <w:proofErr w:type="gramEnd"/>
    </w:p>
    <w:p w:rsidR="00DA41AB" w:rsidRDefault="00DA41AB" w:rsidP="0021673E">
      <w:pPr>
        <w:pStyle w:val="ListParagraph"/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Debt to </w:t>
      </w:r>
      <w:r w:rsidR="006C5440">
        <w:rPr>
          <w:sz w:val="32"/>
          <w:szCs w:val="32"/>
        </w:rPr>
        <w:t>equity</w:t>
      </w:r>
      <w:r>
        <w:rPr>
          <w:sz w:val="32"/>
          <w:szCs w:val="32"/>
        </w:rPr>
        <w:t xml:space="preserve"> ratio -  20%</w:t>
      </w:r>
    </w:p>
    <w:p w:rsidR="00DA41AB" w:rsidRDefault="00DA41AB" w:rsidP="0021673E">
      <w:pPr>
        <w:pStyle w:val="ListParagraph"/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Collateral – discount assets to get</w:t>
      </w:r>
    </w:p>
    <w:p w:rsidR="00DA41AB" w:rsidRDefault="00DA41AB" w:rsidP="0021673E">
      <w:pPr>
        <w:pStyle w:val="ListParagraph"/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Credit History on company and person</w:t>
      </w:r>
    </w:p>
    <w:p w:rsidR="00DA41AB" w:rsidRDefault="00DA41AB" w:rsidP="0021673E">
      <w:pPr>
        <w:pStyle w:val="ListParagraph"/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Management of company</w:t>
      </w:r>
    </w:p>
    <w:p w:rsidR="00DA41AB" w:rsidRDefault="00DA41AB" w:rsidP="0021673E">
      <w:pPr>
        <w:pStyle w:val="ListParagraph"/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Ability to repay the loan – Pro forma cash flow statement</w:t>
      </w:r>
    </w:p>
    <w:p w:rsidR="0021673E" w:rsidRDefault="0021673E" w:rsidP="0021673E">
      <w:pPr>
        <w:spacing w:after="0"/>
        <w:rPr>
          <w:b/>
          <w:sz w:val="32"/>
          <w:szCs w:val="32"/>
          <w:u w:val="single"/>
        </w:rPr>
      </w:pPr>
    </w:p>
    <w:p w:rsidR="0021673E" w:rsidRDefault="0021673E" w:rsidP="0021673E">
      <w:pPr>
        <w:spacing w:after="0"/>
        <w:rPr>
          <w:sz w:val="32"/>
          <w:szCs w:val="32"/>
        </w:rPr>
      </w:pPr>
      <w:r>
        <w:rPr>
          <w:b/>
          <w:sz w:val="32"/>
          <w:szCs w:val="32"/>
          <w:u w:val="single"/>
        </w:rPr>
        <w:t xml:space="preserve">Credit Score; </w:t>
      </w:r>
    </w:p>
    <w:p w:rsidR="00DA41AB" w:rsidRPr="0021673E" w:rsidRDefault="00DA41AB" w:rsidP="0021673E">
      <w:pPr>
        <w:pStyle w:val="ListParagraph"/>
        <w:numPr>
          <w:ilvl w:val="0"/>
          <w:numId w:val="2"/>
        </w:numPr>
        <w:spacing w:after="0"/>
        <w:rPr>
          <w:sz w:val="32"/>
          <w:szCs w:val="32"/>
        </w:rPr>
      </w:pPr>
      <w:r w:rsidRPr="0021673E">
        <w:rPr>
          <w:sz w:val="32"/>
          <w:szCs w:val="32"/>
        </w:rPr>
        <w:t xml:space="preserve"> On time payment history (35%)</w:t>
      </w:r>
    </w:p>
    <w:p w:rsidR="00DA41AB" w:rsidRDefault="00DA41AB" w:rsidP="0021673E">
      <w:pPr>
        <w:pStyle w:val="ListParagraph"/>
        <w:numPr>
          <w:ilvl w:val="0"/>
          <w:numId w:val="2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Total personal debt (30%)</w:t>
      </w:r>
    </w:p>
    <w:p w:rsidR="00DA41AB" w:rsidRDefault="00DA41AB" w:rsidP="0021673E">
      <w:pPr>
        <w:pStyle w:val="ListParagraph"/>
        <w:numPr>
          <w:ilvl w:val="0"/>
          <w:numId w:val="2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Length of credit – history </w:t>
      </w:r>
      <w:r w:rsidR="00211E6F">
        <w:rPr>
          <w:sz w:val="32"/>
          <w:szCs w:val="32"/>
        </w:rPr>
        <w:t>to pay off debt (15%)</w:t>
      </w:r>
    </w:p>
    <w:p w:rsidR="00211E6F" w:rsidRDefault="00211E6F" w:rsidP="0021673E">
      <w:pPr>
        <w:pStyle w:val="ListParagraph"/>
        <w:numPr>
          <w:ilvl w:val="0"/>
          <w:numId w:val="2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New credit (10%).  Keep inquires under 4 per year</w:t>
      </w:r>
    </w:p>
    <w:p w:rsidR="00211E6F" w:rsidRDefault="00211E6F" w:rsidP="0021673E">
      <w:pPr>
        <w:pStyle w:val="ListParagraph"/>
        <w:numPr>
          <w:ilvl w:val="0"/>
          <w:numId w:val="2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Types of credit (10%)</w:t>
      </w:r>
    </w:p>
    <w:p w:rsidR="0021673E" w:rsidRDefault="0021673E" w:rsidP="0021673E">
      <w:pPr>
        <w:spacing w:after="0"/>
        <w:rPr>
          <w:b/>
          <w:sz w:val="32"/>
          <w:szCs w:val="32"/>
          <w:u w:val="single"/>
        </w:rPr>
      </w:pPr>
    </w:p>
    <w:p w:rsidR="00211E6F" w:rsidRDefault="00211E6F" w:rsidP="0021673E">
      <w:pPr>
        <w:spacing w:after="0"/>
        <w:rPr>
          <w:sz w:val="32"/>
          <w:szCs w:val="32"/>
        </w:rPr>
      </w:pPr>
      <w:r>
        <w:rPr>
          <w:b/>
          <w:sz w:val="32"/>
          <w:szCs w:val="32"/>
          <w:u w:val="single"/>
        </w:rPr>
        <w:t>What FICO Score means:</w:t>
      </w:r>
    </w:p>
    <w:p w:rsidR="00211E6F" w:rsidRDefault="00211E6F" w:rsidP="0021673E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300-500  </w:t>
      </w:r>
      <w:r>
        <w:rPr>
          <w:sz w:val="32"/>
          <w:szCs w:val="32"/>
        </w:rPr>
        <w:tab/>
        <w:t>Very poor</w:t>
      </w:r>
    </w:p>
    <w:p w:rsidR="00211E6F" w:rsidRDefault="00211E6F" w:rsidP="0021673E">
      <w:pPr>
        <w:spacing w:after="0"/>
        <w:rPr>
          <w:sz w:val="32"/>
          <w:szCs w:val="32"/>
        </w:rPr>
      </w:pPr>
      <w:r>
        <w:rPr>
          <w:sz w:val="32"/>
          <w:szCs w:val="32"/>
        </w:rPr>
        <w:t>500-620</w:t>
      </w:r>
      <w:r>
        <w:rPr>
          <w:sz w:val="32"/>
          <w:szCs w:val="32"/>
        </w:rPr>
        <w:tab/>
        <w:t>Poor</w:t>
      </w:r>
    </w:p>
    <w:p w:rsidR="00211E6F" w:rsidRDefault="00211E6F" w:rsidP="0021673E">
      <w:pPr>
        <w:spacing w:after="0"/>
        <w:rPr>
          <w:sz w:val="32"/>
          <w:szCs w:val="32"/>
        </w:rPr>
      </w:pPr>
      <w:r>
        <w:rPr>
          <w:sz w:val="32"/>
          <w:szCs w:val="32"/>
        </w:rPr>
        <w:t>620-700</w:t>
      </w:r>
      <w:r>
        <w:rPr>
          <w:sz w:val="32"/>
          <w:szCs w:val="32"/>
        </w:rPr>
        <w:tab/>
        <w:t>Average</w:t>
      </w:r>
    </w:p>
    <w:p w:rsidR="00211E6F" w:rsidRDefault="00211E6F" w:rsidP="0021673E">
      <w:pPr>
        <w:spacing w:after="0"/>
        <w:rPr>
          <w:sz w:val="32"/>
          <w:szCs w:val="32"/>
        </w:rPr>
      </w:pPr>
      <w:r>
        <w:rPr>
          <w:sz w:val="32"/>
          <w:szCs w:val="32"/>
        </w:rPr>
        <w:t>700-740</w:t>
      </w:r>
      <w:r>
        <w:rPr>
          <w:sz w:val="32"/>
          <w:szCs w:val="32"/>
        </w:rPr>
        <w:tab/>
        <w:t>Good</w:t>
      </w:r>
    </w:p>
    <w:p w:rsidR="00211E6F" w:rsidRDefault="00211E6F" w:rsidP="0021673E">
      <w:pPr>
        <w:spacing w:after="0"/>
        <w:rPr>
          <w:sz w:val="32"/>
          <w:szCs w:val="32"/>
        </w:rPr>
      </w:pPr>
      <w:r>
        <w:rPr>
          <w:sz w:val="32"/>
          <w:szCs w:val="32"/>
        </w:rPr>
        <w:t>740-850</w:t>
      </w:r>
      <w:r>
        <w:rPr>
          <w:sz w:val="32"/>
          <w:szCs w:val="32"/>
        </w:rPr>
        <w:tab/>
        <w:t>Excellent</w:t>
      </w:r>
    </w:p>
    <w:p w:rsidR="0021673E" w:rsidRDefault="0021673E" w:rsidP="0021673E">
      <w:pPr>
        <w:spacing w:after="0"/>
        <w:rPr>
          <w:sz w:val="32"/>
          <w:szCs w:val="32"/>
        </w:rPr>
      </w:pPr>
    </w:p>
    <w:p w:rsidR="0021673E" w:rsidRDefault="0021673E" w:rsidP="0021673E">
      <w:pPr>
        <w:spacing w:after="0"/>
        <w:rPr>
          <w:sz w:val="32"/>
          <w:szCs w:val="32"/>
        </w:rPr>
      </w:pPr>
      <w:r>
        <w:rPr>
          <w:b/>
          <w:sz w:val="32"/>
          <w:szCs w:val="32"/>
          <w:u w:val="single"/>
        </w:rPr>
        <w:t>To Find Credit Score:</w:t>
      </w:r>
    </w:p>
    <w:p w:rsidR="0021673E" w:rsidRDefault="0021673E" w:rsidP="0021673E">
      <w:pPr>
        <w:spacing w:after="0"/>
        <w:rPr>
          <w:sz w:val="32"/>
          <w:szCs w:val="32"/>
        </w:rPr>
      </w:pPr>
      <w:r>
        <w:rPr>
          <w:sz w:val="32"/>
          <w:szCs w:val="32"/>
        </w:rPr>
        <w:tab/>
      </w:r>
      <w:hyperlink r:id="rId8" w:history="1">
        <w:r w:rsidRPr="00F34D9A">
          <w:rPr>
            <w:rStyle w:val="Hyperlink"/>
            <w:sz w:val="32"/>
            <w:szCs w:val="32"/>
          </w:rPr>
          <w:t>www.annualcreditreport.com</w:t>
        </w:r>
      </w:hyperlink>
    </w:p>
    <w:p w:rsidR="0021673E" w:rsidRDefault="0021673E" w:rsidP="0021673E">
      <w:pPr>
        <w:spacing w:after="0"/>
        <w:rPr>
          <w:sz w:val="32"/>
          <w:szCs w:val="32"/>
        </w:rPr>
      </w:pPr>
    </w:p>
    <w:p w:rsidR="0021673E" w:rsidRDefault="0021673E" w:rsidP="0021673E">
      <w:pPr>
        <w:spacing w:after="0"/>
        <w:rPr>
          <w:sz w:val="32"/>
          <w:szCs w:val="32"/>
        </w:rPr>
      </w:pPr>
      <w:r>
        <w:rPr>
          <w:b/>
          <w:sz w:val="32"/>
          <w:szCs w:val="32"/>
          <w:u w:val="single"/>
        </w:rPr>
        <w:t>3 Credit Bureau Websites:</w:t>
      </w:r>
    </w:p>
    <w:p w:rsidR="00CB26A2" w:rsidRDefault="00CB26A2" w:rsidP="0021673E">
      <w:pPr>
        <w:spacing w:after="0"/>
        <w:rPr>
          <w:sz w:val="32"/>
          <w:szCs w:val="32"/>
        </w:rPr>
      </w:pPr>
      <w:r>
        <w:rPr>
          <w:sz w:val="32"/>
          <w:szCs w:val="32"/>
        </w:rPr>
        <w:tab/>
      </w:r>
      <w:hyperlink r:id="rId9" w:history="1">
        <w:r w:rsidRPr="00F34D9A">
          <w:rPr>
            <w:rStyle w:val="Hyperlink"/>
            <w:sz w:val="32"/>
            <w:szCs w:val="32"/>
          </w:rPr>
          <w:t>www.transunion.com</w:t>
        </w:r>
      </w:hyperlink>
    </w:p>
    <w:p w:rsidR="00CB26A2" w:rsidRDefault="00CB26A2" w:rsidP="0021673E">
      <w:pPr>
        <w:spacing w:after="0"/>
        <w:rPr>
          <w:sz w:val="32"/>
          <w:szCs w:val="32"/>
        </w:rPr>
      </w:pPr>
      <w:r>
        <w:rPr>
          <w:sz w:val="32"/>
          <w:szCs w:val="32"/>
        </w:rPr>
        <w:tab/>
      </w:r>
      <w:hyperlink r:id="rId10" w:history="1">
        <w:r w:rsidRPr="00F34D9A">
          <w:rPr>
            <w:rStyle w:val="Hyperlink"/>
            <w:sz w:val="32"/>
            <w:szCs w:val="32"/>
          </w:rPr>
          <w:t>www.experian.com</w:t>
        </w:r>
      </w:hyperlink>
    </w:p>
    <w:p w:rsidR="00CB26A2" w:rsidRDefault="00CB26A2" w:rsidP="0021673E">
      <w:pPr>
        <w:spacing w:after="0"/>
        <w:rPr>
          <w:sz w:val="32"/>
          <w:szCs w:val="32"/>
        </w:rPr>
      </w:pPr>
      <w:r>
        <w:rPr>
          <w:sz w:val="32"/>
          <w:szCs w:val="32"/>
        </w:rPr>
        <w:tab/>
      </w:r>
      <w:hyperlink r:id="rId11" w:history="1">
        <w:r w:rsidRPr="00F34D9A">
          <w:rPr>
            <w:rStyle w:val="Hyperlink"/>
            <w:sz w:val="32"/>
            <w:szCs w:val="32"/>
          </w:rPr>
          <w:t>www.equifax.com</w:t>
        </w:r>
      </w:hyperlink>
    </w:p>
    <w:p w:rsidR="00CB26A2" w:rsidRPr="0021673E" w:rsidRDefault="00CB26A2" w:rsidP="0021673E">
      <w:pPr>
        <w:spacing w:after="0"/>
        <w:rPr>
          <w:sz w:val="32"/>
          <w:szCs w:val="32"/>
        </w:rPr>
      </w:pPr>
    </w:p>
    <w:p w:rsidR="00586DC6" w:rsidRPr="00DC2A2A" w:rsidRDefault="00F33ECA" w:rsidP="00DC2A2A">
      <w:pPr>
        <w:rPr>
          <w:sz w:val="32"/>
          <w:szCs w:val="32"/>
        </w:rPr>
      </w:pPr>
      <w:r w:rsidRPr="00F33ECA">
        <w:rPr>
          <w:noProof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4724400</wp:posOffset>
            </wp:positionH>
            <wp:positionV relativeFrom="paragraph">
              <wp:posOffset>7620</wp:posOffset>
            </wp:positionV>
            <wp:extent cx="1222375" cy="960120"/>
            <wp:effectExtent l="0" t="0" r="0" b="0"/>
            <wp:wrapNone/>
            <wp:docPr id="6" name="Picture 6" descr="Small Business Administrati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mall Business Administration logo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452" r="-1765" b="23491"/>
                    <a:stretch/>
                  </pic:blipFill>
                  <pic:spPr bwMode="auto">
                    <a:xfrm>
                      <a:off x="0" y="0"/>
                      <a:ext cx="1222375" cy="96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2266950</wp:posOffset>
            </wp:positionH>
            <wp:positionV relativeFrom="paragraph">
              <wp:posOffset>5715</wp:posOffset>
            </wp:positionV>
            <wp:extent cx="1408430" cy="807815"/>
            <wp:effectExtent l="0" t="0" r="1270" b="0"/>
            <wp:wrapNone/>
            <wp:docPr id="5" name="Picture 5" descr="Utah SBDC network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tah SBDC network logo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r="13937" b="431"/>
                    <a:stretch/>
                  </pic:blipFill>
                  <pic:spPr bwMode="auto">
                    <a:xfrm>
                      <a:off x="0" y="0"/>
                      <a:ext cx="1408430" cy="80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2540</wp:posOffset>
            </wp:positionV>
            <wp:extent cx="1124953" cy="971550"/>
            <wp:effectExtent l="0" t="0" r="0" b="0"/>
            <wp:wrapNone/>
            <wp:docPr id="4" name="Picture 4" descr="Image result for uvu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uvu logo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61" t="19126" r="14207" b="18579"/>
                    <a:stretch/>
                  </pic:blipFill>
                  <pic:spPr bwMode="auto">
                    <a:xfrm>
                      <a:off x="0" y="0"/>
                      <a:ext cx="1124953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bookmarkEnd w:id="0"/>
      <w:r>
        <w:tab/>
      </w:r>
    </w:p>
    <w:sectPr w:rsidR="00586DC6" w:rsidRPr="00DC2A2A" w:rsidSect="00CB26A2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2A2A" w:rsidRDefault="00DC2A2A" w:rsidP="00DC2A2A">
      <w:pPr>
        <w:spacing w:after="0" w:line="240" w:lineRule="auto"/>
      </w:pPr>
      <w:r>
        <w:separator/>
      </w:r>
    </w:p>
  </w:endnote>
  <w:endnote w:type="continuationSeparator" w:id="0">
    <w:p w:rsidR="00DC2A2A" w:rsidRDefault="00DC2A2A" w:rsidP="00DC2A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2A2A" w:rsidRDefault="00DC2A2A" w:rsidP="00DC2A2A">
      <w:pPr>
        <w:spacing w:after="0" w:line="240" w:lineRule="auto"/>
      </w:pPr>
      <w:r>
        <w:separator/>
      </w:r>
    </w:p>
  </w:footnote>
  <w:footnote w:type="continuationSeparator" w:id="0">
    <w:p w:rsidR="00DC2A2A" w:rsidRDefault="00DC2A2A" w:rsidP="00DC2A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144651"/>
    <w:multiLevelType w:val="hybridMultilevel"/>
    <w:tmpl w:val="71BA7CCE"/>
    <w:lvl w:ilvl="0" w:tplc="85E89AA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F20317"/>
    <w:multiLevelType w:val="hybridMultilevel"/>
    <w:tmpl w:val="A45C0A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1AB"/>
    <w:rsid w:val="00211E6F"/>
    <w:rsid w:val="0021673E"/>
    <w:rsid w:val="00586DC6"/>
    <w:rsid w:val="00587AD3"/>
    <w:rsid w:val="006C5440"/>
    <w:rsid w:val="008B2198"/>
    <w:rsid w:val="00A02EBD"/>
    <w:rsid w:val="00CB26A2"/>
    <w:rsid w:val="00DA41AB"/>
    <w:rsid w:val="00DC2A2A"/>
    <w:rsid w:val="00F33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A51CD"/>
  <w15:docId w15:val="{F7376063-D8FD-4B09-B70C-670B40DDD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41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1673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C2A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2A2A"/>
  </w:style>
  <w:style w:type="paragraph" w:styleId="Footer">
    <w:name w:val="footer"/>
    <w:basedOn w:val="Normal"/>
    <w:link w:val="FooterChar"/>
    <w:uiPriority w:val="99"/>
    <w:unhideWhenUsed/>
    <w:rsid w:val="00DC2A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2A2A"/>
  </w:style>
  <w:style w:type="paragraph" w:styleId="BalloonText">
    <w:name w:val="Balloon Text"/>
    <w:basedOn w:val="Normal"/>
    <w:link w:val="BalloonTextChar"/>
    <w:uiPriority w:val="99"/>
    <w:semiHidden/>
    <w:unhideWhenUsed/>
    <w:rsid w:val="00DC2A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2A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nualcreditreport.com" TargetMode="External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quifax.co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experian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ransunion.com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Utah Valley University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Vira Bahr</cp:lastModifiedBy>
  <cp:revision>3</cp:revision>
  <cp:lastPrinted>2018-11-01T18:38:00Z</cp:lastPrinted>
  <dcterms:created xsi:type="dcterms:W3CDTF">2018-11-01T18:37:00Z</dcterms:created>
  <dcterms:modified xsi:type="dcterms:W3CDTF">2018-11-01T18:38:00Z</dcterms:modified>
</cp:coreProperties>
</file>