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2DE1F8" w14:textId="77777777" w:rsidR="00F04850" w:rsidRDefault="003208EC" w:rsidP="00F04850">
      <w:pPr>
        <w:shd w:val="clear" w:color="auto" w:fill="FFFFFF"/>
        <w:spacing w:before="100" w:beforeAutospacing="1" w:after="100" w:afterAutospacing="1"/>
        <w:outlineLvl w:val="0"/>
        <w:rPr>
          <w:rFonts w:ascii="Rokkitt" w:eastAsia="Times New Roman" w:hAnsi="Rokkitt" w:cs="Times New Roman"/>
          <w:b/>
          <w:bCs/>
          <w:color w:val="000000"/>
          <w:spacing w:val="3"/>
          <w:kern w:val="36"/>
          <w:sz w:val="40"/>
          <w:szCs w:val="40"/>
        </w:rPr>
      </w:pPr>
      <w:r w:rsidRPr="003208EC">
        <w:rPr>
          <w:rFonts w:ascii="Rokkitt" w:eastAsia="Times New Roman" w:hAnsi="Rokkitt" w:cs="Times New Roman"/>
          <w:b/>
          <w:bCs/>
          <w:color w:val="000000"/>
          <w:spacing w:val="3"/>
          <w:kern w:val="36"/>
          <w:sz w:val="40"/>
          <w:szCs w:val="40"/>
        </w:rPr>
        <w:t>Making it Memorable: Increasing retention on firefighter training</w:t>
      </w:r>
    </w:p>
    <w:p w14:paraId="2DA3B9A4" w14:textId="5FB606C0" w:rsidR="003208EC" w:rsidRPr="003208EC" w:rsidRDefault="003208EC" w:rsidP="00F04850">
      <w:pPr>
        <w:shd w:val="clear" w:color="auto" w:fill="FFFFFF"/>
        <w:spacing w:before="100" w:beforeAutospacing="1" w:after="100" w:afterAutospacing="1"/>
        <w:outlineLvl w:val="0"/>
        <w:rPr>
          <w:rFonts w:ascii="Rokkitt" w:eastAsia="Times New Roman" w:hAnsi="Rokkitt" w:cs="Times New Roman"/>
          <w:b/>
          <w:bCs/>
          <w:i/>
          <w:iCs/>
          <w:color w:val="000000"/>
          <w:spacing w:val="3"/>
          <w:kern w:val="36"/>
        </w:rPr>
      </w:pPr>
      <w:r w:rsidRPr="003208EC">
        <w:rPr>
          <w:rFonts w:ascii="Rokkitt" w:eastAsia="Times New Roman" w:hAnsi="Rokkitt" w:cs="Times New Roman"/>
          <w:b/>
          <w:bCs/>
          <w:i/>
          <w:iCs/>
          <w:color w:val="232323"/>
          <w:spacing w:val="3"/>
        </w:rPr>
        <w:t>New approaches, focusing on emotions, recent events and adding a social element can increase retention of firefighter training</w:t>
      </w:r>
    </w:p>
    <w:p w14:paraId="7D15857E" w14:textId="02AB156D" w:rsidR="003208EC" w:rsidRPr="003208EC" w:rsidRDefault="003208EC" w:rsidP="003208EC">
      <w:pPr>
        <w:shd w:val="clear" w:color="auto" w:fill="FFFFFF"/>
        <w:rPr>
          <w:rFonts w:ascii="Open Sans" w:eastAsia="Times New Roman" w:hAnsi="Open Sans" w:cs="Times New Roman"/>
          <w:color w:val="000000"/>
        </w:rPr>
      </w:pPr>
      <w:r w:rsidRPr="00F04850">
        <w:rPr>
          <w:rFonts w:ascii="Open Sans" w:eastAsia="Times New Roman" w:hAnsi="Open Sans" w:cs="Times New Roman"/>
          <w:color w:val="000000"/>
        </w:rPr>
        <w:t xml:space="preserve">By Kerri </w:t>
      </w:r>
      <w:proofErr w:type="spellStart"/>
      <w:r w:rsidRPr="00F04850">
        <w:rPr>
          <w:rFonts w:ascii="Open Sans" w:eastAsia="Times New Roman" w:hAnsi="Open Sans" w:cs="Times New Roman"/>
          <w:color w:val="000000"/>
        </w:rPr>
        <w:t>Hatt</w:t>
      </w:r>
      <w:proofErr w:type="spellEnd"/>
      <w:r w:rsidRPr="00F04850">
        <w:rPr>
          <w:rFonts w:ascii="Open Sans" w:eastAsia="Times New Roman" w:hAnsi="Open Sans" w:cs="Times New Roman"/>
          <w:color w:val="000000"/>
        </w:rPr>
        <w:t xml:space="preserve"> </w:t>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F04850">
        <w:rPr>
          <w:rFonts w:ascii="Open Sans" w:eastAsia="Times New Roman" w:hAnsi="Open Sans" w:cs="Times New Roman"/>
          <w:color w:val="000000"/>
        </w:rPr>
        <w:tab/>
      </w:r>
      <w:r w:rsidRPr="003208EC">
        <w:rPr>
          <w:rFonts w:ascii="Open Sans" w:eastAsia="Times New Roman" w:hAnsi="Open Sans" w:cs="Times New Roman"/>
          <w:color w:val="000000"/>
        </w:rPr>
        <w:t>Jul 30, 2018</w:t>
      </w:r>
    </w:p>
    <w:p w14:paraId="081C554D" w14:textId="77777777" w:rsidR="003208EC" w:rsidRPr="003208EC" w:rsidRDefault="003208EC" w:rsidP="003208EC">
      <w:pPr>
        <w:shd w:val="clear" w:color="auto" w:fill="FFFFFF"/>
        <w:spacing w:before="100" w:beforeAutospacing="1" w:afterAutospacing="1"/>
        <w:rPr>
          <w:rFonts w:ascii="Open Sans" w:eastAsia="Times New Roman" w:hAnsi="Open Sans" w:cs="Times New Roman"/>
          <w:color w:val="000000"/>
        </w:rPr>
      </w:pPr>
      <w:r w:rsidRPr="003208EC">
        <w:rPr>
          <w:rFonts w:ascii="Open Sans" w:eastAsia="Times New Roman" w:hAnsi="Open Sans" w:cs="Times New Roman"/>
          <w:color w:val="000000"/>
        </w:rPr>
        <w:t xml:space="preserve">Firefighter training and education is one </w:t>
      </w:r>
      <w:r w:rsidRPr="003208EC">
        <w:rPr>
          <w:rFonts w:ascii="Open Sans" w:eastAsia="Times New Roman" w:hAnsi="Open Sans" w:cs="Times New Roman"/>
          <w:color w:val="000000" w:themeColor="text1"/>
        </w:rPr>
        <w:t>of </w:t>
      </w:r>
      <w:hyperlink r:id="rId5" w:tgtFrame="_blank" w:history="1">
        <w:r w:rsidRPr="003208EC">
          <w:rPr>
            <w:rFonts w:ascii="Open Sans" w:eastAsia="Times New Roman" w:hAnsi="Open Sans" w:cs="Times New Roman"/>
            <w:color w:val="000000" w:themeColor="text1"/>
          </w:rPr>
          <w:t>the most important tools</w:t>
        </w:r>
      </w:hyperlink>
      <w:r w:rsidRPr="003208EC">
        <w:rPr>
          <w:rFonts w:ascii="Open Sans" w:eastAsia="Times New Roman" w:hAnsi="Open Sans" w:cs="Times New Roman"/>
          <w:color w:val="000000" w:themeColor="text1"/>
        </w:rPr>
        <w:t xml:space="preserve"> to </w:t>
      </w:r>
      <w:r w:rsidRPr="003208EC">
        <w:rPr>
          <w:rFonts w:ascii="Open Sans" w:eastAsia="Times New Roman" w:hAnsi="Open Sans" w:cs="Times New Roman"/>
          <w:color w:val="000000"/>
        </w:rPr>
        <w:t>enhance firefighter safety and avoid injury or line of duty deaths, but only if the firefighters have the ability to recall their training under stress, exhaustion and distraction. Research shows as much as 80 percent of training material can be forgotten just one week after training; after one month, less than 10 percent of the learned subject is retained.</w:t>
      </w:r>
    </w:p>
    <w:p w14:paraId="42011C80" w14:textId="66927398" w:rsidR="003208EC" w:rsidRPr="003208EC" w:rsidRDefault="003208EC" w:rsidP="003208EC">
      <w:pPr>
        <w:shd w:val="clear" w:color="auto" w:fill="FFFFFF"/>
        <w:spacing w:before="100" w:beforeAutospacing="1" w:afterAutospacing="1"/>
        <w:rPr>
          <w:rFonts w:ascii="Open Sans" w:eastAsia="Times New Roman" w:hAnsi="Open Sans" w:cs="Times New Roman"/>
          <w:color w:val="000000"/>
        </w:rPr>
      </w:pPr>
      <w:r w:rsidRPr="003208EC">
        <w:rPr>
          <w:rFonts w:ascii="Open Sans" w:eastAsia="Times New Roman" w:hAnsi="Open Sans" w:cs="Times New Roman"/>
          <w:color w:val="000000"/>
        </w:rPr>
        <w:t xml:space="preserve">According to firefighter training specialist Jordon Petersen, the key to enhancing knowledge retention is to adopt research-based educational techniques while making training more enjoyable and relatable. </w:t>
      </w:r>
    </w:p>
    <w:p w14:paraId="3FAF36D0" w14:textId="7740B54D" w:rsidR="003208EC" w:rsidRDefault="003208EC" w:rsidP="003208EC">
      <w:pPr>
        <w:shd w:val="clear" w:color="auto" w:fill="FFFFFF"/>
        <w:spacing w:before="100" w:beforeAutospacing="1" w:after="100" w:afterAutospacing="1"/>
        <w:rPr>
          <w:rFonts w:ascii="Open Sans" w:eastAsia="Times New Roman" w:hAnsi="Open Sans" w:cs="Times New Roman"/>
          <w:color w:val="000000"/>
        </w:rPr>
      </w:pPr>
      <w:r w:rsidRPr="003208EC">
        <w:rPr>
          <w:rFonts w:ascii="Open Sans" w:eastAsia="Times New Roman" w:hAnsi="Open Sans" w:cs="Times New Roman"/>
          <w:color w:val="000000"/>
        </w:rPr>
        <w:t>Petersen serves as a battalion chief with the Murray City (Utah) Fire Department, and as program manager for the Utah Fire and Rescue Academy. He has served as a firefighter, paramedic, captain, USAR Rescue Squad boss, hazmat specialist and training specialist. His classes combine the intricacies of fire service culture and the often misunderstood dynamics of mental health and firefighter education.</w:t>
      </w:r>
    </w:p>
    <w:p w14:paraId="07C0E7EE" w14:textId="77777777" w:rsidR="00F04850" w:rsidRPr="003208EC" w:rsidRDefault="00F04850" w:rsidP="00F04850">
      <w:pPr>
        <w:shd w:val="clear" w:color="auto" w:fill="FFFFFF"/>
        <w:spacing w:before="100" w:beforeAutospacing="1" w:afterAutospacing="1"/>
        <w:outlineLvl w:val="2"/>
        <w:rPr>
          <w:rFonts w:ascii="Open Sans" w:eastAsia="Times New Roman" w:hAnsi="Open Sans" w:cs="Times New Roman"/>
          <w:b/>
          <w:bCs/>
          <w:caps/>
          <w:color w:val="000000"/>
        </w:rPr>
      </w:pPr>
      <w:r w:rsidRPr="003208EC">
        <w:rPr>
          <w:rFonts w:ascii="Open Sans" w:eastAsia="Times New Roman" w:hAnsi="Open Sans" w:cs="Times New Roman"/>
          <w:b/>
          <w:bCs/>
          <w:caps/>
          <w:color w:val="000000"/>
        </w:rPr>
        <w:t>RESEARCH-BASED FIREFIGHTER TRAINING TECHNIQUES</w:t>
      </w:r>
    </w:p>
    <w:p w14:paraId="0E8E4113" w14:textId="77777777" w:rsidR="00F04850" w:rsidRPr="003208EC" w:rsidRDefault="00F04850" w:rsidP="00F04850">
      <w:pPr>
        <w:shd w:val="clear" w:color="auto" w:fill="FFFFFF"/>
        <w:spacing w:before="100" w:beforeAutospacing="1" w:afterAutospacing="1"/>
        <w:rPr>
          <w:rFonts w:ascii="Open Sans" w:eastAsia="Times New Roman" w:hAnsi="Open Sans" w:cs="Times New Roman"/>
          <w:color w:val="000000"/>
        </w:rPr>
      </w:pPr>
      <w:r w:rsidRPr="003208EC">
        <w:rPr>
          <w:rFonts w:ascii="Open Sans" w:eastAsia="Times New Roman" w:hAnsi="Open Sans" w:cs="Times New Roman"/>
          <w:color w:val="000000"/>
        </w:rPr>
        <w:t xml:space="preserve">Petersen noted one of the challenges in firefighter training is it can often be sporadic in nature. “We say, ‘let’s get together at 10:00 and learn this or that,’” he said. </w:t>
      </w:r>
      <w:r w:rsidRPr="003208EC">
        <w:rPr>
          <w:rFonts w:ascii="Open Sans" w:eastAsia="Times New Roman" w:hAnsi="Open Sans" w:cs="Times New Roman"/>
          <w:color w:val="000000" w:themeColor="text1"/>
        </w:rPr>
        <w:t>The </w:t>
      </w:r>
      <w:hyperlink r:id="rId6" w:tgtFrame="_blank" w:history="1">
        <w:r w:rsidRPr="003208EC">
          <w:rPr>
            <w:rFonts w:ascii="Open Sans" w:eastAsia="Times New Roman" w:hAnsi="Open Sans" w:cs="Times New Roman"/>
            <w:color w:val="000000" w:themeColor="text1"/>
          </w:rPr>
          <w:t>approach that fire departments have taken towards firefighter training</w:t>
        </w:r>
      </w:hyperlink>
      <w:r w:rsidRPr="003208EC">
        <w:rPr>
          <w:rFonts w:ascii="Open Sans" w:eastAsia="Times New Roman" w:hAnsi="Open Sans" w:cs="Times New Roman"/>
          <w:color w:val="000000" w:themeColor="text1"/>
        </w:rPr>
        <w:t> </w:t>
      </w:r>
      <w:r w:rsidRPr="003208EC">
        <w:rPr>
          <w:rFonts w:ascii="Open Sans" w:eastAsia="Times New Roman" w:hAnsi="Open Sans" w:cs="Times New Roman"/>
          <w:color w:val="000000"/>
        </w:rPr>
        <w:t>for the past 20 or 30 years deserves an update. “Education has come so far – whether it’s early education or adult education – so many new techniques are being used to enhance retention,” he noted. Progressive, research-based best practices can be studied and applied to the fire service to increase training retention.</w:t>
      </w:r>
    </w:p>
    <w:p w14:paraId="02631E71" w14:textId="77777777" w:rsidR="00F04850" w:rsidRPr="003208EC" w:rsidRDefault="00F04850" w:rsidP="00F04850">
      <w:pPr>
        <w:shd w:val="clear" w:color="auto" w:fill="FFFFFF"/>
        <w:spacing w:before="100" w:beforeAutospacing="1" w:after="100" w:afterAutospacing="1"/>
        <w:rPr>
          <w:rFonts w:ascii="Open Sans" w:eastAsia="Times New Roman" w:hAnsi="Open Sans" w:cs="Times New Roman"/>
          <w:color w:val="000000"/>
        </w:rPr>
      </w:pPr>
      <w:r w:rsidRPr="003208EC">
        <w:rPr>
          <w:rFonts w:ascii="Open Sans" w:eastAsia="Times New Roman" w:hAnsi="Open Sans" w:cs="Times New Roman"/>
          <w:color w:val="000000"/>
        </w:rPr>
        <w:t xml:space="preserve">One </w:t>
      </w:r>
      <w:r w:rsidRPr="00F04850">
        <w:rPr>
          <w:rFonts w:ascii="Open Sans" w:eastAsia="Times New Roman" w:hAnsi="Open Sans" w:cs="Times New Roman"/>
          <w:color w:val="000000"/>
        </w:rPr>
        <w:t>Petersen’s</w:t>
      </w:r>
      <w:r w:rsidRPr="003208EC">
        <w:rPr>
          <w:rFonts w:ascii="Open Sans" w:eastAsia="Times New Roman" w:hAnsi="Open Sans" w:cs="Times New Roman"/>
          <w:color w:val="000000"/>
        </w:rPr>
        <w:t xml:space="preserve"> techniques Petersen </w:t>
      </w:r>
      <w:proofErr w:type="gramStart"/>
      <w:r w:rsidRPr="003208EC">
        <w:rPr>
          <w:rFonts w:ascii="Open Sans" w:eastAsia="Times New Roman" w:hAnsi="Open Sans" w:cs="Times New Roman"/>
          <w:color w:val="000000"/>
        </w:rPr>
        <w:t>couples</w:t>
      </w:r>
      <w:proofErr w:type="gramEnd"/>
      <w:r w:rsidRPr="003208EC">
        <w:rPr>
          <w:rFonts w:ascii="Open Sans" w:eastAsia="Times New Roman" w:hAnsi="Open Sans" w:cs="Times New Roman"/>
          <w:color w:val="000000"/>
        </w:rPr>
        <w:t xml:space="preserve"> experiences and emotions with learning. “We recognize that one of the best times for an individual to learn is after an incident has occurred,” he explained. So</w:t>
      </w:r>
      <w:r w:rsidRPr="00F04850">
        <w:rPr>
          <w:rFonts w:ascii="Open Sans" w:eastAsia="Times New Roman" w:hAnsi="Open Sans" w:cs="Times New Roman"/>
          <w:color w:val="000000"/>
        </w:rPr>
        <w:t>,</w:t>
      </w:r>
      <w:r w:rsidRPr="003208EC">
        <w:rPr>
          <w:rFonts w:ascii="Open Sans" w:eastAsia="Times New Roman" w:hAnsi="Open Sans" w:cs="Times New Roman"/>
          <w:color w:val="000000"/>
        </w:rPr>
        <w:t xml:space="preserve"> after his department experiences a fire within their jurisdiction, they examine the event, looking at the tactics that were in place and how they could have been improved.</w:t>
      </w:r>
    </w:p>
    <w:p w14:paraId="2F9392CB" w14:textId="77777777" w:rsidR="00F04850" w:rsidRPr="003208EC" w:rsidRDefault="00F04850" w:rsidP="00F04850">
      <w:pPr>
        <w:shd w:val="clear" w:color="auto" w:fill="FFFFFF"/>
        <w:spacing w:before="100" w:beforeAutospacing="1" w:after="100" w:afterAutospacing="1"/>
        <w:rPr>
          <w:rFonts w:ascii="Open Sans" w:eastAsia="Times New Roman" w:hAnsi="Open Sans" w:cs="Times New Roman"/>
          <w:color w:val="000000"/>
        </w:rPr>
      </w:pPr>
      <w:r w:rsidRPr="003208EC">
        <w:rPr>
          <w:rFonts w:ascii="Open Sans" w:eastAsia="Times New Roman" w:hAnsi="Open Sans" w:cs="Times New Roman"/>
          <w:color w:val="000000"/>
        </w:rPr>
        <w:lastRenderedPageBreak/>
        <w:t xml:space="preserve">“What we do in that moment is we take something that is a lived experience, something that people are strongly attached to, and then we put education upon </w:t>
      </w:r>
      <w:proofErr w:type="gramStart"/>
      <w:r w:rsidRPr="003208EC">
        <w:rPr>
          <w:rFonts w:ascii="Open Sans" w:eastAsia="Times New Roman" w:hAnsi="Open Sans" w:cs="Times New Roman"/>
          <w:color w:val="000000"/>
        </w:rPr>
        <w:t>that</w:t>
      </w:r>
      <w:proofErr w:type="gramEnd"/>
      <w:r w:rsidRPr="003208EC">
        <w:rPr>
          <w:rFonts w:ascii="Open Sans" w:eastAsia="Times New Roman" w:hAnsi="Open Sans" w:cs="Times New Roman"/>
          <w:color w:val="000000"/>
        </w:rPr>
        <w:t xml:space="preserve"> and the people naturally remember it really well because we couple it with that experience,” he added.</w:t>
      </w:r>
    </w:p>
    <w:p w14:paraId="4B734300" w14:textId="77777777" w:rsidR="00F04850" w:rsidRPr="003208EC" w:rsidRDefault="00F04850" w:rsidP="00F04850">
      <w:pPr>
        <w:shd w:val="clear" w:color="auto" w:fill="FFFFFF"/>
        <w:spacing w:before="100" w:beforeAutospacing="1" w:after="100" w:afterAutospacing="1"/>
        <w:rPr>
          <w:rFonts w:ascii="Open Sans" w:eastAsia="Times New Roman" w:hAnsi="Open Sans" w:cs="Times New Roman"/>
          <w:color w:val="000000"/>
        </w:rPr>
      </w:pPr>
      <w:r w:rsidRPr="003208EC">
        <w:rPr>
          <w:rFonts w:ascii="Open Sans" w:eastAsia="Times New Roman" w:hAnsi="Open Sans" w:cs="Times New Roman"/>
          <w:color w:val="000000"/>
        </w:rPr>
        <w:t>Making training enjoyable also increases retention, said Petersen, who encourages trainers to look at different platforms, like YouTube, which can make tactics come alive for firefighters. “We make certain that our training is not just something we do because we have to, but we structure it well,” he said. Adding a competitive or social component can add to the experience and the retention.</w:t>
      </w:r>
    </w:p>
    <w:p w14:paraId="1FDE2BE5" w14:textId="77777777" w:rsidR="00F04850" w:rsidRPr="003208EC" w:rsidRDefault="00F04850" w:rsidP="00F04850">
      <w:pPr>
        <w:shd w:val="clear" w:color="auto" w:fill="FFFFFF"/>
        <w:spacing w:before="100" w:beforeAutospacing="1" w:afterAutospacing="1"/>
        <w:outlineLvl w:val="2"/>
        <w:rPr>
          <w:rFonts w:ascii="Open Sans" w:eastAsia="Times New Roman" w:hAnsi="Open Sans" w:cs="Times New Roman"/>
          <w:b/>
          <w:bCs/>
          <w:caps/>
          <w:color w:val="000000"/>
        </w:rPr>
      </w:pPr>
      <w:r w:rsidRPr="003208EC">
        <w:rPr>
          <w:rFonts w:ascii="Open Sans" w:eastAsia="Times New Roman" w:hAnsi="Open Sans" w:cs="Times New Roman"/>
          <w:b/>
          <w:bCs/>
          <w:caps/>
          <w:color w:val="000000"/>
        </w:rPr>
        <w:t>KEEPING TODAY’S FIREFIGHTERS AT THE FOREFRONT OF RESPONSE READINESS</w:t>
      </w:r>
    </w:p>
    <w:p w14:paraId="2946C251" w14:textId="77777777" w:rsidR="00F04850" w:rsidRPr="003208EC" w:rsidRDefault="00F04850" w:rsidP="00F04850">
      <w:pPr>
        <w:shd w:val="clear" w:color="auto" w:fill="FFFFFF"/>
        <w:spacing w:before="100" w:beforeAutospacing="1" w:afterAutospacing="1"/>
        <w:rPr>
          <w:rFonts w:ascii="Open Sans" w:eastAsia="Times New Roman" w:hAnsi="Open Sans" w:cs="Times New Roman"/>
          <w:color w:val="000000"/>
        </w:rPr>
      </w:pPr>
      <w:r w:rsidRPr="003208EC">
        <w:rPr>
          <w:rFonts w:ascii="Open Sans" w:eastAsia="Times New Roman" w:hAnsi="Open Sans" w:cs="Times New Roman"/>
          <w:color w:val="000000" w:themeColor="text1"/>
        </w:rPr>
        <w:t>Retention is crucial in </w:t>
      </w:r>
      <w:hyperlink r:id="rId7" w:tgtFrame="_blank" w:history="1">
        <w:r w:rsidRPr="003208EC">
          <w:rPr>
            <w:rFonts w:ascii="Open Sans" w:eastAsia="Times New Roman" w:hAnsi="Open Sans" w:cs="Times New Roman"/>
            <w:color w:val="000000" w:themeColor="text1"/>
          </w:rPr>
          <w:t>firefighter training</w:t>
        </w:r>
      </w:hyperlink>
      <w:r w:rsidRPr="003208EC">
        <w:rPr>
          <w:rFonts w:ascii="Open Sans" w:eastAsia="Times New Roman" w:hAnsi="Open Sans" w:cs="Times New Roman"/>
          <w:color w:val="000000" w:themeColor="text1"/>
        </w:rPr>
        <w:t xml:space="preserve">, when </w:t>
      </w:r>
      <w:r w:rsidRPr="003208EC">
        <w:rPr>
          <w:rFonts w:ascii="Open Sans" w:eastAsia="Times New Roman" w:hAnsi="Open Sans" w:cs="Times New Roman"/>
          <w:color w:val="000000"/>
        </w:rPr>
        <w:t>lives are on the line, especially given the evolving role of today’s firefighter. “A firefighter isn’t just a firefighter anymore,” Petersen said. “We specialize in medical services, we specialize in hazmat, even terrorism response. We’ve taken on so many duties, that to be able to retain the information that we originally had is so important, because we rarely have the opportunity to go back and relearn things like we used to when we were just firefighters.”</w:t>
      </w:r>
    </w:p>
    <w:p w14:paraId="08783CCB" w14:textId="0ACB3B15" w:rsidR="00F04850" w:rsidRDefault="00F04850" w:rsidP="00F04850">
      <w:r w:rsidRPr="00F04850">
        <w:t xml:space="preserve">Excerpts from: </w:t>
      </w:r>
      <w:hyperlink r:id="rId8" w:history="1">
        <w:r w:rsidRPr="00E23347">
          <w:rPr>
            <w:rStyle w:val="Hyperlink"/>
          </w:rPr>
          <w:t>https://www.firerescue1.com/recruitment/articles/making-it-memorable-increasing-retention-on-firefighter-training-XxECCEWAjYgjCPTs/</w:t>
        </w:r>
      </w:hyperlink>
    </w:p>
    <w:p w14:paraId="488DF30D" w14:textId="77777777" w:rsidR="00F04850" w:rsidRPr="003208EC" w:rsidRDefault="00F04850" w:rsidP="00F04850"/>
    <w:p w14:paraId="3FD69B03" w14:textId="46ACC97C" w:rsidR="003208EC" w:rsidRPr="003208EC" w:rsidRDefault="003208EC" w:rsidP="003208EC">
      <w:pPr>
        <w:shd w:val="clear" w:color="auto" w:fill="FFFFFF"/>
        <w:rPr>
          <w:rFonts w:ascii="Open Sans" w:eastAsia="Times New Roman" w:hAnsi="Open Sans" w:cs="Times New Roman"/>
          <w:color w:val="000000"/>
        </w:rPr>
      </w:pPr>
      <w:r w:rsidRPr="003208EC">
        <w:rPr>
          <w:rFonts w:ascii="Open Sans" w:eastAsia="Times New Roman" w:hAnsi="Open Sans" w:cs="Times New Roman"/>
          <w:color w:val="000000"/>
        </w:rPr>
        <w:fldChar w:fldCharType="begin"/>
      </w:r>
      <w:r w:rsidRPr="003208EC">
        <w:rPr>
          <w:rFonts w:ascii="Open Sans" w:eastAsia="Times New Roman" w:hAnsi="Open Sans" w:cs="Times New Roman"/>
          <w:color w:val="000000"/>
        </w:rPr>
        <w:instrText xml:space="preserve"> INCLUDEPICTURE "https://media.cdn.lexipol.com/article-images/150818-F-SV792-047.JPG?w=300&amp;format=jpg&amp;quality=87&amp;crop=0%2C0%2C420%2C360" \* MERGEFORMATINET </w:instrText>
      </w:r>
      <w:r w:rsidRPr="003208EC">
        <w:rPr>
          <w:rFonts w:ascii="Open Sans" w:eastAsia="Times New Roman" w:hAnsi="Open Sans" w:cs="Times New Roman"/>
          <w:color w:val="000000"/>
        </w:rPr>
        <w:fldChar w:fldCharType="separate"/>
      </w:r>
      <w:r w:rsidRPr="00F04850">
        <w:rPr>
          <w:rFonts w:ascii="Open Sans" w:eastAsia="Times New Roman" w:hAnsi="Open Sans" w:cs="Times New Roman"/>
          <w:noProof/>
          <w:color w:val="000000"/>
        </w:rPr>
        <w:drawing>
          <wp:inline distT="0" distB="0" distL="0" distR="0" wp14:anchorId="644432F3" wp14:editId="15AA708F">
            <wp:extent cx="3806825" cy="3261995"/>
            <wp:effectExtent l="0" t="0" r="3175" b="1905"/>
            <wp:docPr id="1" name="Picture 1" descr="Firefighter training and education is one of the most important tools to enhance firefighter safety and avoid injury or line of duty deaths, but only if the firefighters have the ability to recall their training under stress, exhaustion and distra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fighter training and education is one of the most important tools to enhance firefighter safety and avoid injury or line of duty deaths, but only if the firefighters have the ability to recall their training under stress, exhaustion and distracti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06825" cy="3261995"/>
                    </a:xfrm>
                    <a:prstGeom prst="rect">
                      <a:avLst/>
                    </a:prstGeom>
                    <a:noFill/>
                    <a:ln>
                      <a:noFill/>
                    </a:ln>
                  </pic:spPr>
                </pic:pic>
              </a:graphicData>
            </a:graphic>
          </wp:inline>
        </w:drawing>
      </w:r>
      <w:r w:rsidRPr="003208EC">
        <w:rPr>
          <w:rFonts w:ascii="Open Sans" w:eastAsia="Times New Roman" w:hAnsi="Open Sans" w:cs="Times New Roman"/>
          <w:color w:val="000000"/>
        </w:rPr>
        <w:fldChar w:fldCharType="end"/>
      </w:r>
    </w:p>
    <w:p w14:paraId="27058693" w14:textId="034928E0" w:rsidR="003208EC" w:rsidRPr="003208EC" w:rsidRDefault="003208EC" w:rsidP="003208EC">
      <w:pPr>
        <w:shd w:val="clear" w:color="auto" w:fill="FFFFFF"/>
        <w:rPr>
          <w:rFonts w:ascii="Open Sans" w:eastAsia="Times New Roman" w:hAnsi="Open Sans" w:cs="Times New Roman"/>
          <w:color w:val="000000"/>
          <w:sz w:val="20"/>
          <w:szCs w:val="20"/>
        </w:rPr>
      </w:pPr>
      <w:r w:rsidRPr="003208EC">
        <w:rPr>
          <w:rFonts w:ascii="Open Sans" w:eastAsia="Times New Roman" w:hAnsi="Open Sans" w:cs="Times New Roman"/>
          <w:color w:val="000000"/>
          <w:sz w:val="20"/>
          <w:szCs w:val="20"/>
        </w:rPr>
        <w:t xml:space="preserve">(U.S. Air Force photo by Airman 1st Class Rose </w:t>
      </w:r>
      <w:proofErr w:type="spellStart"/>
      <w:r w:rsidRPr="003208EC">
        <w:rPr>
          <w:rFonts w:ascii="Open Sans" w:eastAsia="Times New Roman" w:hAnsi="Open Sans" w:cs="Times New Roman"/>
          <w:color w:val="000000"/>
          <w:sz w:val="20"/>
          <w:szCs w:val="20"/>
        </w:rPr>
        <w:t>Gudex</w:t>
      </w:r>
      <w:proofErr w:type="spellEnd"/>
      <w:r w:rsidRPr="003208EC">
        <w:rPr>
          <w:rFonts w:ascii="Open Sans" w:eastAsia="Times New Roman" w:hAnsi="Open Sans" w:cs="Times New Roman"/>
          <w:color w:val="000000"/>
          <w:sz w:val="20"/>
          <w:szCs w:val="20"/>
        </w:rPr>
        <w:t>)</w:t>
      </w:r>
    </w:p>
    <w:sectPr w:rsidR="003208EC" w:rsidRPr="003208EC" w:rsidSect="00B478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kkitt">
    <w:altName w:val="Cambria"/>
    <w:panose1 w:val="020B0604020202020204"/>
    <w:charset w:val="00"/>
    <w:family w:val="roman"/>
    <w:notTrueType/>
    <w:pitch w:val="default"/>
  </w:font>
  <w:font w:name="Open Sans">
    <w:altName w:val="Segoe UI"/>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40AEC"/>
    <w:multiLevelType w:val="multilevel"/>
    <w:tmpl w:val="65CA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A70BA5"/>
    <w:multiLevelType w:val="multilevel"/>
    <w:tmpl w:val="B54EF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8EC"/>
    <w:rsid w:val="003208EC"/>
    <w:rsid w:val="00793424"/>
    <w:rsid w:val="00B47829"/>
    <w:rsid w:val="00F04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2637E"/>
  <w15:chartTrackingRefBased/>
  <w15:docId w15:val="{1F0897D8-4AD0-E548-8A8B-DFFEFAF4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08E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208EC"/>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8EC"/>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208EC"/>
    <w:rPr>
      <w:rFonts w:ascii="Times New Roman" w:eastAsia="Times New Roman" w:hAnsi="Times New Roman" w:cs="Times New Roman"/>
      <w:b/>
      <w:bCs/>
      <w:sz w:val="27"/>
      <w:szCs w:val="27"/>
    </w:rPr>
  </w:style>
  <w:style w:type="paragraph" w:customStyle="1" w:styleId="article-p">
    <w:name w:val="article-p"/>
    <w:basedOn w:val="Normal"/>
    <w:rsid w:val="003208EC"/>
    <w:pPr>
      <w:spacing w:before="100" w:beforeAutospacing="1" w:after="100" w:afterAutospacing="1"/>
    </w:pPr>
    <w:rPr>
      <w:rFonts w:ascii="Times New Roman" w:eastAsia="Times New Roman" w:hAnsi="Times New Roman" w:cs="Times New Roman"/>
    </w:rPr>
  </w:style>
  <w:style w:type="character" w:customStyle="1" w:styleId="smartdate">
    <w:name w:val="smartdate"/>
    <w:basedOn w:val="DefaultParagraphFont"/>
    <w:rsid w:val="003208EC"/>
  </w:style>
  <w:style w:type="character" w:styleId="Hyperlink">
    <w:name w:val="Hyperlink"/>
    <w:basedOn w:val="DefaultParagraphFont"/>
    <w:uiPriority w:val="99"/>
    <w:unhideWhenUsed/>
    <w:rsid w:val="003208EC"/>
    <w:rPr>
      <w:color w:val="0000FF"/>
      <w:u w:val="single"/>
    </w:rPr>
  </w:style>
  <w:style w:type="paragraph" w:customStyle="1" w:styleId="sociallinks-item">
    <w:name w:val="sociallinks-item"/>
    <w:basedOn w:val="Normal"/>
    <w:rsid w:val="003208EC"/>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3208EC"/>
    <w:pPr>
      <w:spacing w:before="100" w:beforeAutospacing="1" w:after="100" w:afterAutospacing="1"/>
    </w:pPr>
    <w:rPr>
      <w:rFonts w:ascii="Times New Roman" w:eastAsia="Times New Roman" w:hAnsi="Times New Roman" w:cs="Times New Roman"/>
    </w:rPr>
  </w:style>
  <w:style w:type="paragraph" w:customStyle="1" w:styleId="list-item">
    <w:name w:val="list-item"/>
    <w:basedOn w:val="Normal"/>
    <w:rsid w:val="003208EC"/>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208EC"/>
    <w:rPr>
      <w:b/>
      <w:bCs/>
    </w:rPr>
  </w:style>
  <w:style w:type="character" w:styleId="UnresolvedMention">
    <w:name w:val="Unresolved Mention"/>
    <w:basedOn w:val="DefaultParagraphFont"/>
    <w:uiPriority w:val="99"/>
    <w:semiHidden/>
    <w:unhideWhenUsed/>
    <w:rsid w:val="00F04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8664594">
      <w:bodyDiv w:val="1"/>
      <w:marLeft w:val="0"/>
      <w:marRight w:val="0"/>
      <w:marTop w:val="0"/>
      <w:marBottom w:val="0"/>
      <w:divBdr>
        <w:top w:val="none" w:sz="0" w:space="0" w:color="auto"/>
        <w:left w:val="none" w:sz="0" w:space="0" w:color="auto"/>
        <w:bottom w:val="none" w:sz="0" w:space="0" w:color="auto"/>
        <w:right w:val="none" w:sz="0" w:space="0" w:color="auto"/>
      </w:divBdr>
      <w:divsChild>
        <w:div w:id="943226253">
          <w:marLeft w:val="0"/>
          <w:marRight w:val="0"/>
          <w:marTop w:val="0"/>
          <w:marBottom w:val="0"/>
          <w:divBdr>
            <w:top w:val="none" w:sz="0" w:space="0" w:color="auto"/>
            <w:left w:val="none" w:sz="0" w:space="0" w:color="auto"/>
            <w:bottom w:val="none" w:sz="0" w:space="0" w:color="auto"/>
            <w:right w:val="none" w:sz="0" w:space="0" w:color="auto"/>
          </w:divBdr>
        </w:div>
        <w:div w:id="1518426983">
          <w:marLeft w:val="0"/>
          <w:marRight w:val="0"/>
          <w:marTop w:val="0"/>
          <w:marBottom w:val="0"/>
          <w:divBdr>
            <w:top w:val="none" w:sz="0" w:space="0" w:color="auto"/>
            <w:left w:val="none" w:sz="0" w:space="0" w:color="auto"/>
            <w:bottom w:val="none" w:sz="0" w:space="0" w:color="auto"/>
            <w:right w:val="none" w:sz="0" w:space="0" w:color="auto"/>
          </w:divBdr>
        </w:div>
        <w:div w:id="1214077112">
          <w:marLeft w:val="0"/>
          <w:marRight w:val="0"/>
          <w:marTop w:val="0"/>
          <w:marBottom w:val="0"/>
          <w:divBdr>
            <w:top w:val="none" w:sz="0" w:space="0" w:color="auto"/>
            <w:left w:val="none" w:sz="0" w:space="0" w:color="auto"/>
            <w:bottom w:val="none" w:sz="0" w:space="0" w:color="auto"/>
            <w:right w:val="none" w:sz="0" w:space="0" w:color="auto"/>
          </w:divBdr>
          <w:divsChild>
            <w:div w:id="1362317353">
              <w:marLeft w:val="0"/>
              <w:marRight w:val="0"/>
              <w:marTop w:val="0"/>
              <w:marBottom w:val="0"/>
              <w:divBdr>
                <w:top w:val="none" w:sz="0" w:space="0" w:color="auto"/>
                <w:left w:val="none" w:sz="0" w:space="0" w:color="auto"/>
                <w:bottom w:val="none" w:sz="0" w:space="0" w:color="auto"/>
                <w:right w:val="none" w:sz="0" w:space="0" w:color="auto"/>
              </w:divBdr>
              <w:divsChild>
                <w:div w:id="290719016">
                  <w:marLeft w:val="0"/>
                  <w:marRight w:val="0"/>
                  <w:marTop w:val="0"/>
                  <w:marBottom w:val="0"/>
                  <w:divBdr>
                    <w:top w:val="none" w:sz="0" w:space="0" w:color="auto"/>
                    <w:left w:val="none" w:sz="0" w:space="0" w:color="auto"/>
                    <w:bottom w:val="none" w:sz="0" w:space="0" w:color="auto"/>
                    <w:right w:val="none" w:sz="0" w:space="0" w:color="auto"/>
                  </w:divBdr>
                </w:div>
                <w:div w:id="82915533">
                  <w:marLeft w:val="0"/>
                  <w:marRight w:val="0"/>
                  <w:marTop w:val="0"/>
                  <w:marBottom w:val="0"/>
                  <w:divBdr>
                    <w:top w:val="single" w:sz="6" w:space="0" w:color="878787"/>
                    <w:left w:val="single" w:sz="6" w:space="0" w:color="878787"/>
                    <w:bottom w:val="single" w:sz="6" w:space="0" w:color="878787"/>
                    <w:right w:val="single" w:sz="6" w:space="0" w:color="878787"/>
                  </w:divBdr>
                  <w:divsChild>
                    <w:div w:id="743263437">
                      <w:marLeft w:val="0"/>
                      <w:marRight w:val="0"/>
                      <w:marTop w:val="0"/>
                      <w:marBottom w:val="0"/>
                      <w:divBdr>
                        <w:top w:val="none" w:sz="0" w:space="0" w:color="auto"/>
                        <w:left w:val="none" w:sz="0" w:space="0" w:color="auto"/>
                        <w:bottom w:val="none" w:sz="0" w:space="0" w:color="auto"/>
                        <w:right w:val="none" w:sz="0" w:space="0" w:color="auto"/>
                      </w:divBdr>
                    </w:div>
                    <w:div w:id="1346639826">
                      <w:marLeft w:val="0"/>
                      <w:marRight w:val="0"/>
                      <w:marTop w:val="0"/>
                      <w:marBottom w:val="0"/>
                      <w:divBdr>
                        <w:top w:val="none" w:sz="0" w:space="0" w:color="auto"/>
                        <w:left w:val="none" w:sz="0" w:space="0" w:color="auto"/>
                        <w:bottom w:val="none" w:sz="0" w:space="0" w:color="auto"/>
                        <w:right w:val="none" w:sz="0" w:space="0" w:color="auto"/>
                      </w:divBdr>
                    </w:div>
                    <w:div w:id="177971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rerescue1.com/recruitment/articles/making-it-memorable-increasing-retention-on-firefighter-training-XxECCEWAjYgjCPTs/" TargetMode="External"/><Relationship Id="rId3" Type="http://schemas.openxmlformats.org/officeDocument/2006/relationships/settings" Target="settings.xml"/><Relationship Id="rId7" Type="http://schemas.openxmlformats.org/officeDocument/2006/relationships/hyperlink" Target="https://www.firerescue1academ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irerescue1.com/fire-careers/articles/381131018-The-case-for-seeking-effective-outside-firefighter-training/" TargetMode="External"/><Relationship Id="rId11" Type="http://schemas.openxmlformats.org/officeDocument/2006/relationships/theme" Target="theme/theme1.xml"/><Relationship Id="rId5" Type="http://schemas.openxmlformats.org/officeDocument/2006/relationships/hyperlink" Target="https://www.firerescue1.com/firefighter-training/videos/296018267-Reality-Training-The-importance-of-proper-trai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652</Words>
  <Characters>3722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Dalene Rowley</dc:creator>
  <cp:keywords/>
  <dc:description/>
  <cp:lastModifiedBy>Dalene Rowley</cp:lastModifiedBy>
  <cp:revision>1</cp:revision>
  <dcterms:created xsi:type="dcterms:W3CDTF">2021-04-30T17:00:00Z</dcterms:created>
  <dcterms:modified xsi:type="dcterms:W3CDTF">2021-04-30T17:19:00Z</dcterms:modified>
</cp:coreProperties>
</file>