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9FE" w:rsidP="00AC0673" w:rsidRDefault="00AC0673" w14:paraId="0F433291" w14:textId="36E21600">
      <w:pPr>
        <w:pStyle w:val="Heading1"/>
      </w:pPr>
      <w:r>
        <w:t xml:space="preserve">WCAG Compliance Checklist for </w:t>
      </w:r>
      <w:r w:rsidR="00F20CA4">
        <w:t>Designers</w:t>
      </w:r>
    </w:p>
    <w:p w:rsidRPr="00C67065" w:rsidR="001902B7" w:rsidP="001902B7" w:rsidRDefault="001902B7" w14:paraId="5F025BAB" w14:textId="77777777">
      <w:pPr>
        <w:rPr>
          <w:b/>
          <w:bCs/>
        </w:rPr>
      </w:pPr>
      <w:commentRangeStart w:id="0"/>
      <w:r w:rsidRPr="0E76577C" w:rsidR="001902B7">
        <w:rPr>
          <w:b w:val="1"/>
          <w:bCs w:val="1"/>
        </w:rPr>
        <w:t>For any questions regarding this checklist and how to check for these issues, Please refer to UVU’s WCAG Compliance Requirements document.</w:t>
      </w:r>
      <w:commentRangeEnd w:id="0"/>
      <w:r>
        <w:rPr>
          <w:rStyle w:val="CommentReference"/>
        </w:rPr>
        <w:commentReference w:id="0"/>
      </w:r>
    </w:p>
    <w:p w:rsidR="00AC0673" w:rsidP="008802B1" w:rsidRDefault="008802B1" w14:paraId="42E29F3E" w14:textId="4311BDDA">
      <w:pPr>
        <w:pStyle w:val="Heading2"/>
      </w:pPr>
      <w:r w:rsidR="008802B1">
        <w:rPr/>
        <w:t>Level A Success Criteria</w:t>
      </w:r>
      <w:commentRangeStart w:id="1"/>
      <w:commentRangeEnd w:id="1"/>
      <w:r>
        <w:rPr>
          <w:rStyle w:val="CommentReference"/>
        </w:rPr>
        <w:commentReference w:id="1"/>
      </w:r>
    </w:p>
    <w:p w:rsidR="001902B7" w:rsidP="001902B7" w:rsidRDefault="00EE19D0" w14:paraId="6C382038" w14:textId="77777777">
      <w:sdt>
        <w:sdtPr>
          <w:id w:val="79934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7">
            <w:rPr>
              <w:rFonts w:hint="eastAsia" w:ascii="MS Gothic" w:hAnsi="MS Gothic" w:eastAsia="MS Gothic"/>
            </w:rPr>
            <w:t>☐</w:t>
          </w:r>
        </w:sdtContent>
      </w:sdt>
      <w:r w:rsidR="001902B7">
        <w:t xml:space="preserve"> S.C. 1.3.3: Make sure instructions don’t rely on sensory details like shape, color, or sound</w:t>
      </w:r>
    </w:p>
    <w:p w:rsidR="008802B1" w:rsidP="00AC0673" w:rsidRDefault="00EE19D0" w14:paraId="5519AC24" w14:textId="0C1CED9C">
      <w:sdt>
        <w:sdtPr>
          <w:id w:val="150832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A4">
            <w:rPr>
              <w:rFonts w:hint="eastAsia" w:ascii="MS Gothic" w:hAnsi="MS Gothic" w:eastAsia="MS Gothic"/>
            </w:rPr>
            <w:t>☐</w:t>
          </w:r>
        </w:sdtContent>
      </w:sdt>
      <w:r w:rsidR="004A38C2">
        <w:t xml:space="preserve"> </w:t>
      </w:r>
      <w:r w:rsidR="0033023A">
        <w:t xml:space="preserve">S.C. 1.4.1: </w:t>
      </w:r>
      <w:r w:rsidR="008802B1">
        <w:t>Make sure color is not the only way to show information (use other visual cues like text, icons, or patterns)</w:t>
      </w:r>
    </w:p>
    <w:p w:rsidR="008802B1" w:rsidP="00AC0673" w:rsidRDefault="00EE19D0" w14:paraId="61C246AC" w14:textId="6B898024">
      <w:sdt>
        <w:sdtPr>
          <w:id w:val="69704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33023A">
        <w:t xml:space="preserve">S.C. 2.2.2: </w:t>
      </w:r>
      <w:r w:rsidR="008802B1">
        <w:t xml:space="preserve">Make sure moving, blinking, or </w:t>
      </w:r>
      <w:r w:rsidR="007A7229">
        <w:t>scrolling</w:t>
      </w:r>
      <w:r w:rsidR="008802B1">
        <w:t xml:space="preserve"> content </w:t>
      </w:r>
      <w:r w:rsidR="007A7229">
        <w:t>that lasts more than 5 seconds can be paused, stopped, or hidden</w:t>
      </w:r>
    </w:p>
    <w:p w:rsidR="007A7229" w:rsidP="00AC0673" w:rsidRDefault="00EE19D0" w14:paraId="373646F7" w14:textId="5927F148">
      <w:sdt>
        <w:sdtPr>
          <w:id w:val="99160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E76577C" w:rsidR="007A7229">
            <w:rPr>
              <w:rFonts w:ascii="MS Gothic" w:hAnsi="MS Gothic" w:eastAsia="MS Gothic"/>
            </w:rPr>
            <w:t>☐</w:t>
          </w:r>
        </w:sdtContent>
      </w:sdt>
      <w:r w:rsidR="007A7229">
        <w:rPr/>
        <w:t xml:space="preserve"> </w:t>
      </w:r>
      <w:commentRangeStart w:id="2"/>
      <w:r w:rsidR="0033023A">
        <w:rPr/>
        <w:t>S.C. 2.2.2:</w:t>
      </w:r>
      <w:commentRangeEnd w:id="2"/>
      <w:r>
        <w:rPr>
          <w:rStyle w:val="CommentReference"/>
        </w:rPr>
        <w:commentReference w:id="2"/>
      </w:r>
      <w:r w:rsidR="0033023A">
        <w:rPr/>
        <w:t xml:space="preserve"> </w:t>
      </w:r>
      <w:r w:rsidR="007A7229">
        <w:rPr/>
        <w:t>Make sure auto-updating content can be paused, stopped, hidden, or users can control how often it updates</w:t>
      </w:r>
    </w:p>
    <w:p w:rsidR="007A7229" w:rsidP="00AC0673" w:rsidRDefault="00EE19D0" w14:paraId="1CE0D32F" w14:textId="70825FEB">
      <w:sdt>
        <w:sdtPr>
          <w:id w:val="128708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33023A">
        <w:t xml:space="preserve">S.C. 2.3.1: </w:t>
      </w:r>
      <w:r w:rsidR="007A7229">
        <w:t>Make sure there is no flashing content</w:t>
      </w:r>
    </w:p>
    <w:p w:rsidR="00F20CA4" w:rsidP="00AC0673" w:rsidRDefault="00EE19D0" w14:paraId="42C03F66" w14:textId="4C9310C2">
      <w:sdt>
        <w:sdtPr>
          <w:id w:val="64902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E76577C" w:rsidR="00F20CA4">
            <w:rPr>
              <w:rFonts w:ascii="MS Gothic" w:hAnsi="MS Gothic" w:eastAsia="MS Gothic"/>
            </w:rPr>
            <w:t>☐</w:t>
          </w:r>
        </w:sdtContent>
      </w:sdt>
      <w:r w:rsidR="00F20CA4">
        <w:rPr/>
        <w:t xml:space="preserve"> </w:t>
      </w:r>
      <w:commentRangeStart w:id="3"/>
      <w:r w:rsidR="0033023A">
        <w:rPr/>
        <w:t>S.C. 2.4.1:</w:t>
      </w:r>
      <w:commentRangeEnd w:id="3"/>
      <w:r>
        <w:rPr>
          <w:rStyle w:val="CommentReference"/>
        </w:rPr>
        <w:commentReference w:id="3"/>
      </w:r>
      <w:r w:rsidR="0033023A">
        <w:rPr/>
        <w:t xml:space="preserve"> </w:t>
      </w:r>
      <w:r w:rsidR="00F20CA4">
        <w:rPr/>
        <w:t>Make sure users can skip repeated blocks of content easily (bypass blocks)</w:t>
      </w:r>
    </w:p>
    <w:p w:rsidR="007A7229" w:rsidP="00AC0673" w:rsidRDefault="00EE19D0" w14:paraId="17013006" w14:textId="488C0279">
      <w:sdt>
        <w:sdtPr>
          <w:id w:val="-51291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33023A">
        <w:t xml:space="preserve">S.C. 2.5.1: </w:t>
      </w:r>
      <w:r w:rsidR="00F20CA4">
        <w:t>Make sure users don’t need complex gestures to use the page</w:t>
      </w:r>
    </w:p>
    <w:p w:rsidR="00F20CA4" w:rsidP="00AC0673" w:rsidRDefault="00EE19D0" w14:paraId="7B3B9C04" w14:textId="4DA627EC">
      <w:sdt>
        <w:sdtPr>
          <w:id w:val="-194953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A4">
            <w:rPr>
              <w:rFonts w:hint="eastAsia" w:ascii="MS Gothic" w:hAnsi="MS Gothic" w:eastAsia="MS Gothic"/>
            </w:rPr>
            <w:t>☐</w:t>
          </w:r>
        </w:sdtContent>
      </w:sdt>
      <w:r w:rsidR="00F20CA4">
        <w:t xml:space="preserve"> </w:t>
      </w:r>
      <w:r w:rsidR="0033023A">
        <w:t xml:space="preserve">S.C. 3.2.1: </w:t>
      </w:r>
      <w:r w:rsidR="00F20CA4">
        <w:t>Make sure focus doesn’t cause surprises by changing context (opening a new window, moving user to another part of the page)</w:t>
      </w:r>
    </w:p>
    <w:p w:rsidR="00F20CA4" w:rsidP="00AC0673" w:rsidRDefault="00EE19D0" w14:paraId="7D5D266B" w14:textId="68F9752F">
      <w:sdt>
        <w:sdtPr>
          <w:id w:val="-3081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A4">
            <w:rPr>
              <w:rFonts w:hint="eastAsia" w:ascii="MS Gothic" w:hAnsi="MS Gothic" w:eastAsia="MS Gothic"/>
            </w:rPr>
            <w:t>☐</w:t>
          </w:r>
        </w:sdtContent>
      </w:sdt>
      <w:r w:rsidR="00F20CA4">
        <w:t xml:space="preserve"> </w:t>
      </w:r>
      <w:r w:rsidR="0033023A">
        <w:t xml:space="preserve">S.C. 3.3.1: </w:t>
      </w:r>
      <w:r w:rsidR="00F20CA4">
        <w:t>Make sure form errors are clear and helpful</w:t>
      </w:r>
    </w:p>
    <w:p w:rsidR="007A7229" w:rsidP="007A7229" w:rsidRDefault="007A7229" w14:paraId="66A16037" w14:textId="7CEE3C33">
      <w:pPr>
        <w:pStyle w:val="Heading2"/>
      </w:pPr>
      <w:r>
        <w:t>Level AA Success Criteria</w:t>
      </w:r>
    </w:p>
    <w:p w:rsidR="0033023A" w:rsidP="0033023A" w:rsidRDefault="00EE19D0" w14:paraId="21BAE4D4" w14:textId="41DB786B">
      <w:sdt>
        <w:sdtPr>
          <w:id w:val="-167333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Pr="0033023A" w:rsidR="0033023A">
        <w:t xml:space="preserve"> </w:t>
      </w:r>
      <w:r w:rsidR="0033023A">
        <w:t>Make sure text and images have sufficient contrast with their background</w:t>
      </w:r>
    </w:p>
    <w:p w:rsidR="0033023A" w:rsidP="0033023A" w:rsidRDefault="0033023A" w14:paraId="19E94B5F" w14:textId="77777777">
      <w:pPr>
        <w:pStyle w:val="ListParagraph"/>
        <w:numPr>
          <w:ilvl w:val="1"/>
          <w:numId w:val="5"/>
        </w:numPr>
      </w:pPr>
      <w:r>
        <w:t>Normal text: 4.5:1</w:t>
      </w:r>
    </w:p>
    <w:p w:rsidR="0033023A" w:rsidP="005B20D2" w:rsidRDefault="0033023A" w14:paraId="68EE86EB" w14:textId="27EB7CD4">
      <w:pPr>
        <w:pStyle w:val="ListParagraph"/>
        <w:numPr>
          <w:ilvl w:val="1"/>
          <w:numId w:val="5"/>
        </w:numPr>
      </w:pPr>
      <w:r>
        <w:t>Large text: 3:1</w:t>
      </w:r>
      <w:r w:rsidR="005B20D2">
        <w:t xml:space="preserve"> </w:t>
      </w:r>
    </w:p>
    <w:p w:rsidR="005B20D2" w:rsidP="005B20D2" w:rsidRDefault="00EE19D0" w14:paraId="2D2E8EB5" w14:textId="75778771">
      <w:sdt>
        <w:sdtPr>
          <w:id w:val="114045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3A">
            <w:rPr>
              <w:rFonts w:hint="eastAsia" w:ascii="MS Gothic" w:hAnsi="MS Gothic" w:eastAsia="MS Gothic"/>
            </w:rPr>
            <w:t>☐</w:t>
          </w:r>
        </w:sdtContent>
      </w:sdt>
      <w:r w:rsidR="0033023A">
        <w:t xml:space="preserve"> S.C. 1.4.4: </w:t>
      </w:r>
      <w:r w:rsidR="005B20D2">
        <w:t>Make sure text can be resized up to 200% using built-in browser controls</w:t>
      </w:r>
      <w:r>
        <w:t xml:space="preserve"> without loss of content or functionality</w:t>
      </w:r>
    </w:p>
    <w:p w:rsidR="005B20D2" w:rsidP="005B20D2" w:rsidRDefault="00EE19D0" w14:paraId="6E25931D" w14:textId="2DF3D6B9">
      <w:sdt>
        <w:sdtPr>
          <w:id w:val="-130948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33023A">
        <w:t xml:space="preserve">S.C. 1.4.5: </w:t>
      </w:r>
      <w:r w:rsidR="005B20D2">
        <w:t>Make sure there are no images of text</w:t>
      </w:r>
      <w:r w:rsidR="00CD1B8D">
        <w:t>, no text in images, or text embedded in images</w:t>
      </w:r>
    </w:p>
    <w:p w:rsidR="005B20D2" w:rsidP="005B20D2" w:rsidRDefault="00EE19D0" w14:paraId="3289A5D0" w14:textId="5FF1763B">
      <w:sdt>
        <w:sdtPr>
          <w:id w:val="124915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1.4.10: </w:t>
      </w:r>
      <w:r w:rsidR="005B20D2">
        <w:t xml:space="preserve">Make sure pages work without requiring scrolling in </w:t>
      </w:r>
      <w:r w:rsidRPr="00F20CA4" w:rsidR="005B20D2">
        <w:rPr>
          <w:b/>
          <w:bCs/>
        </w:rPr>
        <w:t>both directions</w:t>
      </w:r>
      <w:r w:rsidR="005B20D2">
        <w:t xml:space="preserve"> at the same time</w:t>
      </w:r>
    </w:p>
    <w:p w:rsidR="005B20D2" w:rsidP="005B20D2" w:rsidRDefault="005B20D2" w14:paraId="65AAF427" w14:textId="5E53ECB1">
      <w:pPr>
        <w:pStyle w:val="ListParagraph"/>
        <w:numPr>
          <w:ilvl w:val="1"/>
          <w:numId w:val="6"/>
        </w:numPr>
      </w:pPr>
      <w:r w:rsidRPr="005B20D2">
        <w:rPr>
          <w:b/>
          <w:bCs/>
        </w:rPr>
        <w:lastRenderedPageBreak/>
        <w:t>Vertically</w:t>
      </w:r>
      <w:r>
        <w:t xml:space="preserve">: within a width of </w:t>
      </w:r>
      <w:r w:rsidRPr="005B20D2">
        <w:rPr>
          <w:b/>
          <w:bCs/>
        </w:rPr>
        <w:t>320 CSS pixels</w:t>
      </w:r>
    </w:p>
    <w:p w:rsidRPr="005B20D2" w:rsidR="005B20D2" w:rsidP="005B20D2" w:rsidRDefault="005B20D2" w14:paraId="6A6562F8" w14:textId="1696C5B3">
      <w:pPr>
        <w:pStyle w:val="ListParagraph"/>
        <w:numPr>
          <w:ilvl w:val="1"/>
          <w:numId w:val="6"/>
        </w:numPr>
        <w:rPr>
          <w:b/>
          <w:bCs/>
        </w:rPr>
      </w:pPr>
      <w:r w:rsidRPr="005B20D2">
        <w:rPr>
          <w:b/>
          <w:bCs/>
        </w:rPr>
        <w:t>Horizontally</w:t>
      </w:r>
      <w:r>
        <w:t xml:space="preserve">: within a width of </w:t>
      </w:r>
      <w:r w:rsidRPr="005B20D2">
        <w:rPr>
          <w:b/>
          <w:bCs/>
        </w:rPr>
        <w:t>256 CSS pixels</w:t>
      </w:r>
    </w:p>
    <w:p w:rsidR="005B20D2" w:rsidP="005B20D2" w:rsidRDefault="00EE19D0" w14:paraId="4E92A606" w14:textId="0CC4FB1F">
      <w:sdt>
        <w:sdtPr>
          <w:id w:val="-47753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1.4.11: </w:t>
      </w:r>
      <w:r w:rsidR="005B20D2">
        <w:t>Ensure non-text contrast of 3:1 for graphics and user interface components (buttons, links, etc.)</w:t>
      </w:r>
    </w:p>
    <w:p w:rsidR="005B20D2" w:rsidP="005B20D2" w:rsidRDefault="00EE19D0" w14:paraId="6AF81D87" w14:textId="4D73C956">
      <w:sdt>
        <w:sdtPr>
          <w:id w:val="82709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1.4.12: </w:t>
      </w:r>
      <w:r w:rsidR="005B20D2">
        <w:t>Make sure text spacing changes don’t break page</w:t>
      </w:r>
    </w:p>
    <w:p w:rsidR="005B20D2" w:rsidP="005B20D2" w:rsidRDefault="00EE19D0" w14:paraId="4B91ACB8" w14:textId="0BA22242">
      <w:sdt>
        <w:sdtPr>
          <w:id w:val="-151976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1.4.13: </w:t>
      </w:r>
      <w:r w:rsidR="005B20D2">
        <w:t>When ext</w:t>
      </w:r>
      <w:r w:rsidR="00CB3C71">
        <w:t>r</w:t>
      </w:r>
      <w:r w:rsidR="005B20D2">
        <w:t xml:space="preserve">a content shows up when you hover or focus on something, the content must be dismissible, </w:t>
      </w:r>
      <w:proofErr w:type="spellStart"/>
      <w:r w:rsidR="005B20D2">
        <w:t>hoverable</w:t>
      </w:r>
      <w:proofErr w:type="spellEnd"/>
      <w:r w:rsidR="005B20D2">
        <w:t xml:space="preserve">, </w:t>
      </w:r>
      <w:r w:rsidRPr="00F20CA4" w:rsidR="005B20D2">
        <w:rPr>
          <w:b/>
          <w:bCs/>
        </w:rPr>
        <w:t>and</w:t>
      </w:r>
      <w:r w:rsidR="005B20D2">
        <w:t xml:space="preserve"> persistent.</w:t>
      </w:r>
    </w:p>
    <w:p w:rsidR="005B20D2" w:rsidP="005B20D2" w:rsidRDefault="00EE19D0" w14:paraId="2E9BDF3E" w14:textId="4B44C0E3">
      <w:sdt>
        <w:sdtPr>
          <w:id w:val="-156347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2.4.5: </w:t>
      </w:r>
      <w:r w:rsidR="005B20D2">
        <w:t>Make sure users can locate a page in more than one way (site map, search, table of contents, navigation menus or dropdowns, links between pages, etc.)</w:t>
      </w:r>
    </w:p>
    <w:p w:rsidR="005B20D2" w:rsidP="005B20D2" w:rsidRDefault="00EE19D0" w14:paraId="2CD0238B" w14:textId="5BE85569">
      <w:sdt>
        <w:sdtPr>
          <w:id w:val="-96312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2.4.7: </w:t>
      </w:r>
      <w:r w:rsidR="005B20D2">
        <w:t>Make sure users can see which element has keyboard focus</w:t>
      </w:r>
    </w:p>
    <w:p w:rsidR="005B20D2" w:rsidP="005B20D2" w:rsidRDefault="00EE19D0" w14:paraId="47F0530D" w14:textId="2D98AFF1">
      <w:sdt>
        <w:sdtPr>
          <w:id w:val="-200996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3.1.2: </w:t>
      </w:r>
      <w:r w:rsidR="005B20D2">
        <w:t>Make sure language changes in content are marked correctly</w:t>
      </w:r>
    </w:p>
    <w:p w:rsidR="005B20D2" w:rsidP="005B20D2" w:rsidRDefault="00EE19D0" w14:paraId="69AF0578" w14:textId="448C4023">
      <w:sdt>
        <w:sdtPr>
          <w:id w:val="195559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58B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3.2.3: </w:t>
      </w:r>
      <w:r w:rsidR="005B20D2">
        <w:t>Make sure navigation elements appear in the same order across pages</w:t>
      </w:r>
    </w:p>
    <w:p w:rsidR="005B20D2" w:rsidP="005B20D2" w:rsidRDefault="00EE19D0" w14:paraId="7A71AE12" w14:textId="136558AB">
      <w:sdt>
        <w:sdtPr>
          <w:id w:val="120652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D2">
            <w:rPr>
              <w:rFonts w:hint="eastAsia" w:ascii="MS Gothic" w:hAnsi="MS Gothic" w:eastAsia="MS Gothic"/>
            </w:rPr>
            <w:t>☐</w:t>
          </w:r>
        </w:sdtContent>
      </w:sdt>
      <w:r w:rsidR="005B20D2">
        <w:t xml:space="preserve"> </w:t>
      </w:r>
      <w:r w:rsidR="00CB3C71">
        <w:t xml:space="preserve">S.C. 3.2.4: </w:t>
      </w:r>
      <w:r w:rsidR="005B20D2">
        <w:t>Buttons, links, or components that do the same thing on different pages should always be labeled the same way</w:t>
      </w:r>
    </w:p>
    <w:p w:rsidR="001902B7" w:rsidP="005B20D2" w:rsidRDefault="001902B7" w14:paraId="050E376D" w14:textId="77777777"/>
    <w:p w:rsidR="001902B7" w:rsidP="001902B7" w:rsidRDefault="001902B7" w14:paraId="77C0526A" w14:textId="77777777">
      <w:pPr>
        <w:rPr>
          <w:b/>
          <w:bCs/>
        </w:rPr>
      </w:pPr>
      <w:r>
        <w:rPr>
          <w:b/>
          <w:bCs/>
        </w:rPr>
        <w:t xml:space="preserve">If, after consulting UVU’s WCAG Compliance Requirements, you need additional support with accessibility, please contact the Accessible Technology Center at </w:t>
      </w:r>
      <w:hyperlink w:history="1" r:id="rId10">
        <w:r w:rsidRPr="00A069DE">
          <w:rPr>
            <w:rStyle w:val="Hyperlink"/>
            <w:b/>
            <w:bCs/>
            <w:color w:val="275317" w:themeColor="accent6" w:themeShade="80"/>
          </w:rPr>
          <w:t>accessibletech@uvu.edu</w:t>
        </w:r>
      </w:hyperlink>
      <w:r>
        <w:rPr>
          <w:b/>
          <w:bCs/>
        </w:rPr>
        <w:t>.</w:t>
      </w:r>
    </w:p>
    <w:p w:rsidR="001902B7" w:rsidP="005B20D2" w:rsidRDefault="001902B7" w14:paraId="44291967" w14:textId="77777777"/>
    <w:sectPr w:rsidR="001902B7" w:rsidSect="004A38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C" w:author="James Cox" w:date="2025-11-12T10:54:00Z" w:id="0">
    <w:p w:rsidR="001902B7" w:rsidP="001902B7" w:rsidRDefault="001902B7" w14:paraId="788390C0" w14:textId="77777777">
      <w:r>
        <w:annotationRef/>
      </w:r>
      <w:r w:rsidRPr="52CCEE20">
        <w:t>Moved to beginning of the document, contact information placed at the end</w:t>
      </w:r>
    </w:p>
  </w:comment>
  <w:comment w:initials="JC" w:author="James Cox" w:date="2025-11-12T10:46:00Z" w:id="1">
    <w:p w:rsidR="004C158B" w:rsidRDefault="004C158B" w14:paraId="0A952D20" w14:textId="11B75BC2">
      <w:r>
        <w:annotationRef/>
      </w:r>
      <w:r w:rsidRPr="5F76DACA">
        <w:t>S.C. 1.3.3 should be added</w:t>
      </w:r>
    </w:p>
  </w:comment>
  <w:comment w:initials="JC" w:author="James Cox" w:date="2025-11-12T10:51:00Z" w:id="2">
    <w:p w:rsidR="004C158B" w:rsidRDefault="004C158B" w14:paraId="1C768C6A" w14:textId="59F10707">
      <w:r>
        <w:annotationRef/>
      </w:r>
      <w:r w:rsidRPr="494C754B">
        <w:t>I'm not sure this requirement is the most applicable for designers past needing to design a control, if that.</w:t>
      </w:r>
    </w:p>
  </w:comment>
  <w:comment w:initials="JC" w:author="James Cox" w:date="2025-11-12T10:52:00Z" w:id="3">
    <w:p w:rsidR="004C158B" w:rsidRDefault="004C158B" w14:paraId="12E2CEB4" w14:textId="2C121626">
      <w:r>
        <w:annotationRef/>
      </w:r>
      <w:r w:rsidRPr="15CFD308">
        <w:t>Please explain how this is a designer requirement, I'm confused.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88390C0"/>
  <w15:commentEx w15:done="1" w15:paraId="0A952D20"/>
  <w15:commentEx w15:done="1" w15:paraId="1C768C6A"/>
  <w15:commentEx w15:done="1" w15:paraId="12E2CEB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103DF7D" w16cex:dateUtc="2025-11-12T17:54:00Z"/>
  <w16cex:commentExtensible w16cex:durableId="30C84CA4" w16cex:dateUtc="2025-11-12T17:46:00Z"/>
  <w16cex:commentExtensible w16cex:durableId="70FAB062" w16cex:dateUtc="2025-11-12T17:51:00Z"/>
  <w16cex:commentExtensible w16cex:durableId="04E7060B" w16cex:dateUtc="2025-11-12T17:5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88390C0" w16cid:durableId="4103DF7D"/>
  <w16cid:commentId w16cid:paraId="0A952D20" w16cid:durableId="30C84CA4"/>
  <w16cid:commentId w16cid:paraId="1C768C6A" w16cid:durableId="70FAB062"/>
  <w16cid:commentId w16cid:paraId="12E2CEB4" w16cid:durableId="04E706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CF8"/>
    <w:multiLevelType w:val="multilevel"/>
    <w:tmpl w:val="BC6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FA3E12"/>
    <w:multiLevelType w:val="hybridMultilevel"/>
    <w:tmpl w:val="DE8AD2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272B58"/>
    <w:multiLevelType w:val="hybridMultilevel"/>
    <w:tmpl w:val="FED013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AD0E58"/>
    <w:multiLevelType w:val="multilevel"/>
    <w:tmpl w:val="D41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BB1550F"/>
    <w:multiLevelType w:val="hybridMultilevel"/>
    <w:tmpl w:val="D9EA9F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8885B57"/>
    <w:multiLevelType w:val="multilevel"/>
    <w:tmpl w:val="B6DC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34048145">
    <w:abstractNumId w:val="5"/>
  </w:num>
  <w:num w:numId="2" w16cid:durableId="681471925">
    <w:abstractNumId w:val="3"/>
  </w:num>
  <w:num w:numId="3" w16cid:durableId="1752385359">
    <w:abstractNumId w:val="0"/>
  </w:num>
  <w:num w:numId="4" w16cid:durableId="214390293">
    <w:abstractNumId w:val="2"/>
  </w:num>
  <w:num w:numId="5" w16cid:durableId="1746761966">
    <w:abstractNumId w:val="1"/>
  </w:num>
  <w:num w:numId="6" w16cid:durableId="1652922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es Cox">
    <w15:presenceInfo w15:providerId="AD" w15:userId="S::10995005@uvu.edu::75f9836a-2e9b-46ee-b402-fd5820b408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3"/>
    <w:rsid w:val="00133B2A"/>
    <w:rsid w:val="001902B7"/>
    <w:rsid w:val="002F5992"/>
    <w:rsid w:val="0033023A"/>
    <w:rsid w:val="004A38C2"/>
    <w:rsid w:val="004C158B"/>
    <w:rsid w:val="004E33C4"/>
    <w:rsid w:val="00526E36"/>
    <w:rsid w:val="005B20D2"/>
    <w:rsid w:val="00635739"/>
    <w:rsid w:val="0065618D"/>
    <w:rsid w:val="007A7229"/>
    <w:rsid w:val="008802B1"/>
    <w:rsid w:val="00A46F2E"/>
    <w:rsid w:val="00A529FE"/>
    <w:rsid w:val="00AC0673"/>
    <w:rsid w:val="00C03BE4"/>
    <w:rsid w:val="00C42F4E"/>
    <w:rsid w:val="00C67065"/>
    <w:rsid w:val="00CB3C71"/>
    <w:rsid w:val="00CD1B8D"/>
    <w:rsid w:val="00CF3F59"/>
    <w:rsid w:val="00EC3C68"/>
    <w:rsid w:val="00ED118F"/>
    <w:rsid w:val="00EE19D0"/>
    <w:rsid w:val="00F20CA4"/>
    <w:rsid w:val="00F646EB"/>
    <w:rsid w:val="013943FF"/>
    <w:rsid w:val="0E76577C"/>
    <w:rsid w:val="230698BD"/>
    <w:rsid w:val="596E7E3C"/>
    <w:rsid w:val="7169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54EB"/>
  <w15:chartTrackingRefBased/>
  <w15:docId w15:val="{92BE3E80-0E03-4F11-A65B-E0556F8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EB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673"/>
    <w:pPr>
      <w:keepNext/>
      <w:keepLines/>
      <w:spacing w:before="360" w:after="80"/>
      <w:jc w:val="center"/>
      <w:outlineLvl w:val="0"/>
    </w:pPr>
    <w:rPr>
      <w:rFonts w:asciiTheme="majorHAnsi" w:hAnsiTheme="majorHAnsi" w:eastAsiaTheme="majorEastAsia" w:cstheme="majorBidi"/>
      <w:b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2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67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7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67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67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67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67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67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Normal"/>
    <w:link w:val="Style1Char"/>
    <w:qFormat/>
    <w:rsid w:val="004E33C4"/>
    <w:rPr>
      <w:rFonts w:cs="Arial"/>
    </w:rPr>
  </w:style>
  <w:style w:type="character" w:styleId="Style1Char" w:customStyle="1">
    <w:name w:val="Style1 Char"/>
    <w:basedOn w:val="DefaultParagraphFont"/>
    <w:link w:val="Style1"/>
    <w:rsid w:val="004E33C4"/>
    <w:rPr>
      <w:rFonts w:ascii="Tahoma" w:hAnsi="Tahoma" w:cs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AC0673"/>
    <w:rPr>
      <w:rFonts w:asciiTheme="majorHAnsi" w:hAnsiTheme="majorHAnsi" w:eastAsiaTheme="majorEastAsia" w:cstheme="majorBidi"/>
      <w:b/>
      <w:color w:val="275317" w:themeColor="accent6" w:themeShade="80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802B1"/>
    <w:rPr>
      <w:rFonts w:asciiTheme="majorHAnsi" w:hAnsiTheme="majorHAnsi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C06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0673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0673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0673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0673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0673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067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06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06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673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67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0673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C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6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0673"/>
    <w:rPr>
      <w:rFonts w:ascii="Tahoma" w:hAnsi="Tahom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C06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0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02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cessibletech@uvu.edu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F0C3239-815F-40B4-BA58-6B7BE1DFCDFB}">
  <ds:schemaRefs>
    <ds:schemaRef ds:uri="http://www.w3.org/2001/XMLSchema"/>
    <ds:schemaRef ds:uri="http://www.zhaw.ch/AccessibilityAddIn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Lewis</dc:creator>
  <keywords/>
  <dc:description/>
  <lastModifiedBy>James Cox</lastModifiedBy>
  <revision>10</revision>
  <dcterms:created xsi:type="dcterms:W3CDTF">2025-11-10T23:31:00.0000000Z</dcterms:created>
  <dcterms:modified xsi:type="dcterms:W3CDTF">2026-02-17T21:44:45.4922116Z</dcterms:modified>
</coreProperties>
</file>