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9FE" w:rsidP="00AC0673" w:rsidRDefault="00AC0673" w14:paraId="0F433291" w14:textId="661CB911">
      <w:pPr>
        <w:pStyle w:val="Heading1"/>
      </w:pPr>
      <w:r>
        <w:t xml:space="preserve">WCAG Compliance Checklist for </w:t>
      </w:r>
      <w:r w:rsidR="00F20CA4">
        <w:t>De</w:t>
      </w:r>
      <w:r w:rsidR="00526C0A">
        <w:t>velopers</w:t>
      </w:r>
    </w:p>
    <w:p w:rsidRPr="00C67065" w:rsidR="00130411" w:rsidP="00130411" w:rsidRDefault="00130411" w14:paraId="4030709D" w14:textId="77777777">
      <w:pPr>
        <w:rPr>
          <w:b/>
          <w:bCs/>
        </w:rPr>
      </w:pPr>
      <w:r>
        <w:rPr>
          <w:b/>
          <w:bCs/>
        </w:rPr>
        <w:t>For any questions regarding this checklist and how to check for these issues, Please refer to UVU’s WCAG Compliance Requirements document.</w:t>
      </w:r>
    </w:p>
    <w:p w:rsidR="00AC0673" w:rsidP="008802B1" w:rsidRDefault="008802B1" w14:paraId="42E29F3E" w14:textId="4311BDDA">
      <w:pPr>
        <w:pStyle w:val="Heading2"/>
      </w:pPr>
      <w:r>
        <w:t>Level A Success Criteria</w:t>
      </w:r>
    </w:p>
    <w:p w:rsidR="00526C0A" w:rsidP="00526C0A" w:rsidRDefault="007C413B" w14:paraId="6EDAC254" w14:textId="051E8217">
      <w:sdt>
        <w:sdtPr>
          <w:id w:val="-129983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1.1.1: Make sure all images, icons, non-text content have alternative text</w:t>
      </w:r>
    </w:p>
    <w:p w:rsidR="00526C0A" w:rsidP="00526C0A" w:rsidRDefault="007C413B" w14:paraId="5F1A18AD" w14:textId="30BAE7BE">
      <w:sdt>
        <w:sdtPr>
          <w:id w:val="206884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DD3AAE9" w:rsidR="00526C0A">
            <w:rPr>
              <w:rFonts w:ascii="MS Gothic" w:hAnsi="MS Gothic" w:eastAsia="MS Gothic"/>
            </w:rPr>
            <w:t>☐</w:t>
          </w:r>
        </w:sdtContent>
      </w:sdt>
      <w:r w:rsidR="00526C0A">
        <w:rPr/>
        <w:t xml:space="preserve"> S.C. 1.3.1: Make sure information, structure, relationships shown by page design is available programmatically </w:t>
      </w:r>
      <w:r w:rsidRPr="6DD3AAE9" w:rsidR="00526C0A">
        <w:rPr>
          <w:b w:val="1"/>
          <w:bCs w:val="1"/>
        </w:rPr>
        <w:t>or</w:t>
      </w:r>
      <w:r w:rsidR="00526C0A">
        <w:rPr/>
        <w:t xml:space="preserve"> in text</w:t>
      </w:r>
    </w:p>
    <w:p w:rsidR="5D8A7A45" w:rsidP="480009A7" w:rsidRDefault="1DAF8C24" w14:paraId="26861C5B" w14:textId="366AA3EE">
      <w:pPr>
        <w:pStyle w:val="ListParagraph"/>
        <w:numPr>
          <w:ilvl w:val="0"/>
          <w:numId w:val="13"/>
        </w:numPr>
        <w:rPr>
          <w:szCs w:val="24"/>
        </w:rPr>
      </w:pPr>
      <w:r>
        <w:t>Form Fields, Lists, Tables</w:t>
      </w:r>
    </w:p>
    <w:p w:rsidR="00130411" w:rsidP="00130411" w:rsidRDefault="00130411" w14:paraId="10929C2B" w14:textId="3384286B">
      <w:pPr>
        <w:pStyle w:val="ListParagraph"/>
        <w:numPr>
          <w:ilvl w:val="0"/>
          <w:numId w:val="7"/>
        </w:numPr>
      </w:pPr>
      <w:r>
        <w:t>Form Fields, Lists, Tables, etc.</w:t>
      </w:r>
    </w:p>
    <w:p w:rsidR="00526C0A" w:rsidP="00526C0A" w:rsidRDefault="007C413B" w14:paraId="32B60C54" w14:textId="78378F0F">
      <w:sdt>
        <w:sdtPr>
          <w:id w:val="-129745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1.3.2: Make sure reading order makes sense when content is linearized or CSS positioning is removed</w:t>
      </w:r>
    </w:p>
    <w:p w:rsidR="00526C0A" w:rsidP="00526C0A" w:rsidRDefault="007C413B" w14:paraId="4A2B1A36" w14:textId="3AD09F2C">
      <w:sdt>
        <w:sdtPr>
          <w:id w:val="-14459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1.4.2: Make sure users can control audio that plays automatically</w:t>
      </w:r>
    </w:p>
    <w:p w:rsidR="00526C0A" w:rsidP="00526C0A" w:rsidRDefault="007C413B" w14:paraId="654B8FBA" w14:textId="4EBD2919">
      <w:sdt>
        <w:sdtPr>
          <w:id w:val="-62331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2.1.1: Make sure users can access everything using the keyboard</w:t>
      </w:r>
    </w:p>
    <w:p w:rsidR="00526C0A" w:rsidP="00526C0A" w:rsidRDefault="007C413B" w14:paraId="782FB14A" w14:textId="0E92B736">
      <w:sdt>
        <w:sdtPr>
          <w:id w:val="17522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2.1.1: Make sure keyboard actions don’t require special timing</w:t>
      </w:r>
    </w:p>
    <w:p w:rsidR="00526C0A" w:rsidP="00526C0A" w:rsidRDefault="007C413B" w14:paraId="52B0DC87" w14:textId="71487ACF">
      <w:sdt>
        <w:sdtPr>
          <w:id w:val="64192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DD3AAE9" w:rsidR="00526C0A">
            <w:rPr>
              <w:rFonts w:ascii="MS Gothic" w:hAnsi="MS Gothic" w:eastAsia="MS Gothic"/>
            </w:rPr>
            <w:t>☐</w:t>
          </w:r>
        </w:sdtContent>
      </w:sdt>
      <w:r w:rsidR="00526C0A">
        <w:rPr/>
        <w:t xml:space="preserve"> S.C. 2.1.2: If you can use the keyboard to focus onto something make sure you can also move focus away using the keyboard</w:t>
      </w:r>
    </w:p>
    <w:p w:rsidR="00526C0A" w:rsidP="00526C0A" w:rsidRDefault="007C413B" w14:paraId="7DCED0C8" w14:textId="48A85720">
      <w:sdt>
        <w:sdtPr>
          <w:id w:val="-113694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2.2.1: If the page sets a time limit, make sure users can turn it off, adjust the timing, </w:t>
      </w:r>
      <w:r w:rsidR="00526C0A">
        <w:rPr>
          <w:b/>
          <w:bCs/>
        </w:rPr>
        <w:t>or</w:t>
      </w:r>
      <w:r w:rsidR="00526C0A">
        <w:t xml:space="preserve"> extend the time limit</w:t>
      </w:r>
    </w:p>
    <w:p w:rsidR="00526C0A" w:rsidP="00526C0A" w:rsidRDefault="007C413B" w14:paraId="4C758684" w14:textId="539F6A3A">
      <w:sdt>
        <w:sdtPr>
          <w:id w:val="-61807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2.2.2: Make sure users can stop or hide moving, blinking, or scrolling content</w:t>
      </w:r>
    </w:p>
    <w:p w:rsidR="00526C0A" w:rsidP="00526C0A" w:rsidRDefault="007C413B" w14:paraId="14865156" w14:textId="79B123AE">
      <w:sdt>
        <w:sdtPr>
          <w:id w:val="13078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0A">
            <w:rPr>
              <w:rFonts w:hint="eastAsia" w:ascii="MS Gothic" w:hAnsi="MS Gothic" w:eastAsia="MS Gothic"/>
            </w:rPr>
            <w:t>☐</w:t>
          </w:r>
        </w:sdtContent>
      </w:sdt>
      <w:r w:rsidR="00526C0A">
        <w:t xml:space="preserve"> S.C. 2.2.2:</w:t>
      </w:r>
      <w:r w:rsidR="00117685">
        <w:t xml:space="preserve"> For auto updating content make users have a way to pause, stop, hide it, </w:t>
      </w:r>
      <w:r w:rsidRPr="00117685" w:rsidR="00117685">
        <w:rPr>
          <w:b/>
          <w:bCs/>
        </w:rPr>
        <w:t>or</w:t>
      </w:r>
      <w:r w:rsidR="00117685">
        <w:t xml:space="preserve"> control how often it updates</w:t>
      </w:r>
    </w:p>
    <w:p w:rsidR="00117685" w:rsidP="00526C0A" w:rsidRDefault="007C413B" w14:paraId="46B4E5DE" w14:textId="023F4FCE">
      <w:sdt>
        <w:sdtPr>
          <w:id w:val="140448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2.4.1: Make sure users can skip repeated blocks of content easily (bypass blocks)</w:t>
      </w:r>
    </w:p>
    <w:p w:rsidR="00117685" w:rsidP="00526C0A" w:rsidRDefault="007C413B" w14:paraId="638FA083" w14:textId="77A7EC36">
      <w:sdt>
        <w:sdtPr>
          <w:id w:val="121015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2.4.2: Make sure page title is clear and meaningful</w:t>
      </w:r>
    </w:p>
    <w:p w:rsidR="00117685" w:rsidP="00526C0A" w:rsidRDefault="007C413B" w14:paraId="101AF615" w14:textId="36DF2FF1">
      <w:sdt>
        <w:sdtPr>
          <w:id w:val="-10741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2.4.3: Make sure focus order is logical and doesn’t confuse users</w:t>
      </w:r>
    </w:p>
    <w:p w:rsidR="00117685" w:rsidP="00526C0A" w:rsidRDefault="007C413B" w14:paraId="2C5BF18E" w14:textId="1E482C33">
      <w:sdt>
        <w:sdtPr>
          <w:id w:val="-124364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2.4.3: Make sure hidden content (like menus or dialogs) works with the keyboard</w:t>
      </w:r>
    </w:p>
    <w:p w:rsidR="00117685" w:rsidP="00526C0A" w:rsidRDefault="007C413B" w14:paraId="44505F0C" w14:textId="43FB6D76">
      <w:sdt>
        <w:sdtPr>
          <w:id w:val="-160379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2.5.1: Make sure users don’t need complex gestures</w:t>
      </w:r>
    </w:p>
    <w:p w:rsidR="00117685" w:rsidP="00526C0A" w:rsidRDefault="007C413B" w14:paraId="64E5586A" w14:textId="7AC28660">
      <w:sdt>
        <w:sdtPr>
          <w:id w:val="162990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2.5.3: Make sure controls (buttons, form fields, etc.) are properly labeled</w:t>
      </w:r>
    </w:p>
    <w:p w:rsidR="00117685" w:rsidP="00526C0A" w:rsidRDefault="007C413B" w14:paraId="0015CA28" w14:textId="50AC6028">
      <w:sdt>
        <w:sdtPr>
          <w:id w:val="99561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2.5.4: Make sure motion-based features are accessible</w:t>
      </w:r>
    </w:p>
    <w:p w:rsidR="00117685" w:rsidP="00526C0A" w:rsidRDefault="007C413B" w14:paraId="79D0086F" w14:textId="1C656AC4">
      <w:sdt>
        <w:sdtPr>
          <w:id w:val="-61266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3.1.1: Make sure the page language is set correctly</w:t>
      </w:r>
    </w:p>
    <w:p w:rsidR="00117685" w:rsidP="00526C0A" w:rsidRDefault="007C413B" w14:paraId="7A08FCDA" w14:textId="03BBE02B">
      <w:sdt>
        <w:sdtPr>
          <w:id w:val="-112777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3.2.1: Make sure focus doesn’t cause surprises (open new window, move user to another part of the page)</w:t>
      </w:r>
    </w:p>
    <w:p w:rsidR="00117685" w:rsidP="00526C0A" w:rsidRDefault="007C413B" w14:paraId="0A68ED23" w14:textId="388E4625">
      <w:sdt>
        <w:sdtPr>
          <w:id w:val="-118612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685">
            <w:rPr>
              <w:rFonts w:hint="eastAsia" w:ascii="MS Gothic" w:hAnsi="MS Gothic" w:eastAsia="MS Gothic"/>
            </w:rPr>
            <w:t>☐</w:t>
          </w:r>
        </w:sdtContent>
      </w:sdt>
      <w:r w:rsidR="00117685">
        <w:t xml:space="preserve"> S.C. 3.2.2: Make sure completing a form doesn’t cause surprises </w:t>
      </w:r>
      <w:r w:rsidR="00BE6359">
        <w:t>(load a new page)</w:t>
      </w:r>
    </w:p>
    <w:p w:rsidR="00BE6359" w:rsidP="00526C0A" w:rsidRDefault="007C413B" w14:paraId="550ADB24" w14:textId="16D8B330">
      <w:sdt>
        <w:sdtPr>
          <w:id w:val="198303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3.3.1: Make sure form errors are clear and helpful</w:t>
      </w:r>
    </w:p>
    <w:p w:rsidR="00BE6359" w:rsidP="00526C0A" w:rsidRDefault="007C413B" w14:paraId="5D81EDB5" w14:textId="40722661">
      <w:sdt>
        <w:sdtPr>
          <w:id w:val="-179312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DD3AAE9" w:rsidR="00BE6359">
            <w:rPr>
              <w:rFonts w:ascii="MS Gothic" w:hAnsi="MS Gothic" w:eastAsia="MS Gothic"/>
            </w:rPr>
            <w:t>☐</w:t>
          </w:r>
        </w:sdtContent>
      </w:sdt>
      <w:r w:rsidR="00BE6359">
        <w:rPr/>
        <w:t xml:space="preserve"> </w:t>
      </w:r>
      <w:r w:rsidR="00BE6359">
        <w:rPr/>
        <w:t>S.C. 3.</w:t>
      </w:r>
      <w:r w:rsidR="00130411">
        <w:rPr/>
        <w:t>3</w:t>
      </w:r>
      <w:r w:rsidR="00BE6359">
        <w:rPr/>
        <w:t>.2: Make sure form fields are clear and easy to use</w:t>
      </w:r>
    </w:p>
    <w:p w:rsidR="00BE6359" w:rsidP="00526C0A" w:rsidRDefault="007C413B" w14:paraId="1CB8CF3F" w14:textId="44CFEF26">
      <w:sdt>
        <w:sdtPr>
          <w:id w:val="-159970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4.1.1: Use valid code</w:t>
      </w:r>
    </w:p>
    <w:p w:rsidR="00BE6359" w:rsidP="00526C0A" w:rsidRDefault="007C413B" w14:paraId="0AC9EDAE" w14:textId="10D53582">
      <w:sdt>
        <w:sdtPr>
          <w:id w:val="86348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4.1.2: Make sure users are properly notified when content changes</w:t>
      </w:r>
    </w:p>
    <w:p w:rsidR="00BE6359" w:rsidP="00526C0A" w:rsidRDefault="007C413B" w14:paraId="670EBFBE" w14:textId="32757702">
      <w:sdt>
        <w:sdtPr>
          <w:id w:val="11083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4.1.2: Make sure users know when content changes after they interact with something</w:t>
      </w:r>
    </w:p>
    <w:p w:rsidR="00BE6359" w:rsidP="00526C0A" w:rsidRDefault="007C413B" w14:paraId="7FB1AB3A" w14:textId="6E756881">
      <w:sdt>
        <w:sdtPr>
          <w:id w:val="658127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4.1.2: Make sure users are notified when page content changes after clicking a link or button</w:t>
      </w:r>
    </w:p>
    <w:p w:rsidRPr="00117685" w:rsidR="00BE6359" w:rsidP="00526C0A" w:rsidRDefault="007C413B" w14:paraId="5014256B" w14:textId="05EE92AC">
      <w:sdt>
        <w:sdtPr>
          <w:id w:val="-134678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4.1.2: Make sure frames have meaningful titles</w:t>
      </w:r>
    </w:p>
    <w:p w:rsidR="007A7229" w:rsidP="007A7229" w:rsidRDefault="007A7229" w14:paraId="66A16037" w14:textId="7CEE3C33">
      <w:pPr>
        <w:pStyle w:val="Heading2"/>
      </w:pPr>
      <w:r>
        <w:t>Level AA Success Criteria</w:t>
      </w:r>
    </w:p>
    <w:p w:rsidR="00BE6359" w:rsidP="00BE6359" w:rsidRDefault="007C413B" w14:paraId="1276ECFB" w14:textId="5D0F3E19">
      <w:sdt>
        <w:sdtPr>
          <w:id w:val="-33630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1.3.4: Make sure the page works when the device rotates</w:t>
      </w:r>
    </w:p>
    <w:p w:rsidR="00BE6359" w:rsidP="00BE6359" w:rsidRDefault="007C413B" w14:paraId="7C2472AE" w14:textId="26827211">
      <w:sdt>
        <w:sdtPr>
          <w:id w:val="62743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1.3.5: Make sure form fields use proper autocomplete attributes</w:t>
      </w:r>
    </w:p>
    <w:p w:rsidR="00BE6359" w:rsidP="00BE6359" w:rsidRDefault="007C413B" w14:paraId="4D57098D" w14:textId="05EBA006">
      <w:sdt>
        <w:sdtPr>
          <w:id w:val="99484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1.4.3: Make sure text and images of text have sufficient contrast with their background</w:t>
      </w:r>
    </w:p>
    <w:p w:rsidR="00BE6359" w:rsidP="00130411" w:rsidRDefault="00BE6359" w14:paraId="6FE188B5" w14:textId="76AA5F11">
      <w:pPr>
        <w:pStyle w:val="ListParagraph"/>
        <w:numPr>
          <w:ilvl w:val="0"/>
          <w:numId w:val="7"/>
        </w:numPr>
      </w:pPr>
      <w:r>
        <w:t>Normal Text: 4.5:1</w:t>
      </w:r>
    </w:p>
    <w:p w:rsidR="00BE6359" w:rsidP="00130411" w:rsidRDefault="00BE6359" w14:paraId="10D8CBCA" w14:textId="5AF4921D">
      <w:pPr>
        <w:pStyle w:val="ListParagraph"/>
        <w:numPr>
          <w:ilvl w:val="0"/>
          <w:numId w:val="7"/>
        </w:numPr>
      </w:pPr>
      <w:r>
        <w:t>Large Text: 3:1</w:t>
      </w:r>
    </w:p>
    <w:p w:rsidR="009D68C1" w:rsidP="009D68C1" w:rsidRDefault="007C413B" w14:paraId="0D1187D5" w14:textId="77777777">
      <w:sdt>
        <w:sdtPr>
          <w:id w:val="114045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8C1">
            <w:rPr>
              <w:rFonts w:hint="eastAsia" w:ascii="MS Gothic" w:hAnsi="MS Gothic" w:eastAsia="MS Gothic"/>
            </w:rPr>
            <w:t>☐</w:t>
          </w:r>
        </w:sdtContent>
      </w:sdt>
      <w:r w:rsidR="009D68C1">
        <w:t xml:space="preserve"> S.C. 1.4.4: Make sure text can be resized up to 200% using built-in browser controls without loss of content or functionality</w:t>
      </w:r>
    </w:p>
    <w:p w:rsidR="009975CD" w:rsidP="009975CD" w:rsidRDefault="007C413B" w14:paraId="4C860E94" w14:textId="77777777">
      <w:sdt>
        <w:sdtPr>
          <w:id w:val="-130948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5CD">
            <w:rPr>
              <w:rFonts w:hint="eastAsia" w:ascii="MS Gothic" w:hAnsi="MS Gothic" w:eastAsia="MS Gothic"/>
            </w:rPr>
            <w:t>☐</w:t>
          </w:r>
        </w:sdtContent>
      </w:sdt>
      <w:r w:rsidR="009975CD">
        <w:t xml:space="preserve"> S.C. 1.4.5: Make sure there are no images of text, no text in images, or text embedded in images</w:t>
      </w:r>
    </w:p>
    <w:p w:rsidR="009975CD" w:rsidP="00BE6359" w:rsidRDefault="009975CD" w14:paraId="1F885733" w14:textId="77777777"/>
    <w:p w:rsidR="00BE6359" w:rsidP="00BE6359" w:rsidRDefault="007C413B" w14:paraId="4CB997E1" w14:textId="36F827BF">
      <w:sdt>
        <w:sdtPr>
          <w:id w:val="22041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1.4.10: Make sure pages work without scrolling in both directions at the same time</w:t>
      </w:r>
    </w:p>
    <w:p w:rsidR="00BE6359" w:rsidP="00130411" w:rsidRDefault="00BE6359" w14:paraId="1517B544" w14:textId="40E14F0E">
      <w:pPr>
        <w:pStyle w:val="ListParagraph"/>
        <w:numPr>
          <w:ilvl w:val="1"/>
          <w:numId w:val="9"/>
        </w:numPr>
      </w:pPr>
      <w:r>
        <w:lastRenderedPageBreak/>
        <w:t>Vertically: within a width of 320 CSS pixels</w:t>
      </w:r>
    </w:p>
    <w:p w:rsidR="00BE6359" w:rsidP="00130411" w:rsidRDefault="00BE6359" w14:paraId="3EFB13E7" w14:textId="40FE7310">
      <w:pPr>
        <w:pStyle w:val="ListParagraph"/>
        <w:numPr>
          <w:ilvl w:val="1"/>
          <w:numId w:val="9"/>
        </w:numPr>
      </w:pPr>
      <w:r>
        <w:t>Horizontally: within a height of 256 CSS pixels</w:t>
      </w:r>
    </w:p>
    <w:p w:rsidR="00BE6359" w:rsidP="00BE6359" w:rsidRDefault="007C413B" w14:paraId="61408E48" w14:textId="0BB59072">
      <w:sdt>
        <w:sdtPr>
          <w:id w:val="-75365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1.4.10: Make sure the page works on very small screens</w:t>
      </w:r>
    </w:p>
    <w:p w:rsidR="00BE6359" w:rsidP="480009A7" w:rsidRDefault="00BE6359" w14:paraId="0EA867D4" w14:textId="5F80D0ED">
      <w:pPr>
        <w:pStyle w:val="ListParagraph"/>
        <w:numPr>
          <w:ilvl w:val="0"/>
          <w:numId w:val="10"/>
        </w:numPr>
      </w:pPr>
      <w:r>
        <w:t>Set width to 320 px and height to 256 px</w:t>
      </w:r>
    </w:p>
    <w:p w:rsidR="0012785E" w:rsidP="00BE6359" w:rsidRDefault="007C413B" w14:paraId="7CD0FE5B" w14:textId="722FEA0C">
      <w:sdt>
        <w:sdtPr>
          <w:id w:val="-182157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359">
            <w:rPr>
              <w:rFonts w:hint="eastAsia" w:ascii="MS Gothic" w:hAnsi="MS Gothic" w:eastAsia="MS Gothic"/>
            </w:rPr>
            <w:t>☐</w:t>
          </w:r>
        </w:sdtContent>
      </w:sdt>
      <w:r w:rsidR="00BE6359">
        <w:t xml:space="preserve"> S.C. 1.4.13: </w:t>
      </w:r>
      <w:r w:rsidR="0012785E">
        <w:t xml:space="preserve">When extra content (tool tips, menus, popups) on hover, it must be dismissible, hoverable, </w:t>
      </w:r>
      <w:r w:rsidR="0012785E">
        <w:rPr>
          <w:b/>
          <w:bCs/>
        </w:rPr>
        <w:t>or</w:t>
      </w:r>
      <w:r w:rsidR="0012785E">
        <w:t xml:space="preserve"> persistent</w:t>
      </w:r>
    </w:p>
    <w:p w:rsidR="0012785E" w:rsidP="00BE6359" w:rsidRDefault="007C413B" w14:paraId="3AF82C6E" w14:textId="43BA811D">
      <w:sdt>
        <w:sdtPr>
          <w:id w:val="-173692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2.4.5: Make sure users can locate a page in more than one way (search, navigation, menu, site map)</w:t>
      </w:r>
    </w:p>
    <w:p w:rsidR="0012785E" w:rsidP="00BE6359" w:rsidRDefault="007C413B" w14:paraId="1AA0DEDA" w14:textId="33D3177C">
      <w:sdt>
        <w:sdtPr>
          <w:id w:val="-29137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2.4.6: Make sure form fields are clear and easy to understand</w:t>
      </w:r>
    </w:p>
    <w:p w:rsidR="0012785E" w:rsidP="00BE6359" w:rsidRDefault="007C413B" w14:paraId="50838833" w14:textId="070D5331">
      <w:sdt>
        <w:sdtPr>
          <w:id w:val="-66817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2.4.6: Make sure headings match the content below</w:t>
      </w:r>
    </w:p>
    <w:p w:rsidR="0012785E" w:rsidP="00BE6359" w:rsidRDefault="007C413B" w14:paraId="362391F6" w14:textId="69345565">
      <w:sdt>
        <w:sdtPr>
          <w:id w:val="23652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2.4.7: Make sure users can see which element has keyboard focus</w:t>
      </w:r>
    </w:p>
    <w:p w:rsidR="0012785E" w:rsidP="00BE6359" w:rsidRDefault="007C413B" w14:paraId="46939929" w14:textId="18CF277D">
      <w:sdt>
        <w:sdtPr>
          <w:id w:val="165380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DD3AAE9" w:rsidR="0012785E">
            <w:rPr>
              <w:rFonts w:ascii="MS Gothic" w:hAnsi="MS Gothic" w:eastAsia="MS Gothic"/>
            </w:rPr>
            <w:t>☐</w:t>
          </w:r>
        </w:sdtContent>
      </w:sdt>
      <w:r w:rsidR="0012785E">
        <w:rPr/>
        <w:t xml:space="preserve"> S.C. 3.1.2: Make sure language changes in content are marked correctly</w:t>
      </w:r>
    </w:p>
    <w:p w:rsidR="1D48473A" w:rsidP="480009A7" w:rsidRDefault="1D48473A" w14:paraId="65EA0F91" w14:textId="1D4D5162">
      <w:pPr>
        <w:spacing w:line="257" w:lineRule="auto"/>
      </w:pPr>
      <w:r w:rsidRPr="480009A7">
        <w:rPr>
          <w:rFonts w:ascii="MS Gothic" w:hAnsi="MS Gothic" w:eastAsia="MS Gothic" w:cs="MS Gothic"/>
          <w:szCs w:val="24"/>
        </w:rPr>
        <w:t>☐</w:t>
      </w:r>
      <w:r w:rsidRPr="480009A7">
        <w:rPr>
          <w:rFonts w:eastAsia="Tahoma" w:cs="Tahoma"/>
          <w:szCs w:val="24"/>
        </w:rPr>
        <w:t xml:space="preserve"> S.C. 3.2.3: Make sure navigation elements appear in the same order across pages</w:t>
      </w:r>
    </w:p>
    <w:p w:rsidR="00130411" w:rsidP="00BE6359" w:rsidRDefault="00130411" w14:paraId="03346EDC" w14:textId="097C11B9">
      <w:r w:rsidRPr="00130411">
        <w:rPr>
          <w:rFonts w:hint="eastAsia"/>
        </w:rPr>
        <w:t>☐</w:t>
      </w:r>
      <w:r w:rsidRPr="00130411">
        <w:t xml:space="preserve"> S.C. 3.2.3: Make sure navigation elements appear in the same order across pages </w:t>
      </w:r>
    </w:p>
    <w:p w:rsidR="0012785E" w:rsidP="00BE6359" w:rsidRDefault="007C413B" w14:paraId="26696817" w14:textId="243132EE">
      <w:sdt>
        <w:sdtPr>
          <w:id w:val="104571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3.2.4: Make sure interactive elements that do the same thing on different pages are always labeled the same way</w:t>
      </w:r>
    </w:p>
    <w:p w:rsidR="0012785E" w:rsidP="00BE6359" w:rsidRDefault="007C413B" w14:paraId="37EC27E4" w14:textId="6CA9B225">
      <w:sdt>
        <w:sdtPr>
          <w:id w:val="-72175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3.3.3: Make sure messages help users fix problems</w:t>
      </w:r>
    </w:p>
    <w:p w:rsidR="0012785E" w:rsidP="00BE6359" w:rsidRDefault="007C413B" w14:paraId="192ACCB1" w14:textId="0BDC8180">
      <w:sdt>
        <w:sdtPr>
          <w:id w:val="130519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3.3.4: Make sure error messages appear when users enter incorrect data</w:t>
      </w:r>
    </w:p>
    <w:p w:rsidR="0012785E" w:rsidP="00BE6359" w:rsidRDefault="007C413B" w14:paraId="0A0CFFB2" w14:textId="42E30F60">
      <w:sdt>
        <w:sdtPr>
          <w:id w:val="-67656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85E">
            <w:rPr>
              <w:rFonts w:hint="eastAsia" w:ascii="MS Gothic" w:hAnsi="MS Gothic" w:eastAsia="MS Gothic"/>
            </w:rPr>
            <w:t>☐</w:t>
          </w:r>
        </w:sdtContent>
      </w:sdt>
      <w:r w:rsidR="0012785E">
        <w:t xml:space="preserve"> S.C. 4.1.3: Make sure status messages are announced correctly</w:t>
      </w:r>
    </w:p>
    <w:p w:rsidR="0012785E" w:rsidP="00BE6359" w:rsidRDefault="0012785E" w14:paraId="58291BD0" w14:textId="77777777"/>
    <w:p w:rsidR="00130411" w:rsidP="00130411" w:rsidRDefault="00130411" w14:paraId="5796ABA2" w14:textId="77777777">
      <w:pPr>
        <w:rPr>
          <w:b/>
          <w:bCs/>
        </w:rPr>
      </w:pPr>
      <w:r>
        <w:rPr>
          <w:b/>
          <w:bCs/>
        </w:rPr>
        <w:t xml:space="preserve">If, after consulting UVU’s WCAG Compliance Requirements, you need additional support with accessibility, please contact the Accessible Technology Center at </w:t>
      </w:r>
      <w:hyperlink w:history="1" r:id="rId10">
        <w:r w:rsidRPr="00A069DE">
          <w:rPr>
            <w:rStyle w:val="Hyperlink"/>
            <w:b/>
            <w:bCs/>
            <w:color w:val="275317" w:themeColor="accent6" w:themeShade="80"/>
          </w:rPr>
          <w:t>accessibletech@uvu.edu</w:t>
        </w:r>
      </w:hyperlink>
      <w:r>
        <w:rPr>
          <w:b/>
          <w:bCs/>
        </w:rPr>
        <w:t>.</w:t>
      </w:r>
    </w:p>
    <w:p w:rsidR="009872F7" w:rsidP="007A7229" w:rsidRDefault="009872F7" w14:paraId="2443B6EB" w14:textId="6A3681C3">
      <w:pPr>
        <w:rPr>
          <w:b/>
          <w:bCs/>
        </w:rPr>
      </w:pPr>
    </w:p>
    <w:p w:rsidRPr="0012785E" w:rsidR="00130411" w:rsidP="00BE6359" w:rsidRDefault="00130411" w14:paraId="5ACF23A1" w14:textId="24EC5EB1"/>
    <w:sectPr w:rsidRPr="0012785E" w:rsidR="00130411" w:rsidSect="004A38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0024"/>
    <w:multiLevelType w:val="hybridMultilevel"/>
    <w:tmpl w:val="669837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4C5CF8"/>
    <w:multiLevelType w:val="multilevel"/>
    <w:tmpl w:val="BC6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912BDD"/>
    <w:multiLevelType w:val="hybridMultilevel"/>
    <w:tmpl w:val="AFB8A56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FA3E12"/>
    <w:multiLevelType w:val="hybridMultilevel"/>
    <w:tmpl w:val="DE8AD2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272B58"/>
    <w:multiLevelType w:val="hybridMultilevel"/>
    <w:tmpl w:val="FED01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F566CB"/>
    <w:multiLevelType w:val="hybridMultilevel"/>
    <w:tmpl w:val="FFFFFFFF"/>
    <w:lvl w:ilvl="0" w:tplc="E9BA2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9CC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E19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1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7AF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F620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E488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BE6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322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7299A0"/>
    <w:multiLevelType w:val="hybridMultilevel"/>
    <w:tmpl w:val="FFFFFFFF"/>
    <w:lvl w:ilvl="0" w:tplc="E086F9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0D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3A72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C2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0891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F09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C4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3A7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4B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1381C8"/>
    <w:multiLevelType w:val="hybridMultilevel"/>
    <w:tmpl w:val="FFFFFFFF"/>
    <w:lvl w:ilvl="0" w:tplc="61B4C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CC47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BA6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22E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B64F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662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8C4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16CE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40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AD0E58"/>
    <w:multiLevelType w:val="multilevel"/>
    <w:tmpl w:val="D41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BB1550F"/>
    <w:multiLevelType w:val="hybridMultilevel"/>
    <w:tmpl w:val="D9EA9F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8E376B"/>
    <w:multiLevelType w:val="hybridMultilevel"/>
    <w:tmpl w:val="633201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D3B6A8"/>
    <w:multiLevelType w:val="hybridMultilevel"/>
    <w:tmpl w:val="FFFFFFFF"/>
    <w:lvl w:ilvl="0" w:tplc="C5029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60E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8E2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5EBB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4C8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B87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C9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083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271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885B57"/>
    <w:multiLevelType w:val="multilevel"/>
    <w:tmpl w:val="B6DC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34048145">
    <w:abstractNumId w:val="12"/>
  </w:num>
  <w:num w:numId="2" w16cid:durableId="681471925">
    <w:abstractNumId w:val="8"/>
  </w:num>
  <w:num w:numId="3" w16cid:durableId="1752385359">
    <w:abstractNumId w:val="1"/>
  </w:num>
  <w:num w:numId="4" w16cid:durableId="214390293">
    <w:abstractNumId w:val="4"/>
  </w:num>
  <w:num w:numId="5" w16cid:durableId="1746761966">
    <w:abstractNumId w:val="3"/>
  </w:num>
  <w:num w:numId="6" w16cid:durableId="165292243">
    <w:abstractNumId w:val="9"/>
  </w:num>
  <w:num w:numId="7" w16cid:durableId="1945263710">
    <w:abstractNumId w:val="0"/>
  </w:num>
  <w:num w:numId="8" w16cid:durableId="1225681258">
    <w:abstractNumId w:val="10"/>
  </w:num>
  <w:num w:numId="9" w16cid:durableId="194004334">
    <w:abstractNumId w:val="2"/>
  </w:num>
  <w:num w:numId="10" w16cid:durableId="720666378">
    <w:abstractNumId w:val="5"/>
  </w:num>
  <w:num w:numId="11" w16cid:durableId="194661683">
    <w:abstractNumId w:val="7"/>
  </w:num>
  <w:num w:numId="12" w16cid:durableId="1790005233">
    <w:abstractNumId w:val="6"/>
  </w:num>
  <w:num w:numId="13" w16cid:durableId="803159316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3"/>
    <w:rsid w:val="00020819"/>
    <w:rsid w:val="000D6A73"/>
    <w:rsid w:val="00117685"/>
    <w:rsid w:val="0012785E"/>
    <w:rsid w:val="00130411"/>
    <w:rsid w:val="00133B2A"/>
    <w:rsid w:val="00171DF8"/>
    <w:rsid w:val="002F5992"/>
    <w:rsid w:val="00322598"/>
    <w:rsid w:val="0033023A"/>
    <w:rsid w:val="00476571"/>
    <w:rsid w:val="004A38C2"/>
    <w:rsid w:val="004A5379"/>
    <w:rsid w:val="004E33C4"/>
    <w:rsid w:val="00526C0A"/>
    <w:rsid w:val="00526E36"/>
    <w:rsid w:val="005B20D2"/>
    <w:rsid w:val="0065618D"/>
    <w:rsid w:val="007A7229"/>
    <w:rsid w:val="007C413B"/>
    <w:rsid w:val="008413D0"/>
    <w:rsid w:val="00852406"/>
    <w:rsid w:val="008802B1"/>
    <w:rsid w:val="009872F7"/>
    <w:rsid w:val="009975CD"/>
    <w:rsid w:val="009D68C1"/>
    <w:rsid w:val="00A46F2E"/>
    <w:rsid w:val="00A529FE"/>
    <w:rsid w:val="00AC0673"/>
    <w:rsid w:val="00B30DA9"/>
    <w:rsid w:val="00BE6359"/>
    <w:rsid w:val="00C03BE4"/>
    <w:rsid w:val="00C42F4E"/>
    <w:rsid w:val="00C67065"/>
    <w:rsid w:val="00CB3C71"/>
    <w:rsid w:val="00CF3F59"/>
    <w:rsid w:val="00D53F73"/>
    <w:rsid w:val="00D81B87"/>
    <w:rsid w:val="00EC3C68"/>
    <w:rsid w:val="00ED118F"/>
    <w:rsid w:val="00F20CA4"/>
    <w:rsid w:val="00F646EB"/>
    <w:rsid w:val="0E3ACB32"/>
    <w:rsid w:val="1D48473A"/>
    <w:rsid w:val="1DAF8C24"/>
    <w:rsid w:val="20E8492E"/>
    <w:rsid w:val="480009A7"/>
    <w:rsid w:val="50028ED8"/>
    <w:rsid w:val="5D8A7A45"/>
    <w:rsid w:val="65C99653"/>
    <w:rsid w:val="6DD3AAE9"/>
    <w:rsid w:val="762C172C"/>
    <w:rsid w:val="763002B1"/>
    <w:rsid w:val="7AB3A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54EB"/>
  <w15:chartTrackingRefBased/>
  <w15:docId w15:val="{4CAA9B01-5D9E-47FF-80BA-F91A98C4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E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73"/>
    <w:pPr>
      <w:keepNext/>
      <w:keepLines/>
      <w:spacing w:before="360" w:after="80"/>
      <w:jc w:val="center"/>
      <w:outlineLvl w:val="0"/>
    </w:pPr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2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7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7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7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7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7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7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7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link w:val="Style1Char"/>
    <w:qFormat/>
    <w:rsid w:val="004E33C4"/>
    <w:rPr>
      <w:rFonts w:cs="Arial"/>
    </w:rPr>
  </w:style>
  <w:style w:type="character" w:styleId="Style1Char" w:customStyle="1">
    <w:name w:val="Style1 Char"/>
    <w:basedOn w:val="DefaultParagraphFont"/>
    <w:link w:val="Style1"/>
    <w:rsid w:val="004E33C4"/>
    <w:rPr>
      <w:rFonts w:ascii="Tahoma" w:hAnsi="Tahoma" w:cs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C0673"/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802B1"/>
    <w:rPr>
      <w:rFonts w:asciiTheme="majorHAnsi" w:hAnsiTheme="majorHAnsi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06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0673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0673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0673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0673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0673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067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06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06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7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0673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C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0673"/>
    <w:rPr>
      <w:rFonts w:ascii="Tahoma" w:hAnsi="Tahom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C06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04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accessibletech@uvu.edu" TargetMode="Externa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57FCCE3-4729-41D5-B646-FD2BB0ABCB29}">
  <ds:schemaRefs>
    <ds:schemaRef ds:uri="http://www.w3.org/2001/XMLSchema"/>
    <ds:schemaRef ds:uri="http://www.zhaw.ch/AccessibilityAddIn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Lewis</dc:creator>
  <keywords/>
  <dc:description/>
  <lastModifiedBy>James Cox</lastModifiedBy>
  <revision>10</revision>
  <dcterms:created xsi:type="dcterms:W3CDTF">2025-11-11T16:43:00.0000000Z</dcterms:created>
  <dcterms:modified xsi:type="dcterms:W3CDTF">2026-02-17T21:41:54.1901442Z</dcterms:modified>
</coreProperties>
</file>